
<file path=[Content_Types].xml><?xml version="1.0" encoding="utf-8"?>
<Types xmlns="http://schemas.openxmlformats.org/package/2006/content-types">
  <Default Extension="emf" ContentType="image/x-emf"/>
  <Default Extension="gif" ContentType="image/gif"/>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770A6" w14:textId="25CBD016" w:rsidR="00F6668F" w:rsidRDefault="00F6668F" w:rsidP="00F6668F">
      <w:pPr>
        <w:spacing w:after="160" w:line="259" w:lineRule="auto"/>
        <w:jc w:val="center"/>
        <w:rPr>
          <w:b/>
          <w:sz w:val="44"/>
          <w:szCs w:val="44"/>
        </w:rPr>
      </w:pPr>
    </w:p>
    <w:p w14:paraId="16FAA20E" w14:textId="7F1CEEE1" w:rsidR="00C73894" w:rsidRDefault="00C73894" w:rsidP="00F6668F">
      <w:pPr>
        <w:spacing w:after="160" w:line="259" w:lineRule="auto"/>
        <w:jc w:val="center"/>
        <w:rPr>
          <w:b/>
          <w:sz w:val="44"/>
          <w:szCs w:val="44"/>
        </w:rPr>
      </w:pPr>
    </w:p>
    <w:p w14:paraId="7AAD1CF7" w14:textId="37D47422" w:rsidR="00C73894" w:rsidRDefault="00C73894" w:rsidP="00F6668F">
      <w:pPr>
        <w:spacing w:after="160" w:line="259" w:lineRule="auto"/>
        <w:jc w:val="center"/>
        <w:rPr>
          <w:b/>
          <w:sz w:val="44"/>
          <w:szCs w:val="44"/>
        </w:rPr>
      </w:pPr>
    </w:p>
    <w:p w14:paraId="203CEEEA" w14:textId="551271A6" w:rsidR="00C73894" w:rsidRDefault="00C73894" w:rsidP="00F6668F">
      <w:pPr>
        <w:spacing w:after="160" w:line="259" w:lineRule="auto"/>
        <w:jc w:val="center"/>
        <w:rPr>
          <w:b/>
          <w:sz w:val="44"/>
          <w:szCs w:val="44"/>
        </w:rPr>
      </w:pPr>
    </w:p>
    <w:p w14:paraId="3F9EDD9F" w14:textId="5B4DD97A" w:rsidR="00C73894" w:rsidRDefault="00C73894" w:rsidP="00F6668F">
      <w:pPr>
        <w:spacing w:after="160" w:line="259" w:lineRule="auto"/>
        <w:jc w:val="center"/>
        <w:rPr>
          <w:b/>
          <w:sz w:val="44"/>
          <w:szCs w:val="44"/>
        </w:rPr>
      </w:pPr>
    </w:p>
    <w:p w14:paraId="549D04F2" w14:textId="77777777" w:rsidR="009C0705" w:rsidRDefault="009C0705" w:rsidP="00F6668F">
      <w:pPr>
        <w:spacing w:after="160" w:line="259" w:lineRule="auto"/>
        <w:jc w:val="center"/>
        <w:rPr>
          <w:b/>
          <w:sz w:val="44"/>
          <w:szCs w:val="44"/>
        </w:rPr>
      </w:pPr>
    </w:p>
    <w:p w14:paraId="7CCAA94E" w14:textId="6DA03A3A" w:rsidR="00F6668F" w:rsidRPr="009470A8" w:rsidRDefault="00F6668F" w:rsidP="00F6668F">
      <w:pPr>
        <w:spacing w:after="160" w:line="259" w:lineRule="auto"/>
        <w:jc w:val="center"/>
        <w:rPr>
          <w:rFonts w:ascii="Times New Roman" w:hAnsi="Times New Roman" w:cs="Times New Roman"/>
          <w:b/>
          <w:sz w:val="40"/>
          <w:szCs w:val="40"/>
        </w:rPr>
      </w:pPr>
      <w:r w:rsidRPr="00850141">
        <w:rPr>
          <w:rFonts w:ascii="Times New Roman" w:hAnsi="Times New Roman" w:cs="Times New Roman"/>
          <w:b/>
          <w:sz w:val="40"/>
          <w:szCs w:val="40"/>
        </w:rPr>
        <w:t xml:space="preserve">Tier II: </w:t>
      </w:r>
      <w:r w:rsidR="009C0705" w:rsidRPr="0078276E">
        <w:rPr>
          <w:rFonts w:ascii="Times New Roman" w:hAnsi="Times New Roman" w:cs="Times New Roman"/>
          <w:b/>
          <w:sz w:val="40"/>
          <w:szCs w:val="40"/>
        </w:rPr>
        <w:br/>
      </w:r>
      <w:r w:rsidRPr="00850141">
        <w:rPr>
          <w:rFonts w:ascii="Times New Roman" w:hAnsi="Times New Roman" w:cs="Times New Roman"/>
          <w:b/>
          <w:sz w:val="40"/>
          <w:szCs w:val="40"/>
        </w:rPr>
        <w:t xml:space="preserve">Manual for Best Management Practice (BMP) </w:t>
      </w:r>
      <w:r w:rsidR="00BA2E1F" w:rsidRPr="009470A8">
        <w:rPr>
          <w:rFonts w:ascii="Times New Roman" w:hAnsi="Times New Roman" w:cs="Times New Roman"/>
          <w:b/>
          <w:sz w:val="40"/>
          <w:szCs w:val="40"/>
        </w:rPr>
        <w:t>Inspectors</w:t>
      </w:r>
    </w:p>
    <w:p w14:paraId="47E4C20B" w14:textId="77777777" w:rsidR="00F6668F" w:rsidRPr="00894E99" w:rsidRDefault="00F6668F" w:rsidP="00F6668F">
      <w:pPr>
        <w:spacing w:after="160" w:line="259" w:lineRule="auto"/>
        <w:jc w:val="center"/>
        <w:rPr>
          <w:rFonts w:ascii="Times New Roman" w:hAnsi="Times New Roman" w:cs="Times New Roman"/>
        </w:rPr>
      </w:pPr>
    </w:p>
    <w:p w14:paraId="2DF4FA96" w14:textId="77777777" w:rsidR="00F6668F" w:rsidRPr="00894E99" w:rsidRDefault="00F6668F" w:rsidP="00F6668F">
      <w:pPr>
        <w:rPr>
          <w:rFonts w:ascii="Times New Roman" w:hAnsi="Times New Roman" w:cs="Times New Roman"/>
        </w:rPr>
        <w:sectPr w:rsidR="00F6668F" w:rsidRPr="00894E99" w:rsidSect="00F6668F">
          <w:headerReference w:type="default" r:id="rId8"/>
          <w:pgSz w:w="12240" w:h="15840"/>
          <w:pgMar w:top="1440" w:right="1440" w:bottom="1440" w:left="1440" w:header="726" w:footer="742" w:gutter="0"/>
          <w:cols w:space="720"/>
        </w:sectPr>
      </w:pPr>
    </w:p>
    <w:p w14:paraId="346A3245" w14:textId="77777777" w:rsidR="008B03FC" w:rsidRPr="00404F2E" w:rsidRDefault="008B03FC" w:rsidP="004B3F88">
      <w:pPr>
        <w:jc w:val="center"/>
        <w:outlineLvl w:val="0"/>
        <w:rPr>
          <w:rFonts w:ascii="Times New Roman" w:hAnsi="Times New Roman" w:cs="Times New Roman"/>
          <w:b/>
          <w:sz w:val="32"/>
          <w:szCs w:val="32"/>
        </w:rPr>
      </w:pPr>
      <w:bookmarkStart w:id="0" w:name="_TOC_250064"/>
      <w:bookmarkStart w:id="1" w:name="_TOC_250053"/>
      <w:r w:rsidRPr="00404F2E">
        <w:rPr>
          <w:rFonts w:ascii="Times New Roman" w:hAnsi="Times New Roman" w:cs="Times New Roman"/>
          <w:b/>
          <w:sz w:val="32"/>
          <w:szCs w:val="32"/>
        </w:rPr>
        <w:lastRenderedPageBreak/>
        <w:t>Contents</w:t>
      </w:r>
    </w:p>
    <w:p w14:paraId="39C5D1E2" w14:textId="75F707EF" w:rsidR="00AB76B6" w:rsidRDefault="000D7973">
      <w:pPr>
        <w:pStyle w:val="TOC1"/>
        <w:rPr>
          <w:rFonts w:asciiTheme="minorHAnsi" w:hAnsiTheme="minorHAnsi"/>
          <w:b w:val="0"/>
          <w:sz w:val="22"/>
        </w:rPr>
      </w:pPr>
      <w:r>
        <w:fldChar w:fldCharType="begin"/>
      </w:r>
      <w:r>
        <w:instrText xml:space="preserve"> TOC \o "1-1" \h \z \t "Heading 2,2,Heading 3,3,Heading 2B,2" </w:instrText>
      </w:r>
      <w:r>
        <w:fldChar w:fldCharType="separate"/>
      </w:r>
      <w:hyperlink w:anchor="_Toc526238238" w:history="1">
        <w:r w:rsidR="00AB76B6" w:rsidRPr="00792033">
          <w:rPr>
            <w:rStyle w:val="Hyperlink"/>
            <w:spacing w:val="-1"/>
          </w:rPr>
          <w:t>Chapter 6</w:t>
        </w:r>
        <w:r w:rsidR="00AB76B6" w:rsidRPr="00792033">
          <w:rPr>
            <w:rStyle w:val="Hyperlink"/>
          </w:rPr>
          <w:t xml:space="preserve">: </w:t>
        </w:r>
        <w:r w:rsidR="00AB76B6" w:rsidRPr="00792033">
          <w:rPr>
            <w:rStyle w:val="Hyperlink"/>
            <w:spacing w:val="-1"/>
          </w:rPr>
          <w:t>Regulations and Statutory Requirements</w:t>
        </w:r>
        <w:r w:rsidR="00AB76B6">
          <w:rPr>
            <w:webHidden/>
          </w:rPr>
          <w:tab/>
        </w:r>
        <w:r w:rsidR="00AB76B6">
          <w:rPr>
            <w:webHidden/>
          </w:rPr>
          <w:fldChar w:fldCharType="begin"/>
        </w:r>
        <w:r w:rsidR="00AB76B6">
          <w:rPr>
            <w:webHidden/>
          </w:rPr>
          <w:instrText xml:space="preserve"> PAGEREF _Toc526238238 \h </w:instrText>
        </w:r>
        <w:r w:rsidR="00AB76B6">
          <w:rPr>
            <w:webHidden/>
          </w:rPr>
        </w:r>
        <w:r w:rsidR="00AB76B6">
          <w:rPr>
            <w:webHidden/>
          </w:rPr>
          <w:fldChar w:fldCharType="separate"/>
        </w:r>
        <w:r w:rsidR="00AB76B6">
          <w:rPr>
            <w:webHidden/>
          </w:rPr>
          <w:t>7</w:t>
        </w:r>
        <w:r w:rsidR="00AB76B6">
          <w:rPr>
            <w:webHidden/>
          </w:rPr>
          <w:fldChar w:fldCharType="end"/>
        </w:r>
      </w:hyperlink>
    </w:p>
    <w:p w14:paraId="75118CE3" w14:textId="5B13DEB3" w:rsidR="00AB76B6" w:rsidRDefault="004C124C">
      <w:pPr>
        <w:pStyle w:val="TOC2"/>
        <w:rPr>
          <w:rFonts w:asciiTheme="minorHAnsi" w:hAnsiTheme="minorHAnsi"/>
          <w:b w:val="0"/>
          <w:i w:val="0"/>
          <w:sz w:val="22"/>
        </w:rPr>
      </w:pPr>
      <w:hyperlink w:anchor="_Toc526238239" w:history="1">
        <w:r w:rsidR="00AB76B6" w:rsidRPr="00792033">
          <w:rPr>
            <w:rStyle w:val="Hyperlink"/>
          </w:rPr>
          <w:t>6.1 Introduction</w:t>
        </w:r>
        <w:r w:rsidR="00AB76B6">
          <w:rPr>
            <w:webHidden/>
          </w:rPr>
          <w:tab/>
        </w:r>
        <w:r w:rsidR="00AB76B6">
          <w:rPr>
            <w:webHidden/>
          </w:rPr>
          <w:fldChar w:fldCharType="begin"/>
        </w:r>
        <w:r w:rsidR="00AB76B6">
          <w:rPr>
            <w:webHidden/>
          </w:rPr>
          <w:instrText xml:space="preserve"> PAGEREF _Toc526238239 \h </w:instrText>
        </w:r>
        <w:r w:rsidR="00AB76B6">
          <w:rPr>
            <w:webHidden/>
          </w:rPr>
        </w:r>
        <w:r w:rsidR="00AB76B6">
          <w:rPr>
            <w:webHidden/>
          </w:rPr>
          <w:fldChar w:fldCharType="separate"/>
        </w:r>
        <w:r w:rsidR="00AB76B6">
          <w:rPr>
            <w:webHidden/>
          </w:rPr>
          <w:t>7</w:t>
        </w:r>
        <w:r w:rsidR="00AB76B6">
          <w:rPr>
            <w:webHidden/>
          </w:rPr>
          <w:fldChar w:fldCharType="end"/>
        </w:r>
      </w:hyperlink>
    </w:p>
    <w:p w14:paraId="3D56CCBD" w14:textId="74C7E7B5" w:rsidR="00AB76B6" w:rsidRDefault="004C124C">
      <w:pPr>
        <w:pStyle w:val="TOC2"/>
        <w:rPr>
          <w:rFonts w:asciiTheme="minorHAnsi" w:hAnsiTheme="minorHAnsi"/>
          <w:b w:val="0"/>
          <w:i w:val="0"/>
          <w:sz w:val="22"/>
        </w:rPr>
      </w:pPr>
      <w:hyperlink w:anchor="_Toc526238240" w:history="1">
        <w:r w:rsidR="00AB76B6" w:rsidRPr="00792033">
          <w:rPr>
            <w:rStyle w:val="Hyperlink"/>
          </w:rPr>
          <w:t>6.2 NPDES Stormwater Permitting Regulations and Statutory Requirements</w:t>
        </w:r>
        <w:r w:rsidR="00AB76B6">
          <w:rPr>
            <w:webHidden/>
          </w:rPr>
          <w:tab/>
        </w:r>
        <w:r w:rsidR="00AB76B6">
          <w:rPr>
            <w:webHidden/>
          </w:rPr>
          <w:fldChar w:fldCharType="begin"/>
        </w:r>
        <w:r w:rsidR="00AB76B6">
          <w:rPr>
            <w:webHidden/>
          </w:rPr>
          <w:instrText xml:space="preserve"> PAGEREF _Toc526238240 \h </w:instrText>
        </w:r>
        <w:r w:rsidR="00AB76B6">
          <w:rPr>
            <w:webHidden/>
          </w:rPr>
        </w:r>
        <w:r w:rsidR="00AB76B6">
          <w:rPr>
            <w:webHidden/>
          </w:rPr>
          <w:fldChar w:fldCharType="separate"/>
        </w:r>
        <w:r w:rsidR="00AB76B6">
          <w:rPr>
            <w:webHidden/>
          </w:rPr>
          <w:t>10</w:t>
        </w:r>
        <w:r w:rsidR="00AB76B6">
          <w:rPr>
            <w:webHidden/>
          </w:rPr>
          <w:fldChar w:fldCharType="end"/>
        </w:r>
      </w:hyperlink>
    </w:p>
    <w:p w14:paraId="45F93445" w14:textId="41612FF6" w:rsidR="00AB76B6" w:rsidRDefault="004C124C">
      <w:pPr>
        <w:pStyle w:val="TOC3"/>
        <w:tabs>
          <w:tab w:val="right" w:leader="dot" w:pos="9350"/>
        </w:tabs>
        <w:rPr>
          <w:rFonts w:asciiTheme="minorHAnsi" w:eastAsiaTheme="minorEastAsia" w:hAnsiTheme="minorHAnsi"/>
          <w:bCs w:val="0"/>
          <w:noProof/>
          <w:sz w:val="22"/>
        </w:rPr>
      </w:pPr>
      <w:hyperlink w:anchor="_Toc526238241" w:history="1">
        <w:r w:rsidR="00AB76B6" w:rsidRPr="00792033">
          <w:rPr>
            <w:rStyle w:val="Hyperlink"/>
            <w:noProof/>
          </w:rPr>
          <w:t>6.2.1 Construction</w:t>
        </w:r>
        <w:r w:rsidR="00AB76B6" w:rsidRPr="00792033">
          <w:rPr>
            <w:rStyle w:val="Hyperlink"/>
            <w:noProof/>
            <w:spacing w:val="-29"/>
          </w:rPr>
          <w:t xml:space="preserve"> </w:t>
        </w:r>
        <w:r w:rsidR="00AB76B6" w:rsidRPr="00792033">
          <w:rPr>
            <w:rStyle w:val="Hyperlink"/>
            <w:noProof/>
          </w:rPr>
          <w:t>Activities</w:t>
        </w:r>
        <w:r w:rsidR="00AB76B6">
          <w:rPr>
            <w:noProof/>
            <w:webHidden/>
          </w:rPr>
          <w:tab/>
        </w:r>
        <w:r w:rsidR="00AB76B6">
          <w:rPr>
            <w:noProof/>
            <w:webHidden/>
          </w:rPr>
          <w:fldChar w:fldCharType="begin"/>
        </w:r>
        <w:r w:rsidR="00AB76B6">
          <w:rPr>
            <w:noProof/>
            <w:webHidden/>
          </w:rPr>
          <w:instrText xml:space="preserve"> PAGEREF _Toc526238241 \h </w:instrText>
        </w:r>
        <w:r w:rsidR="00AB76B6">
          <w:rPr>
            <w:noProof/>
            <w:webHidden/>
          </w:rPr>
        </w:r>
        <w:r w:rsidR="00AB76B6">
          <w:rPr>
            <w:noProof/>
            <w:webHidden/>
          </w:rPr>
          <w:fldChar w:fldCharType="separate"/>
        </w:r>
        <w:r w:rsidR="00AB76B6">
          <w:rPr>
            <w:noProof/>
            <w:webHidden/>
          </w:rPr>
          <w:t>10</w:t>
        </w:r>
        <w:r w:rsidR="00AB76B6">
          <w:rPr>
            <w:noProof/>
            <w:webHidden/>
          </w:rPr>
          <w:fldChar w:fldCharType="end"/>
        </w:r>
      </w:hyperlink>
    </w:p>
    <w:p w14:paraId="04570B18" w14:textId="6633C9EA" w:rsidR="00AB76B6" w:rsidRDefault="004C124C">
      <w:pPr>
        <w:pStyle w:val="TOC3"/>
        <w:tabs>
          <w:tab w:val="right" w:leader="dot" w:pos="9350"/>
        </w:tabs>
        <w:rPr>
          <w:rFonts w:asciiTheme="minorHAnsi" w:eastAsiaTheme="minorEastAsia" w:hAnsiTheme="minorHAnsi"/>
          <w:bCs w:val="0"/>
          <w:noProof/>
          <w:sz w:val="22"/>
        </w:rPr>
      </w:pPr>
      <w:hyperlink w:anchor="_Toc526238242" w:history="1">
        <w:r w:rsidR="00AB76B6" w:rsidRPr="00792033">
          <w:rPr>
            <w:rStyle w:val="Hyperlink"/>
            <w:noProof/>
          </w:rPr>
          <w:t>6.2.2 Large Construction Activity</w:t>
        </w:r>
        <w:r w:rsidR="00AB76B6">
          <w:rPr>
            <w:noProof/>
            <w:webHidden/>
          </w:rPr>
          <w:tab/>
        </w:r>
        <w:r w:rsidR="00AB76B6">
          <w:rPr>
            <w:noProof/>
            <w:webHidden/>
          </w:rPr>
          <w:fldChar w:fldCharType="begin"/>
        </w:r>
        <w:r w:rsidR="00AB76B6">
          <w:rPr>
            <w:noProof/>
            <w:webHidden/>
          </w:rPr>
          <w:instrText xml:space="preserve"> PAGEREF _Toc526238242 \h </w:instrText>
        </w:r>
        <w:r w:rsidR="00AB76B6">
          <w:rPr>
            <w:noProof/>
            <w:webHidden/>
          </w:rPr>
        </w:r>
        <w:r w:rsidR="00AB76B6">
          <w:rPr>
            <w:noProof/>
            <w:webHidden/>
          </w:rPr>
          <w:fldChar w:fldCharType="separate"/>
        </w:r>
        <w:r w:rsidR="00AB76B6">
          <w:rPr>
            <w:noProof/>
            <w:webHidden/>
          </w:rPr>
          <w:t>10</w:t>
        </w:r>
        <w:r w:rsidR="00AB76B6">
          <w:rPr>
            <w:noProof/>
            <w:webHidden/>
          </w:rPr>
          <w:fldChar w:fldCharType="end"/>
        </w:r>
      </w:hyperlink>
    </w:p>
    <w:p w14:paraId="1A514AE6" w14:textId="2F885B0E" w:rsidR="00AB76B6" w:rsidRDefault="004C124C">
      <w:pPr>
        <w:pStyle w:val="TOC3"/>
        <w:tabs>
          <w:tab w:val="right" w:leader="dot" w:pos="9350"/>
        </w:tabs>
        <w:rPr>
          <w:rFonts w:asciiTheme="minorHAnsi" w:eastAsiaTheme="minorEastAsia" w:hAnsiTheme="minorHAnsi"/>
          <w:bCs w:val="0"/>
          <w:noProof/>
          <w:sz w:val="22"/>
        </w:rPr>
      </w:pPr>
      <w:hyperlink w:anchor="_Toc526238243" w:history="1">
        <w:r w:rsidR="00AB76B6" w:rsidRPr="00792033">
          <w:rPr>
            <w:rStyle w:val="Hyperlink"/>
            <w:noProof/>
          </w:rPr>
          <w:t>6.2.3 CGP</w:t>
        </w:r>
        <w:r w:rsidR="00AB76B6" w:rsidRPr="00792033">
          <w:rPr>
            <w:rStyle w:val="Hyperlink"/>
            <w:noProof/>
            <w:spacing w:val="-15"/>
          </w:rPr>
          <w:t xml:space="preserve"> </w:t>
        </w:r>
        <w:r w:rsidR="00AB76B6" w:rsidRPr="00792033">
          <w:rPr>
            <w:rStyle w:val="Hyperlink"/>
            <w:noProof/>
          </w:rPr>
          <w:t>Permits</w:t>
        </w:r>
        <w:r w:rsidR="00AB76B6">
          <w:rPr>
            <w:noProof/>
            <w:webHidden/>
          </w:rPr>
          <w:tab/>
        </w:r>
        <w:r w:rsidR="00AB76B6">
          <w:rPr>
            <w:noProof/>
            <w:webHidden/>
          </w:rPr>
          <w:fldChar w:fldCharType="begin"/>
        </w:r>
        <w:r w:rsidR="00AB76B6">
          <w:rPr>
            <w:noProof/>
            <w:webHidden/>
          </w:rPr>
          <w:instrText xml:space="preserve"> PAGEREF _Toc526238243 \h </w:instrText>
        </w:r>
        <w:r w:rsidR="00AB76B6">
          <w:rPr>
            <w:noProof/>
            <w:webHidden/>
          </w:rPr>
        </w:r>
        <w:r w:rsidR="00AB76B6">
          <w:rPr>
            <w:noProof/>
            <w:webHidden/>
          </w:rPr>
          <w:fldChar w:fldCharType="separate"/>
        </w:r>
        <w:r w:rsidR="00AB76B6">
          <w:rPr>
            <w:noProof/>
            <w:webHidden/>
          </w:rPr>
          <w:t>11</w:t>
        </w:r>
        <w:r w:rsidR="00AB76B6">
          <w:rPr>
            <w:noProof/>
            <w:webHidden/>
          </w:rPr>
          <w:fldChar w:fldCharType="end"/>
        </w:r>
      </w:hyperlink>
    </w:p>
    <w:p w14:paraId="3BB30F5B" w14:textId="6EDA80FC" w:rsidR="00AB76B6" w:rsidRDefault="004C124C">
      <w:pPr>
        <w:pStyle w:val="TOC2"/>
        <w:rPr>
          <w:rFonts w:asciiTheme="minorHAnsi" w:hAnsiTheme="minorHAnsi"/>
          <w:b w:val="0"/>
          <w:i w:val="0"/>
          <w:sz w:val="22"/>
        </w:rPr>
      </w:pPr>
      <w:hyperlink w:anchor="_Toc526238244" w:history="1">
        <w:r w:rsidR="00AB76B6" w:rsidRPr="00792033">
          <w:rPr>
            <w:rStyle w:val="Hyperlink"/>
          </w:rPr>
          <w:t>6.3 Key</w:t>
        </w:r>
        <w:r w:rsidR="00AB76B6" w:rsidRPr="00792033">
          <w:rPr>
            <w:rStyle w:val="Hyperlink"/>
            <w:spacing w:val="-2"/>
          </w:rPr>
          <w:t xml:space="preserve"> </w:t>
        </w:r>
        <w:r w:rsidR="00AB76B6" w:rsidRPr="00792033">
          <w:rPr>
            <w:rStyle w:val="Hyperlink"/>
          </w:rPr>
          <w:t>CGP Requirements</w:t>
        </w:r>
        <w:r w:rsidR="00AB76B6">
          <w:rPr>
            <w:webHidden/>
          </w:rPr>
          <w:tab/>
        </w:r>
        <w:r w:rsidR="00AB76B6">
          <w:rPr>
            <w:webHidden/>
          </w:rPr>
          <w:fldChar w:fldCharType="begin"/>
        </w:r>
        <w:r w:rsidR="00AB76B6">
          <w:rPr>
            <w:webHidden/>
          </w:rPr>
          <w:instrText xml:space="preserve"> PAGEREF _Toc526238244 \h </w:instrText>
        </w:r>
        <w:r w:rsidR="00AB76B6">
          <w:rPr>
            <w:webHidden/>
          </w:rPr>
        </w:r>
        <w:r w:rsidR="00AB76B6">
          <w:rPr>
            <w:webHidden/>
          </w:rPr>
          <w:fldChar w:fldCharType="separate"/>
        </w:r>
        <w:r w:rsidR="00AB76B6">
          <w:rPr>
            <w:webHidden/>
          </w:rPr>
          <w:t>13</w:t>
        </w:r>
        <w:r w:rsidR="00AB76B6">
          <w:rPr>
            <w:webHidden/>
          </w:rPr>
          <w:fldChar w:fldCharType="end"/>
        </w:r>
      </w:hyperlink>
    </w:p>
    <w:p w14:paraId="5F60D991" w14:textId="2E23D713" w:rsidR="00AB76B6" w:rsidRDefault="004C124C">
      <w:pPr>
        <w:pStyle w:val="TOC3"/>
        <w:tabs>
          <w:tab w:val="right" w:leader="dot" w:pos="9350"/>
        </w:tabs>
        <w:rPr>
          <w:rFonts w:asciiTheme="minorHAnsi" w:eastAsiaTheme="minorEastAsia" w:hAnsiTheme="minorHAnsi"/>
          <w:bCs w:val="0"/>
          <w:noProof/>
          <w:sz w:val="22"/>
        </w:rPr>
      </w:pPr>
      <w:hyperlink w:anchor="_Toc526238245" w:history="1">
        <w:r w:rsidR="00AB76B6" w:rsidRPr="00792033">
          <w:rPr>
            <w:rStyle w:val="Hyperlink"/>
            <w:noProof/>
            <w:spacing w:val="-2"/>
          </w:rPr>
          <w:t>6.3.1 Contents</w:t>
        </w:r>
        <w:r w:rsidR="00AB76B6" w:rsidRPr="00792033">
          <w:rPr>
            <w:rStyle w:val="Hyperlink"/>
            <w:noProof/>
          </w:rPr>
          <w:t xml:space="preserve"> of an SWPPP</w:t>
        </w:r>
        <w:r w:rsidR="00AB76B6">
          <w:rPr>
            <w:noProof/>
            <w:webHidden/>
          </w:rPr>
          <w:tab/>
        </w:r>
        <w:r w:rsidR="00AB76B6">
          <w:rPr>
            <w:noProof/>
            <w:webHidden/>
          </w:rPr>
          <w:fldChar w:fldCharType="begin"/>
        </w:r>
        <w:r w:rsidR="00AB76B6">
          <w:rPr>
            <w:noProof/>
            <w:webHidden/>
          </w:rPr>
          <w:instrText xml:space="preserve"> PAGEREF _Toc526238245 \h </w:instrText>
        </w:r>
        <w:r w:rsidR="00AB76B6">
          <w:rPr>
            <w:noProof/>
            <w:webHidden/>
          </w:rPr>
        </w:r>
        <w:r w:rsidR="00AB76B6">
          <w:rPr>
            <w:noProof/>
            <w:webHidden/>
          </w:rPr>
          <w:fldChar w:fldCharType="separate"/>
        </w:r>
        <w:r w:rsidR="00AB76B6">
          <w:rPr>
            <w:noProof/>
            <w:webHidden/>
          </w:rPr>
          <w:t>13</w:t>
        </w:r>
        <w:r w:rsidR="00AB76B6">
          <w:rPr>
            <w:noProof/>
            <w:webHidden/>
          </w:rPr>
          <w:fldChar w:fldCharType="end"/>
        </w:r>
      </w:hyperlink>
    </w:p>
    <w:p w14:paraId="218782C5" w14:textId="7326E517" w:rsidR="00AB76B6" w:rsidRDefault="004C124C">
      <w:pPr>
        <w:pStyle w:val="TOC1"/>
        <w:rPr>
          <w:rFonts w:asciiTheme="minorHAnsi" w:hAnsiTheme="minorHAnsi"/>
          <w:b w:val="0"/>
          <w:sz w:val="22"/>
        </w:rPr>
      </w:pPr>
      <w:hyperlink w:anchor="_Toc526238246" w:history="1">
        <w:r w:rsidR="00AB76B6" w:rsidRPr="00792033">
          <w:rPr>
            <w:rStyle w:val="Hyperlink"/>
            <w:spacing w:val="-1"/>
          </w:rPr>
          <w:t>Chapter</w:t>
        </w:r>
        <w:r w:rsidR="00AB76B6" w:rsidRPr="00792033">
          <w:rPr>
            <w:rStyle w:val="Hyperlink"/>
            <w:spacing w:val="-25"/>
          </w:rPr>
          <w:t xml:space="preserve"> 7</w:t>
        </w:r>
        <w:r w:rsidR="00AB76B6" w:rsidRPr="00792033">
          <w:rPr>
            <w:rStyle w:val="Hyperlink"/>
          </w:rPr>
          <w:t>: The Stormwater Pollution Prevention Plan</w:t>
        </w:r>
        <w:r w:rsidR="00AB76B6">
          <w:rPr>
            <w:webHidden/>
          </w:rPr>
          <w:tab/>
        </w:r>
        <w:r w:rsidR="00AB76B6">
          <w:rPr>
            <w:webHidden/>
          </w:rPr>
          <w:fldChar w:fldCharType="begin"/>
        </w:r>
        <w:r w:rsidR="00AB76B6">
          <w:rPr>
            <w:webHidden/>
          </w:rPr>
          <w:instrText xml:space="preserve"> PAGEREF _Toc526238246 \h </w:instrText>
        </w:r>
        <w:r w:rsidR="00AB76B6">
          <w:rPr>
            <w:webHidden/>
          </w:rPr>
        </w:r>
        <w:r w:rsidR="00AB76B6">
          <w:rPr>
            <w:webHidden/>
          </w:rPr>
          <w:fldChar w:fldCharType="separate"/>
        </w:r>
        <w:r w:rsidR="00AB76B6">
          <w:rPr>
            <w:webHidden/>
          </w:rPr>
          <w:t>14</w:t>
        </w:r>
        <w:r w:rsidR="00AB76B6">
          <w:rPr>
            <w:webHidden/>
          </w:rPr>
          <w:fldChar w:fldCharType="end"/>
        </w:r>
      </w:hyperlink>
    </w:p>
    <w:p w14:paraId="66B0730A" w14:textId="02BAAA6E" w:rsidR="00AB76B6" w:rsidRDefault="004C124C">
      <w:pPr>
        <w:pStyle w:val="TOC2"/>
        <w:rPr>
          <w:rFonts w:asciiTheme="minorHAnsi" w:hAnsiTheme="minorHAnsi"/>
          <w:b w:val="0"/>
          <w:i w:val="0"/>
          <w:sz w:val="22"/>
        </w:rPr>
      </w:pPr>
      <w:hyperlink w:anchor="_Toc526238247" w:history="1">
        <w:r w:rsidR="00AB76B6" w:rsidRPr="00792033">
          <w:rPr>
            <w:rStyle w:val="Hyperlink"/>
          </w:rPr>
          <w:t>7.1 Purpose of the SWPPP</w:t>
        </w:r>
        <w:r w:rsidR="00AB76B6">
          <w:rPr>
            <w:webHidden/>
          </w:rPr>
          <w:tab/>
        </w:r>
        <w:r w:rsidR="00AB76B6">
          <w:rPr>
            <w:webHidden/>
          </w:rPr>
          <w:fldChar w:fldCharType="begin"/>
        </w:r>
        <w:r w:rsidR="00AB76B6">
          <w:rPr>
            <w:webHidden/>
          </w:rPr>
          <w:instrText xml:space="preserve"> PAGEREF _Toc526238247 \h </w:instrText>
        </w:r>
        <w:r w:rsidR="00AB76B6">
          <w:rPr>
            <w:webHidden/>
          </w:rPr>
        </w:r>
        <w:r w:rsidR="00AB76B6">
          <w:rPr>
            <w:webHidden/>
          </w:rPr>
          <w:fldChar w:fldCharType="separate"/>
        </w:r>
        <w:r w:rsidR="00AB76B6">
          <w:rPr>
            <w:webHidden/>
          </w:rPr>
          <w:t>14</w:t>
        </w:r>
        <w:r w:rsidR="00AB76B6">
          <w:rPr>
            <w:webHidden/>
          </w:rPr>
          <w:fldChar w:fldCharType="end"/>
        </w:r>
      </w:hyperlink>
    </w:p>
    <w:p w14:paraId="1A3A3EAC" w14:textId="568C8F02" w:rsidR="00AB76B6" w:rsidRDefault="004C124C">
      <w:pPr>
        <w:pStyle w:val="TOC3"/>
        <w:tabs>
          <w:tab w:val="right" w:leader="dot" w:pos="9350"/>
        </w:tabs>
        <w:rPr>
          <w:rFonts w:asciiTheme="minorHAnsi" w:eastAsiaTheme="minorEastAsia" w:hAnsiTheme="minorHAnsi"/>
          <w:bCs w:val="0"/>
          <w:noProof/>
          <w:sz w:val="22"/>
        </w:rPr>
      </w:pPr>
      <w:hyperlink w:anchor="_Toc526238248" w:history="1">
        <w:r w:rsidR="00AB76B6" w:rsidRPr="00792033">
          <w:rPr>
            <w:rStyle w:val="Hyperlink"/>
            <w:noProof/>
          </w:rPr>
          <w:t>7.1.1 What Must the SWPPP Contain?</w:t>
        </w:r>
        <w:r w:rsidR="00AB76B6">
          <w:rPr>
            <w:noProof/>
            <w:webHidden/>
          </w:rPr>
          <w:tab/>
        </w:r>
        <w:r w:rsidR="00AB76B6">
          <w:rPr>
            <w:noProof/>
            <w:webHidden/>
          </w:rPr>
          <w:fldChar w:fldCharType="begin"/>
        </w:r>
        <w:r w:rsidR="00AB76B6">
          <w:rPr>
            <w:noProof/>
            <w:webHidden/>
          </w:rPr>
          <w:instrText xml:space="preserve"> PAGEREF _Toc526238248 \h </w:instrText>
        </w:r>
        <w:r w:rsidR="00AB76B6">
          <w:rPr>
            <w:noProof/>
            <w:webHidden/>
          </w:rPr>
        </w:r>
        <w:r w:rsidR="00AB76B6">
          <w:rPr>
            <w:noProof/>
            <w:webHidden/>
          </w:rPr>
          <w:fldChar w:fldCharType="separate"/>
        </w:r>
        <w:r w:rsidR="00AB76B6">
          <w:rPr>
            <w:noProof/>
            <w:webHidden/>
          </w:rPr>
          <w:t>15</w:t>
        </w:r>
        <w:r w:rsidR="00AB76B6">
          <w:rPr>
            <w:noProof/>
            <w:webHidden/>
          </w:rPr>
          <w:fldChar w:fldCharType="end"/>
        </w:r>
      </w:hyperlink>
    </w:p>
    <w:p w14:paraId="4782FF83" w14:textId="710365A8" w:rsidR="00AB76B6" w:rsidRDefault="004C124C">
      <w:pPr>
        <w:pStyle w:val="TOC3"/>
        <w:tabs>
          <w:tab w:val="right" w:leader="dot" w:pos="9350"/>
        </w:tabs>
        <w:rPr>
          <w:rFonts w:asciiTheme="minorHAnsi" w:eastAsiaTheme="minorEastAsia" w:hAnsiTheme="minorHAnsi"/>
          <w:bCs w:val="0"/>
          <w:noProof/>
          <w:sz w:val="22"/>
        </w:rPr>
      </w:pPr>
      <w:hyperlink w:anchor="_Toc526238249" w:history="1">
        <w:r w:rsidR="00AB76B6" w:rsidRPr="00792033">
          <w:rPr>
            <w:rStyle w:val="Hyperlink"/>
            <w:noProof/>
          </w:rPr>
          <w:t>7.1.2 When Must You Start Following the SWPPP?</w:t>
        </w:r>
        <w:r w:rsidR="00AB76B6">
          <w:rPr>
            <w:noProof/>
            <w:webHidden/>
          </w:rPr>
          <w:tab/>
        </w:r>
        <w:r w:rsidR="00AB76B6">
          <w:rPr>
            <w:noProof/>
            <w:webHidden/>
          </w:rPr>
          <w:fldChar w:fldCharType="begin"/>
        </w:r>
        <w:r w:rsidR="00AB76B6">
          <w:rPr>
            <w:noProof/>
            <w:webHidden/>
          </w:rPr>
          <w:instrText xml:space="preserve"> PAGEREF _Toc526238249 \h </w:instrText>
        </w:r>
        <w:r w:rsidR="00AB76B6">
          <w:rPr>
            <w:noProof/>
            <w:webHidden/>
          </w:rPr>
        </w:r>
        <w:r w:rsidR="00AB76B6">
          <w:rPr>
            <w:noProof/>
            <w:webHidden/>
          </w:rPr>
          <w:fldChar w:fldCharType="separate"/>
        </w:r>
        <w:r w:rsidR="00AB76B6">
          <w:rPr>
            <w:noProof/>
            <w:webHidden/>
          </w:rPr>
          <w:t>17</w:t>
        </w:r>
        <w:r w:rsidR="00AB76B6">
          <w:rPr>
            <w:noProof/>
            <w:webHidden/>
          </w:rPr>
          <w:fldChar w:fldCharType="end"/>
        </w:r>
      </w:hyperlink>
    </w:p>
    <w:p w14:paraId="079112D2" w14:textId="4AAD8B20" w:rsidR="00AB76B6" w:rsidRDefault="004C124C">
      <w:pPr>
        <w:pStyle w:val="TOC3"/>
        <w:tabs>
          <w:tab w:val="right" w:leader="dot" w:pos="9350"/>
        </w:tabs>
        <w:rPr>
          <w:rFonts w:asciiTheme="minorHAnsi" w:eastAsiaTheme="minorEastAsia" w:hAnsiTheme="minorHAnsi"/>
          <w:bCs w:val="0"/>
          <w:noProof/>
          <w:sz w:val="22"/>
        </w:rPr>
      </w:pPr>
      <w:hyperlink w:anchor="_Toc526238250" w:history="1">
        <w:r w:rsidR="00AB76B6" w:rsidRPr="00792033">
          <w:rPr>
            <w:rStyle w:val="Hyperlink"/>
            <w:noProof/>
          </w:rPr>
          <w:t>7.1.3 Where to Keep the SWPPP and Other Records, and for How Long?</w:t>
        </w:r>
        <w:r w:rsidR="00AB76B6">
          <w:rPr>
            <w:noProof/>
            <w:webHidden/>
          </w:rPr>
          <w:tab/>
        </w:r>
        <w:r w:rsidR="00AB76B6">
          <w:rPr>
            <w:noProof/>
            <w:webHidden/>
          </w:rPr>
          <w:fldChar w:fldCharType="begin"/>
        </w:r>
        <w:r w:rsidR="00AB76B6">
          <w:rPr>
            <w:noProof/>
            <w:webHidden/>
          </w:rPr>
          <w:instrText xml:space="preserve"> PAGEREF _Toc526238250 \h </w:instrText>
        </w:r>
        <w:r w:rsidR="00AB76B6">
          <w:rPr>
            <w:noProof/>
            <w:webHidden/>
          </w:rPr>
        </w:r>
        <w:r w:rsidR="00AB76B6">
          <w:rPr>
            <w:noProof/>
            <w:webHidden/>
          </w:rPr>
          <w:fldChar w:fldCharType="separate"/>
        </w:r>
        <w:r w:rsidR="00AB76B6">
          <w:rPr>
            <w:noProof/>
            <w:webHidden/>
          </w:rPr>
          <w:t>17</w:t>
        </w:r>
        <w:r w:rsidR="00AB76B6">
          <w:rPr>
            <w:noProof/>
            <w:webHidden/>
          </w:rPr>
          <w:fldChar w:fldCharType="end"/>
        </w:r>
      </w:hyperlink>
    </w:p>
    <w:p w14:paraId="638BA7AD" w14:textId="3B073E89" w:rsidR="00AB76B6" w:rsidRDefault="004C124C">
      <w:pPr>
        <w:pStyle w:val="TOC3"/>
        <w:tabs>
          <w:tab w:val="right" w:leader="dot" w:pos="9350"/>
        </w:tabs>
        <w:rPr>
          <w:rFonts w:asciiTheme="minorHAnsi" w:eastAsiaTheme="minorEastAsia" w:hAnsiTheme="minorHAnsi"/>
          <w:bCs w:val="0"/>
          <w:noProof/>
          <w:sz w:val="22"/>
        </w:rPr>
      </w:pPr>
      <w:hyperlink w:anchor="_Toc526238251" w:history="1">
        <w:r w:rsidR="00AB76B6" w:rsidRPr="00792033">
          <w:rPr>
            <w:rStyle w:val="Hyperlink"/>
            <w:noProof/>
          </w:rPr>
          <w:t>7.1.4 How Often Must the SWPPP be Updated?</w:t>
        </w:r>
        <w:r w:rsidR="00AB76B6">
          <w:rPr>
            <w:noProof/>
            <w:webHidden/>
          </w:rPr>
          <w:tab/>
        </w:r>
        <w:r w:rsidR="00AB76B6">
          <w:rPr>
            <w:noProof/>
            <w:webHidden/>
          </w:rPr>
          <w:fldChar w:fldCharType="begin"/>
        </w:r>
        <w:r w:rsidR="00AB76B6">
          <w:rPr>
            <w:noProof/>
            <w:webHidden/>
          </w:rPr>
          <w:instrText xml:space="preserve"> PAGEREF _Toc526238251 \h </w:instrText>
        </w:r>
        <w:r w:rsidR="00AB76B6">
          <w:rPr>
            <w:noProof/>
            <w:webHidden/>
          </w:rPr>
        </w:r>
        <w:r w:rsidR="00AB76B6">
          <w:rPr>
            <w:noProof/>
            <w:webHidden/>
          </w:rPr>
          <w:fldChar w:fldCharType="separate"/>
        </w:r>
        <w:r w:rsidR="00AB76B6">
          <w:rPr>
            <w:noProof/>
            <w:webHidden/>
          </w:rPr>
          <w:t>17</w:t>
        </w:r>
        <w:r w:rsidR="00AB76B6">
          <w:rPr>
            <w:noProof/>
            <w:webHidden/>
          </w:rPr>
          <w:fldChar w:fldCharType="end"/>
        </w:r>
      </w:hyperlink>
    </w:p>
    <w:p w14:paraId="7FAC8A2F" w14:textId="52F3C39A" w:rsidR="00AB76B6" w:rsidRDefault="004C124C">
      <w:pPr>
        <w:pStyle w:val="TOC3"/>
        <w:tabs>
          <w:tab w:val="right" w:leader="dot" w:pos="9350"/>
        </w:tabs>
        <w:rPr>
          <w:rFonts w:asciiTheme="minorHAnsi" w:eastAsiaTheme="minorEastAsia" w:hAnsiTheme="minorHAnsi"/>
          <w:bCs w:val="0"/>
          <w:noProof/>
          <w:sz w:val="22"/>
        </w:rPr>
      </w:pPr>
      <w:hyperlink w:anchor="_Toc526238252" w:history="1">
        <w:r w:rsidR="00AB76B6" w:rsidRPr="00792033">
          <w:rPr>
            <w:rStyle w:val="Hyperlink"/>
            <w:noProof/>
          </w:rPr>
          <w:t>7.1.5 Who Must Sign the SWPPP?</w:t>
        </w:r>
        <w:r w:rsidR="00AB76B6">
          <w:rPr>
            <w:noProof/>
            <w:webHidden/>
          </w:rPr>
          <w:tab/>
        </w:r>
        <w:r w:rsidR="00AB76B6">
          <w:rPr>
            <w:noProof/>
            <w:webHidden/>
          </w:rPr>
          <w:fldChar w:fldCharType="begin"/>
        </w:r>
        <w:r w:rsidR="00AB76B6">
          <w:rPr>
            <w:noProof/>
            <w:webHidden/>
          </w:rPr>
          <w:instrText xml:space="preserve"> PAGEREF _Toc526238252 \h </w:instrText>
        </w:r>
        <w:r w:rsidR="00AB76B6">
          <w:rPr>
            <w:noProof/>
            <w:webHidden/>
          </w:rPr>
        </w:r>
        <w:r w:rsidR="00AB76B6">
          <w:rPr>
            <w:noProof/>
            <w:webHidden/>
          </w:rPr>
          <w:fldChar w:fldCharType="separate"/>
        </w:r>
        <w:r w:rsidR="00AB76B6">
          <w:rPr>
            <w:noProof/>
            <w:webHidden/>
          </w:rPr>
          <w:t>18</w:t>
        </w:r>
        <w:r w:rsidR="00AB76B6">
          <w:rPr>
            <w:noProof/>
            <w:webHidden/>
          </w:rPr>
          <w:fldChar w:fldCharType="end"/>
        </w:r>
      </w:hyperlink>
    </w:p>
    <w:p w14:paraId="193E3453" w14:textId="03B32330" w:rsidR="00AB76B6" w:rsidRDefault="004C124C">
      <w:pPr>
        <w:pStyle w:val="TOC2"/>
        <w:rPr>
          <w:rFonts w:asciiTheme="minorHAnsi" w:hAnsiTheme="minorHAnsi"/>
          <w:b w:val="0"/>
          <w:i w:val="0"/>
          <w:sz w:val="22"/>
        </w:rPr>
      </w:pPr>
      <w:hyperlink w:anchor="_Toc526238253" w:history="1">
        <w:r w:rsidR="00AB76B6" w:rsidRPr="00792033">
          <w:rPr>
            <w:rStyle w:val="Hyperlink"/>
          </w:rPr>
          <w:t>7.2 Submitting an NOT</w:t>
        </w:r>
        <w:r w:rsidR="00AB76B6">
          <w:rPr>
            <w:webHidden/>
          </w:rPr>
          <w:tab/>
        </w:r>
        <w:r w:rsidR="00AB76B6">
          <w:rPr>
            <w:webHidden/>
          </w:rPr>
          <w:fldChar w:fldCharType="begin"/>
        </w:r>
        <w:r w:rsidR="00AB76B6">
          <w:rPr>
            <w:webHidden/>
          </w:rPr>
          <w:instrText xml:space="preserve"> PAGEREF _Toc526238253 \h </w:instrText>
        </w:r>
        <w:r w:rsidR="00AB76B6">
          <w:rPr>
            <w:webHidden/>
          </w:rPr>
        </w:r>
        <w:r w:rsidR="00AB76B6">
          <w:rPr>
            <w:webHidden/>
          </w:rPr>
          <w:fldChar w:fldCharType="separate"/>
        </w:r>
        <w:r w:rsidR="00AB76B6">
          <w:rPr>
            <w:webHidden/>
          </w:rPr>
          <w:t>18</w:t>
        </w:r>
        <w:r w:rsidR="00AB76B6">
          <w:rPr>
            <w:webHidden/>
          </w:rPr>
          <w:fldChar w:fldCharType="end"/>
        </w:r>
      </w:hyperlink>
    </w:p>
    <w:p w14:paraId="026A0263" w14:textId="6C56C774" w:rsidR="00AB76B6" w:rsidRDefault="004C124C">
      <w:pPr>
        <w:pStyle w:val="TOC3"/>
        <w:tabs>
          <w:tab w:val="right" w:leader="dot" w:pos="9350"/>
        </w:tabs>
        <w:rPr>
          <w:rFonts w:asciiTheme="minorHAnsi" w:eastAsiaTheme="minorEastAsia" w:hAnsiTheme="minorHAnsi"/>
          <w:bCs w:val="0"/>
          <w:noProof/>
          <w:sz w:val="22"/>
        </w:rPr>
      </w:pPr>
      <w:hyperlink w:anchor="_Toc526238254" w:history="1">
        <w:r w:rsidR="00AB76B6" w:rsidRPr="00792033">
          <w:rPr>
            <w:rStyle w:val="Hyperlink"/>
            <w:noProof/>
          </w:rPr>
          <w:t>7.2.1 Can a CGP be Transferred?</w:t>
        </w:r>
        <w:r w:rsidR="00AB76B6">
          <w:rPr>
            <w:noProof/>
            <w:webHidden/>
          </w:rPr>
          <w:tab/>
        </w:r>
        <w:r w:rsidR="00AB76B6">
          <w:rPr>
            <w:noProof/>
            <w:webHidden/>
          </w:rPr>
          <w:fldChar w:fldCharType="begin"/>
        </w:r>
        <w:r w:rsidR="00AB76B6">
          <w:rPr>
            <w:noProof/>
            <w:webHidden/>
          </w:rPr>
          <w:instrText xml:space="preserve"> PAGEREF _Toc526238254 \h </w:instrText>
        </w:r>
        <w:r w:rsidR="00AB76B6">
          <w:rPr>
            <w:noProof/>
            <w:webHidden/>
          </w:rPr>
        </w:r>
        <w:r w:rsidR="00AB76B6">
          <w:rPr>
            <w:noProof/>
            <w:webHidden/>
          </w:rPr>
          <w:fldChar w:fldCharType="separate"/>
        </w:r>
        <w:r w:rsidR="00AB76B6">
          <w:rPr>
            <w:noProof/>
            <w:webHidden/>
          </w:rPr>
          <w:t>19</w:t>
        </w:r>
        <w:r w:rsidR="00AB76B6">
          <w:rPr>
            <w:noProof/>
            <w:webHidden/>
          </w:rPr>
          <w:fldChar w:fldCharType="end"/>
        </w:r>
      </w:hyperlink>
    </w:p>
    <w:p w14:paraId="37EA4637" w14:textId="643400BC" w:rsidR="00AB76B6" w:rsidRDefault="004C124C">
      <w:pPr>
        <w:pStyle w:val="TOC3"/>
        <w:tabs>
          <w:tab w:val="right" w:leader="dot" w:pos="9350"/>
        </w:tabs>
        <w:rPr>
          <w:rFonts w:asciiTheme="minorHAnsi" w:eastAsiaTheme="minorEastAsia" w:hAnsiTheme="minorHAnsi"/>
          <w:bCs w:val="0"/>
          <w:noProof/>
          <w:sz w:val="22"/>
        </w:rPr>
      </w:pPr>
      <w:hyperlink w:anchor="_Toc526238255" w:history="1">
        <w:r w:rsidR="00AB76B6" w:rsidRPr="00792033">
          <w:rPr>
            <w:rStyle w:val="Hyperlink"/>
            <w:noProof/>
          </w:rPr>
          <w:t>7.2.2 How to Submit an NOT</w:t>
        </w:r>
        <w:r w:rsidR="00AB76B6">
          <w:rPr>
            <w:noProof/>
            <w:webHidden/>
          </w:rPr>
          <w:tab/>
        </w:r>
        <w:r w:rsidR="00AB76B6">
          <w:rPr>
            <w:noProof/>
            <w:webHidden/>
          </w:rPr>
          <w:fldChar w:fldCharType="begin"/>
        </w:r>
        <w:r w:rsidR="00AB76B6">
          <w:rPr>
            <w:noProof/>
            <w:webHidden/>
          </w:rPr>
          <w:instrText xml:space="preserve"> PAGEREF _Toc526238255 \h </w:instrText>
        </w:r>
        <w:r w:rsidR="00AB76B6">
          <w:rPr>
            <w:noProof/>
            <w:webHidden/>
          </w:rPr>
        </w:r>
        <w:r w:rsidR="00AB76B6">
          <w:rPr>
            <w:noProof/>
            <w:webHidden/>
          </w:rPr>
          <w:fldChar w:fldCharType="separate"/>
        </w:r>
        <w:r w:rsidR="00AB76B6">
          <w:rPr>
            <w:noProof/>
            <w:webHidden/>
          </w:rPr>
          <w:t>19</w:t>
        </w:r>
        <w:r w:rsidR="00AB76B6">
          <w:rPr>
            <w:noProof/>
            <w:webHidden/>
          </w:rPr>
          <w:fldChar w:fldCharType="end"/>
        </w:r>
      </w:hyperlink>
    </w:p>
    <w:p w14:paraId="319472F1" w14:textId="52BFE127" w:rsidR="00AB76B6" w:rsidRDefault="004C124C">
      <w:pPr>
        <w:pStyle w:val="TOC1"/>
        <w:rPr>
          <w:rFonts w:asciiTheme="minorHAnsi" w:hAnsiTheme="minorHAnsi"/>
          <w:b w:val="0"/>
          <w:sz w:val="22"/>
        </w:rPr>
      </w:pPr>
      <w:hyperlink w:anchor="_Toc526238256" w:history="1">
        <w:r w:rsidR="00AB76B6" w:rsidRPr="00792033">
          <w:rPr>
            <w:rStyle w:val="Hyperlink"/>
            <w:spacing w:val="-1"/>
          </w:rPr>
          <w:t>Chapter</w:t>
        </w:r>
        <w:r w:rsidR="00AB76B6" w:rsidRPr="00792033">
          <w:rPr>
            <w:rStyle w:val="Hyperlink"/>
            <w:spacing w:val="-29"/>
          </w:rPr>
          <w:t xml:space="preserve"> </w:t>
        </w:r>
        <w:r w:rsidR="00AB76B6" w:rsidRPr="00792033">
          <w:rPr>
            <w:rStyle w:val="Hyperlink"/>
          </w:rPr>
          <w:t xml:space="preserve">8: </w:t>
        </w:r>
        <w:r w:rsidR="00AB76B6" w:rsidRPr="00792033">
          <w:rPr>
            <w:rStyle w:val="Hyperlink"/>
            <w:spacing w:val="-1"/>
          </w:rPr>
          <w:t>BMPs for</w:t>
        </w:r>
        <w:r w:rsidR="00AB76B6" w:rsidRPr="00792033">
          <w:rPr>
            <w:rStyle w:val="Hyperlink"/>
            <w:spacing w:val="-33"/>
          </w:rPr>
          <w:t xml:space="preserve"> </w:t>
        </w:r>
        <w:r w:rsidR="00AB76B6" w:rsidRPr="00792033">
          <w:rPr>
            <w:rStyle w:val="Hyperlink"/>
          </w:rPr>
          <w:t>Stormwater Management – [Gray and Green Infrastructure]</w:t>
        </w:r>
        <w:r w:rsidR="00AB76B6">
          <w:rPr>
            <w:webHidden/>
          </w:rPr>
          <w:tab/>
        </w:r>
        <w:r w:rsidR="00AB76B6">
          <w:rPr>
            <w:webHidden/>
          </w:rPr>
          <w:fldChar w:fldCharType="begin"/>
        </w:r>
        <w:r w:rsidR="00AB76B6">
          <w:rPr>
            <w:webHidden/>
          </w:rPr>
          <w:instrText xml:space="preserve"> PAGEREF _Toc526238256 \h </w:instrText>
        </w:r>
        <w:r w:rsidR="00AB76B6">
          <w:rPr>
            <w:webHidden/>
          </w:rPr>
        </w:r>
        <w:r w:rsidR="00AB76B6">
          <w:rPr>
            <w:webHidden/>
          </w:rPr>
          <w:fldChar w:fldCharType="separate"/>
        </w:r>
        <w:r w:rsidR="00AB76B6">
          <w:rPr>
            <w:webHidden/>
          </w:rPr>
          <w:t>20</w:t>
        </w:r>
        <w:r w:rsidR="00AB76B6">
          <w:rPr>
            <w:webHidden/>
          </w:rPr>
          <w:fldChar w:fldCharType="end"/>
        </w:r>
      </w:hyperlink>
    </w:p>
    <w:p w14:paraId="270A528E" w14:textId="4BA9FE24" w:rsidR="00AB76B6" w:rsidRDefault="004C124C">
      <w:pPr>
        <w:pStyle w:val="TOC2"/>
        <w:rPr>
          <w:rFonts w:asciiTheme="minorHAnsi" w:hAnsiTheme="minorHAnsi"/>
          <w:b w:val="0"/>
          <w:i w:val="0"/>
          <w:sz w:val="22"/>
        </w:rPr>
      </w:pPr>
      <w:hyperlink w:anchor="_Toc526238257" w:history="1">
        <w:r w:rsidR="00AB76B6" w:rsidRPr="00792033">
          <w:rPr>
            <w:rStyle w:val="Hyperlink"/>
          </w:rPr>
          <w:t>8.1 Introduction</w:t>
        </w:r>
        <w:r w:rsidR="00AB76B6">
          <w:rPr>
            <w:webHidden/>
          </w:rPr>
          <w:tab/>
        </w:r>
        <w:r w:rsidR="00AB76B6">
          <w:rPr>
            <w:webHidden/>
          </w:rPr>
          <w:fldChar w:fldCharType="begin"/>
        </w:r>
        <w:r w:rsidR="00AB76B6">
          <w:rPr>
            <w:webHidden/>
          </w:rPr>
          <w:instrText xml:space="preserve"> PAGEREF _Toc526238257 \h </w:instrText>
        </w:r>
        <w:r w:rsidR="00AB76B6">
          <w:rPr>
            <w:webHidden/>
          </w:rPr>
        </w:r>
        <w:r w:rsidR="00AB76B6">
          <w:rPr>
            <w:webHidden/>
          </w:rPr>
          <w:fldChar w:fldCharType="separate"/>
        </w:r>
        <w:r w:rsidR="00AB76B6">
          <w:rPr>
            <w:webHidden/>
          </w:rPr>
          <w:t>20</w:t>
        </w:r>
        <w:r w:rsidR="00AB76B6">
          <w:rPr>
            <w:webHidden/>
          </w:rPr>
          <w:fldChar w:fldCharType="end"/>
        </w:r>
      </w:hyperlink>
    </w:p>
    <w:p w14:paraId="520DE49B" w14:textId="02C8074E" w:rsidR="00AB76B6" w:rsidRDefault="004C124C">
      <w:pPr>
        <w:pStyle w:val="TOC3"/>
        <w:tabs>
          <w:tab w:val="right" w:leader="dot" w:pos="9350"/>
        </w:tabs>
        <w:rPr>
          <w:rFonts w:asciiTheme="minorHAnsi" w:eastAsiaTheme="minorEastAsia" w:hAnsiTheme="minorHAnsi"/>
          <w:bCs w:val="0"/>
          <w:noProof/>
          <w:sz w:val="22"/>
        </w:rPr>
      </w:pPr>
      <w:hyperlink w:anchor="_Toc526238258" w:history="1">
        <w:r w:rsidR="00AB76B6" w:rsidRPr="00792033">
          <w:rPr>
            <w:rStyle w:val="Hyperlink"/>
            <w:noProof/>
          </w:rPr>
          <w:t>8.1.1 Nonstructural vs. Structural BMPs</w:t>
        </w:r>
        <w:r w:rsidR="00AB76B6">
          <w:rPr>
            <w:noProof/>
            <w:webHidden/>
          </w:rPr>
          <w:tab/>
        </w:r>
        <w:r w:rsidR="00AB76B6">
          <w:rPr>
            <w:noProof/>
            <w:webHidden/>
          </w:rPr>
          <w:fldChar w:fldCharType="begin"/>
        </w:r>
        <w:r w:rsidR="00AB76B6">
          <w:rPr>
            <w:noProof/>
            <w:webHidden/>
          </w:rPr>
          <w:instrText xml:space="preserve"> PAGEREF _Toc526238258 \h </w:instrText>
        </w:r>
        <w:r w:rsidR="00AB76B6">
          <w:rPr>
            <w:noProof/>
            <w:webHidden/>
          </w:rPr>
        </w:r>
        <w:r w:rsidR="00AB76B6">
          <w:rPr>
            <w:noProof/>
            <w:webHidden/>
          </w:rPr>
          <w:fldChar w:fldCharType="separate"/>
        </w:r>
        <w:r w:rsidR="00AB76B6">
          <w:rPr>
            <w:noProof/>
            <w:webHidden/>
          </w:rPr>
          <w:t>20</w:t>
        </w:r>
        <w:r w:rsidR="00AB76B6">
          <w:rPr>
            <w:noProof/>
            <w:webHidden/>
          </w:rPr>
          <w:fldChar w:fldCharType="end"/>
        </w:r>
      </w:hyperlink>
    </w:p>
    <w:p w14:paraId="7A07F209" w14:textId="3F974108" w:rsidR="00AB76B6" w:rsidRDefault="004C124C">
      <w:pPr>
        <w:pStyle w:val="TOC3"/>
        <w:tabs>
          <w:tab w:val="right" w:leader="dot" w:pos="9350"/>
        </w:tabs>
        <w:rPr>
          <w:rFonts w:asciiTheme="minorHAnsi" w:eastAsiaTheme="minorEastAsia" w:hAnsiTheme="minorHAnsi"/>
          <w:bCs w:val="0"/>
          <w:noProof/>
          <w:sz w:val="22"/>
        </w:rPr>
      </w:pPr>
      <w:hyperlink w:anchor="_Toc526238259" w:history="1">
        <w:r w:rsidR="00AB76B6" w:rsidRPr="00792033">
          <w:rPr>
            <w:rStyle w:val="Hyperlink"/>
            <w:noProof/>
            <w:spacing w:val="-2"/>
          </w:rPr>
          <w:t>8.1.2 BMP</w:t>
        </w:r>
        <w:r w:rsidR="00AB76B6" w:rsidRPr="00792033">
          <w:rPr>
            <w:rStyle w:val="Hyperlink"/>
            <w:noProof/>
            <w:spacing w:val="-13"/>
          </w:rPr>
          <w:t xml:space="preserve"> </w:t>
        </w:r>
        <w:r w:rsidR="00AB76B6" w:rsidRPr="00792033">
          <w:rPr>
            <w:rStyle w:val="Hyperlink"/>
            <w:noProof/>
          </w:rPr>
          <w:t>Treatment</w:t>
        </w:r>
        <w:r w:rsidR="00AB76B6" w:rsidRPr="00792033">
          <w:rPr>
            <w:rStyle w:val="Hyperlink"/>
            <w:noProof/>
            <w:spacing w:val="-13"/>
          </w:rPr>
          <w:t xml:space="preserve"> </w:t>
        </w:r>
        <w:r w:rsidR="00AB76B6" w:rsidRPr="00792033">
          <w:rPr>
            <w:rStyle w:val="Hyperlink"/>
            <w:noProof/>
          </w:rPr>
          <w:t>Train – Gray and Green Infrastructure</w:t>
        </w:r>
        <w:r w:rsidR="00AB76B6">
          <w:rPr>
            <w:noProof/>
            <w:webHidden/>
          </w:rPr>
          <w:tab/>
        </w:r>
        <w:r w:rsidR="00AB76B6">
          <w:rPr>
            <w:noProof/>
            <w:webHidden/>
          </w:rPr>
          <w:fldChar w:fldCharType="begin"/>
        </w:r>
        <w:r w:rsidR="00AB76B6">
          <w:rPr>
            <w:noProof/>
            <w:webHidden/>
          </w:rPr>
          <w:instrText xml:space="preserve"> PAGEREF _Toc526238259 \h </w:instrText>
        </w:r>
        <w:r w:rsidR="00AB76B6">
          <w:rPr>
            <w:noProof/>
            <w:webHidden/>
          </w:rPr>
        </w:r>
        <w:r w:rsidR="00AB76B6">
          <w:rPr>
            <w:noProof/>
            <w:webHidden/>
          </w:rPr>
          <w:fldChar w:fldCharType="separate"/>
        </w:r>
        <w:r w:rsidR="00AB76B6">
          <w:rPr>
            <w:noProof/>
            <w:webHidden/>
          </w:rPr>
          <w:t>21</w:t>
        </w:r>
        <w:r w:rsidR="00AB76B6">
          <w:rPr>
            <w:noProof/>
            <w:webHidden/>
          </w:rPr>
          <w:fldChar w:fldCharType="end"/>
        </w:r>
      </w:hyperlink>
    </w:p>
    <w:p w14:paraId="1DDD3A68" w14:textId="2BFB9C7A" w:rsidR="00AB76B6" w:rsidRDefault="004C124C">
      <w:pPr>
        <w:pStyle w:val="TOC3"/>
        <w:tabs>
          <w:tab w:val="right" w:leader="dot" w:pos="9350"/>
        </w:tabs>
        <w:rPr>
          <w:rFonts w:asciiTheme="minorHAnsi" w:eastAsiaTheme="minorEastAsia" w:hAnsiTheme="minorHAnsi"/>
          <w:bCs w:val="0"/>
          <w:noProof/>
          <w:sz w:val="22"/>
        </w:rPr>
      </w:pPr>
      <w:hyperlink w:anchor="_Toc526238260" w:history="1">
        <w:r w:rsidR="00AB76B6" w:rsidRPr="00792033">
          <w:rPr>
            <w:rStyle w:val="Hyperlink"/>
            <w:noProof/>
          </w:rPr>
          <w:t>8.1.3 Online</w:t>
        </w:r>
        <w:r w:rsidR="00AB76B6" w:rsidRPr="00792033">
          <w:rPr>
            <w:rStyle w:val="Hyperlink"/>
            <w:noProof/>
            <w:spacing w:val="-11"/>
          </w:rPr>
          <w:t xml:space="preserve"> </w:t>
        </w:r>
        <w:r w:rsidR="00AB76B6" w:rsidRPr="00792033">
          <w:rPr>
            <w:rStyle w:val="Hyperlink"/>
            <w:noProof/>
            <w:spacing w:val="-2"/>
          </w:rPr>
          <w:t>vs.</w:t>
        </w:r>
        <w:r w:rsidR="00AB76B6" w:rsidRPr="00792033">
          <w:rPr>
            <w:rStyle w:val="Hyperlink"/>
            <w:noProof/>
            <w:spacing w:val="-10"/>
          </w:rPr>
          <w:t xml:space="preserve"> </w:t>
        </w:r>
        <w:r w:rsidR="00AB76B6" w:rsidRPr="00792033">
          <w:rPr>
            <w:rStyle w:val="Hyperlink"/>
            <w:noProof/>
          </w:rPr>
          <w:t>Offline</w:t>
        </w:r>
        <w:r w:rsidR="00AB76B6" w:rsidRPr="00792033">
          <w:rPr>
            <w:rStyle w:val="Hyperlink"/>
            <w:noProof/>
            <w:spacing w:val="-14"/>
          </w:rPr>
          <w:t xml:space="preserve"> </w:t>
        </w:r>
        <w:r w:rsidR="00AB76B6" w:rsidRPr="00792033">
          <w:rPr>
            <w:rStyle w:val="Hyperlink"/>
            <w:noProof/>
            <w:spacing w:val="-2"/>
          </w:rPr>
          <w:t>BMPs</w:t>
        </w:r>
        <w:r w:rsidR="00AB76B6">
          <w:rPr>
            <w:noProof/>
            <w:webHidden/>
          </w:rPr>
          <w:tab/>
        </w:r>
        <w:r w:rsidR="00AB76B6">
          <w:rPr>
            <w:noProof/>
            <w:webHidden/>
          </w:rPr>
          <w:fldChar w:fldCharType="begin"/>
        </w:r>
        <w:r w:rsidR="00AB76B6">
          <w:rPr>
            <w:noProof/>
            <w:webHidden/>
          </w:rPr>
          <w:instrText xml:space="preserve"> PAGEREF _Toc526238260 \h </w:instrText>
        </w:r>
        <w:r w:rsidR="00AB76B6">
          <w:rPr>
            <w:noProof/>
            <w:webHidden/>
          </w:rPr>
        </w:r>
        <w:r w:rsidR="00AB76B6">
          <w:rPr>
            <w:noProof/>
            <w:webHidden/>
          </w:rPr>
          <w:fldChar w:fldCharType="separate"/>
        </w:r>
        <w:r w:rsidR="00AB76B6">
          <w:rPr>
            <w:noProof/>
            <w:webHidden/>
          </w:rPr>
          <w:t>22</w:t>
        </w:r>
        <w:r w:rsidR="00AB76B6">
          <w:rPr>
            <w:noProof/>
            <w:webHidden/>
          </w:rPr>
          <w:fldChar w:fldCharType="end"/>
        </w:r>
      </w:hyperlink>
    </w:p>
    <w:p w14:paraId="4B167A6D" w14:textId="7650656B" w:rsidR="00AB76B6" w:rsidRDefault="004C124C">
      <w:pPr>
        <w:pStyle w:val="TOC2"/>
        <w:rPr>
          <w:rFonts w:asciiTheme="minorHAnsi" w:hAnsiTheme="minorHAnsi"/>
          <w:b w:val="0"/>
          <w:i w:val="0"/>
          <w:sz w:val="22"/>
        </w:rPr>
      </w:pPr>
      <w:hyperlink w:anchor="_Toc526238261" w:history="1">
        <w:r w:rsidR="00AB76B6" w:rsidRPr="00792033">
          <w:rPr>
            <w:rStyle w:val="Hyperlink"/>
          </w:rPr>
          <w:t>8.2 Earthwork</w:t>
        </w:r>
        <w:r w:rsidR="00AB76B6" w:rsidRPr="00792033">
          <w:rPr>
            <w:rStyle w:val="Hyperlink"/>
            <w:spacing w:val="-41"/>
          </w:rPr>
          <w:t xml:space="preserve"> </w:t>
        </w:r>
        <w:r w:rsidR="00AB76B6" w:rsidRPr="00792033">
          <w:rPr>
            <w:rStyle w:val="Hyperlink"/>
          </w:rPr>
          <w:t>Specifications</w:t>
        </w:r>
        <w:r w:rsidR="00AB76B6">
          <w:rPr>
            <w:webHidden/>
          </w:rPr>
          <w:tab/>
        </w:r>
        <w:r w:rsidR="00AB76B6">
          <w:rPr>
            <w:webHidden/>
          </w:rPr>
          <w:fldChar w:fldCharType="begin"/>
        </w:r>
        <w:r w:rsidR="00AB76B6">
          <w:rPr>
            <w:webHidden/>
          </w:rPr>
          <w:instrText xml:space="preserve"> PAGEREF _Toc526238261 \h </w:instrText>
        </w:r>
        <w:r w:rsidR="00AB76B6">
          <w:rPr>
            <w:webHidden/>
          </w:rPr>
        </w:r>
        <w:r w:rsidR="00AB76B6">
          <w:rPr>
            <w:webHidden/>
          </w:rPr>
          <w:fldChar w:fldCharType="separate"/>
        </w:r>
        <w:r w:rsidR="00AB76B6">
          <w:rPr>
            <w:webHidden/>
          </w:rPr>
          <w:t>22</w:t>
        </w:r>
        <w:r w:rsidR="00AB76B6">
          <w:rPr>
            <w:webHidden/>
          </w:rPr>
          <w:fldChar w:fldCharType="end"/>
        </w:r>
      </w:hyperlink>
    </w:p>
    <w:p w14:paraId="38638EDA" w14:textId="75EACEA1" w:rsidR="00AB76B6" w:rsidRDefault="004C124C">
      <w:pPr>
        <w:pStyle w:val="TOC2"/>
        <w:rPr>
          <w:rFonts w:asciiTheme="minorHAnsi" w:hAnsiTheme="minorHAnsi"/>
          <w:b w:val="0"/>
          <w:i w:val="0"/>
          <w:sz w:val="22"/>
        </w:rPr>
      </w:pPr>
      <w:hyperlink w:anchor="_Toc526238262" w:history="1">
        <w:r w:rsidR="00AB76B6" w:rsidRPr="00792033">
          <w:rPr>
            <w:rStyle w:val="Hyperlink"/>
          </w:rPr>
          <w:t>8.3 Stormwater Retention Basin – [Gray and Green Infrastructure]</w:t>
        </w:r>
        <w:r w:rsidR="00AB76B6">
          <w:rPr>
            <w:webHidden/>
          </w:rPr>
          <w:tab/>
        </w:r>
        <w:r w:rsidR="00AB76B6">
          <w:rPr>
            <w:webHidden/>
          </w:rPr>
          <w:fldChar w:fldCharType="begin"/>
        </w:r>
        <w:r w:rsidR="00AB76B6">
          <w:rPr>
            <w:webHidden/>
          </w:rPr>
          <w:instrText xml:space="preserve"> PAGEREF _Toc526238262 \h </w:instrText>
        </w:r>
        <w:r w:rsidR="00AB76B6">
          <w:rPr>
            <w:webHidden/>
          </w:rPr>
        </w:r>
        <w:r w:rsidR="00AB76B6">
          <w:rPr>
            <w:webHidden/>
          </w:rPr>
          <w:fldChar w:fldCharType="separate"/>
        </w:r>
        <w:r w:rsidR="00AB76B6">
          <w:rPr>
            <w:webHidden/>
          </w:rPr>
          <w:t>24</w:t>
        </w:r>
        <w:r w:rsidR="00AB76B6">
          <w:rPr>
            <w:webHidden/>
          </w:rPr>
          <w:fldChar w:fldCharType="end"/>
        </w:r>
      </w:hyperlink>
    </w:p>
    <w:p w14:paraId="5E6C0035" w14:textId="6F0786E5" w:rsidR="00AB76B6" w:rsidRDefault="004C124C">
      <w:pPr>
        <w:pStyle w:val="TOC2"/>
        <w:rPr>
          <w:rFonts w:asciiTheme="minorHAnsi" w:hAnsiTheme="minorHAnsi"/>
          <w:b w:val="0"/>
          <w:i w:val="0"/>
          <w:sz w:val="22"/>
        </w:rPr>
      </w:pPr>
      <w:hyperlink w:anchor="_Toc526238263" w:history="1">
        <w:r w:rsidR="00AB76B6" w:rsidRPr="00792033">
          <w:rPr>
            <w:rStyle w:val="Hyperlink"/>
          </w:rPr>
          <w:t>8.4 Exfiltration Tanks and Trenches – [Green Infrastructure] [LEED Credits]</w:t>
        </w:r>
        <w:r w:rsidR="00AB76B6">
          <w:rPr>
            <w:webHidden/>
          </w:rPr>
          <w:tab/>
        </w:r>
        <w:r w:rsidR="00AB76B6">
          <w:rPr>
            <w:webHidden/>
          </w:rPr>
          <w:fldChar w:fldCharType="begin"/>
        </w:r>
        <w:r w:rsidR="00AB76B6">
          <w:rPr>
            <w:webHidden/>
          </w:rPr>
          <w:instrText xml:space="preserve"> PAGEREF _Toc526238263 \h </w:instrText>
        </w:r>
        <w:r w:rsidR="00AB76B6">
          <w:rPr>
            <w:webHidden/>
          </w:rPr>
        </w:r>
        <w:r w:rsidR="00AB76B6">
          <w:rPr>
            <w:webHidden/>
          </w:rPr>
          <w:fldChar w:fldCharType="separate"/>
        </w:r>
        <w:r w:rsidR="00AB76B6">
          <w:rPr>
            <w:webHidden/>
          </w:rPr>
          <w:t>27</w:t>
        </w:r>
        <w:r w:rsidR="00AB76B6">
          <w:rPr>
            <w:webHidden/>
          </w:rPr>
          <w:fldChar w:fldCharType="end"/>
        </w:r>
      </w:hyperlink>
    </w:p>
    <w:p w14:paraId="7050E83D" w14:textId="3760FB35" w:rsidR="00AB76B6" w:rsidRDefault="004C124C">
      <w:pPr>
        <w:pStyle w:val="TOC2"/>
        <w:rPr>
          <w:rFonts w:asciiTheme="minorHAnsi" w:hAnsiTheme="minorHAnsi"/>
          <w:b w:val="0"/>
          <w:i w:val="0"/>
          <w:sz w:val="22"/>
        </w:rPr>
      </w:pPr>
      <w:hyperlink w:anchor="_Toc526238264" w:history="1">
        <w:r w:rsidR="00AB76B6" w:rsidRPr="00792033">
          <w:rPr>
            <w:rStyle w:val="Hyperlink"/>
          </w:rPr>
          <w:t>8.5 Permeable Surfaces – [Green Infrastructure] [LEED Credits]</w:t>
        </w:r>
        <w:r w:rsidR="00AB76B6">
          <w:rPr>
            <w:webHidden/>
          </w:rPr>
          <w:tab/>
        </w:r>
        <w:r w:rsidR="00AB76B6">
          <w:rPr>
            <w:webHidden/>
          </w:rPr>
          <w:fldChar w:fldCharType="begin"/>
        </w:r>
        <w:r w:rsidR="00AB76B6">
          <w:rPr>
            <w:webHidden/>
          </w:rPr>
          <w:instrText xml:space="preserve"> PAGEREF _Toc526238264 \h </w:instrText>
        </w:r>
        <w:r w:rsidR="00AB76B6">
          <w:rPr>
            <w:webHidden/>
          </w:rPr>
        </w:r>
        <w:r w:rsidR="00AB76B6">
          <w:rPr>
            <w:webHidden/>
          </w:rPr>
          <w:fldChar w:fldCharType="separate"/>
        </w:r>
        <w:r w:rsidR="00AB76B6">
          <w:rPr>
            <w:webHidden/>
          </w:rPr>
          <w:t>37</w:t>
        </w:r>
        <w:r w:rsidR="00AB76B6">
          <w:rPr>
            <w:webHidden/>
          </w:rPr>
          <w:fldChar w:fldCharType="end"/>
        </w:r>
      </w:hyperlink>
    </w:p>
    <w:p w14:paraId="6AEA5715" w14:textId="28E67055" w:rsidR="00AB76B6" w:rsidRDefault="004C124C">
      <w:pPr>
        <w:pStyle w:val="TOC2"/>
        <w:rPr>
          <w:rFonts w:asciiTheme="minorHAnsi" w:hAnsiTheme="minorHAnsi"/>
          <w:b w:val="0"/>
          <w:i w:val="0"/>
          <w:sz w:val="22"/>
        </w:rPr>
      </w:pPr>
      <w:hyperlink w:anchor="_Toc526238265" w:history="1">
        <w:r w:rsidR="00AB76B6" w:rsidRPr="00792033">
          <w:rPr>
            <w:rStyle w:val="Hyperlink"/>
          </w:rPr>
          <w:t>8.6 Grid and Modular Pavement – [Green Infrastructure] [LEED Credits]</w:t>
        </w:r>
        <w:r w:rsidR="00AB76B6">
          <w:rPr>
            <w:webHidden/>
          </w:rPr>
          <w:tab/>
        </w:r>
        <w:r w:rsidR="00AB76B6">
          <w:rPr>
            <w:webHidden/>
          </w:rPr>
          <w:fldChar w:fldCharType="begin"/>
        </w:r>
        <w:r w:rsidR="00AB76B6">
          <w:rPr>
            <w:webHidden/>
          </w:rPr>
          <w:instrText xml:space="preserve"> PAGEREF _Toc526238265 \h </w:instrText>
        </w:r>
        <w:r w:rsidR="00AB76B6">
          <w:rPr>
            <w:webHidden/>
          </w:rPr>
        </w:r>
        <w:r w:rsidR="00AB76B6">
          <w:rPr>
            <w:webHidden/>
          </w:rPr>
          <w:fldChar w:fldCharType="separate"/>
        </w:r>
        <w:r w:rsidR="00AB76B6">
          <w:rPr>
            <w:webHidden/>
          </w:rPr>
          <w:t>39</w:t>
        </w:r>
        <w:r w:rsidR="00AB76B6">
          <w:rPr>
            <w:webHidden/>
          </w:rPr>
          <w:fldChar w:fldCharType="end"/>
        </w:r>
      </w:hyperlink>
    </w:p>
    <w:p w14:paraId="3B1BA243" w14:textId="330FACCC" w:rsidR="00AB76B6" w:rsidRDefault="004C124C">
      <w:pPr>
        <w:pStyle w:val="TOC2"/>
        <w:rPr>
          <w:rFonts w:asciiTheme="minorHAnsi" w:hAnsiTheme="minorHAnsi"/>
          <w:b w:val="0"/>
          <w:i w:val="0"/>
          <w:sz w:val="22"/>
        </w:rPr>
      </w:pPr>
      <w:hyperlink w:anchor="_Toc526238266" w:history="1">
        <w:r w:rsidR="00AB76B6" w:rsidRPr="00792033">
          <w:rPr>
            <w:rStyle w:val="Hyperlink"/>
          </w:rPr>
          <w:t>8.7 Stormwater Detention Basin – [Gray and Green Infrastructure]</w:t>
        </w:r>
        <w:r w:rsidR="00AB76B6">
          <w:rPr>
            <w:webHidden/>
          </w:rPr>
          <w:tab/>
        </w:r>
        <w:r w:rsidR="00AB76B6">
          <w:rPr>
            <w:webHidden/>
          </w:rPr>
          <w:fldChar w:fldCharType="begin"/>
        </w:r>
        <w:r w:rsidR="00AB76B6">
          <w:rPr>
            <w:webHidden/>
          </w:rPr>
          <w:instrText xml:space="preserve"> PAGEREF _Toc526238266 \h </w:instrText>
        </w:r>
        <w:r w:rsidR="00AB76B6">
          <w:rPr>
            <w:webHidden/>
          </w:rPr>
        </w:r>
        <w:r w:rsidR="00AB76B6">
          <w:rPr>
            <w:webHidden/>
          </w:rPr>
          <w:fldChar w:fldCharType="separate"/>
        </w:r>
        <w:r w:rsidR="00AB76B6">
          <w:rPr>
            <w:webHidden/>
          </w:rPr>
          <w:t>41</w:t>
        </w:r>
        <w:r w:rsidR="00AB76B6">
          <w:rPr>
            <w:webHidden/>
          </w:rPr>
          <w:fldChar w:fldCharType="end"/>
        </w:r>
      </w:hyperlink>
    </w:p>
    <w:p w14:paraId="2E2CB1E4" w14:textId="1A6DFBC8" w:rsidR="00AB76B6" w:rsidRDefault="004C124C">
      <w:pPr>
        <w:pStyle w:val="TOC2"/>
        <w:rPr>
          <w:rFonts w:asciiTheme="minorHAnsi" w:hAnsiTheme="minorHAnsi"/>
          <w:b w:val="0"/>
          <w:i w:val="0"/>
          <w:sz w:val="22"/>
        </w:rPr>
      </w:pPr>
      <w:hyperlink w:anchor="_Toc526238267" w:history="1">
        <w:r w:rsidR="00AB76B6" w:rsidRPr="00792033">
          <w:rPr>
            <w:rStyle w:val="Hyperlink"/>
          </w:rPr>
          <w:t>8.8 Underdrain and Filtration Systems – [Green Infrastructure] [LEED Credits]</w:t>
        </w:r>
        <w:r w:rsidR="00AB76B6">
          <w:rPr>
            <w:webHidden/>
          </w:rPr>
          <w:tab/>
        </w:r>
        <w:r w:rsidR="00AB76B6">
          <w:rPr>
            <w:webHidden/>
          </w:rPr>
          <w:fldChar w:fldCharType="begin"/>
        </w:r>
        <w:r w:rsidR="00AB76B6">
          <w:rPr>
            <w:webHidden/>
          </w:rPr>
          <w:instrText xml:space="preserve"> PAGEREF _Toc526238267 \h </w:instrText>
        </w:r>
        <w:r w:rsidR="00AB76B6">
          <w:rPr>
            <w:webHidden/>
          </w:rPr>
        </w:r>
        <w:r w:rsidR="00AB76B6">
          <w:rPr>
            <w:webHidden/>
          </w:rPr>
          <w:fldChar w:fldCharType="separate"/>
        </w:r>
        <w:r w:rsidR="00AB76B6">
          <w:rPr>
            <w:webHidden/>
          </w:rPr>
          <w:t>45</w:t>
        </w:r>
        <w:r w:rsidR="00AB76B6">
          <w:rPr>
            <w:webHidden/>
          </w:rPr>
          <w:fldChar w:fldCharType="end"/>
        </w:r>
      </w:hyperlink>
    </w:p>
    <w:p w14:paraId="03B15199" w14:textId="6B6D9EA7" w:rsidR="00AB76B6" w:rsidRDefault="004C124C">
      <w:pPr>
        <w:pStyle w:val="TOC2"/>
        <w:rPr>
          <w:rFonts w:asciiTheme="minorHAnsi" w:hAnsiTheme="minorHAnsi"/>
          <w:b w:val="0"/>
          <w:i w:val="0"/>
          <w:sz w:val="22"/>
        </w:rPr>
      </w:pPr>
      <w:hyperlink w:anchor="_Toc526238268" w:history="1">
        <w:r w:rsidR="00AB76B6" w:rsidRPr="00792033">
          <w:rPr>
            <w:rStyle w:val="Hyperlink"/>
          </w:rPr>
          <w:t>8.9 Swales, Bioswales, and Vegetative Swales –  [Green Infrastructure] [LEED Credits]</w:t>
        </w:r>
        <w:r w:rsidR="00AB76B6">
          <w:rPr>
            <w:webHidden/>
          </w:rPr>
          <w:tab/>
        </w:r>
        <w:r w:rsidR="00AB76B6">
          <w:rPr>
            <w:webHidden/>
          </w:rPr>
          <w:fldChar w:fldCharType="begin"/>
        </w:r>
        <w:r w:rsidR="00AB76B6">
          <w:rPr>
            <w:webHidden/>
          </w:rPr>
          <w:instrText xml:space="preserve"> PAGEREF _Toc526238268 \h </w:instrText>
        </w:r>
        <w:r w:rsidR="00AB76B6">
          <w:rPr>
            <w:webHidden/>
          </w:rPr>
        </w:r>
        <w:r w:rsidR="00AB76B6">
          <w:rPr>
            <w:webHidden/>
          </w:rPr>
          <w:fldChar w:fldCharType="separate"/>
        </w:r>
        <w:r w:rsidR="00AB76B6">
          <w:rPr>
            <w:webHidden/>
          </w:rPr>
          <w:t>51</w:t>
        </w:r>
        <w:r w:rsidR="00AB76B6">
          <w:rPr>
            <w:webHidden/>
          </w:rPr>
          <w:fldChar w:fldCharType="end"/>
        </w:r>
      </w:hyperlink>
    </w:p>
    <w:p w14:paraId="4493FEEC" w14:textId="12BD8A3D" w:rsidR="00AB76B6" w:rsidRDefault="004C124C">
      <w:pPr>
        <w:pStyle w:val="TOC2"/>
        <w:rPr>
          <w:rFonts w:asciiTheme="minorHAnsi" w:hAnsiTheme="minorHAnsi"/>
          <w:b w:val="0"/>
          <w:i w:val="0"/>
          <w:sz w:val="22"/>
        </w:rPr>
      </w:pPr>
      <w:hyperlink w:anchor="_Toc526238269" w:history="1">
        <w:r w:rsidR="00AB76B6" w:rsidRPr="00792033">
          <w:rPr>
            <w:rStyle w:val="Hyperlink"/>
          </w:rPr>
          <w:t>8.10 Stormwater</w:t>
        </w:r>
        <w:r w:rsidR="00AB76B6" w:rsidRPr="00792033">
          <w:rPr>
            <w:rStyle w:val="Hyperlink"/>
            <w:spacing w:val="-25"/>
          </w:rPr>
          <w:t xml:space="preserve"> </w:t>
        </w:r>
        <w:r w:rsidR="00AB76B6" w:rsidRPr="00792033">
          <w:rPr>
            <w:rStyle w:val="Hyperlink"/>
            <w:spacing w:val="-2"/>
          </w:rPr>
          <w:t>Conveyance</w:t>
        </w:r>
        <w:r w:rsidR="00AB76B6" w:rsidRPr="00792033">
          <w:rPr>
            <w:rStyle w:val="Hyperlink"/>
            <w:spacing w:val="-26"/>
          </w:rPr>
          <w:t xml:space="preserve"> </w:t>
        </w:r>
        <w:r w:rsidR="00AB76B6" w:rsidRPr="00792033">
          <w:rPr>
            <w:rStyle w:val="Hyperlink"/>
          </w:rPr>
          <w:t>Channel – [Gray Infrastructure]</w:t>
        </w:r>
        <w:r w:rsidR="00AB76B6">
          <w:rPr>
            <w:webHidden/>
          </w:rPr>
          <w:tab/>
        </w:r>
        <w:r w:rsidR="00AB76B6">
          <w:rPr>
            <w:webHidden/>
          </w:rPr>
          <w:fldChar w:fldCharType="begin"/>
        </w:r>
        <w:r w:rsidR="00AB76B6">
          <w:rPr>
            <w:webHidden/>
          </w:rPr>
          <w:instrText xml:space="preserve"> PAGEREF _Toc526238269 \h </w:instrText>
        </w:r>
        <w:r w:rsidR="00AB76B6">
          <w:rPr>
            <w:webHidden/>
          </w:rPr>
        </w:r>
        <w:r w:rsidR="00AB76B6">
          <w:rPr>
            <w:webHidden/>
          </w:rPr>
          <w:fldChar w:fldCharType="separate"/>
        </w:r>
        <w:r w:rsidR="00AB76B6">
          <w:rPr>
            <w:webHidden/>
          </w:rPr>
          <w:t>57</w:t>
        </w:r>
        <w:r w:rsidR="00AB76B6">
          <w:rPr>
            <w:webHidden/>
          </w:rPr>
          <w:fldChar w:fldCharType="end"/>
        </w:r>
      </w:hyperlink>
    </w:p>
    <w:p w14:paraId="7CA7813E" w14:textId="0ED0EAC2" w:rsidR="00AB76B6" w:rsidRDefault="004C124C">
      <w:pPr>
        <w:pStyle w:val="TOC2"/>
        <w:rPr>
          <w:rFonts w:asciiTheme="minorHAnsi" w:hAnsiTheme="minorHAnsi"/>
          <w:b w:val="0"/>
          <w:i w:val="0"/>
          <w:sz w:val="22"/>
        </w:rPr>
      </w:pPr>
      <w:hyperlink w:anchor="_Toc526238270" w:history="1">
        <w:r w:rsidR="00AB76B6" w:rsidRPr="00792033">
          <w:rPr>
            <w:rStyle w:val="Hyperlink"/>
          </w:rPr>
          <w:t>8.11 Paved</w:t>
        </w:r>
        <w:r w:rsidR="00AB76B6" w:rsidRPr="00792033">
          <w:rPr>
            <w:rStyle w:val="Hyperlink"/>
            <w:spacing w:val="-20"/>
          </w:rPr>
          <w:t xml:space="preserve"> </w:t>
        </w:r>
        <w:r w:rsidR="00AB76B6" w:rsidRPr="00792033">
          <w:rPr>
            <w:rStyle w:val="Hyperlink"/>
            <w:spacing w:val="-1"/>
          </w:rPr>
          <w:t>Flume</w:t>
        </w:r>
        <w:r w:rsidR="00AB76B6">
          <w:rPr>
            <w:webHidden/>
          </w:rPr>
          <w:tab/>
        </w:r>
        <w:r w:rsidR="00AB76B6">
          <w:rPr>
            <w:webHidden/>
          </w:rPr>
          <w:fldChar w:fldCharType="begin"/>
        </w:r>
        <w:r w:rsidR="00AB76B6">
          <w:rPr>
            <w:webHidden/>
          </w:rPr>
          <w:instrText xml:space="preserve"> PAGEREF _Toc526238270 \h </w:instrText>
        </w:r>
        <w:r w:rsidR="00AB76B6">
          <w:rPr>
            <w:webHidden/>
          </w:rPr>
        </w:r>
        <w:r w:rsidR="00AB76B6">
          <w:rPr>
            <w:webHidden/>
          </w:rPr>
          <w:fldChar w:fldCharType="separate"/>
        </w:r>
        <w:r w:rsidR="00AB76B6">
          <w:rPr>
            <w:webHidden/>
          </w:rPr>
          <w:t>61</w:t>
        </w:r>
        <w:r w:rsidR="00AB76B6">
          <w:rPr>
            <w:webHidden/>
          </w:rPr>
          <w:fldChar w:fldCharType="end"/>
        </w:r>
      </w:hyperlink>
    </w:p>
    <w:p w14:paraId="41161BBD" w14:textId="30C30393" w:rsidR="00AB76B6" w:rsidRDefault="004C124C">
      <w:pPr>
        <w:pStyle w:val="TOC2"/>
        <w:rPr>
          <w:rFonts w:asciiTheme="minorHAnsi" w:hAnsiTheme="minorHAnsi"/>
          <w:b w:val="0"/>
          <w:i w:val="0"/>
          <w:sz w:val="22"/>
        </w:rPr>
      </w:pPr>
      <w:hyperlink w:anchor="_Toc526238271" w:history="1">
        <w:r w:rsidR="00AB76B6" w:rsidRPr="00792033">
          <w:rPr>
            <w:rStyle w:val="Hyperlink"/>
          </w:rPr>
          <w:t>8.12 Diversion</w:t>
        </w:r>
        <w:r w:rsidR="00AB76B6">
          <w:rPr>
            <w:webHidden/>
          </w:rPr>
          <w:tab/>
        </w:r>
        <w:r w:rsidR="00AB76B6">
          <w:rPr>
            <w:webHidden/>
          </w:rPr>
          <w:fldChar w:fldCharType="begin"/>
        </w:r>
        <w:r w:rsidR="00AB76B6">
          <w:rPr>
            <w:webHidden/>
          </w:rPr>
          <w:instrText xml:space="preserve"> PAGEREF _Toc526238271 \h </w:instrText>
        </w:r>
        <w:r w:rsidR="00AB76B6">
          <w:rPr>
            <w:webHidden/>
          </w:rPr>
        </w:r>
        <w:r w:rsidR="00AB76B6">
          <w:rPr>
            <w:webHidden/>
          </w:rPr>
          <w:fldChar w:fldCharType="separate"/>
        </w:r>
        <w:r w:rsidR="00AB76B6">
          <w:rPr>
            <w:webHidden/>
          </w:rPr>
          <w:t>63</w:t>
        </w:r>
        <w:r w:rsidR="00AB76B6">
          <w:rPr>
            <w:webHidden/>
          </w:rPr>
          <w:fldChar w:fldCharType="end"/>
        </w:r>
      </w:hyperlink>
    </w:p>
    <w:p w14:paraId="0832F103" w14:textId="04311772" w:rsidR="00AB76B6" w:rsidRDefault="004C124C">
      <w:pPr>
        <w:pStyle w:val="TOC2"/>
        <w:rPr>
          <w:rFonts w:asciiTheme="minorHAnsi" w:hAnsiTheme="minorHAnsi"/>
          <w:b w:val="0"/>
          <w:i w:val="0"/>
          <w:sz w:val="22"/>
        </w:rPr>
      </w:pPr>
      <w:hyperlink w:anchor="_Toc526238272" w:history="1">
        <w:r w:rsidR="00AB76B6" w:rsidRPr="00792033">
          <w:rPr>
            <w:rStyle w:val="Hyperlink"/>
          </w:rPr>
          <w:t>8.13 Check</w:t>
        </w:r>
        <w:r w:rsidR="00AB76B6" w:rsidRPr="00792033">
          <w:rPr>
            <w:rStyle w:val="Hyperlink"/>
            <w:spacing w:val="-18"/>
          </w:rPr>
          <w:t xml:space="preserve"> </w:t>
        </w:r>
        <w:r w:rsidR="00AB76B6" w:rsidRPr="00792033">
          <w:rPr>
            <w:rStyle w:val="Hyperlink"/>
          </w:rPr>
          <w:t>Dam</w:t>
        </w:r>
        <w:r w:rsidR="00AB76B6">
          <w:rPr>
            <w:webHidden/>
          </w:rPr>
          <w:tab/>
        </w:r>
        <w:r w:rsidR="00AB76B6">
          <w:rPr>
            <w:webHidden/>
          </w:rPr>
          <w:fldChar w:fldCharType="begin"/>
        </w:r>
        <w:r w:rsidR="00AB76B6">
          <w:rPr>
            <w:webHidden/>
          </w:rPr>
          <w:instrText xml:space="preserve"> PAGEREF _Toc526238272 \h </w:instrText>
        </w:r>
        <w:r w:rsidR="00AB76B6">
          <w:rPr>
            <w:webHidden/>
          </w:rPr>
        </w:r>
        <w:r w:rsidR="00AB76B6">
          <w:rPr>
            <w:webHidden/>
          </w:rPr>
          <w:fldChar w:fldCharType="separate"/>
        </w:r>
        <w:r w:rsidR="00AB76B6">
          <w:rPr>
            <w:webHidden/>
          </w:rPr>
          <w:t>67</w:t>
        </w:r>
        <w:r w:rsidR="00AB76B6">
          <w:rPr>
            <w:webHidden/>
          </w:rPr>
          <w:fldChar w:fldCharType="end"/>
        </w:r>
      </w:hyperlink>
    </w:p>
    <w:p w14:paraId="2554C148" w14:textId="052894EA" w:rsidR="00AB76B6" w:rsidRDefault="004C124C">
      <w:pPr>
        <w:pStyle w:val="TOC2"/>
        <w:rPr>
          <w:rFonts w:asciiTheme="minorHAnsi" w:hAnsiTheme="minorHAnsi"/>
          <w:b w:val="0"/>
          <w:i w:val="0"/>
          <w:sz w:val="22"/>
        </w:rPr>
      </w:pPr>
      <w:hyperlink w:anchor="_Toc526238273" w:history="1">
        <w:r w:rsidR="00AB76B6" w:rsidRPr="00792033">
          <w:rPr>
            <w:rStyle w:val="Hyperlink"/>
          </w:rPr>
          <w:t>8.14 Outlet</w:t>
        </w:r>
        <w:r w:rsidR="00AB76B6" w:rsidRPr="00792033">
          <w:rPr>
            <w:rStyle w:val="Hyperlink"/>
            <w:spacing w:val="-27"/>
          </w:rPr>
          <w:t xml:space="preserve"> </w:t>
        </w:r>
        <w:r w:rsidR="00AB76B6" w:rsidRPr="00792033">
          <w:rPr>
            <w:rStyle w:val="Hyperlink"/>
          </w:rPr>
          <w:t>Protection</w:t>
        </w:r>
        <w:r w:rsidR="00AB76B6">
          <w:rPr>
            <w:webHidden/>
          </w:rPr>
          <w:tab/>
        </w:r>
        <w:r w:rsidR="00AB76B6">
          <w:rPr>
            <w:webHidden/>
          </w:rPr>
          <w:fldChar w:fldCharType="begin"/>
        </w:r>
        <w:r w:rsidR="00AB76B6">
          <w:rPr>
            <w:webHidden/>
          </w:rPr>
          <w:instrText xml:space="preserve"> PAGEREF _Toc526238273 \h </w:instrText>
        </w:r>
        <w:r w:rsidR="00AB76B6">
          <w:rPr>
            <w:webHidden/>
          </w:rPr>
        </w:r>
        <w:r w:rsidR="00AB76B6">
          <w:rPr>
            <w:webHidden/>
          </w:rPr>
          <w:fldChar w:fldCharType="separate"/>
        </w:r>
        <w:r w:rsidR="00AB76B6">
          <w:rPr>
            <w:webHidden/>
          </w:rPr>
          <w:t>69</w:t>
        </w:r>
        <w:r w:rsidR="00AB76B6">
          <w:rPr>
            <w:webHidden/>
          </w:rPr>
          <w:fldChar w:fldCharType="end"/>
        </w:r>
      </w:hyperlink>
    </w:p>
    <w:p w14:paraId="3F879BAE" w14:textId="5A30DD59" w:rsidR="00AB76B6" w:rsidRDefault="004C124C">
      <w:pPr>
        <w:pStyle w:val="TOC2"/>
        <w:rPr>
          <w:rFonts w:asciiTheme="minorHAnsi" w:hAnsiTheme="minorHAnsi"/>
          <w:b w:val="0"/>
          <w:i w:val="0"/>
          <w:sz w:val="22"/>
        </w:rPr>
      </w:pPr>
      <w:hyperlink w:anchor="_Toc526238274" w:history="1">
        <w:r w:rsidR="00AB76B6" w:rsidRPr="00792033">
          <w:rPr>
            <w:rStyle w:val="Hyperlink"/>
          </w:rPr>
          <w:t>8.15 Riprap</w:t>
        </w:r>
        <w:r w:rsidR="00AB76B6">
          <w:rPr>
            <w:webHidden/>
          </w:rPr>
          <w:tab/>
        </w:r>
        <w:r w:rsidR="00AB76B6">
          <w:rPr>
            <w:webHidden/>
          </w:rPr>
          <w:fldChar w:fldCharType="begin"/>
        </w:r>
        <w:r w:rsidR="00AB76B6">
          <w:rPr>
            <w:webHidden/>
          </w:rPr>
          <w:instrText xml:space="preserve"> PAGEREF _Toc526238274 \h </w:instrText>
        </w:r>
        <w:r w:rsidR="00AB76B6">
          <w:rPr>
            <w:webHidden/>
          </w:rPr>
        </w:r>
        <w:r w:rsidR="00AB76B6">
          <w:rPr>
            <w:webHidden/>
          </w:rPr>
          <w:fldChar w:fldCharType="separate"/>
        </w:r>
        <w:r w:rsidR="00AB76B6">
          <w:rPr>
            <w:webHidden/>
          </w:rPr>
          <w:t>74</w:t>
        </w:r>
        <w:r w:rsidR="00AB76B6">
          <w:rPr>
            <w:webHidden/>
          </w:rPr>
          <w:fldChar w:fldCharType="end"/>
        </w:r>
      </w:hyperlink>
    </w:p>
    <w:p w14:paraId="506C48B6" w14:textId="3E68197C" w:rsidR="00AB76B6" w:rsidRDefault="004C124C">
      <w:pPr>
        <w:pStyle w:val="TOC2"/>
        <w:rPr>
          <w:rFonts w:asciiTheme="minorHAnsi" w:hAnsiTheme="minorHAnsi"/>
          <w:b w:val="0"/>
          <w:i w:val="0"/>
          <w:sz w:val="22"/>
        </w:rPr>
      </w:pPr>
      <w:hyperlink w:anchor="_Toc526238275" w:history="1">
        <w:r w:rsidR="00AB76B6" w:rsidRPr="00792033">
          <w:rPr>
            <w:rStyle w:val="Hyperlink"/>
            <w:spacing w:val="-1"/>
          </w:rPr>
          <w:t>8.16 Grid</w:t>
        </w:r>
        <w:r w:rsidR="00AB76B6" w:rsidRPr="00792033">
          <w:rPr>
            <w:rStyle w:val="Hyperlink"/>
            <w:spacing w:val="-20"/>
          </w:rPr>
          <w:t xml:space="preserve"> </w:t>
        </w:r>
        <w:r w:rsidR="00AB76B6" w:rsidRPr="00792033">
          <w:rPr>
            <w:rStyle w:val="Hyperlink"/>
          </w:rPr>
          <w:t>Confinement</w:t>
        </w:r>
        <w:r w:rsidR="00AB76B6" w:rsidRPr="00792033">
          <w:rPr>
            <w:rStyle w:val="Hyperlink"/>
            <w:spacing w:val="-20"/>
          </w:rPr>
          <w:t xml:space="preserve"> </w:t>
        </w:r>
        <w:r w:rsidR="00AB76B6" w:rsidRPr="00792033">
          <w:rPr>
            <w:rStyle w:val="Hyperlink"/>
            <w:spacing w:val="-1"/>
          </w:rPr>
          <w:t>System</w:t>
        </w:r>
        <w:r w:rsidR="00AB76B6">
          <w:rPr>
            <w:webHidden/>
          </w:rPr>
          <w:tab/>
        </w:r>
        <w:r w:rsidR="00AB76B6">
          <w:rPr>
            <w:webHidden/>
          </w:rPr>
          <w:fldChar w:fldCharType="begin"/>
        </w:r>
        <w:r w:rsidR="00AB76B6">
          <w:rPr>
            <w:webHidden/>
          </w:rPr>
          <w:instrText xml:space="preserve"> PAGEREF _Toc526238275 \h </w:instrText>
        </w:r>
        <w:r w:rsidR="00AB76B6">
          <w:rPr>
            <w:webHidden/>
          </w:rPr>
        </w:r>
        <w:r w:rsidR="00AB76B6">
          <w:rPr>
            <w:webHidden/>
          </w:rPr>
          <w:fldChar w:fldCharType="separate"/>
        </w:r>
        <w:r w:rsidR="00AB76B6">
          <w:rPr>
            <w:webHidden/>
          </w:rPr>
          <w:t>78</w:t>
        </w:r>
        <w:r w:rsidR="00AB76B6">
          <w:rPr>
            <w:webHidden/>
          </w:rPr>
          <w:fldChar w:fldCharType="end"/>
        </w:r>
      </w:hyperlink>
    </w:p>
    <w:p w14:paraId="652E5A89" w14:textId="08D06C71" w:rsidR="00AB76B6" w:rsidRDefault="004C124C">
      <w:pPr>
        <w:pStyle w:val="TOC2"/>
        <w:rPr>
          <w:rFonts w:asciiTheme="minorHAnsi" w:hAnsiTheme="minorHAnsi"/>
          <w:b w:val="0"/>
          <w:i w:val="0"/>
          <w:sz w:val="22"/>
        </w:rPr>
      </w:pPr>
      <w:hyperlink w:anchor="_Toc526238276" w:history="1">
        <w:r w:rsidR="00AB76B6" w:rsidRPr="00792033">
          <w:rPr>
            <w:rStyle w:val="Hyperlink"/>
          </w:rPr>
          <w:t>8.17 Cellular</w:t>
        </w:r>
        <w:r w:rsidR="00AB76B6" w:rsidRPr="00792033">
          <w:rPr>
            <w:rStyle w:val="Hyperlink"/>
            <w:spacing w:val="-20"/>
          </w:rPr>
          <w:t xml:space="preserve"> </w:t>
        </w:r>
        <w:r w:rsidR="00AB76B6" w:rsidRPr="00792033">
          <w:rPr>
            <w:rStyle w:val="Hyperlink"/>
          </w:rPr>
          <w:t>Concrete</w:t>
        </w:r>
        <w:r w:rsidR="00AB76B6" w:rsidRPr="00792033">
          <w:rPr>
            <w:rStyle w:val="Hyperlink"/>
            <w:spacing w:val="-18"/>
          </w:rPr>
          <w:t xml:space="preserve"> </w:t>
        </w:r>
        <w:r w:rsidR="00AB76B6" w:rsidRPr="00792033">
          <w:rPr>
            <w:rStyle w:val="Hyperlink"/>
          </w:rPr>
          <w:t>Block</w:t>
        </w:r>
        <w:r w:rsidR="00AB76B6">
          <w:rPr>
            <w:webHidden/>
          </w:rPr>
          <w:tab/>
        </w:r>
        <w:r w:rsidR="00AB76B6">
          <w:rPr>
            <w:webHidden/>
          </w:rPr>
          <w:fldChar w:fldCharType="begin"/>
        </w:r>
        <w:r w:rsidR="00AB76B6">
          <w:rPr>
            <w:webHidden/>
          </w:rPr>
          <w:instrText xml:space="preserve"> PAGEREF _Toc526238276 \h </w:instrText>
        </w:r>
        <w:r w:rsidR="00AB76B6">
          <w:rPr>
            <w:webHidden/>
          </w:rPr>
        </w:r>
        <w:r w:rsidR="00AB76B6">
          <w:rPr>
            <w:webHidden/>
          </w:rPr>
          <w:fldChar w:fldCharType="separate"/>
        </w:r>
        <w:r w:rsidR="00AB76B6">
          <w:rPr>
            <w:webHidden/>
          </w:rPr>
          <w:t>81</w:t>
        </w:r>
        <w:r w:rsidR="00AB76B6">
          <w:rPr>
            <w:webHidden/>
          </w:rPr>
          <w:fldChar w:fldCharType="end"/>
        </w:r>
      </w:hyperlink>
    </w:p>
    <w:p w14:paraId="3E54339A" w14:textId="54B9EB30" w:rsidR="00AB76B6" w:rsidRDefault="004C124C">
      <w:pPr>
        <w:pStyle w:val="TOC2"/>
        <w:rPr>
          <w:rFonts w:asciiTheme="minorHAnsi" w:hAnsiTheme="minorHAnsi"/>
          <w:b w:val="0"/>
          <w:i w:val="0"/>
          <w:sz w:val="22"/>
        </w:rPr>
      </w:pPr>
      <w:hyperlink w:anchor="_Toc526238277" w:history="1">
        <w:r w:rsidR="00AB76B6" w:rsidRPr="00792033">
          <w:rPr>
            <w:rStyle w:val="Hyperlink"/>
          </w:rPr>
          <w:t>8.18 Maintenance</w:t>
        </w:r>
        <w:r w:rsidR="00AB76B6">
          <w:rPr>
            <w:webHidden/>
          </w:rPr>
          <w:tab/>
        </w:r>
        <w:r w:rsidR="00AB76B6">
          <w:rPr>
            <w:webHidden/>
          </w:rPr>
          <w:fldChar w:fldCharType="begin"/>
        </w:r>
        <w:r w:rsidR="00AB76B6">
          <w:rPr>
            <w:webHidden/>
          </w:rPr>
          <w:instrText xml:space="preserve"> PAGEREF _Toc526238277 \h </w:instrText>
        </w:r>
        <w:r w:rsidR="00AB76B6">
          <w:rPr>
            <w:webHidden/>
          </w:rPr>
        </w:r>
        <w:r w:rsidR="00AB76B6">
          <w:rPr>
            <w:webHidden/>
          </w:rPr>
          <w:fldChar w:fldCharType="separate"/>
        </w:r>
        <w:r w:rsidR="00AB76B6">
          <w:rPr>
            <w:webHidden/>
          </w:rPr>
          <w:t>86</w:t>
        </w:r>
        <w:r w:rsidR="00AB76B6">
          <w:rPr>
            <w:webHidden/>
          </w:rPr>
          <w:fldChar w:fldCharType="end"/>
        </w:r>
      </w:hyperlink>
    </w:p>
    <w:p w14:paraId="3F4C821F" w14:textId="7E78C0B9" w:rsidR="00AB76B6" w:rsidRDefault="004C124C">
      <w:pPr>
        <w:pStyle w:val="TOC3"/>
        <w:tabs>
          <w:tab w:val="right" w:leader="dot" w:pos="9350"/>
        </w:tabs>
        <w:rPr>
          <w:rFonts w:asciiTheme="minorHAnsi" w:eastAsiaTheme="minorEastAsia" w:hAnsiTheme="minorHAnsi"/>
          <w:bCs w:val="0"/>
          <w:noProof/>
          <w:sz w:val="22"/>
        </w:rPr>
      </w:pPr>
      <w:hyperlink w:anchor="_Toc526238278" w:history="1">
        <w:r w:rsidR="00AB76B6" w:rsidRPr="00792033">
          <w:rPr>
            <w:rStyle w:val="Hyperlink"/>
            <w:noProof/>
          </w:rPr>
          <w:t>8.18.1 General</w:t>
        </w:r>
        <w:r w:rsidR="00AB76B6">
          <w:rPr>
            <w:noProof/>
            <w:webHidden/>
          </w:rPr>
          <w:tab/>
        </w:r>
        <w:r w:rsidR="00AB76B6">
          <w:rPr>
            <w:noProof/>
            <w:webHidden/>
          </w:rPr>
          <w:fldChar w:fldCharType="begin"/>
        </w:r>
        <w:r w:rsidR="00AB76B6">
          <w:rPr>
            <w:noProof/>
            <w:webHidden/>
          </w:rPr>
          <w:instrText xml:space="preserve"> PAGEREF _Toc526238278 \h </w:instrText>
        </w:r>
        <w:r w:rsidR="00AB76B6">
          <w:rPr>
            <w:noProof/>
            <w:webHidden/>
          </w:rPr>
        </w:r>
        <w:r w:rsidR="00AB76B6">
          <w:rPr>
            <w:noProof/>
            <w:webHidden/>
          </w:rPr>
          <w:fldChar w:fldCharType="separate"/>
        </w:r>
        <w:r w:rsidR="00AB76B6">
          <w:rPr>
            <w:noProof/>
            <w:webHidden/>
          </w:rPr>
          <w:t>86</w:t>
        </w:r>
        <w:r w:rsidR="00AB76B6">
          <w:rPr>
            <w:noProof/>
            <w:webHidden/>
          </w:rPr>
          <w:fldChar w:fldCharType="end"/>
        </w:r>
      </w:hyperlink>
    </w:p>
    <w:p w14:paraId="7528BDAB" w14:textId="69750DC4" w:rsidR="00AB76B6" w:rsidRDefault="004C124C">
      <w:pPr>
        <w:pStyle w:val="TOC3"/>
        <w:tabs>
          <w:tab w:val="right" w:leader="dot" w:pos="9350"/>
        </w:tabs>
        <w:rPr>
          <w:rFonts w:asciiTheme="minorHAnsi" w:eastAsiaTheme="minorEastAsia" w:hAnsiTheme="minorHAnsi"/>
          <w:bCs w:val="0"/>
          <w:noProof/>
          <w:sz w:val="22"/>
        </w:rPr>
      </w:pPr>
      <w:hyperlink w:anchor="_Toc526238279" w:history="1">
        <w:r w:rsidR="00AB76B6" w:rsidRPr="00792033">
          <w:rPr>
            <w:rStyle w:val="Hyperlink"/>
            <w:noProof/>
          </w:rPr>
          <w:t>8.18.2 Maintaining</w:t>
        </w:r>
        <w:r w:rsidR="00AB76B6" w:rsidRPr="00792033">
          <w:rPr>
            <w:rStyle w:val="Hyperlink"/>
            <w:noProof/>
            <w:spacing w:val="-22"/>
          </w:rPr>
          <w:t xml:space="preserve"> </w:t>
        </w:r>
        <w:r w:rsidR="00AB76B6" w:rsidRPr="00792033">
          <w:rPr>
            <w:rStyle w:val="Hyperlink"/>
            <w:noProof/>
          </w:rPr>
          <w:t>Retention</w:t>
        </w:r>
        <w:r w:rsidR="00AB76B6" w:rsidRPr="00792033">
          <w:rPr>
            <w:rStyle w:val="Hyperlink"/>
            <w:noProof/>
            <w:spacing w:val="-20"/>
          </w:rPr>
          <w:t xml:space="preserve"> </w:t>
        </w:r>
        <w:r w:rsidR="00AB76B6" w:rsidRPr="00792033">
          <w:rPr>
            <w:rStyle w:val="Hyperlink"/>
            <w:noProof/>
          </w:rPr>
          <w:t>Systems</w:t>
        </w:r>
        <w:r w:rsidR="00AB76B6">
          <w:rPr>
            <w:noProof/>
            <w:webHidden/>
          </w:rPr>
          <w:tab/>
        </w:r>
        <w:r w:rsidR="00AB76B6">
          <w:rPr>
            <w:noProof/>
            <w:webHidden/>
          </w:rPr>
          <w:fldChar w:fldCharType="begin"/>
        </w:r>
        <w:r w:rsidR="00AB76B6">
          <w:rPr>
            <w:noProof/>
            <w:webHidden/>
          </w:rPr>
          <w:instrText xml:space="preserve"> PAGEREF _Toc526238279 \h </w:instrText>
        </w:r>
        <w:r w:rsidR="00AB76B6">
          <w:rPr>
            <w:noProof/>
            <w:webHidden/>
          </w:rPr>
        </w:r>
        <w:r w:rsidR="00AB76B6">
          <w:rPr>
            <w:noProof/>
            <w:webHidden/>
          </w:rPr>
          <w:fldChar w:fldCharType="separate"/>
        </w:r>
        <w:r w:rsidR="00AB76B6">
          <w:rPr>
            <w:noProof/>
            <w:webHidden/>
          </w:rPr>
          <w:t>87</w:t>
        </w:r>
        <w:r w:rsidR="00AB76B6">
          <w:rPr>
            <w:noProof/>
            <w:webHidden/>
          </w:rPr>
          <w:fldChar w:fldCharType="end"/>
        </w:r>
      </w:hyperlink>
    </w:p>
    <w:p w14:paraId="3701443B" w14:textId="28141E96" w:rsidR="00AB76B6" w:rsidRDefault="004C124C">
      <w:pPr>
        <w:pStyle w:val="TOC3"/>
        <w:tabs>
          <w:tab w:val="right" w:leader="dot" w:pos="9350"/>
        </w:tabs>
        <w:rPr>
          <w:rFonts w:asciiTheme="minorHAnsi" w:eastAsiaTheme="minorEastAsia" w:hAnsiTheme="minorHAnsi"/>
          <w:bCs w:val="0"/>
          <w:noProof/>
          <w:sz w:val="22"/>
        </w:rPr>
      </w:pPr>
      <w:hyperlink w:anchor="_Toc526238280" w:history="1">
        <w:r w:rsidR="00AB76B6" w:rsidRPr="00792033">
          <w:rPr>
            <w:rStyle w:val="Hyperlink"/>
            <w:noProof/>
          </w:rPr>
          <w:t>8.18.3 Maintaining</w:t>
        </w:r>
        <w:r w:rsidR="00AB76B6" w:rsidRPr="00792033">
          <w:rPr>
            <w:rStyle w:val="Hyperlink"/>
            <w:noProof/>
            <w:spacing w:val="-22"/>
          </w:rPr>
          <w:t xml:space="preserve"> </w:t>
        </w:r>
        <w:r w:rsidR="00AB76B6" w:rsidRPr="00792033">
          <w:rPr>
            <w:rStyle w:val="Hyperlink"/>
            <w:noProof/>
          </w:rPr>
          <w:t>Detention</w:t>
        </w:r>
        <w:r w:rsidR="00AB76B6" w:rsidRPr="00792033">
          <w:rPr>
            <w:rStyle w:val="Hyperlink"/>
            <w:noProof/>
            <w:spacing w:val="-20"/>
          </w:rPr>
          <w:t xml:space="preserve"> </w:t>
        </w:r>
        <w:r w:rsidR="00AB76B6" w:rsidRPr="00792033">
          <w:rPr>
            <w:rStyle w:val="Hyperlink"/>
            <w:noProof/>
          </w:rPr>
          <w:t>Systems</w:t>
        </w:r>
        <w:r w:rsidR="00AB76B6">
          <w:rPr>
            <w:noProof/>
            <w:webHidden/>
          </w:rPr>
          <w:tab/>
        </w:r>
        <w:r w:rsidR="00AB76B6">
          <w:rPr>
            <w:noProof/>
            <w:webHidden/>
          </w:rPr>
          <w:fldChar w:fldCharType="begin"/>
        </w:r>
        <w:r w:rsidR="00AB76B6">
          <w:rPr>
            <w:noProof/>
            <w:webHidden/>
          </w:rPr>
          <w:instrText xml:space="preserve"> PAGEREF _Toc526238280 \h </w:instrText>
        </w:r>
        <w:r w:rsidR="00AB76B6">
          <w:rPr>
            <w:noProof/>
            <w:webHidden/>
          </w:rPr>
        </w:r>
        <w:r w:rsidR="00AB76B6">
          <w:rPr>
            <w:noProof/>
            <w:webHidden/>
          </w:rPr>
          <w:fldChar w:fldCharType="separate"/>
        </w:r>
        <w:r w:rsidR="00AB76B6">
          <w:rPr>
            <w:noProof/>
            <w:webHidden/>
          </w:rPr>
          <w:t>91</w:t>
        </w:r>
        <w:r w:rsidR="00AB76B6">
          <w:rPr>
            <w:noProof/>
            <w:webHidden/>
          </w:rPr>
          <w:fldChar w:fldCharType="end"/>
        </w:r>
      </w:hyperlink>
    </w:p>
    <w:p w14:paraId="46A34FB1" w14:textId="35F8308E" w:rsidR="00AB76B6" w:rsidRDefault="004C124C">
      <w:pPr>
        <w:pStyle w:val="TOC3"/>
        <w:tabs>
          <w:tab w:val="right" w:leader="dot" w:pos="9350"/>
        </w:tabs>
        <w:rPr>
          <w:rFonts w:asciiTheme="minorHAnsi" w:eastAsiaTheme="minorEastAsia" w:hAnsiTheme="minorHAnsi"/>
          <w:bCs w:val="0"/>
          <w:noProof/>
          <w:sz w:val="22"/>
        </w:rPr>
      </w:pPr>
      <w:hyperlink w:anchor="_Toc526238281" w:history="1">
        <w:r w:rsidR="00AB76B6" w:rsidRPr="00792033">
          <w:rPr>
            <w:rStyle w:val="Hyperlink"/>
            <w:noProof/>
          </w:rPr>
          <w:t>8.18.4 Maintaining Conveyance Systems</w:t>
        </w:r>
        <w:r w:rsidR="00AB76B6">
          <w:rPr>
            <w:noProof/>
            <w:webHidden/>
          </w:rPr>
          <w:tab/>
        </w:r>
        <w:r w:rsidR="00AB76B6">
          <w:rPr>
            <w:noProof/>
            <w:webHidden/>
          </w:rPr>
          <w:fldChar w:fldCharType="begin"/>
        </w:r>
        <w:r w:rsidR="00AB76B6">
          <w:rPr>
            <w:noProof/>
            <w:webHidden/>
          </w:rPr>
          <w:instrText xml:space="preserve"> PAGEREF _Toc526238281 \h </w:instrText>
        </w:r>
        <w:r w:rsidR="00AB76B6">
          <w:rPr>
            <w:noProof/>
            <w:webHidden/>
          </w:rPr>
        </w:r>
        <w:r w:rsidR="00AB76B6">
          <w:rPr>
            <w:noProof/>
            <w:webHidden/>
          </w:rPr>
          <w:fldChar w:fldCharType="separate"/>
        </w:r>
        <w:r w:rsidR="00AB76B6">
          <w:rPr>
            <w:noProof/>
            <w:webHidden/>
          </w:rPr>
          <w:t>93</w:t>
        </w:r>
        <w:r w:rsidR="00AB76B6">
          <w:rPr>
            <w:noProof/>
            <w:webHidden/>
          </w:rPr>
          <w:fldChar w:fldCharType="end"/>
        </w:r>
      </w:hyperlink>
    </w:p>
    <w:p w14:paraId="0235255A" w14:textId="48C6A763" w:rsidR="00AB76B6" w:rsidRDefault="004C124C">
      <w:pPr>
        <w:pStyle w:val="TOC3"/>
        <w:tabs>
          <w:tab w:val="right" w:leader="dot" w:pos="9350"/>
        </w:tabs>
        <w:rPr>
          <w:rFonts w:asciiTheme="minorHAnsi" w:eastAsiaTheme="minorEastAsia" w:hAnsiTheme="minorHAnsi"/>
          <w:bCs w:val="0"/>
          <w:noProof/>
          <w:sz w:val="22"/>
        </w:rPr>
      </w:pPr>
      <w:hyperlink w:anchor="_Toc526238282" w:history="1">
        <w:r w:rsidR="00AB76B6" w:rsidRPr="00792033">
          <w:rPr>
            <w:rStyle w:val="Hyperlink"/>
            <w:noProof/>
          </w:rPr>
          <w:t>8.18.5 Maintaining</w:t>
        </w:r>
        <w:r w:rsidR="00AB76B6" w:rsidRPr="00792033">
          <w:rPr>
            <w:rStyle w:val="Hyperlink"/>
            <w:noProof/>
            <w:spacing w:val="-24"/>
          </w:rPr>
          <w:t xml:space="preserve"> </w:t>
        </w:r>
        <w:r w:rsidR="00AB76B6" w:rsidRPr="00792033">
          <w:rPr>
            <w:rStyle w:val="Hyperlink"/>
            <w:noProof/>
          </w:rPr>
          <w:t>Stormwater</w:t>
        </w:r>
        <w:r w:rsidR="00AB76B6" w:rsidRPr="00792033">
          <w:rPr>
            <w:rStyle w:val="Hyperlink"/>
            <w:noProof/>
            <w:spacing w:val="-22"/>
          </w:rPr>
          <w:t xml:space="preserve"> </w:t>
        </w:r>
        <w:r w:rsidR="00AB76B6" w:rsidRPr="00792033">
          <w:rPr>
            <w:rStyle w:val="Hyperlink"/>
            <w:noProof/>
          </w:rPr>
          <w:t>Management</w:t>
        </w:r>
        <w:r w:rsidR="00AB76B6" w:rsidRPr="00792033">
          <w:rPr>
            <w:rStyle w:val="Hyperlink"/>
            <w:noProof/>
            <w:spacing w:val="-21"/>
          </w:rPr>
          <w:t xml:space="preserve"> </w:t>
        </w:r>
        <w:r w:rsidR="00AB76B6" w:rsidRPr="00792033">
          <w:rPr>
            <w:rStyle w:val="Hyperlink"/>
            <w:noProof/>
          </w:rPr>
          <w:t>Structures</w:t>
        </w:r>
        <w:r w:rsidR="00AB76B6">
          <w:rPr>
            <w:noProof/>
            <w:webHidden/>
          </w:rPr>
          <w:tab/>
        </w:r>
        <w:r w:rsidR="00AB76B6">
          <w:rPr>
            <w:noProof/>
            <w:webHidden/>
          </w:rPr>
          <w:fldChar w:fldCharType="begin"/>
        </w:r>
        <w:r w:rsidR="00AB76B6">
          <w:rPr>
            <w:noProof/>
            <w:webHidden/>
          </w:rPr>
          <w:instrText xml:space="preserve"> PAGEREF _Toc526238282 \h </w:instrText>
        </w:r>
        <w:r w:rsidR="00AB76B6">
          <w:rPr>
            <w:noProof/>
            <w:webHidden/>
          </w:rPr>
        </w:r>
        <w:r w:rsidR="00AB76B6">
          <w:rPr>
            <w:noProof/>
            <w:webHidden/>
          </w:rPr>
          <w:fldChar w:fldCharType="separate"/>
        </w:r>
        <w:r w:rsidR="00AB76B6">
          <w:rPr>
            <w:noProof/>
            <w:webHidden/>
          </w:rPr>
          <w:t>95</w:t>
        </w:r>
        <w:r w:rsidR="00AB76B6">
          <w:rPr>
            <w:noProof/>
            <w:webHidden/>
          </w:rPr>
          <w:fldChar w:fldCharType="end"/>
        </w:r>
      </w:hyperlink>
    </w:p>
    <w:p w14:paraId="4BE69E53" w14:textId="6E24A652" w:rsidR="00AB76B6" w:rsidRDefault="004C124C">
      <w:pPr>
        <w:pStyle w:val="TOC3"/>
        <w:tabs>
          <w:tab w:val="right" w:leader="dot" w:pos="9350"/>
        </w:tabs>
        <w:rPr>
          <w:rFonts w:asciiTheme="minorHAnsi" w:eastAsiaTheme="minorEastAsia" w:hAnsiTheme="minorHAnsi"/>
          <w:bCs w:val="0"/>
          <w:noProof/>
          <w:sz w:val="22"/>
        </w:rPr>
      </w:pPr>
      <w:hyperlink w:anchor="_Toc526238283" w:history="1">
        <w:r w:rsidR="00AB76B6" w:rsidRPr="00792033">
          <w:rPr>
            <w:rStyle w:val="Hyperlink"/>
            <w:noProof/>
          </w:rPr>
          <w:t>8.18.6 Maintaining</w:t>
        </w:r>
        <w:r w:rsidR="00AB76B6" w:rsidRPr="00792033">
          <w:rPr>
            <w:rStyle w:val="Hyperlink"/>
            <w:noProof/>
            <w:spacing w:val="-32"/>
          </w:rPr>
          <w:t xml:space="preserve"> </w:t>
        </w:r>
        <w:r w:rsidR="00AB76B6" w:rsidRPr="00792033">
          <w:rPr>
            <w:rStyle w:val="Hyperlink"/>
            <w:noProof/>
          </w:rPr>
          <w:t>Vegetation</w:t>
        </w:r>
        <w:r w:rsidR="00AB76B6">
          <w:rPr>
            <w:noProof/>
            <w:webHidden/>
          </w:rPr>
          <w:tab/>
        </w:r>
        <w:r w:rsidR="00AB76B6">
          <w:rPr>
            <w:noProof/>
            <w:webHidden/>
          </w:rPr>
          <w:fldChar w:fldCharType="begin"/>
        </w:r>
        <w:r w:rsidR="00AB76B6">
          <w:rPr>
            <w:noProof/>
            <w:webHidden/>
          </w:rPr>
          <w:instrText xml:space="preserve"> PAGEREF _Toc526238283 \h </w:instrText>
        </w:r>
        <w:r w:rsidR="00AB76B6">
          <w:rPr>
            <w:noProof/>
            <w:webHidden/>
          </w:rPr>
        </w:r>
        <w:r w:rsidR="00AB76B6">
          <w:rPr>
            <w:noProof/>
            <w:webHidden/>
          </w:rPr>
          <w:fldChar w:fldCharType="separate"/>
        </w:r>
        <w:r w:rsidR="00AB76B6">
          <w:rPr>
            <w:noProof/>
            <w:webHidden/>
          </w:rPr>
          <w:t>96</w:t>
        </w:r>
        <w:r w:rsidR="00AB76B6">
          <w:rPr>
            <w:noProof/>
            <w:webHidden/>
          </w:rPr>
          <w:fldChar w:fldCharType="end"/>
        </w:r>
      </w:hyperlink>
    </w:p>
    <w:p w14:paraId="6954AB92" w14:textId="210B378C" w:rsidR="00AB76B6" w:rsidRDefault="004C124C">
      <w:pPr>
        <w:pStyle w:val="TOC1"/>
        <w:rPr>
          <w:rFonts w:asciiTheme="minorHAnsi" w:hAnsiTheme="minorHAnsi"/>
          <w:b w:val="0"/>
          <w:sz w:val="22"/>
        </w:rPr>
      </w:pPr>
      <w:hyperlink w:anchor="_Toc526238284" w:history="1">
        <w:r w:rsidR="00AB76B6" w:rsidRPr="00792033">
          <w:rPr>
            <w:rStyle w:val="Hyperlink"/>
          </w:rPr>
          <w:t>Chapter 9: Inspection and Enforcement</w:t>
        </w:r>
        <w:r w:rsidR="00AB76B6">
          <w:rPr>
            <w:webHidden/>
          </w:rPr>
          <w:tab/>
        </w:r>
        <w:r w:rsidR="00AB76B6">
          <w:rPr>
            <w:webHidden/>
          </w:rPr>
          <w:fldChar w:fldCharType="begin"/>
        </w:r>
        <w:r w:rsidR="00AB76B6">
          <w:rPr>
            <w:webHidden/>
          </w:rPr>
          <w:instrText xml:space="preserve"> PAGEREF _Toc526238284 \h </w:instrText>
        </w:r>
        <w:r w:rsidR="00AB76B6">
          <w:rPr>
            <w:webHidden/>
          </w:rPr>
        </w:r>
        <w:r w:rsidR="00AB76B6">
          <w:rPr>
            <w:webHidden/>
          </w:rPr>
          <w:fldChar w:fldCharType="separate"/>
        </w:r>
        <w:r w:rsidR="00AB76B6">
          <w:rPr>
            <w:webHidden/>
          </w:rPr>
          <w:t>97</w:t>
        </w:r>
        <w:r w:rsidR="00AB76B6">
          <w:rPr>
            <w:webHidden/>
          </w:rPr>
          <w:fldChar w:fldCharType="end"/>
        </w:r>
      </w:hyperlink>
    </w:p>
    <w:p w14:paraId="7046F393" w14:textId="32B260E5" w:rsidR="00AB76B6" w:rsidRDefault="004C124C">
      <w:pPr>
        <w:pStyle w:val="TOC2"/>
        <w:rPr>
          <w:rFonts w:asciiTheme="minorHAnsi" w:hAnsiTheme="minorHAnsi"/>
          <w:b w:val="0"/>
          <w:i w:val="0"/>
          <w:sz w:val="22"/>
        </w:rPr>
      </w:pPr>
      <w:hyperlink w:anchor="_Toc526238285" w:history="1">
        <w:r w:rsidR="00AB76B6" w:rsidRPr="00792033">
          <w:rPr>
            <w:rStyle w:val="Hyperlink"/>
          </w:rPr>
          <w:t>9.1 Introduction</w:t>
        </w:r>
        <w:r w:rsidR="00AB76B6">
          <w:rPr>
            <w:webHidden/>
          </w:rPr>
          <w:tab/>
        </w:r>
        <w:r w:rsidR="00AB76B6">
          <w:rPr>
            <w:webHidden/>
          </w:rPr>
          <w:fldChar w:fldCharType="begin"/>
        </w:r>
        <w:r w:rsidR="00AB76B6">
          <w:rPr>
            <w:webHidden/>
          </w:rPr>
          <w:instrText xml:space="preserve"> PAGEREF _Toc526238285 \h </w:instrText>
        </w:r>
        <w:r w:rsidR="00AB76B6">
          <w:rPr>
            <w:webHidden/>
          </w:rPr>
        </w:r>
        <w:r w:rsidR="00AB76B6">
          <w:rPr>
            <w:webHidden/>
          </w:rPr>
          <w:fldChar w:fldCharType="separate"/>
        </w:r>
        <w:r w:rsidR="00AB76B6">
          <w:rPr>
            <w:webHidden/>
          </w:rPr>
          <w:t>97</w:t>
        </w:r>
        <w:r w:rsidR="00AB76B6">
          <w:rPr>
            <w:webHidden/>
          </w:rPr>
          <w:fldChar w:fldCharType="end"/>
        </w:r>
      </w:hyperlink>
    </w:p>
    <w:p w14:paraId="6CFB520D" w14:textId="49029A0C" w:rsidR="00AB76B6" w:rsidRDefault="004C124C">
      <w:pPr>
        <w:pStyle w:val="TOC2"/>
        <w:rPr>
          <w:rFonts w:asciiTheme="minorHAnsi" w:hAnsiTheme="minorHAnsi"/>
          <w:b w:val="0"/>
          <w:i w:val="0"/>
          <w:sz w:val="22"/>
        </w:rPr>
      </w:pPr>
      <w:hyperlink w:anchor="_Toc526238286" w:history="1">
        <w:r w:rsidR="00AB76B6" w:rsidRPr="00792033">
          <w:rPr>
            <w:rStyle w:val="Hyperlink"/>
          </w:rPr>
          <w:t>9.2 The</w:t>
        </w:r>
        <w:r w:rsidR="00AB76B6" w:rsidRPr="00792033">
          <w:rPr>
            <w:rStyle w:val="Hyperlink"/>
            <w:spacing w:val="-10"/>
          </w:rPr>
          <w:t xml:space="preserve"> </w:t>
        </w:r>
        <w:r w:rsidR="00AB76B6" w:rsidRPr="00792033">
          <w:rPr>
            <w:rStyle w:val="Hyperlink"/>
          </w:rPr>
          <w:t>Role</w:t>
        </w:r>
        <w:r w:rsidR="00AB76B6" w:rsidRPr="00792033">
          <w:rPr>
            <w:rStyle w:val="Hyperlink"/>
            <w:spacing w:val="-12"/>
          </w:rPr>
          <w:t xml:space="preserve"> </w:t>
        </w:r>
        <w:r w:rsidR="00AB76B6" w:rsidRPr="00792033">
          <w:rPr>
            <w:rStyle w:val="Hyperlink"/>
          </w:rPr>
          <w:t>of</w:t>
        </w:r>
        <w:r w:rsidR="00AB76B6" w:rsidRPr="00792033">
          <w:rPr>
            <w:rStyle w:val="Hyperlink"/>
            <w:spacing w:val="-10"/>
          </w:rPr>
          <w:t xml:space="preserve"> </w:t>
        </w:r>
        <w:r w:rsidR="00AB76B6" w:rsidRPr="00792033">
          <w:rPr>
            <w:rStyle w:val="Hyperlink"/>
          </w:rPr>
          <w:t>the</w:t>
        </w:r>
        <w:r w:rsidR="00AB76B6" w:rsidRPr="00792033">
          <w:rPr>
            <w:rStyle w:val="Hyperlink"/>
            <w:spacing w:val="-13"/>
          </w:rPr>
          <w:t xml:space="preserve"> </w:t>
        </w:r>
        <w:r w:rsidR="00AB76B6" w:rsidRPr="00792033">
          <w:rPr>
            <w:rStyle w:val="Hyperlink"/>
          </w:rPr>
          <w:t>Inspector</w:t>
        </w:r>
        <w:r w:rsidR="00AB76B6">
          <w:rPr>
            <w:webHidden/>
          </w:rPr>
          <w:tab/>
        </w:r>
        <w:r w:rsidR="00AB76B6">
          <w:rPr>
            <w:webHidden/>
          </w:rPr>
          <w:fldChar w:fldCharType="begin"/>
        </w:r>
        <w:r w:rsidR="00AB76B6">
          <w:rPr>
            <w:webHidden/>
          </w:rPr>
          <w:instrText xml:space="preserve"> PAGEREF _Toc526238286 \h </w:instrText>
        </w:r>
        <w:r w:rsidR="00AB76B6">
          <w:rPr>
            <w:webHidden/>
          </w:rPr>
        </w:r>
        <w:r w:rsidR="00AB76B6">
          <w:rPr>
            <w:webHidden/>
          </w:rPr>
          <w:fldChar w:fldCharType="separate"/>
        </w:r>
        <w:r w:rsidR="00AB76B6">
          <w:rPr>
            <w:webHidden/>
          </w:rPr>
          <w:t>97</w:t>
        </w:r>
        <w:r w:rsidR="00AB76B6">
          <w:rPr>
            <w:webHidden/>
          </w:rPr>
          <w:fldChar w:fldCharType="end"/>
        </w:r>
      </w:hyperlink>
    </w:p>
    <w:p w14:paraId="00879C1C" w14:textId="2ADE4574" w:rsidR="00AB76B6" w:rsidRDefault="004C124C">
      <w:pPr>
        <w:pStyle w:val="TOC3"/>
        <w:tabs>
          <w:tab w:val="right" w:leader="dot" w:pos="9350"/>
        </w:tabs>
        <w:rPr>
          <w:rFonts w:asciiTheme="minorHAnsi" w:eastAsiaTheme="minorEastAsia" w:hAnsiTheme="minorHAnsi"/>
          <w:bCs w:val="0"/>
          <w:noProof/>
          <w:sz w:val="22"/>
        </w:rPr>
      </w:pPr>
      <w:hyperlink w:anchor="_Toc526238287" w:history="1">
        <w:r w:rsidR="00AB76B6" w:rsidRPr="00792033">
          <w:rPr>
            <w:rStyle w:val="Hyperlink"/>
            <w:noProof/>
          </w:rPr>
          <w:t>9.2.1 Conduct</w:t>
        </w:r>
        <w:r w:rsidR="00AB76B6">
          <w:rPr>
            <w:noProof/>
            <w:webHidden/>
          </w:rPr>
          <w:tab/>
        </w:r>
        <w:r w:rsidR="00AB76B6">
          <w:rPr>
            <w:noProof/>
            <w:webHidden/>
          </w:rPr>
          <w:fldChar w:fldCharType="begin"/>
        </w:r>
        <w:r w:rsidR="00AB76B6">
          <w:rPr>
            <w:noProof/>
            <w:webHidden/>
          </w:rPr>
          <w:instrText xml:space="preserve"> PAGEREF _Toc526238287 \h </w:instrText>
        </w:r>
        <w:r w:rsidR="00AB76B6">
          <w:rPr>
            <w:noProof/>
            <w:webHidden/>
          </w:rPr>
        </w:r>
        <w:r w:rsidR="00AB76B6">
          <w:rPr>
            <w:noProof/>
            <w:webHidden/>
          </w:rPr>
          <w:fldChar w:fldCharType="separate"/>
        </w:r>
        <w:r w:rsidR="00AB76B6">
          <w:rPr>
            <w:noProof/>
            <w:webHidden/>
          </w:rPr>
          <w:t>97</w:t>
        </w:r>
        <w:r w:rsidR="00AB76B6">
          <w:rPr>
            <w:noProof/>
            <w:webHidden/>
          </w:rPr>
          <w:fldChar w:fldCharType="end"/>
        </w:r>
      </w:hyperlink>
    </w:p>
    <w:p w14:paraId="6D7C9A7D" w14:textId="073AD1E1" w:rsidR="00AB76B6" w:rsidRDefault="004C124C">
      <w:pPr>
        <w:pStyle w:val="TOC3"/>
        <w:tabs>
          <w:tab w:val="right" w:leader="dot" w:pos="9350"/>
        </w:tabs>
        <w:rPr>
          <w:rFonts w:asciiTheme="minorHAnsi" w:eastAsiaTheme="minorEastAsia" w:hAnsiTheme="minorHAnsi"/>
          <w:bCs w:val="0"/>
          <w:noProof/>
          <w:sz w:val="22"/>
        </w:rPr>
      </w:pPr>
      <w:hyperlink w:anchor="_Toc526238288" w:history="1">
        <w:r w:rsidR="00AB76B6" w:rsidRPr="00792033">
          <w:rPr>
            <w:rStyle w:val="Hyperlink"/>
            <w:noProof/>
          </w:rPr>
          <w:t>9.2.2 Compliance</w:t>
        </w:r>
        <w:r w:rsidR="00AB76B6">
          <w:rPr>
            <w:noProof/>
            <w:webHidden/>
          </w:rPr>
          <w:tab/>
        </w:r>
        <w:r w:rsidR="00AB76B6">
          <w:rPr>
            <w:noProof/>
            <w:webHidden/>
          </w:rPr>
          <w:fldChar w:fldCharType="begin"/>
        </w:r>
        <w:r w:rsidR="00AB76B6">
          <w:rPr>
            <w:noProof/>
            <w:webHidden/>
          </w:rPr>
          <w:instrText xml:space="preserve"> PAGEREF _Toc526238288 \h </w:instrText>
        </w:r>
        <w:r w:rsidR="00AB76B6">
          <w:rPr>
            <w:noProof/>
            <w:webHidden/>
          </w:rPr>
        </w:r>
        <w:r w:rsidR="00AB76B6">
          <w:rPr>
            <w:noProof/>
            <w:webHidden/>
          </w:rPr>
          <w:fldChar w:fldCharType="separate"/>
        </w:r>
        <w:r w:rsidR="00AB76B6">
          <w:rPr>
            <w:noProof/>
            <w:webHidden/>
          </w:rPr>
          <w:t>98</w:t>
        </w:r>
        <w:r w:rsidR="00AB76B6">
          <w:rPr>
            <w:noProof/>
            <w:webHidden/>
          </w:rPr>
          <w:fldChar w:fldCharType="end"/>
        </w:r>
      </w:hyperlink>
    </w:p>
    <w:p w14:paraId="603F8FB7" w14:textId="1EA30A60" w:rsidR="00AB76B6" w:rsidRDefault="004C124C">
      <w:pPr>
        <w:pStyle w:val="TOC3"/>
        <w:tabs>
          <w:tab w:val="right" w:leader="dot" w:pos="9350"/>
        </w:tabs>
        <w:rPr>
          <w:rFonts w:asciiTheme="minorHAnsi" w:eastAsiaTheme="minorEastAsia" w:hAnsiTheme="minorHAnsi"/>
          <w:bCs w:val="0"/>
          <w:noProof/>
          <w:sz w:val="22"/>
        </w:rPr>
      </w:pPr>
      <w:hyperlink w:anchor="_Toc526238289" w:history="1">
        <w:r w:rsidR="00AB76B6" w:rsidRPr="00792033">
          <w:rPr>
            <w:rStyle w:val="Hyperlink"/>
            <w:noProof/>
          </w:rPr>
          <w:t>9.2.3 Handling</w:t>
        </w:r>
        <w:r w:rsidR="00AB76B6" w:rsidRPr="00792033">
          <w:rPr>
            <w:rStyle w:val="Hyperlink"/>
            <w:noProof/>
            <w:spacing w:val="-27"/>
          </w:rPr>
          <w:t xml:space="preserve"> </w:t>
        </w:r>
        <w:r w:rsidR="00AB76B6" w:rsidRPr="00792033">
          <w:rPr>
            <w:rStyle w:val="Hyperlink"/>
            <w:noProof/>
          </w:rPr>
          <w:t>Violations</w:t>
        </w:r>
        <w:r w:rsidR="00AB76B6">
          <w:rPr>
            <w:noProof/>
            <w:webHidden/>
          </w:rPr>
          <w:tab/>
        </w:r>
        <w:r w:rsidR="00AB76B6">
          <w:rPr>
            <w:noProof/>
            <w:webHidden/>
          </w:rPr>
          <w:fldChar w:fldCharType="begin"/>
        </w:r>
        <w:r w:rsidR="00AB76B6">
          <w:rPr>
            <w:noProof/>
            <w:webHidden/>
          </w:rPr>
          <w:instrText xml:space="preserve"> PAGEREF _Toc526238289 \h </w:instrText>
        </w:r>
        <w:r w:rsidR="00AB76B6">
          <w:rPr>
            <w:noProof/>
            <w:webHidden/>
          </w:rPr>
        </w:r>
        <w:r w:rsidR="00AB76B6">
          <w:rPr>
            <w:noProof/>
            <w:webHidden/>
          </w:rPr>
          <w:fldChar w:fldCharType="separate"/>
        </w:r>
        <w:r w:rsidR="00AB76B6">
          <w:rPr>
            <w:noProof/>
            <w:webHidden/>
          </w:rPr>
          <w:t>99</w:t>
        </w:r>
        <w:r w:rsidR="00AB76B6">
          <w:rPr>
            <w:noProof/>
            <w:webHidden/>
          </w:rPr>
          <w:fldChar w:fldCharType="end"/>
        </w:r>
      </w:hyperlink>
    </w:p>
    <w:p w14:paraId="017950DA" w14:textId="1D7536FD" w:rsidR="00AB76B6" w:rsidRDefault="004C124C">
      <w:pPr>
        <w:pStyle w:val="TOC2"/>
        <w:rPr>
          <w:rFonts w:asciiTheme="minorHAnsi" w:hAnsiTheme="minorHAnsi"/>
          <w:b w:val="0"/>
          <w:i w:val="0"/>
          <w:sz w:val="22"/>
        </w:rPr>
      </w:pPr>
      <w:hyperlink w:anchor="_Toc526238290" w:history="1">
        <w:r w:rsidR="00AB76B6" w:rsidRPr="00792033">
          <w:rPr>
            <w:rStyle w:val="Hyperlink"/>
          </w:rPr>
          <w:t>9.3 Site Inspection</w:t>
        </w:r>
        <w:r w:rsidR="00AB76B6">
          <w:rPr>
            <w:webHidden/>
          </w:rPr>
          <w:tab/>
        </w:r>
        <w:r w:rsidR="00AB76B6">
          <w:rPr>
            <w:webHidden/>
          </w:rPr>
          <w:fldChar w:fldCharType="begin"/>
        </w:r>
        <w:r w:rsidR="00AB76B6">
          <w:rPr>
            <w:webHidden/>
          </w:rPr>
          <w:instrText xml:space="preserve"> PAGEREF _Toc526238290 \h </w:instrText>
        </w:r>
        <w:r w:rsidR="00AB76B6">
          <w:rPr>
            <w:webHidden/>
          </w:rPr>
        </w:r>
        <w:r w:rsidR="00AB76B6">
          <w:rPr>
            <w:webHidden/>
          </w:rPr>
          <w:fldChar w:fldCharType="separate"/>
        </w:r>
        <w:r w:rsidR="00AB76B6">
          <w:rPr>
            <w:webHidden/>
          </w:rPr>
          <w:t>99</w:t>
        </w:r>
        <w:r w:rsidR="00AB76B6">
          <w:rPr>
            <w:webHidden/>
          </w:rPr>
          <w:fldChar w:fldCharType="end"/>
        </w:r>
      </w:hyperlink>
    </w:p>
    <w:p w14:paraId="261F67DB" w14:textId="7456523F" w:rsidR="00AB76B6" w:rsidRDefault="004C124C">
      <w:pPr>
        <w:pStyle w:val="TOC3"/>
        <w:tabs>
          <w:tab w:val="right" w:leader="dot" w:pos="9350"/>
        </w:tabs>
        <w:rPr>
          <w:rFonts w:asciiTheme="minorHAnsi" w:eastAsiaTheme="minorEastAsia" w:hAnsiTheme="minorHAnsi"/>
          <w:bCs w:val="0"/>
          <w:noProof/>
          <w:sz w:val="22"/>
        </w:rPr>
      </w:pPr>
      <w:hyperlink w:anchor="_Toc526238291" w:history="1">
        <w:r w:rsidR="00AB76B6" w:rsidRPr="00792033">
          <w:rPr>
            <w:rStyle w:val="Hyperlink"/>
            <w:noProof/>
          </w:rPr>
          <w:t>9.3.1 The Inspection</w:t>
        </w:r>
        <w:r w:rsidR="00AB76B6">
          <w:rPr>
            <w:noProof/>
            <w:webHidden/>
          </w:rPr>
          <w:tab/>
        </w:r>
        <w:r w:rsidR="00AB76B6">
          <w:rPr>
            <w:noProof/>
            <w:webHidden/>
          </w:rPr>
          <w:fldChar w:fldCharType="begin"/>
        </w:r>
        <w:r w:rsidR="00AB76B6">
          <w:rPr>
            <w:noProof/>
            <w:webHidden/>
          </w:rPr>
          <w:instrText xml:space="preserve"> PAGEREF _Toc526238291 \h </w:instrText>
        </w:r>
        <w:r w:rsidR="00AB76B6">
          <w:rPr>
            <w:noProof/>
            <w:webHidden/>
          </w:rPr>
        </w:r>
        <w:r w:rsidR="00AB76B6">
          <w:rPr>
            <w:noProof/>
            <w:webHidden/>
          </w:rPr>
          <w:fldChar w:fldCharType="separate"/>
        </w:r>
        <w:r w:rsidR="00AB76B6">
          <w:rPr>
            <w:noProof/>
            <w:webHidden/>
          </w:rPr>
          <w:t>99</w:t>
        </w:r>
        <w:r w:rsidR="00AB76B6">
          <w:rPr>
            <w:noProof/>
            <w:webHidden/>
          </w:rPr>
          <w:fldChar w:fldCharType="end"/>
        </w:r>
      </w:hyperlink>
    </w:p>
    <w:p w14:paraId="1DDFF9EE" w14:textId="5609B642" w:rsidR="00AB76B6" w:rsidRDefault="004C124C">
      <w:pPr>
        <w:pStyle w:val="TOC3"/>
        <w:tabs>
          <w:tab w:val="right" w:leader="dot" w:pos="9350"/>
        </w:tabs>
        <w:rPr>
          <w:rFonts w:asciiTheme="minorHAnsi" w:eastAsiaTheme="minorEastAsia" w:hAnsiTheme="minorHAnsi"/>
          <w:bCs w:val="0"/>
          <w:noProof/>
          <w:sz w:val="22"/>
        </w:rPr>
      </w:pPr>
      <w:hyperlink w:anchor="_Toc526238292" w:history="1">
        <w:r w:rsidR="00AB76B6" w:rsidRPr="00792033">
          <w:rPr>
            <w:rStyle w:val="Hyperlink"/>
            <w:noProof/>
          </w:rPr>
          <w:t>9.3.2 Tolerances</w:t>
        </w:r>
        <w:r w:rsidR="00AB76B6">
          <w:rPr>
            <w:noProof/>
            <w:webHidden/>
          </w:rPr>
          <w:tab/>
        </w:r>
        <w:r w:rsidR="00AB76B6">
          <w:rPr>
            <w:noProof/>
            <w:webHidden/>
          </w:rPr>
          <w:fldChar w:fldCharType="begin"/>
        </w:r>
        <w:r w:rsidR="00AB76B6">
          <w:rPr>
            <w:noProof/>
            <w:webHidden/>
          </w:rPr>
          <w:instrText xml:space="preserve"> PAGEREF _Toc526238292 \h </w:instrText>
        </w:r>
        <w:r w:rsidR="00AB76B6">
          <w:rPr>
            <w:noProof/>
            <w:webHidden/>
          </w:rPr>
        </w:r>
        <w:r w:rsidR="00AB76B6">
          <w:rPr>
            <w:noProof/>
            <w:webHidden/>
          </w:rPr>
          <w:fldChar w:fldCharType="separate"/>
        </w:r>
        <w:r w:rsidR="00AB76B6">
          <w:rPr>
            <w:noProof/>
            <w:webHidden/>
          </w:rPr>
          <w:t>100</w:t>
        </w:r>
        <w:r w:rsidR="00AB76B6">
          <w:rPr>
            <w:noProof/>
            <w:webHidden/>
          </w:rPr>
          <w:fldChar w:fldCharType="end"/>
        </w:r>
      </w:hyperlink>
    </w:p>
    <w:p w14:paraId="3483D55F" w14:textId="57316DA6" w:rsidR="00AB76B6" w:rsidRDefault="004C124C">
      <w:pPr>
        <w:pStyle w:val="TOC3"/>
        <w:tabs>
          <w:tab w:val="right" w:leader="dot" w:pos="9350"/>
        </w:tabs>
        <w:rPr>
          <w:rFonts w:asciiTheme="minorHAnsi" w:eastAsiaTheme="minorEastAsia" w:hAnsiTheme="minorHAnsi"/>
          <w:bCs w:val="0"/>
          <w:noProof/>
          <w:sz w:val="22"/>
        </w:rPr>
      </w:pPr>
      <w:hyperlink w:anchor="_Toc526238293" w:history="1">
        <w:r w:rsidR="00AB76B6" w:rsidRPr="00792033">
          <w:rPr>
            <w:rStyle w:val="Hyperlink"/>
            <w:noProof/>
          </w:rPr>
          <w:t>9.3.3 Preparing</w:t>
        </w:r>
        <w:r w:rsidR="00AB76B6" w:rsidRPr="00792033">
          <w:rPr>
            <w:rStyle w:val="Hyperlink"/>
            <w:noProof/>
            <w:spacing w:val="-13"/>
          </w:rPr>
          <w:t xml:space="preserve"> </w:t>
        </w:r>
        <w:r w:rsidR="00AB76B6" w:rsidRPr="00792033">
          <w:rPr>
            <w:rStyle w:val="Hyperlink"/>
            <w:noProof/>
          </w:rPr>
          <w:t>for</w:t>
        </w:r>
        <w:r w:rsidR="00AB76B6" w:rsidRPr="00792033">
          <w:rPr>
            <w:rStyle w:val="Hyperlink"/>
            <w:noProof/>
            <w:spacing w:val="-12"/>
          </w:rPr>
          <w:t xml:space="preserve"> </w:t>
        </w:r>
        <w:r w:rsidR="00AB76B6" w:rsidRPr="00792033">
          <w:rPr>
            <w:rStyle w:val="Hyperlink"/>
            <w:noProof/>
          </w:rPr>
          <w:t>an</w:t>
        </w:r>
        <w:r w:rsidR="00AB76B6" w:rsidRPr="00792033">
          <w:rPr>
            <w:rStyle w:val="Hyperlink"/>
            <w:noProof/>
            <w:spacing w:val="-15"/>
          </w:rPr>
          <w:t xml:space="preserve"> </w:t>
        </w:r>
        <w:r w:rsidR="00AB76B6" w:rsidRPr="00792033">
          <w:rPr>
            <w:rStyle w:val="Hyperlink"/>
            <w:noProof/>
          </w:rPr>
          <w:t>Inspection</w:t>
        </w:r>
        <w:r w:rsidR="00AB76B6">
          <w:rPr>
            <w:noProof/>
            <w:webHidden/>
          </w:rPr>
          <w:tab/>
        </w:r>
        <w:r w:rsidR="00AB76B6">
          <w:rPr>
            <w:noProof/>
            <w:webHidden/>
          </w:rPr>
          <w:fldChar w:fldCharType="begin"/>
        </w:r>
        <w:r w:rsidR="00AB76B6">
          <w:rPr>
            <w:noProof/>
            <w:webHidden/>
          </w:rPr>
          <w:instrText xml:space="preserve"> PAGEREF _Toc526238293 \h </w:instrText>
        </w:r>
        <w:r w:rsidR="00AB76B6">
          <w:rPr>
            <w:noProof/>
            <w:webHidden/>
          </w:rPr>
        </w:r>
        <w:r w:rsidR="00AB76B6">
          <w:rPr>
            <w:noProof/>
            <w:webHidden/>
          </w:rPr>
          <w:fldChar w:fldCharType="separate"/>
        </w:r>
        <w:r w:rsidR="00AB76B6">
          <w:rPr>
            <w:noProof/>
            <w:webHidden/>
          </w:rPr>
          <w:t>100</w:t>
        </w:r>
        <w:r w:rsidR="00AB76B6">
          <w:rPr>
            <w:noProof/>
            <w:webHidden/>
          </w:rPr>
          <w:fldChar w:fldCharType="end"/>
        </w:r>
      </w:hyperlink>
    </w:p>
    <w:p w14:paraId="409D7EA8" w14:textId="4B1FF201" w:rsidR="00AB76B6" w:rsidRDefault="004C124C">
      <w:pPr>
        <w:pStyle w:val="TOC3"/>
        <w:tabs>
          <w:tab w:val="right" w:leader="dot" w:pos="9350"/>
        </w:tabs>
        <w:rPr>
          <w:rFonts w:asciiTheme="minorHAnsi" w:eastAsiaTheme="minorEastAsia" w:hAnsiTheme="minorHAnsi"/>
          <w:bCs w:val="0"/>
          <w:noProof/>
          <w:sz w:val="22"/>
        </w:rPr>
      </w:pPr>
      <w:hyperlink w:anchor="_Toc526238294" w:history="1">
        <w:r w:rsidR="00AB76B6" w:rsidRPr="00792033">
          <w:rPr>
            <w:rStyle w:val="Hyperlink"/>
            <w:noProof/>
          </w:rPr>
          <w:t>9.3.4 Preconstruction Conference</w:t>
        </w:r>
        <w:r w:rsidR="00AB76B6">
          <w:rPr>
            <w:noProof/>
            <w:webHidden/>
          </w:rPr>
          <w:tab/>
        </w:r>
        <w:r w:rsidR="00AB76B6">
          <w:rPr>
            <w:noProof/>
            <w:webHidden/>
          </w:rPr>
          <w:fldChar w:fldCharType="begin"/>
        </w:r>
        <w:r w:rsidR="00AB76B6">
          <w:rPr>
            <w:noProof/>
            <w:webHidden/>
          </w:rPr>
          <w:instrText xml:space="preserve"> PAGEREF _Toc526238294 \h </w:instrText>
        </w:r>
        <w:r w:rsidR="00AB76B6">
          <w:rPr>
            <w:noProof/>
            <w:webHidden/>
          </w:rPr>
        </w:r>
        <w:r w:rsidR="00AB76B6">
          <w:rPr>
            <w:noProof/>
            <w:webHidden/>
          </w:rPr>
          <w:fldChar w:fldCharType="separate"/>
        </w:r>
        <w:r w:rsidR="00AB76B6">
          <w:rPr>
            <w:noProof/>
            <w:webHidden/>
          </w:rPr>
          <w:t>102</w:t>
        </w:r>
        <w:r w:rsidR="00AB76B6">
          <w:rPr>
            <w:noProof/>
            <w:webHidden/>
          </w:rPr>
          <w:fldChar w:fldCharType="end"/>
        </w:r>
      </w:hyperlink>
    </w:p>
    <w:p w14:paraId="7510CCC1" w14:textId="12480634" w:rsidR="00AB76B6" w:rsidRDefault="004C124C">
      <w:pPr>
        <w:pStyle w:val="TOC3"/>
        <w:tabs>
          <w:tab w:val="right" w:leader="dot" w:pos="9350"/>
        </w:tabs>
        <w:rPr>
          <w:rFonts w:asciiTheme="minorHAnsi" w:eastAsiaTheme="minorEastAsia" w:hAnsiTheme="minorHAnsi"/>
          <w:bCs w:val="0"/>
          <w:noProof/>
          <w:sz w:val="22"/>
        </w:rPr>
      </w:pPr>
      <w:hyperlink w:anchor="_Toc526238295" w:history="1">
        <w:r w:rsidR="00AB76B6" w:rsidRPr="00792033">
          <w:rPr>
            <w:rStyle w:val="Hyperlink"/>
            <w:noProof/>
          </w:rPr>
          <w:t>9.3.5 Before You Leave the Office</w:t>
        </w:r>
        <w:r w:rsidR="00AB76B6">
          <w:rPr>
            <w:noProof/>
            <w:webHidden/>
          </w:rPr>
          <w:tab/>
        </w:r>
        <w:r w:rsidR="00AB76B6">
          <w:rPr>
            <w:noProof/>
            <w:webHidden/>
          </w:rPr>
          <w:fldChar w:fldCharType="begin"/>
        </w:r>
        <w:r w:rsidR="00AB76B6">
          <w:rPr>
            <w:noProof/>
            <w:webHidden/>
          </w:rPr>
          <w:instrText xml:space="preserve"> PAGEREF _Toc526238295 \h </w:instrText>
        </w:r>
        <w:r w:rsidR="00AB76B6">
          <w:rPr>
            <w:noProof/>
            <w:webHidden/>
          </w:rPr>
        </w:r>
        <w:r w:rsidR="00AB76B6">
          <w:rPr>
            <w:noProof/>
            <w:webHidden/>
          </w:rPr>
          <w:fldChar w:fldCharType="separate"/>
        </w:r>
        <w:r w:rsidR="00AB76B6">
          <w:rPr>
            <w:noProof/>
            <w:webHidden/>
          </w:rPr>
          <w:t>103</w:t>
        </w:r>
        <w:r w:rsidR="00AB76B6">
          <w:rPr>
            <w:noProof/>
            <w:webHidden/>
          </w:rPr>
          <w:fldChar w:fldCharType="end"/>
        </w:r>
      </w:hyperlink>
    </w:p>
    <w:p w14:paraId="208C08D8" w14:textId="3E5296CD" w:rsidR="00AB76B6" w:rsidRDefault="004C124C">
      <w:pPr>
        <w:pStyle w:val="TOC3"/>
        <w:tabs>
          <w:tab w:val="right" w:leader="dot" w:pos="9350"/>
        </w:tabs>
        <w:rPr>
          <w:rFonts w:asciiTheme="minorHAnsi" w:eastAsiaTheme="minorEastAsia" w:hAnsiTheme="minorHAnsi"/>
          <w:bCs w:val="0"/>
          <w:noProof/>
          <w:sz w:val="22"/>
        </w:rPr>
      </w:pPr>
      <w:hyperlink w:anchor="_Toc526238296" w:history="1">
        <w:r w:rsidR="00AB76B6" w:rsidRPr="00792033">
          <w:rPr>
            <w:rStyle w:val="Hyperlink"/>
            <w:noProof/>
          </w:rPr>
          <w:t>9.3.6 Inspecting</w:t>
        </w:r>
        <w:r w:rsidR="00AB76B6" w:rsidRPr="00792033">
          <w:rPr>
            <w:rStyle w:val="Hyperlink"/>
            <w:noProof/>
            <w:spacing w:val="-12"/>
          </w:rPr>
          <w:t xml:space="preserve"> </w:t>
        </w:r>
        <w:r w:rsidR="00AB76B6" w:rsidRPr="00792033">
          <w:rPr>
            <w:rStyle w:val="Hyperlink"/>
            <w:noProof/>
          </w:rPr>
          <w:t>the</w:t>
        </w:r>
        <w:r w:rsidR="00AB76B6" w:rsidRPr="00792033">
          <w:rPr>
            <w:rStyle w:val="Hyperlink"/>
            <w:noProof/>
            <w:spacing w:val="-14"/>
          </w:rPr>
          <w:t xml:space="preserve"> </w:t>
        </w:r>
        <w:r w:rsidR="00AB76B6" w:rsidRPr="00792033">
          <w:rPr>
            <w:rStyle w:val="Hyperlink"/>
            <w:noProof/>
            <w:spacing w:val="-3"/>
          </w:rPr>
          <w:t>Site</w:t>
        </w:r>
        <w:r w:rsidR="00AB76B6">
          <w:rPr>
            <w:noProof/>
            <w:webHidden/>
          </w:rPr>
          <w:tab/>
        </w:r>
        <w:r w:rsidR="00AB76B6">
          <w:rPr>
            <w:noProof/>
            <w:webHidden/>
          </w:rPr>
          <w:fldChar w:fldCharType="begin"/>
        </w:r>
        <w:r w:rsidR="00AB76B6">
          <w:rPr>
            <w:noProof/>
            <w:webHidden/>
          </w:rPr>
          <w:instrText xml:space="preserve"> PAGEREF _Toc526238296 \h </w:instrText>
        </w:r>
        <w:r w:rsidR="00AB76B6">
          <w:rPr>
            <w:noProof/>
            <w:webHidden/>
          </w:rPr>
        </w:r>
        <w:r w:rsidR="00AB76B6">
          <w:rPr>
            <w:noProof/>
            <w:webHidden/>
          </w:rPr>
          <w:fldChar w:fldCharType="separate"/>
        </w:r>
        <w:r w:rsidR="00AB76B6">
          <w:rPr>
            <w:noProof/>
            <w:webHidden/>
          </w:rPr>
          <w:t>103</w:t>
        </w:r>
        <w:r w:rsidR="00AB76B6">
          <w:rPr>
            <w:noProof/>
            <w:webHidden/>
          </w:rPr>
          <w:fldChar w:fldCharType="end"/>
        </w:r>
      </w:hyperlink>
    </w:p>
    <w:p w14:paraId="373BFC58" w14:textId="306E8C84" w:rsidR="00AB76B6" w:rsidRDefault="004C124C">
      <w:pPr>
        <w:pStyle w:val="TOC3"/>
        <w:tabs>
          <w:tab w:val="right" w:leader="dot" w:pos="9350"/>
        </w:tabs>
        <w:rPr>
          <w:rFonts w:asciiTheme="minorHAnsi" w:eastAsiaTheme="minorEastAsia" w:hAnsiTheme="minorHAnsi"/>
          <w:bCs w:val="0"/>
          <w:noProof/>
          <w:sz w:val="22"/>
        </w:rPr>
      </w:pPr>
      <w:hyperlink w:anchor="_Toc526238297" w:history="1">
        <w:r w:rsidR="00AB76B6" w:rsidRPr="00792033">
          <w:rPr>
            <w:rStyle w:val="Hyperlink"/>
            <w:noProof/>
          </w:rPr>
          <w:t>9.3.7 Causes</w:t>
        </w:r>
        <w:r w:rsidR="00AB76B6" w:rsidRPr="00792033">
          <w:rPr>
            <w:rStyle w:val="Hyperlink"/>
            <w:noProof/>
            <w:spacing w:val="-16"/>
          </w:rPr>
          <w:t xml:space="preserve"> </w:t>
        </w:r>
        <w:r w:rsidR="00AB76B6" w:rsidRPr="00792033">
          <w:rPr>
            <w:rStyle w:val="Hyperlink"/>
            <w:noProof/>
            <w:spacing w:val="-1"/>
          </w:rPr>
          <w:t>of</w:t>
        </w:r>
        <w:r w:rsidR="00AB76B6" w:rsidRPr="00792033">
          <w:rPr>
            <w:rStyle w:val="Hyperlink"/>
            <w:noProof/>
            <w:spacing w:val="-16"/>
          </w:rPr>
          <w:t xml:space="preserve"> </w:t>
        </w:r>
        <w:r w:rsidR="00AB76B6" w:rsidRPr="00792033">
          <w:rPr>
            <w:rStyle w:val="Hyperlink"/>
            <w:noProof/>
          </w:rPr>
          <w:t>Noncompliance</w:t>
        </w:r>
        <w:r w:rsidR="00AB76B6">
          <w:rPr>
            <w:noProof/>
            <w:webHidden/>
          </w:rPr>
          <w:tab/>
        </w:r>
        <w:r w:rsidR="00AB76B6">
          <w:rPr>
            <w:noProof/>
            <w:webHidden/>
          </w:rPr>
          <w:fldChar w:fldCharType="begin"/>
        </w:r>
        <w:r w:rsidR="00AB76B6">
          <w:rPr>
            <w:noProof/>
            <w:webHidden/>
          </w:rPr>
          <w:instrText xml:space="preserve"> PAGEREF _Toc526238297 \h </w:instrText>
        </w:r>
        <w:r w:rsidR="00AB76B6">
          <w:rPr>
            <w:noProof/>
            <w:webHidden/>
          </w:rPr>
        </w:r>
        <w:r w:rsidR="00AB76B6">
          <w:rPr>
            <w:noProof/>
            <w:webHidden/>
          </w:rPr>
          <w:fldChar w:fldCharType="separate"/>
        </w:r>
        <w:r w:rsidR="00AB76B6">
          <w:rPr>
            <w:noProof/>
            <w:webHidden/>
          </w:rPr>
          <w:t>105</w:t>
        </w:r>
        <w:r w:rsidR="00AB76B6">
          <w:rPr>
            <w:noProof/>
            <w:webHidden/>
          </w:rPr>
          <w:fldChar w:fldCharType="end"/>
        </w:r>
      </w:hyperlink>
    </w:p>
    <w:p w14:paraId="134C8673" w14:textId="32B4A974" w:rsidR="00AB76B6" w:rsidRDefault="004C124C">
      <w:pPr>
        <w:pStyle w:val="TOC3"/>
        <w:tabs>
          <w:tab w:val="right" w:leader="dot" w:pos="9350"/>
        </w:tabs>
        <w:rPr>
          <w:rFonts w:asciiTheme="minorHAnsi" w:eastAsiaTheme="minorEastAsia" w:hAnsiTheme="minorHAnsi"/>
          <w:bCs w:val="0"/>
          <w:noProof/>
          <w:sz w:val="22"/>
        </w:rPr>
      </w:pPr>
      <w:hyperlink w:anchor="_Toc526238298" w:history="1">
        <w:r w:rsidR="00AB76B6" w:rsidRPr="00792033">
          <w:rPr>
            <w:rStyle w:val="Hyperlink"/>
            <w:noProof/>
          </w:rPr>
          <w:t>9.3.8 Inspection</w:t>
        </w:r>
        <w:r w:rsidR="00AB76B6" w:rsidRPr="00792033">
          <w:rPr>
            <w:rStyle w:val="Hyperlink"/>
            <w:noProof/>
            <w:spacing w:val="-27"/>
          </w:rPr>
          <w:t xml:space="preserve"> </w:t>
        </w:r>
        <w:r w:rsidR="00AB76B6" w:rsidRPr="00792033">
          <w:rPr>
            <w:rStyle w:val="Hyperlink"/>
            <w:noProof/>
            <w:spacing w:val="-2"/>
          </w:rPr>
          <w:t>Reports</w:t>
        </w:r>
        <w:r w:rsidR="00AB76B6">
          <w:rPr>
            <w:noProof/>
            <w:webHidden/>
          </w:rPr>
          <w:tab/>
        </w:r>
        <w:r w:rsidR="00AB76B6">
          <w:rPr>
            <w:noProof/>
            <w:webHidden/>
          </w:rPr>
          <w:fldChar w:fldCharType="begin"/>
        </w:r>
        <w:r w:rsidR="00AB76B6">
          <w:rPr>
            <w:noProof/>
            <w:webHidden/>
          </w:rPr>
          <w:instrText xml:space="preserve"> PAGEREF _Toc526238298 \h </w:instrText>
        </w:r>
        <w:r w:rsidR="00AB76B6">
          <w:rPr>
            <w:noProof/>
            <w:webHidden/>
          </w:rPr>
        </w:r>
        <w:r w:rsidR="00AB76B6">
          <w:rPr>
            <w:noProof/>
            <w:webHidden/>
          </w:rPr>
          <w:fldChar w:fldCharType="separate"/>
        </w:r>
        <w:r w:rsidR="00AB76B6">
          <w:rPr>
            <w:noProof/>
            <w:webHidden/>
          </w:rPr>
          <w:t>107</w:t>
        </w:r>
        <w:r w:rsidR="00AB76B6">
          <w:rPr>
            <w:noProof/>
            <w:webHidden/>
          </w:rPr>
          <w:fldChar w:fldCharType="end"/>
        </w:r>
      </w:hyperlink>
    </w:p>
    <w:p w14:paraId="79CEB261" w14:textId="15452E07" w:rsidR="00AB76B6" w:rsidRDefault="004C124C">
      <w:pPr>
        <w:pStyle w:val="TOC2"/>
        <w:rPr>
          <w:rFonts w:asciiTheme="minorHAnsi" w:hAnsiTheme="minorHAnsi"/>
          <w:b w:val="0"/>
          <w:i w:val="0"/>
          <w:sz w:val="22"/>
        </w:rPr>
      </w:pPr>
      <w:hyperlink w:anchor="_Toc526238299" w:history="1">
        <w:r w:rsidR="00AB76B6" w:rsidRPr="00792033">
          <w:rPr>
            <w:rStyle w:val="Hyperlink"/>
          </w:rPr>
          <w:t>9.4 Regulatory</w:t>
        </w:r>
        <w:r w:rsidR="00AB76B6" w:rsidRPr="00792033">
          <w:rPr>
            <w:rStyle w:val="Hyperlink"/>
            <w:spacing w:val="-34"/>
          </w:rPr>
          <w:t xml:space="preserve"> </w:t>
        </w:r>
        <w:r w:rsidR="00AB76B6" w:rsidRPr="00792033">
          <w:rPr>
            <w:rStyle w:val="Hyperlink"/>
          </w:rPr>
          <w:t>Agencies</w:t>
        </w:r>
        <w:r w:rsidR="00AB76B6">
          <w:rPr>
            <w:webHidden/>
          </w:rPr>
          <w:tab/>
        </w:r>
        <w:r w:rsidR="00AB76B6">
          <w:rPr>
            <w:webHidden/>
          </w:rPr>
          <w:fldChar w:fldCharType="begin"/>
        </w:r>
        <w:r w:rsidR="00AB76B6">
          <w:rPr>
            <w:webHidden/>
          </w:rPr>
          <w:instrText xml:space="preserve"> PAGEREF _Toc526238299 \h </w:instrText>
        </w:r>
        <w:r w:rsidR="00AB76B6">
          <w:rPr>
            <w:webHidden/>
          </w:rPr>
        </w:r>
        <w:r w:rsidR="00AB76B6">
          <w:rPr>
            <w:webHidden/>
          </w:rPr>
          <w:fldChar w:fldCharType="separate"/>
        </w:r>
        <w:r w:rsidR="00AB76B6">
          <w:rPr>
            <w:webHidden/>
          </w:rPr>
          <w:t>108</w:t>
        </w:r>
        <w:r w:rsidR="00AB76B6">
          <w:rPr>
            <w:webHidden/>
          </w:rPr>
          <w:fldChar w:fldCharType="end"/>
        </w:r>
      </w:hyperlink>
    </w:p>
    <w:p w14:paraId="099E33D2" w14:textId="46FF5673" w:rsidR="00AB76B6" w:rsidRDefault="004C124C">
      <w:pPr>
        <w:pStyle w:val="TOC1"/>
        <w:rPr>
          <w:rFonts w:asciiTheme="minorHAnsi" w:hAnsiTheme="minorHAnsi"/>
          <w:b w:val="0"/>
          <w:sz w:val="22"/>
        </w:rPr>
      </w:pPr>
      <w:hyperlink w:anchor="_Toc526238300" w:history="1">
        <w:r w:rsidR="00AB76B6" w:rsidRPr="00792033">
          <w:rPr>
            <w:rStyle w:val="Hyperlink"/>
          </w:rPr>
          <w:t>Appendices</w:t>
        </w:r>
        <w:r w:rsidR="00DE2F1A">
          <w:rPr>
            <w:rStyle w:val="Hyperlink"/>
          </w:rPr>
          <w:tab/>
        </w:r>
        <w:r w:rsidR="00AB76B6">
          <w:rPr>
            <w:webHidden/>
          </w:rPr>
          <w:tab/>
        </w:r>
        <w:r w:rsidR="00AB76B6">
          <w:rPr>
            <w:webHidden/>
          </w:rPr>
          <w:fldChar w:fldCharType="begin"/>
        </w:r>
        <w:r w:rsidR="00AB76B6">
          <w:rPr>
            <w:webHidden/>
          </w:rPr>
          <w:instrText xml:space="preserve"> PAGEREF _Toc526238300 \h </w:instrText>
        </w:r>
        <w:r w:rsidR="00AB76B6">
          <w:rPr>
            <w:webHidden/>
          </w:rPr>
        </w:r>
        <w:r w:rsidR="00AB76B6">
          <w:rPr>
            <w:webHidden/>
          </w:rPr>
          <w:fldChar w:fldCharType="separate"/>
        </w:r>
        <w:r w:rsidR="00AB76B6">
          <w:rPr>
            <w:webHidden/>
          </w:rPr>
          <w:t>110</w:t>
        </w:r>
        <w:r w:rsidR="00AB76B6">
          <w:rPr>
            <w:webHidden/>
          </w:rPr>
          <w:fldChar w:fldCharType="end"/>
        </w:r>
      </w:hyperlink>
    </w:p>
    <w:p w14:paraId="1536A714" w14:textId="76867504" w:rsidR="00AB76B6" w:rsidRDefault="004C124C">
      <w:pPr>
        <w:pStyle w:val="TOC2"/>
        <w:rPr>
          <w:rFonts w:asciiTheme="minorHAnsi" w:hAnsiTheme="minorHAnsi"/>
          <w:b w:val="0"/>
          <w:i w:val="0"/>
          <w:sz w:val="22"/>
        </w:rPr>
      </w:pPr>
      <w:hyperlink w:anchor="_Toc526238301" w:history="1">
        <w:r w:rsidR="00AB76B6" w:rsidRPr="00792033">
          <w:rPr>
            <w:rStyle w:val="Hyperlink"/>
            <w:spacing w:val="-21"/>
          </w:rPr>
          <w:t xml:space="preserve">Appendix </w:t>
        </w:r>
        <w:r w:rsidR="00AB76B6" w:rsidRPr="00792033">
          <w:rPr>
            <w:rStyle w:val="Hyperlink"/>
          </w:rPr>
          <w:t>A. Human</w:t>
        </w:r>
        <w:r w:rsidR="00AB76B6" w:rsidRPr="00792033">
          <w:rPr>
            <w:rStyle w:val="Hyperlink"/>
            <w:spacing w:val="-26"/>
          </w:rPr>
          <w:t xml:space="preserve"> </w:t>
        </w:r>
        <w:r w:rsidR="00AB76B6" w:rsidRPr="00792033">
          <w:rPr>
            <w:rStyle w:val="Hyperlink"/>
          </w:rPr>
          <w:t>Relations</w:t>
        </w:r>
        <w:r w:rsidR="00AB76B6">
          <w:rPr>
            <w:webHidden/>
          </w:rPr>
          <w:tab/>
        </w:r>
        <w:r w:rsidR="00AB76B6">
          <w:rPr>
            <w:webHidden/>
          </w:rPr>
          <w:fldChar w:fldCharType="begin"/>
        </w:r>
        <w:r w:rsidR="00AB76B6">
          <w:rPr>
            <w:webHidden/>
          </w:rPr>
          <w:instrText xml:space="preserve"> PAGEREF _Toc526238301 \h </w:instrText>
        </w:r>
        <w:r w:rsidR="00AB76B6">
          <w:rPr>
            <w:webHidden/>
          </w:rPr>
        </w:r>
        <w:r w:rsidR="00AB76B6">
          <w:rPr>
            <w:webHidden/>
          </w:rPr>
          <w:fldChar w:fldCharType="separate"/>
        </w:r>
        <w:r w:rsidR="00AB76B6">
          <w:rPr>
            <w:webHidden/>
          </w:rPr>
          <w:t>110</w:t>
        </w:r>
        <w:r w:rsidR="00AB76B6">
          <w:rPr>
            <w:webHidden/>
          </w:rPr>
          <w:fldChar w:fldCharType="end"/>
        </w:r>
      </w:hyperlink>
    </w:p>
    <w:p w14:paraId="6CB46F0C" w14:textId="6C417FFD" w:rsidR="00AB76B6" w:rsidRDefault="004C124C">
      <w:pPr>
        <w:pStyle w:val="TOC2"/>
        <w:rPr>
          <w:rFonts w:asciiTheme="minorHAnsi" w:hAnsiTheme="minorHAnsi"/>
          <w:b w:val="0"/>
          <w:i w:val="0"/>
          <w:sz w:val="22"/>
        </w:rPr>
      </w:pPr>
      <w:hyperlink w:anchor="_Toc526238302" w:history="1">
        <w:r w:rsidR="00AB76B6" w:rsidRPr="00792033">
          <w:rPr>
            <w:rStyle w:val="Hyperlink"/>
          </w:rPr>
          <w:t>Appendix</w:t>
        </w:r>
        <w:r w:rsidR="00AB76B6" w:rsidRPr="00792033">
          <w:rPr>
            <w:rStyle w:val="Hyperlink"/>
            <w:spacing w:val="-14"/>
          </w:rPr>
          <w:t xml:space="preserve"> </w:t>
        </w:r>
        <w:r w:rsidR="00AB76B6" w:rsidRPr="00792033">
          <w:rPr>
            <w:rStyle w:val="Hyperlink"/>
          </w:rPr>
          <w:t>B.</w:t>
        </w:r>
        <w:r w:rsidR="00AB76B6" w:rsidRPr="00792033">
          <w:rPr>
            <w:rStyle w:val="Hyperlink"/>
            <w:spacing w:val="60"/>
          </w:rPr>
          <w:t xml:space="preserve"> </w:t>
        </w:r>
        <w:r w:rsidR="00AB76B6" w:rsidRPr="00792033">
          <w:rPr>
            <w:rStyle w:val="Hyperlink"/>
          </w:rPr>
          <w:t>Estimating</w:t>
        </w:r>
        <w:r w:rsidR="00AB76B6" w:rsidRPr="00792033">
          <w:rPr>
            <w:rStyle w:val="Hyperlink"/>
            <w:spacing w:val="-14"/>
          </w:rPr>
          <w:t xml:space="preserve"> </w:t>
        </w:r>
        <w:r w:rsidR="00AB76B6" w:rsidRPr="00792033">
          <w:rPr>
            <w:rStyle w:val="Hyperlink"/>
          </w:rPr>
          <w:t>Quantities</w:t>
        </w:r>
        <w:r w:rsidR="00AB76B6">
          <w:rPr>
            <w:webHidden/>
          </w:rPr>
          <w:tab/>
        </w:r>
        <w:r w:rsidR="00AB76B6">
          <w:rPr>
            <w:webHidden/>
          </w:rPr>
          <w:fldChar w:fldCharType="begin"/>
        </w:r>
        <w:r w:rsidR="00AB76B6">
          <w:rPr>
            <w:webHidden/>
          </w:rPr>
          <w:instrText xml:space="preserve"> PAGEREF _Toc526238302 \h </w:instrText>
        </w:r>
        <w:r w:rsidR="00AB76B6">
          <w:rPr>
            <w:webHidden/>
          </w:rPr>
        </w:r>
        <w:r w:rsidR="00AB76B6">
          <w:rPr>
            <w:webHidden/>
          </w:rPr>
          <w:fldChar w:fldCharType="separate"/>
        </w:r>
        <w:r w:rsidR="00AB76B6">
          <w:rPr>
            <w:webHidden/>
          </w:rPr>
          <w:t>115</w:t>
        </w:r>
        <w:r w:rsidR="00AB76B6">
          <w:rPr>
            <w:webHidden/>
          </w:rPr>
          <w:fldChar w:fldCharType="end"/>
        </w:r>
      </w:hyperlink>
    </w:p>
    <w:p w14:paraId="611515D2" w14:textId="66AA54E2" w:rsidR="00AB76B6" w:rsidRDefault="004C124C">
      <w:pPr>
        <w:pStyle w:val="TOC2"/>
        <w:rPr>
          <w:rFonts w:asciiTheme="minorHAnsi" w:hAnsiTheme="minorHAnsi"/>
          <w:b w:val="0"/>
          <w:i w:val="0"/>
          <w:sz w:val="22"/>
        </w:rPr>
      </w:pPr>
      <w:hyperlink w:anchor="_Toc526238303" w:history="1">
        <w:r w:rsidR="00AB76B6" w:rsidRPr="00792033">
          <w:rPr>
            <w:rStyle w:val="Hyperlink"/>
          </w:rPr>
          <w:t>Appendix</w:t>
        </w:r>
        <w:r w:rsidR="00AB76B6" w:rsidRPr="00792033">
          <w:rPr>
            <w:rStyle w:val="Hyperlink"/>
            <w:spacing w:val="67"/>
          </w:rPr>
          <w:t xml:space="preserve"> </w:t>
        </w:r>
        <w:r w:rsidR="00AB76B6" w:rsidRPr="00792033">
          <w:rPr>
            <w:rStyle w:val="Hyperlink"/>
          </w:rPr>
          <w:t>C.</w:t>
        </w:r>
        <w:r w:rsidR="00AB76B6" w:rsidRPr="00792033">
          <w:rPr>
            <w:rStyle w:val="Hyperlink"/>
            <w:spacing w:val="-2"/>
          </w:rPr>
          <w:t xml:space="preserve"> </w:t>
        </w:r>
        <w:r w:rsidR="00AB76B6" w:rsidRPr="00792033">
          <w:rPr>
            <w:rStyle w:val="Hyperlink"/>
          </w:rPr>
          <w:t>Sample</w:t>
        </w:r>
        <w:r w:rsidR="00AB76B6" w:rsidRPr="00792033">
          <w:rPr>
            <w:rStyle w:val="Hyperlink"/>
            <w:spacing w:val="-10"/>
          </w:rPr>
          <w:t xml:space="preserve"> </w:t>
        </w:r>
        <w:r w:rsidR="00AB76B6" w:rsidRPr="00792033">
          <w:rPr>
            <w:rStyle w:val="Hyperlink"/>
          </w:rPr>
          <w:t>Checkl</w:t>
        </w:r>
        <w:r w:rsidR="00AB76B6" w:rsidRPr="00792033">
          <w:rPr>
            <w:rStyle w:val="Hyperlink"/>
            <w:spacing w:val="-2"/>
          </w:rPr>
          <w:t>ists</w:t>
        </w:r>
        <w:r w:rsidR="00AB76B6">
          <w:rPr>
            <w:webHidden/>
          </w:rPr>
          <w:tab/>
        </w:r>
        <w:r w:rsidR="00AB76B6">
          <w:rPr>
            <w:webHidden/>
          </w:rPr>
          <w:fldChar w:fldCharType="begin"/>
        </w:r>
        <w:r w:rsidR="00AB76B6">
          <w:rPr>
            <w:webHidden/>
          </w:rPr>
          <w:instrText xml:space="preserve"> PAGEREF _Toc526238303 \h </w:instrText>
        </w:r>
        <w:r w:rsidR="00AB76B6">
          <w:rPr>
            <w:webHidden/>
          </w:rPr>
        </w:r>
        <w:r w:rsidR="00AB76B6">
          <w:rPr>
            <w:webHidden/>
          </w:rPr>
          <w:fldChar w:fldCharType="separate"/>
        </w:r>
        <w:r w:rsidR="00AB76B6">
          <w:rPr>
            <w:webHidden/>
          </w:rPr>
          <w:t>116</w:t>
        </w:r>
        <w:r w:rsidR="00AB76B6">
          <w:rPr>
            <w:webHidden/>
          </w:rPr>
          <w:fldChar w:fldCharType="end"/>
        </w:r>
      </w:hyperlink>
    </w:p>
    <w:p w14:paraId="00F2F9E0" w14:textId="0CA874C7" w:rsidR="00AB76B6" w:rsidRDefault="004C124C">
      <w:pPr>
        <w:pStyle w:val="TOC2"/>
        <w:rPr>
          <w:rFonts w:asciiTheme="minorHAnsi" w:hAnsiTheme="minorHAnsi"/>
          <w:b w:val="0"/>
          <w:i w:val="0"/>
          <w:sz w:val="22"/>
        </w:rPr>
      </w:pPr>
      <w:hyperlink w:anchor="_Toc526238304" w:history="1">
        <w:r w:rsidR="00AB76B6" w:rsidRPr="00792033">
          <w:rPr>
            <w:rStyle w:val="Hyperlink"/>
          </w:rPr>
          <w:t>Appendix D. The Erosion and Sediment Control Plan</w:t>
        </w:r>
        <w:r w:rsidR="00AB76B6">
          <w:rPr>
            <w:webHidden/>
          </w:rPr>
          <w:tab/>
        </w:r>
        <w:r w:rsidR="00AB76B6">
          <w:rPr>
            <w:webHidden/>
          </w:rPr>
          <w:fldChar w:fldCharType="begin"/>
        </w:r>
        <w:r w:rsidR="00AB76B6">
          <w:rPr>
            <w:webHidden/>
          </w:rPr>
          <w:instrText xml:space="preserve"> PAGEREF _Toc526238304 \h </w:instrText>
        </w:r>
        <w:r w:rsidR="00AB76B6">
          <w:rPr>
            <w:webHidden/>
          </w:rPr>
        </w:r>
        <w:r w:rsidR="00AB76B6">
          <w:rPr>
            <w:webHidden/>
          </w:rPr>
          <w:fldChar w:fldCharType="separate"/>
        </w:r>
        <w:r w:rsidR="00AB76B6">
          <w:rPr>
            <w:webHidden/>
          </w:rPr>
          <w:t>126</w:t>
        </w:r>
        <w:r w:rsidR="00AB76B6">
          <w:rPr>
            <w:webHidden/>
          </w:rPr>
          <w:fldChar w:fldCharType="end"/>
        </w:r>
      </w:hyperlink>
    </w:p>
    <w:p w14:paraId="0468BF06" w14:textId="03173305" w:rsidR="00AB76B6" w:rsidRDefault="004C124C">
      <w:pPr>
        <w:pStyle w:val="TOC2"/>
        <w:rPr>
          <w:rFonts w:asciiTheme="minorHAnsi" w:hAnsiTheme="minorHAnsi"/>
          <w:b w:val="0"/>
          <w:i w:val="0"/>
          <w:sz w:val="22"/>
        </w:rPr>
      </w:pPr>
      <w:hyperlink w:anchor="_Toc526238305" w:history="1">
        <w:r w:rsidR="00AB76B6" w:rsidRPr="00792033">
          <w:rPr>
            <w:rStyle w:val="Hyperlink"/>
          </w:rPr>
          <w:t>Appendix</w:t>
        </w:r>
        <w:r w:rsidR="00AB76B6" w:rsidRPr="00792033">
          <w:rPr>
            <w:rStyle w:val="Hyperlink"/>
            <w:spacing w:val="-14"/>
          </w:rPr>
          <w:t xml:space="preserve"> </w:t>
        </w:r>
        <w:r w:rsidR="00AB76B6" w:rsidRPr="00792033">
          <w:rPr>
            <w:rStyle w:val="Hyperlink"/>
          </w:rPr>
          <w:t>E.</w:t>
        </w:r>
        <w:r w:rsidR="00AB76B6" w:rsidRPr="00792033">
          <w:rPr>
            <w:rStyle w:val="Hyperlink"/>
            <w:spacing w:val="60"/>
          </w:rPr>
          <w:t xml:space="preserve"> </w:t>
        </w:r>
        <w:r w:rsidR="00AB76B6" w:rsidRPr="00792033">
          <w:rPr>
            <w:rStyle w:val="Hyperlink"/>
          </w:rPr>
          <w:t>Construction Generic Permit</w:t>
        </w:r>
        <w:r w:rsidR="00AB76B6">
          <w:rPr>
            <w:webHidden/>
          </w:rPr>
          <w:tab/>
        </w:r>
        <w:r w:rsidR="00AB76B6">
          <w:rPr>
            <w:webHidden/>
          </w:rPr>
          <w:fldChar w:fldCharType="begin"/>
        </w:r>
        <w:r w:rsidR="00AB76B6">
          <w:rPr>
            <w:webHidden/>
          </w:rPr>
          <w:instrText xml:space="preserve"> PAGEREF _Toc526238305 \h </w:instrText>
        </w:r>
        <w:r w:rsidR="00AB76B6">
          <w:rPr>
            <w:webHidden/>
          </w:rPr>
        </w:r>
        <w:r w:rsidR="00AB76B6">
          <w:rPr>
            <w:webHidden/>
          </w:rPr>
          <w:fldChar w:fldCharType="separate"/>
        </w:r>
        <w:r w:rsidR="00AB76B6">
          <w:rPr>
            <w:webHidden/>
          </w:rPr>
          <w:t>132</w:t>
        </w:r>
        <w:r w:rsidR="00AB76B6">
          <w:rPr>
            <w:webHidden/>
          </w:rPr>
          <w:fldChar w:fldCharType="end"/>
        </w:r>
      </w:hyperlink>
    </w:p>
    <w:p w14:paraId="417508F2" w14:textId="5E5B307B" w:rsidR="00AB76B6" w:rsidRDefault="004C124C">
      <w:pPr>
        <w:pStyle w:val="TOC1"/>
        <w:rPr>
          <w:rFonts w:asciiTheme="minorHAnsi" w:hAnsiTheme="minorHAnsi"/>
          <w:b w:val="0"/>
          <w:sz w:val="22"/>
        </w:rPr>
      </w:pPr>
      <w:hyperlink w:anchor="_Toc526238306" w:history="1">
        <w:r w:rsidR="00AB76B6" w:rsidRPr="00792033">
          <w:rPr>
            <w:rStyle w:val="Hyperlink"/>
          </w:rPr>
          <w:t>Program Evaluation</w:t>
        </w:r>
        <w:r w:rsidR="00AB76B6">
          <w:rPr>
            <w:webHidden/>
          </w:rPr>
          <w:tab/>
        </w:r>
        <w:r w:rsidR="00AB76B6">
          <w:rPr>
            <w:webHidden/>
          </w:rPr>
          <w:fldChar w:fldCharType="begin"/>
        </w:r>
        <w:r w:rsidR="00AB76B6">
          <w:rPr>
            <w:webHidden/>
          </w:rPr>
          <w:instrText xml:space="preserve"> PAGEREF _Toc526238306 \h </w:instrText>
        </w:r>
        <w:r w:rsidR="00AB76B6">
          <w:rPr>
            <w:webHidden/>
          </w:rPr>
        </w:r>
        <w:r w:rsidR="00AB76B6">
          <w:rPr>
            <w:webHidden/>
          </w:rPr>
          <w:fldChar w:fldCharType="separate"/>
        </w:r>
        <w:r w:rsidR="00AB76B6">
          <w:rPr>
            <w:webHidden/>
          </w:rPr>
          <w:t>157</w:t>
        </w:r>
        <w:r w:rsidR="00AB76B6">
          <w:rPr>
            <w:webHidden/>
          </w:rPr>
          <w:fldChar w:fldCharType="end"/>
        </w:r>
      </w:hyperlink>
    </w:p>
    <w:p w14:paraId="25502640" w14:textId="5BE17A3F" w:rsidR="001570AA" w:rsidRDefault="000D7973" w:rsidP="00FB3742">
      <w:pPr>
        <w:pStyle w:val="TOC1"/>
      </w:pPr>
      <w:r>
        <w:rPr>
          <w:b w:val="0"/>
        </w:rPr>
        <w:fldChar w:fldCharType="end"/>
      </w:r>
      <w:r w:rsidR="001570AA">
        <w:br w:type="page"/>
      </w:r>
    </w:p>
    <w:p w14:paraId="6774E830" w14:textId="25CC2FBD" w:rsidR="008B03FC" w:rsidRPr="005E4572" w:rsidRDefault="008B03FC" w:rsidP="008B03FC">
      <w:pPr>
        <w:jc w:val="center"/>
        <w:rPr>
          <w:rFonts w:ascii="Times New Roman" w:hAnsi="Times New Roman" w:cs="Times New Roman"/>
          <w:b/>
          <w:sz w:val="24"/>
          <w:szCs w:val="24"/>
        </w:rPr>
      </w:pPr>
      <w:r w:rsidRPr="005E4572">
        <w:rPr>
          <w:rFonts w:ascii="Times New Roman" w:hAnsi="Times New Roman" w:cs="Times New Roman"/>
          <w:b/>
          <w:sz w:val="24"/>
          <w:szCs w:val="24"/>
        </w:rPr>
        <w:lastRenderedPageBreak/>
        <w:t>List of Figures</w:t>
      </w:r>
    </w:p>
    <w:p w14:paraId="1317B90E" w14:textId="1CA1A76D" w:rsidR="00172699" w:rsidRDefault="008B03FC">
      <w:pPr>
        <w:pStyle w:val="TableofFigures"/>
        <w:tabs>
          <w:tab w:val="right" w:leader="dot" w:pos="9350"/>
        </w:tabs>
        <w:rPr>
          <w:rFonts w:asciiTheme="minorHAnsi" w:eastAsiaTheme="minorEastAsia" w:hAnsiTheme="minorHAnsi"/>
          <w:noProof/>
          <w:sz w:val="22"/>
        </w:rPr>
      </w:pPr>
      <w:r>
        <w:fldChar w:fldCharType="begin"/>
      </w:r>
      <w:r>
        <w:instrText xml:space="preserve"> TOC \h \z \t "Figure heading" \c </w:instrText>
      </w:r>
      <w:r>
        <w:fldChar w:fldCharType="separate"/>
      </w:r>
      <w:hyperlink w:anchor="_Toc516818719" w:history="1">
        <w:r w:rsidR="00172699" w:rsidRPr="00EE5C72">
          <w:rPr>
            <w:rStyle w:val="Hyperlink"/>
            <w:noProof/>
          </w:rPr>
          <w:t>Figure 6.1. Florida's five water management districts</w:t>
        </w:r>
        <w:r w:rsidR="00172699">
          <w:rPr>
            <w:noProof/>
            <w:webHidden/>
          </w:rPr>
          <w:tab/>
        </w:r>
        <w:r w:rsidR="00172699">
          <w:rPr>
            <w:noProof/>
            <w:webHidden/>
          </w:rPr>
          <w:fldChar w:fldCharType="begin"/>
        </w:r>
        <w:r w:rsidR="00172699">
          <w:rPr>
            <w:noProof/>
            <w:webHidden/>
          </w:rPr>
          <w:instrText xml:space="preserve"> PAGEREF _Toc516818719 \h </w:instrText>
        </w:r>
        <w:r w:rsidR="00172699">
          <w:rPr>
            <w:noProof/>
            <w:webHidden/>
          </w:rPr>
        </w:r>
        <w:r w:rsidR="00172699">
          <w:rPr>
            <w:noProof/>
            <w:webHidden/>
          </w:rPr>
          <w:fldChar w:fldCharType="separate"/>
        </w:r>
        <w:r w:rsidR="008C7C48">
          <w:rPr>
            <w:noProof/>
            <w:webHidden/>
          </w:rPr>
          <w:t>8</w:t>
        </w:r>
        <w:r w:rsidR="00172699">
          <w:rPr>
            <w:noProof/>
            <w:webHidden/>
          </w:rPr>
          <w:fldChar w:fldCharType="end"/>
        </w:r>
      </w:hyperlink>
    </w:p>
    <w:p w14:paraId="10231AD1" w14:textId="13E60257" w:rsidR="00172699" w:rsidRDefault="004C124C">
      <w:pPr>
        <w:pStyle w:val="TableofFigures"/>
        <w:tabs>
          <w:tab w:val="right" w:leader="dot" w:pos="9350"/>
        </w:tabs>
        <w:rPr>
          <w:rFonts w:asciiTheme="minorHAnsi" w:eastAsiaTheme="minorEastAsia" w:hAnsiTheme="minorHAnsi"/>
          <w:noProof/>
          <w:sz w:val="22"/>
        </w:rPr>
      </w:pPr>
      <w:hyperlink w:anchor="_Toc516818720" w:history="1">
        <w:r w:rsidR="00172699" w:rsidRPr="00EE5C72">
          <w:rPr>
            <w:rStyle w:val="Hyperlink"/>
            <w:noProof/>
          </w:rPr>
          <w:t>Figure</w:t>
        </w:r>
        <w:r w:rsidR="00172699" w:rsidRPr="00EE5C72">
          <w:rPr>
            <w:rStyle w:val="Hyperlink"/>
            <w:noProof/>
            <w:spacing w:val="1"/>
          </w:rPr>
          <w:t xml:space="preserve"> </w:t>
        </w:r>
        <w:r w:rsidR="00172699" w:rsidRPr="00EE5C72">
          <w:rPr>
            <w:rStyle w:val="Hyperlink"/>
            <w:noProof/>
          </w:rPr>
          <w:t>8.1a.</w:t>
        </w:r>
        <w:r w:rsidR="00172699" w:rsidRPr="00EE5C72">
          <w:rPr>
            <w:rStyle w:val="Hyperlink"/>
            <w:noProof/>
            <w:spacing w:val="36"/>
          </w:rPr>
          <w:t xml:space="preserve"> </w:t>
        </w:r>
        <w:r w:rsidR="00172699" w:rsidRPr="00EE5C72">
          <w:rPr>
            <w:rStyle w:val="Hyperlink"/>
            <w:noProof/>
          </w:rPr>
          <w:t>Off-line treatment systems</w:t>
        </w:r>
        <w:r w:rsidR="00172699">
          <w:rPr>
            <w:noProof/>
            <w:webHidden/>
          </w:rPr>
          <w:tab/>
        </w:r>
        <w:r w:rsidR="00172699">
          <w:rPr>
            <w:noProof/>
            <w:webHidden/>
          </w:rPr>
          <w:fldChar w:fldCharType="begin"/>
        </w:r>
        <w:r w:rsidR="00172699">
          <w:rPr>
            <w:noProof/>
            <w:webHidden/>
          </w:rPr>
          <w:instrText xml:space="preserve"> PAGEREF _Toc516818720 \h </w:instrText>
        </w:r>
        <w:r w:rsidR="00172699">
          <w:rPr>
            <w:noProof/>
            <w:webHidden/>
          </w:rPr>
        </w:r>
        <w:r w:rsidR="00172699">
          <w:rPr>
            <w:noProof/>
            <w:webHidden/>
          </w:rPr>
          <w:fldChar w:fldCharType="separate"/>
        </w:r>
        <w:r w:rsidR="008C7C48">
          <w:rPr>
            <w:noProof/>
            <w:webHidden/>
          </w:rPr>
          <w:t>24</w:t>
        </w:r>
        <w:r w:rsidR="00172699">
          <w:rPr>
            <w:noProof/>
            <w:webHidden/>
          </w:rPr>
          <w:fldChar w:fldCharType="end"/>
        </w:r>
      </w:hyperlink>
    </w:p>
    <w:p w14:paraId="2DC87767" w14:textId="714FD04E" w:rsidR="00172699" w:rsidRDefault="004C124C">
      <w:pPr>
        <w:pStyle w:val="TableofFigures"/>
        <w:tabs>
          <w:tab w:val="right" w:leader="dot" w:pos="9350"/>
        </w:tabs>
        <w:rPr>
          <w:rFonts w:asciiTheme="minorHAnsi" w:eastAsiaTheme="minorEastAsia" w:hAnsiTheme="minorHAnsi"/>
          <w:noProof/>
          <w:sz w:val="22"/>
        </w:rPr>
      </w:pPr>
      <w:hyperlink w:anchor="_Toc516818721" w:history="1">
        <w:r w:rsidR="00172699" w:rsidRPr="00EE5C72">
          <w:rPr>
            <w:rStyle w:val="Hyperlink"/>
            <w:noProof/>
          </w:rPr>
          <w:t>Figure</w:t>
        </w:r>
        <w:r w:rsidR="00172699" w:rsidRPr="00EE5C72">
          <w:rPr>
            <w:rStyle w:val="Hyperlink"/>
            <w:noProof/>
            <w:spacing w:val="1"/>
          </w:rPr>
          <w:t xml:space="preserve"> </w:t>
        </w:r>
        <w:r w:rsidR="00172699" w:rsidRPr="00EE5C72">
          <w:rPr>
            <w:rStyle w:val="Hyperlink"/>
            <w:noProof/>
          </w:rPr>
          <w:t>8.1b.</w:t>
        </w:r>
        <w:r w:rsidR="00172699" w:rsidRPr="00EE5C72">
          <w:rPr>
            <w:rStyle w:val="Hyperlink"/>
            <w:noProof/>
            <w:spacing w:val="24"/>
          </w:rPr>
          <w:t xml:space="preserve"> </w:t>
        </w:r>
        <w:r w:rsidR="00172699" w:rsidRPr="00EE5C72">
          <w:rPr>
            <w:rStyle w:val="Hyperlink"/>
            <w:noProof/>
          </w:rPr>
          <w:t>Schematic</w:t>
        </w:r>
        <w:r w:rsidR="00172699" w:rsidRPr="00EE5C72">
          <w:rPr>
            <w:rStyle w:val="Hyperlink"/>
            <w:noProof/>
            <w:spacing w:val="1"/>
          </w:rPr>
          <w:t xml:space="preserve"> </w:t>
        </w:r>
        <w:r w:rsidR="00172699" w:rsidRPr="00EE5C72">
          <w:rPr>
            <w:rStyle w:val="Hyperlink"/>
            <w:noProof/>
          </w:rPr>
          <w:t xml:space="preserve">of </w:t>
        </w:r>
        <w:r w:rsidR="00172699" w:rsidRPr="00EE5C72">
          <w:rPr>
            <w:rStyle w:val="Hyperlink"/>
            <w:noProof/>
            <w:spacing w:val="-3"/>
          </w:rPr>
          <w:t>flow</w:t>
        </w:r>
        <w:r w:rsidR="00172699" w:rsidRPr="00EE5C72">
          <w:rPr>
            <w:rStyle w:val="Hyperlink"/>
            <w:noProof/>
            <w:spacing w:val="3"/>
          </w:rPr>
          <w:t xml:space="preserve"> </w:t>
        </w:r>
        <w:r w:rsidR="00172699" w:rsidRPr="00EE5C72">
          <w:rPr>
            <w:rStyle w:val="Hyperlink"/>
            <w:noProof/>
            <w:spacing w:val="-2"/>
          </w:rPr>
          <w:t>characteristics</w:t>
        </w:r>
        <w:r w:rsidR="00172699" w:rsidRPr="00EE5C72">
          <w:rPr>
            <w:rStyle w:val="Hyperlink"/>
            <w:noProof/>
            <w:spacing w:val="3"/>
          </w:rPr>
          <w:t xml:space="preserve"> </w:t>
        </w:r>
        <w:r w:rsidR="00172699" w:rsidRPr="00EE5C72">
          <w:rPr>
            <w:rStyle w:val="Hyperlink"/>
            <w:noProof/>
          </w:rPr>
          <w:t>associated</w:t>
        </w:r>
        <w:r w:rsidR="00172699" w:rsidRPr="00EE5C72">
          <w:rPr>
            <w:rStyle w:val="Hyperlink"/>
            <w:noProof/>
            <w:spacing w:val="-3"/>
          </w:rPr>
          <w:t xml:space="preserve"> </w:t>
        </w:r>
        <w:r w:rsidR="00172699" w:rsidRPr="00EE5C72">
          <w:rPr>
            <w:rStyle w:val="Hyperlink"/>
            <w:noProof/>
          </w:rPr>
          <w:t>with</w:t>
        </w:r>
        <w:r w:rsidR="00172699" w:rsidRPr="00EE5C72">
          <w:rPr>
            <w:rStyle w:val="Hyperlink"/>
            <w:noProof/>
            <w:spacing w:val="-3"/>
          </w:rPr>
          <w:t xml:space="preserve"> </w:t>
        </w:r>
        <w:r w:rsidR="00172699" w:rsidRPr="00EE5C72">
          <w:rPr>
            <w:rStyle w:val="Hyperlink"/>
            <w:noProof/>
          </w:rPr>
          <w:t>infiltration</w:t>
        </w:r>
        <w:r w:rsidR="00172699" w:rsidRPr="00EE5C72">
          <w:rPr>
            <w:rStyle w:val="Hyperlink"/>
            <w:noProof/>
            <w:spacing w:val="51"/>
          </w:rPr>
          <w:t xml:space="preserve"> </w:t>
        </w:r>
        <w:r w:rsidR="00172699" w:rsidRPr="00EE5C72">
          <w:rPr>
            <w:rStyle w:val="Hyperlink"/>
            <w:noProof/>
          </w:rPr>
          <w:t xml:space="preserve">from </w:t>
        </w:r>
        <w:r w:rsidR="00172699" w:rsidRPr="00EE5C72">
          <w:rPr>
            <w:rStyle w:val="Hyperlink"/>
            <w:noProof/>
            <w:spacing w:val="-2"/>
          </w:rPr>
          <w:t>retention</w:t>
        </w:r>
        <w:r w:rsidR="00172699" w:rsidRPr="00EE5C72">
          <w:rPr>
            <w:rStyle w:val="Hyperlink"/>
            <w:noProof/>
          </w:rPr>
          <w:t xml:space="preserve"> ponds</w:t>
        </w:r>
        <w:r w:rsidR="00172699" w:rsidRPr="00EE5C72">
          <w:rPr>
            <w:rStyle w:val="Hyperlink"/>
            <w:noProof/>
            <w:spacing w:val="1"/>
          </w:rPr>
          <w:t xml:space="preserve"> </w:t>
        </w:r>
        <w:r w:rsidR="00172699" w:rsidRPr="00EE5C72">
          <w:rPr>
            <w:rStyle w:val="Hyperlink"/>
            <w:noProof/>
          </w:rPr>
          <w:t xml:space="preserve">during </w:t>
        </w:r>
        <w:r w:rsidR="00172699" w:rsidRPr="00EE5C72">
          <w:rPr>
            <w:rStyle w:val="Hyperlink"/>
            <w:noProof/>
            <w:spacing w:val="-2"/>
          </w:rPr>
          <w:t>low</w:t>
        </w:r>
        <w:r w:rsidR="00172699" w:rsidRPr="00EE5C72">
          <w:rPr>
            <w:rStyle w:val="Hyperlink"/>
            <w:noProof/>
          </w:rPr>
          <w:t xml:space="preserve"> and high-water table</w:t>
        </w:r>
        <w:r w:rsidR="00172699" w:rsidRPr="00EE5C72">
          <w:rPr>
            <w:rStyle w:val="Hyperlink"/>
            <w:noProof/>
            <w:spacing w:val="1"/>
          </w:rPr>
          <w:t xml:space="preserve"> </w:t>
        </w:r>
        <w:r w:rsidR="00172699" w:rsidRPr="00EE5C72">
          <w:rPr>
            <w:rStyle w:val="Hyperlink"/>
            <w:noProof/>
            <w:spacing w:val="-2"/>
          </w:rPr>
          <w:t>conditions</w:t>
        </w:r>
        <w:r w:rsidR="00172699">
          <w:rPr>
            <w:noProof/>
            <w:webHidden/>
          </w:rPr>
          <w:tab/>
        </w:r>
        <w:r w:rsidR="00172699">
          <w:rPr>
            <w:noProof/>
            <w:webHidden/>
          </w:rPr>
          <w:fldChar w:fldCharType="begin"/>
        </w:r>
        <w:r w:rsidR="00172699">
          <w:rPr>
            <w:noProof/>
            <w:webHidden/>
          </w:rPr>
          <w:instrText xml:space="preserve"> PAGEREF _Toc516818721 \h </w:instrText>
        </w:r>
        <w:r w:rsidR="00172699">
          <w:rPr>
            <w:noProof/>
            <w:webHidden/>
          </w:rPr>
        </w:r>
        <w:r w:rsidR="00172699">
          <w:rPr>
            <w:noProof/>
            <w:webHidden/>
          </w:rPr>
          <w:fldChar w:fldCharType="separate"/>
        </w:r>
        <w:r w:rsidR="008C7C48">
          <w:rPr>
            <w:noProof/>
            <w:webHidden/>
          </w:rPr>
          <w:t>25</w:t>
        </w:r>
        <w:r w:rsidR="00172699">
          <w:rPr>
            <w:noProof/>
            <w:webHidden/>
          </w:rPr>
          <w:fldChar w:fldCharType="end"/>
        </w:r>
      </w:hyperlink>
    </w:p>
    <w:p w14:paraId="7E997C16" w14:textId="373483C1" w:rsidR="00172699" w:rsidRDefault="004C124C">
      <w:pPr>
        <w:pStyle w:val="TableofFigures"/>
        <w:tabs>
          <w:tab w:val="right" w:leader="dot" w:pos="9350"/>
        </w:tabs>
        <w:rPr>
          <w:rFonts w:asciiTheme="minorHAnsi" w:eastAsiaTheme="minorEastAsia" w:hAnsiTheme="minorHAnsi"/>
          <w:noProof/>
          <w:sz w:val="22"/>
        </w:rPr>
      </w:pPr>
      <w:hyperlink w:anchor="_Toc516818722" w:history="1">
        <w:r w:rsidR="00172699" w:rsidRPr="00EE5C72">
          <w:rPr>
            <w:rStyle w:val="Hyperlink"/>
            <w:noProof/>
            <w:spacing w:val="-1"/>
          </w:rPr>
          <w:t>Figure</w:t>
        </w:r>
        <w:r w:rsidR="00172699" w:rsidRPr="00EE5C72">
          <w:rPr>
            <w:rStyle w:val="Hyperlink"/>
            <w:noProof/>
            <w:spacing w:val="1"/>
          </w:rPr>
          <w:t xml:space="preserve"> </w:t>
        </w:r>
        <w:r w:rsidR="00172699" w:rsidRPr="00EE5C72">
          <w:rPr>
            <w:rStyle w:val="Hyperlink"/>
            <w:noProof/>
            <w:spacing w:val="-1"/>
          </w:rPr>
          <w:t>8.2a.</w:t>
        </w:r>
        <w:r w:rsidR="00172699" w:rsidRPr="00EE5C72">
          <w:rPr>
            <w:rStyle w:val="Hyperlink"/>
            <w:noProof/>
            <w:spacing w:val="36"/>
          </w:rPr>
          <w:t xml:space="preserve"> </w:t>
        </w:r>
        <w:r w:rsidR="00172699" w:rsidRPr="00EE5C72">
          <w:rPr>
            <w:rStyle w:val="Hyperlink"/>
            <w:noProof/>
            <w:spacing w:val="-1"/>
          </w:rPr>
          <w:t>Cross-section</w:t>
        </w:r>
        <w:r w:rsidR="00172699" w:rsidRPr="00EE5C72">
          <w:rPr>
            <w:rStyle w:val="Hyperlink"/>
            <w:noProof/>
          </w:rPr>
          <w:t xml:space="preserve"> </w:t>
        </w:r>
        <w:r w:rsidR="00172699" w:rsidRPr="00EE5C72">
          <w:rPr>
            <w:rStyle w:val="Hyperlink"/>
            <w:noProof/>
            <w:spacing w:val="-1"/>
          </w:rPr>
          <w:t xml:space="preserve">of </w:t>
        </w:r>
        <w:r w:rsidR="00172699" w:rsidRPr="00EE5C72">
          <w:rPr>
            <w:rStyle w:val="Hyperlink"/>
            <w:noProof/>
          </w:rPr>
          <w:t>typical infiltration/exfiltration</w:t>
        </w:r>
        <w:r w:rsidR="00172699" w:rsidRPr="00EE5C72">
          <w:rPr>
            <w:rStyle w:val="Hyperlink"/>
            <w:noProof/>
            <w:spacing w:val="-3"/>
          </w:rPr>
          <w:t xml:space="preserve"> </w:t>
        </w:r>
        <w:r w:rsidR="00172699" w:rsidRPr="00EE5C72">
          <w:rPr>
            <w:rStyle w:val="Hyperlink"/>
            <w:noProof/>
          </w:rPr>
          <w:t xml:space="preserve">system </w:t>
        </w:r>
        <w:r w:rsidR="00172699" w:rsidRPr="00EE5C72">
          <w:rPr>
            <w:rStyle w:val="Hyperlink"/>
            <w:noProof/>
            <w:spacing w:val="-1"/>
          </w:rPr>
          <w:t>for</w:t>
        </w:r>
        <w:r w:rsidR="00172699" w:rsidRPr="00EE5C72">
          <w:rPr>
            <w:rStyle w:val="Hyperlink"/>
            <w:noProof/>
            <w:spacing w:val="67"/>
          </w:rPr>
          <w:t xml:space="preserve"> </w:t>
        </w:r>
        <w:r w:rsidR="00172699" w:rsidRPr="00EE5C72">
          <w:rPr>
            <w:rStyle w:val="Hyperlink"/>
            <w:noProof/>
          </w:rPr>
          <w:t>parking</w:t>
        </w:r>
        <w:r w:rsidR="00172699" w:rsidRPr="00EE5C72">
          <w:rPr>
            <w:rStyle w:val="Hyperlink"/>
            <w:noProof/>
            <w:spacing w:val="-3"/>
          </w:rPr>
          <w:t xml:space="preserve"> </w:t>
        </w:r>
        <w:r w:rsidR="00172699" w:rsidRPr="00EE5C72">
          <w:rPr>
            <w:rStyle w:val="Hyperlink"/>
            <w:noProof/>
            <w:spacing w:val="-1"/>
          </w:rPr>
          <w:t>or</w:t>
        </w:r>
        <w:r w:rsidR="00172699" w:rsidRPr="00EE5C72">
          <w:rPr>
            <w:rStyle w:val="Hyperlink"/>
            <w:noProof/>
          </w:rPr>
          <w:t xml:space="preserve"> roads</w:t>
        </w:r>
        <w:r w:rsidR="00172699">
          <w:rPr>
            <w:noProof/>
            <w:webHidden/>
          </w:rPr>
          <w:tab/>
        </w:r>
        <w:r w:rsidR="00172699">
          <w:rPr>
            <w:noProof/>
            <w:webHidden/>
          </w:rPr>
          <w:fldChar w:fldCharType="begin"/>
        </w:r>
        <w:r w:rsidR="00172699">
          <w:rPr>
            <w:noProof/>
            <w:webHidden/>
          </w:rPr>
          <w:instrText xml:space="preserve"> PAGEREF _Toc516818722 \h </w:instrText>
        </w:r>
        <w:r w:rsidR="00172699">
          <w:rPr>
            <w:noProof/>
            <w:webHidden/>
          </w:rPr>
        </w:r>
        <w:r w:rsidR="00172699">
          <w:rPr>
            <w:noProof/>
            <w:webHidden/>
          </w:rPr>
          <w:fldChar w:fldCharType="separate"/>
        </w:r>
        <w:r w:rsidR="008C7C48">
          <w:rPr>
            <w:noProof/>
            <w:webHidden/>
          </w:rPr>
          <w:t>27</w:t>
        </w:r>
        <w:r w:rsidR="00172699">
          <w:rPr>
            <w:noProof/>
            <w:webHidden/>
          </w:rPr>
          <w:fldChar w:fldCharType="end"/>
        </w:r>
      </w:hyperlink>
    </w:p>
    <w:p w14:paraId="613A57BE" w14:textId="59D7B36C" w:rsidR="00172699" w:rsidRDefault="004C124C">
      <w:pPr>
        <w:pStyle w:val="TableofFigures"/>
        <w:tabs>
          <w:tab w:val="right" w:leader="dot" w:pos="9350"/>
        </w:tabs>
        <w:rPr>
          <w:rFonts w:asciiTheme="minorHAnsi" w:eastAsiaTheme="minorEastAsia" w:hAnsiTheme="minorHAnsi"/>
          <w:noProof/>
          <w:sz w:val="22"/>
        </w:rPr>
      </w:pPr>
      <w:hyperlink w:anchor="_Toc516818723" w:history="1">
        <w:r w:rsidR="00172699" w:rsidRPr="00EE5C72">
          <w:rPr>
            <w:rStyle w:val="Hyperlink"/>
            <w:noProof/>
          </w:rPr>
          <w:t>Figure</w:t>
        </w:r>
        <w:r w:rsidR="00172699" w:rsidRPr="00EE5C72">
          <w:rPr>
            <w:rStyle w:val="Hyperlink"/>
            <w:noProof/>
            <w:spacing w:val="1"/>
          </w:rPr>
          <w:t xml:space="preserve"> </w:t>
        </w:r>
        <w:r w:rsidR="00172699" w:rsidRPr="00EE5C72">
          <w:rPr>
            <w:rStyle w:val="Hyperlink"/>
            <w:noProof/>
          </w:rPr>
          <w:t>8.2b.</w:t>
        </w:r>
        <w:r w:rsidR="00172699" w:rsidRPr="00EE5C72">
          <w:rPr>
            <w:rStyle w:val="Hyperlink"/>
            <w:noProof/>
            <w:spacing w:val="24"/>
          </w:rPr>
          <w:t xml:space="preserve"> </w:t>
        </w:r>
        <w:r w:rsidR="00172699" w:rsidRPr="00EE5C72">
          <w:rPr>
            <w:rStyle w:val="Hyperlink"/>
            <w:noProof/>
          </w:rPr>
          <w:t>Sample application of a</w:t>
        </w:r>
        <w:r w:rsidR="00172699" w:rsidRPr="00EE5C72">
          <w:rPr>
            <w:rStyle w:val="Hyperlink"/>
            <w:noProof/>
            <w:spacing w:val="1"/>
          </w:rPr>
          <w:t xml:space="preserve"> </w:t>
        </w:r>
        <w:r w:rsidR="00172699" w:rsidRPr="00EE5C72">
          <w:rPr>
            <w:rStyle w:val="Hyperlink"/>
            <w:noProof/>
          </w:rPr>
          <w:t>vegetated</w:t>
        </w:r>
        <w:r w:rsidR="00172699" w:rsidRPr="00EE5C72">
          <w:rPr>
            <w:rStyle w:val="Hyperlink"/>
            <w:noProof/>
            <w:spacing w:val="2"/>
          </w:rPr>
          <w:t xml:space="preserve"> </w:t>
        </w:r>
        <w:r w:rsidR="00172699" w:rsidRPr="00EE5C72">
          <w:rPr>
            <w:rStyle w:val="Hyperlink"/>
            <w:noProof/>
            <w:spacing w:val="-2"/>
          </w:rPr>
          <w:t>area</w:t>
        </w:r>
        <w:r w:rsidR="00172699" w:rsidRPr="00EE5C72">
          <w:rPr>
            <w:rStyle w:val="Hyperlink"/>
            <w:noProof/>
            <w:spacing w:val="1"/>
          </w:rPr>
          <w:t xml:space="preserve"> </w:t>
        </w:r>
        <w:r w:rsidR="00172699" w:rsidRPr="00EE5C72">
          <w:rPr>
            <w:rStyle w:val="Hyperlink"/>
            <w:noProof/>
          </w:rPr>
          <w:t xml:space="preserve">for </w:t>
        </w:r>
        <w:r w:rsidR="00172699" w:rsidRPr="00EE5C72">
          <w:rPr>
            <w:rStyle w:val="Hyperlink"/>
            <w:noProof/>
            <w:spacing w:val="-2"/>
          </w:rPr>
          <w:t>pretreatment</w:t>
        </w:r>
        <w:r w:rsidR="00172699" w:rsidRPr="00EE5C72">
          <w:rPr>
            <w:rStyle w:val="Hyperlink"/>
            <w:noProof/>
          </w:rPr>
          <w:t xml:space="preserve"> of</w:t>
        </w:r>
        <w:r w:rsidR="00172699" w:rsidRPr="00EE5C72">
          <w:rPr>
            <w:rStyle w:val="Hyperlink"/>
            <w:noProof/>
            <w:spacing w:val="58"/>
          </w:rPr>
          <w:t xml:space="preserve"> </w:t>
        </w:r>
        <w:r w:rsidR="00172699" w:rsidRPr="00EE5C72">
          <w:rPr>
            <w:rStyle w:val="Hyperlink"/>
            <w:noProof/>
          </w:rPr>
          <w:t>runoff prior to Exfiltration in</w:t>
        </w:r>
        <w:r w:rsidR="00172699" w:rsidRPr="00EE5C72">
          <w:rPr>
            <w:rStyle w:val="Hyperlink"/>
            <w:noProof/>
            <w:spacing w:val="-3"/>
          </w:rPr>
          <w:t xml:space="preserve"> </w:t>
        </w:r>
        <w:r w:rsidR="00172699" w:rsidRPr="00EE5C72">
          <w:rPr>
            <w:rStyle w:val="Hyperlink"/>
            <w:noProof/>
          </w:rPr>
          <w:t>Frederick</w:t>
        </w:r>
        <w:r w:rsidR="00172699" w:rsidRPr="00EE5C72">
          <w:rPr>
            <w:rStyle w:val="Hyperlink"/>
            <w:noProof/>
            <w:spacing w:val="1"/>
          </w:rPr>
          <w:t xml:space="preserve"> </w:t>
        </w:r>
        <w:r w:rsidR="00172699" w:rsidRPr="00EE5C72">
          <w:rPr>
            <w:rStyle w:val="Hyperlink"/>
            <w:noProof/>
            <w:spacing w:val="-2"/>
          </w:rPr>
          <w:t>County,</w:t>
        </w:r>
        <w:r w:rsidR="00172699" w:rsidRPr="00EE5C72">
          <w:rPr>
            <w:rStyle w:val="Hyperlink"/>
            <w:noProof/>
          </w:rPr>
          <w:t xml:space="preserve"> </w:t>
        </w:r>
        <w:r w:rsidR="00172699" w:rsidRPr="00EE5C72">
          <w:rPr>
            <w:rStyle w:val="Hyperlink"/>
            <w:noProof/>
            <w:spacing w:val="-2"/>
          </w:rPr>
          <w:t>Maryland</w:t>
        </w:r>
        <w:r w:rsidR="00172699">
          <w:rPr>
            <w:noProof/>
            <w:webHidden/>
          </w:rPr>
          <w:tab/>
        </w:r>
        <w:r w:rsidR="00172699">
          <w:rPr>
            <w:noProof/>
            <w:webHidden/>
          </w:rPr>
          <w:fldChar w:fldCharType="begin"/>
        </w:r>
        <w:r w:rsidR="00172699">
          <w:rPr>
            <w:noProof/>
            <w:webHidden/>
          </w:rPr>
          <w:instrText xml:space="preserve"> PAGEREF _Toc516818723 \h </w:instrText>
        </w:r>
        <w:r w:rsidR="00172699">
          <w:rPr>
            <w:noProof/>
            <w:webHidden/>
          </w:rPr>
        </w:r>
        <w:r w:rsidR="00172699">
          <w:rPr>
            <w:noProof/>
            <w:webHidden/>
          </w:rPr>
          <w:fldChar w:fldCharType="separate"/>
        </w:r>
        <w:r w:rsidR="008C7C48">
          <w:rPr>
            <w:noProof/>
            <w:webHidden/>
          </w:rPr>
          <w:t>28</w:t>
        </w:r>
        <w:r w:rsidR="00172699">
          <w:rPr>
            <w:noProof/>
            <w:webHidden/>
          </w:rPr>
          <w:fldChar w:fldCharType="end"/>
        </w:r>
      </w:hyperlink>
    </w:p>
    <w:p w14:paraId="164508B1" w14:textId="50303897" w:rsidR="00172699" w:rsidRDefault="004C124C">
      <w:pPr>
        <w:pStyle w:val="TableofFigures"/>
        <w:tabs>
          <w:tab w:val="right" w:leader="dot" w:pos="9350"/>
        </w:tabs>
        <w:rPr>
          <w:rFonts w:asciiTheme="minorHAnsi" w:eastAsiaTheme="minorEastAsia" w:hAnsiTheme="minorHAnsi"/>
          <w:noProof/>
          <w:sz w:val="22"/>
        </w:rPr>
      </w:pPr>
      <w:hyperlink w:anchor="_Toc516818724" w:history="1">
        <w:r w:rsidR="00172699" w:rsidRPr="00EE5C72">
          <w:rPr>
            <w:rStyle w:val="Hyperlink"/>
            <w:noProof/>
          </w:rPr>
          <w:t>Figure</w:t>
        </w:r>
        <w:r w:rsidR="00172699" w:rsidRPr="00EE5C72">
          <w:rPr>
            <w:rStyle w:val="Hyperlink"/>
            <w:noProof/>
            <w:spacing w:val="1"/>
          </w:rPr>
          <w:t xml:space="preserve"> </w:t>
        </w:r>
        <w:r w:rsidR="00172699" w:rsidRPr="00EE5C72">
          <w:rPr>
            <w:rStyle w:val="Hyperlink"/>
            <w:noProof/>
          </w:rPr>
          <w:t>8.2c.</w:t>
        </w:r>
        <w:r w:rsidR="00172699" w:rsidRPr="00EE5C72">
          <w:rPr>
            <w:rStyle w:val="Hyperlink"/>
            <w:noProof/>
            <w:spacing w:val="36"/>
          </w:rPr>
          <w:t xml:space="preserve"> </w:t>
        </w:r>
        <w:r w:rsidR="00172699" w:rsidRPr="00EE5C72">
          <w:rPr>
            <w:rStyle w:val="Hyperlink"/>
            <w:noProof/>
          </w:rPr>
          <w:t>Examples</w:t>
        </w:r>
        <w:r w:rsidR="00172699" w:rsidRPr="00EE5C72">
          <w:rPr>
            <w:rStyle w:val="Hyperlink"/>
            <w:noProof/>
            <w:spacing w:val="1"/>
          </w:rPr>
          <w:t xml:space="preserve"> </w:t>
        </w:r>
        <w:r w:rsidR="00172699" w:rsidRPr="00EE5C72">
          <w:rPr>
            <w:rStyle w:val="Hyperlink"/>
            <w:noProof/>
          </w:rPr>
          <w:t xml:space="preserve">of </w:t>
        </w:r>
        <w:r w:rsidR="00172699" w:rsidRPr="00EE5C72">
          <w:rPr>
            <w:rStyle w:val="Hyperlink"/>
            <w:noProof/>
            <w:spacing w:val="-2"/>
          </w:rPr>
          <w:t>typical</w:t>
        </w:r>
        <w:r w:rsidR="00172699" w:rsidRPr="00EE5C72">
          <w:rPr>
            <w:rStyle w:val="Hyperlink"/>
            <w:noProof/>
          </w:rPr>
          <w:t xml:space="preserve"> underground percolation </w:t>
        </w:r>
        <w:r w:rsidR="00172699" w:rsidRPr="00EE5C72">
          <w:rPr>
            <w:rStyle w:val="Hyperlink"/>
            <w:noProof/>
            <w:spacing w:val="-2"/>
          </w:rPr>
          <w:t>systems</w:t>
        </w:r>
        <w:r w:rsidR="00172699" w:rsidRPr="00EE5C72">
          <w:rPr>
            <w:rStyle w:val="Hyperlink"/>
            <w:noProof/>
            <w:spacing w:val="1"/>
          </w:rPr>
          <w:t xml:space="preserve"> </w:t>
        </w:r>
        <w:r w:rsidR="00172699" w:rsidRPr="00EE5C72">
          <w:rPr>
            <w:rStyle w:val="Hyperlink"/>
            <w:noProof/>
          </w:rPr>
          <w:t>for</w:t>
        </w:r>
        <w:r w:rsidR="00172699" w:rsidRPr="00EE5C72">
          <w:rPr>
            <w:rStyle w:val="Hyperlink"/>
            <w:noProof/>
            <w:spacing w:val="49"/>
          </w:rPr>
          <w:t xml:space="preserve"> </w:t>
        </w:r>
        <w:r w:rsidR="00172699" w:rsidRPr="00EE5C72">
          <w:rPr>
            <w:rStyle w:val="Hyperlink"/>
            <w:noProof/>
          </w:rPr>
          <w:t>retrofitting existing</w:t>
        </w:r>
        <w:r w:rsidR="00172699" w:rsidRPr="00EE5C72">
          <w:rPr>
            <w:rStyle w:val="Hyperlink"/>
            <w:noProof/>
            <w:spacing w:val="-3"/>
          </w:rPr>
          <w:t xml:space="preserve"> </w:t>
        </w:r>
        <w:r w:rsidR="00172699" w:rsidRPr="00EE5C72">
          <w:rPr>
            <w:rStyle w:val="Hyperlink"/>
            <w:noProof/>
          </w:rPr>
          <w:t>storm sewer</w:t>
        </w:r>
        <w:r w:rsidR="00172699" w:rsidRPr="00EE5C72">
          <w:rPr>
            <w:rStyle w:val="Hyperlink"/>
            <w:noProof/>
            <w:spacing w:val="-2"/>
          </w:rPr>
          <w:t xml:space="preserve"> systems</w:t>
        </w:r>
        <w:r w:rsidR="00172699" w:rsidRPr="00EE5C72">
          <w:rPr>
            <w:rStyle w:val="Hyperlink"/>
            <w:noProof/>
            <w:spacing w:val="1"/>
          </w:rPr>
          <w:t xml:space="preserve"> </w:t>
        </w:r>
        <w:r w:rsidR="00172699" w:rsidRPr="00EE5C72">
          <w:rPr>
            <w:rStyle w:val="Hyperlink"/>
            <w:noProof/>
          </w:rPr>
          <w:t>in</w:t>
        </w:r>
        <w:r w:rsidR="00172699" w:rsidRPr="00EE5C72">
          <w:rPr>
            <w:rStyle w:val="Hyperlink"/>
            <w:noProof/>
            <w:spacing w:val="-3"/>
          </w:rPr>
          <w:t xml:space="preserve"> </w:t>
        </w:r>
        <w:r w:rsidR="00172699" w:rsidRPr="00EE5C72">
          <w:rPr>
            <w:rStyle w:val="Hyperlink"/>
            <w:noProof/>
            <w:spacing w:val="-2"/>
          </w:rPr>
          <w:t>Orlando,</w:t>
        </w:r>
        <w:r w:rsidR="00172699" w:rsidRPr="00EE5C72">
          <w:rPr>
            <w:rStyle w:val="Hyperlink"/>
            <w:noProof/>
          </w:rPr>
          <w:t xml:space="preserve"> Florida</w:t>
        </w:r>
        <w:r w:rsidR="00172699">
          <w:rPr>
            <w:noProof/>
            <w:webHidden/>
          </w:rPr>
          <w:tab/>
        </w:r>
        <w:r w:rsidR="00172699">
          <w:rPr>
            <w:noProof/>
            <w:webHidden/>
          </w:rPr>
          <w:fldChar w:fldCharType="begin"/>
        </w:r>
        <w:r w:rsidR="00172699">
          <w:rPr>
            <w:noProof/>
            <w:webHidden/>
          </w:rPr>
          <w:instrText xml:space="preserve"> PAGEREF _Toc516818724 \h </w:instrText>
        </w:r>
        <w:r w:rsidR="00172699">
          <w:rPr>
            <w:noProof/>
            <w:webHidden/>
          </w:rPr>
        </w:r>
        <w:r w:rsidR="00172699">
          <w:rPr>
            <w:noProof/>
            <w:webHidden/>
          </w:rPr>
          <w:fldChar w:fldCharType="separate"/>
        </w:r>
        <w:r w:rsidR="008C7C48">
          <w:rPr>
            <w:noProof/>
            <w:webHidden/>
          </w:rPr>
          <w:t>32</w:t>
        </w:r>
        <w:r w:rsidR="00172699">
          <w:rPr>
            <w:noProof/>
            <w:webHidden/>
          </w:rPr>
          <w:fldChar w:fldCharType="end"/>
        </w:r>
      </w:hyperlink>
    </w:p>
    <w:p w14:paraId="716B1AA8" w14:textId="04476495" w:rsidR="00172699" w:rsidRDefault="004C124C">
      <w:pPr>
        <w:pStyle w:val="TableofFigures"/>
        <w:tabs>
          <w:tab w:val="right" w:leader="dot" w:pos="9350"/>
        </w:tabs>
        <w:rPr>
          <w:rFonts w:asciiTheme="minorHAnsi" w:eastAsiaTheme="minorEastAsia" w:hAnsiTheme="minorHAnsi"/>
          <w:noProof/>
          <w:sz w:val="22"/>
        </w:rPr>
      </w:pPr>
      <w:hyperlink w:anchor="_Toc516818725" w:history="1">
        <w:r w:rsidR="00172699" w:rsidRPr="00EE5C72">
          <w:rPr>
            <w:rStyle w:val="Hyperlink"/>
            <w:noProof/>
          </w:rPr>
          <w:t>Figure</w:t>
        </w:r>
        <w:r w:rsidR="00172699" w:rsidRPr="00EE5C72">
          <w:rPr>
            <w:rStyle w:val="Hyperlink"/>
            <w:noProof/>
            <w:spacing w:val="1"/>
          </w:rPr>
          <w:t xml:space="preserve"> </w:t>
        </w:r>
        <w:r w:rsidR="00172699" w:rsidRPr="00EE5C72">
          <w:rPr>
            <w:rStyle w:val="Hyperlink"/>
            <w:noProof/>
          </w:rPr>
          <w:t>8.2d.</w:t>
        </w:r>
        <w:r w:rsidR="00172699" w:rsidRPr="00EE5C72">
          <w:rPr>
            <w:rStyle w:val="Hyperlink"/>
            <w:noProof/>
            <w:spacing w:val="24"/>
          </w:rPr>
          <w:t xml:space="preserve"> </w:t>
        </w:r>
        <w:r w:rsidR="00172699" w:rsidRPr="00EE5C72">
          <w:rPr>
            <w:rStyle w:val="Hyperlink"/>
            <w:noProof/>
          </w:rPr>
          <w:t>Detailed</w:t>
        </w:r>
        <w:r w:rsidR="00172699" w:rsidRPr="00EE5C72">
          <w:rPr>
            <w:rStyle w:val="Hyperlink"/>
            <w:noProof/>
            <w:spacing w:val="-3"/>
          </w:rPr>
          <w:t xml:space="preserve"> </w:t>
        </w:r>
        <w:r w:rsidR="00172699" w:rsidRPr="00EE5C72">
          <w:rPr>
            <w:rStyle w:val="Hyperlink"/>
            <w:noProof/>
          </w:rPr>
          <w:t>schematic</w:t>
        </w:r>
        <w:r w:rsidR="00172699" w:rsidRPr="00EE5C72">
          <w:rPr>
            <w:rStyle w:val="Hyperlink"/>
            <w:noProof/>
            <w:spacing w:val="1"/>
          </w:rPr>
          <w:t xml:space="preserve"> </w:t>
        </w:r>
        <w:r w:rsidR="00172699" w:rsidRPr="00EE5C72">
          <w:rPr>
            <w:rStyle w:val="Hyperlink"/>
            <w:noProof/>
          </w:rPr>
          <w:t xml:space="preserve">of a </w:t>
        </w:r>
        <w:r w:rsidR="00172699" w:rsidRPr="00EE5C72">
          <w:rPr>
            <w:rStyle w:val="Hyperlink"/>
            <w:noProof/>
            <w:spacing w:val="-2"/>
          </w:rPr>
          <w:t xml:space="preserve">typical </w:t>
        </w:r>
        <w:r w:rsidR="00172699" w:rsidRPr="00EE5C72">
          <w:rPr>
            <w:rStyle w:val="Hyperlink"/>
            <w:noProof/>
          </w:rPr>
          <w:t>observation well</w:t>
        </w:r>
        <w:r w:rsidR="00172699">
          <w:rPr>
            <w:noProof/>
            <w:webHidden/>
          </w:rPr>
          <w:tab/>
        </w:r>
        <w:r w:rsidR="00172699">
          <w:rPr>
            <w:noProof/>
            <w:webHidden/>
          </w:rPr>
          <w:fldChar w:fldCharType="begin"/>
        </w:r>
        <w:r w:rsidR="00172699">
          <w:rPr>
            <w:noProof/>
            <w:webHidden/>
          </w:rPr>
          <w:instrText xml:space="preserve"> PAGEREF _Toc516818725 \h </w:instrText>
        </w:r>
        <w:r w:rsidR="00172699">
          <w:rPr>
            <w:noProof/>
            <w:webHidden/>
          </w:rPr>
        </w:r>
        <w:r w:rsidR="00172699">
          <w:rPr>
            <w:noProof/>
            <w:webHidden/>
          </w:rPr>
          <w:fldChar w:fldCharType="separate"/>
        </w:r>
        <w:r w:rsidR="008C7C48">
          <w:rPr>
            <w:noProof/>
            <w:webHidden/>
          </w:rPr>
          <w:t>35</w:t>
        </w:r>
        <w:r w:rsidR="00172699">
          <w:rPr>
            <w:noProof/>
            <w:webHidden/>
          </w:rPr>
          <w:fldChar w:fldCharType="end"/>
        </w:r>
      </w:hyperlink>
    </w:p>
    <w:p w14:paraId="34EA8D40" w14:textId="74623B35" w:rsidR="00172699" w:rsidRDefault="004C124C">
      <w:pPr>
        <w:pStyle w:val="TableofFigures"/>
        <w:tabs>
          <w:tab w:val="right" w:leader="dot" w:pos="9350"/>
        </w:tabs>
        <w:rPr>
          <w:rFonts w:asciiTheme="minorHAnsi" w:eastAsiaTheme="minorEastAsia" w:hAnsiTheme="minorHAnsi"/>
          <w:noProof/>
          <w:sz w:val="22"/>
        </w:rPr>
      </w:pPr>
      <w:hyperlink w:anchor="_Toc516818726" w:history="1">
        <w:r w:rsidR="00172699" w:rsidRPr="00EE5C72">
          <w:rPr>
            <w:rStyle w:val="Hyperlink"/>
            <w:noProof/>
          </w:rPr>
          <w:t>Figure</w:t>
        </w:r>
        <w:r w:rsidR="00172699" w:rsidRPr="00EE5C72">
          <w:rPr>
            <w:rStyle w:val="Hyperlink"/>
            <w:noProof/>
            <w:spacing w:val="1"/>
          </w:rPr>
          <w:t xml:space="preserve"> </w:t>
        </w:r>
        <w:r w:rsidR="00172699" w:rsidRPr="00EE5C72">
          <w:rPr>
            <w:rStyle w:val="Hyperlink"/>
            <w:noProof/>
          </w:rPr>
          <w:t>8.3. Examples</w:t>
        </w:r>
        <w:r w:rsidR="00172699" w:rsidRPr="00EE5C72">
          <w:rPr>
            <w:rStyle w:val="Hyperlink"/>
            <w:noProof/>
            <w:spacing w:val="1"/>
          </w:rPr>
          <w:t xml:space="preserve"> </w:t>
        </w:r>
        <w:r w:rsidR="00172699" w:rsidRPr="00EE5C72">
          <w:rPr>
            <w:rStyle w:val="Hyperlink"/>
            <w:noProof/>
          </w:rPr>
          <w:t>of porous pavement drainage</w:t>
        </w:r>
        <w:r w:rsidR="00172699" w:rsidRPr="00EE5C72">
          <w:rPr>
            <w:rStyle w:val="Hyperlink"/>
            <w:noProof/>
            <w:spacing w:val="1"/>
          </w:rPr>
          <w:t xml:space="preserve"> s</w:t>
        </w:r>
        <w:r w:rsidR="00172699" w:rsidRPr="00EE5C72">
          <w:rPr>
            <w:rStyle w:val="Hyperlink"/>
            <w:noProof/>
          </w:rPr>
          <w:t>ystems</w:t>
        </w:r>
        <w:r w:rsidR="00172699">
          <w:rPr>
            <w:noProof/>
            <w:webHidden/>
          </w:rPr>
          <w:tab/>
        </w:r>
        <w:r w:rsidR="00172699">
          <w:rPr>
            <w:noProof/>
            <w:webHidden/>
          </w:rPr>
          <w:fldChar w:fldCharType="begin"/>
        </w:r>
        <w:r w:rsidR="00172699">
          <w:rPr>
            <w:noProof/>
            <w:webHidden/>
          </w:rPr>
          <w:instrText xml:space="preserve"> PAGEREF _Toc516818726 \h </w:instrText>
        </w:r>
        <w:r w:rsidR="00172699">
          <w:rPr>
            <w:noProof/>
            <w:webHidden/>
          </w:rPr>
        </w:r>
        <w:r w:rsidR="00172699">
          <w:rPr>
            <w:noProof/>
            <w:webHidden/>
          </w:rPr>
          <w:fldChar w:fldCharType="separate"/>
        </w:r>
        <w:r w:rsidR="008C7C48">
          <w:rPr>
            <w:noProof/>
            <w:webHidden/>
          </w:rPr>
          <w:t>37</w:t>
        </w:r>
        <w:r w:rsidR="00172699">
          <w:rPr>
            <w:noProof/>
            <w:webHidden/>
          </w:rPr>
          <w:fldChar w:fldCharType="end"/>
        </w:r>
      </w:hyperlink>
    </w:p>
    <w:p w14:paraId="2539B195" w14:textId="4566D1D6" w:rsidR="00172699" w:rsidRDefault="004C124C">
      <w:pPr>
        <w:pStyle w:val="TableofFigures"/>
        <w:tabs>
          <w:tab w:val="right" w:leader="dot" w:pos="9350"/>
        </w:tabs>
        <w:rPr>
          <w:rFonts w:asciiTheme="minorHAnsi" w:eastAsiaTheme="minorEastAsia" w:hAnsiTheme="minorHAnsi"/>
          <w:noProof/>
          <w:sz w:val="22"/>
        </w:rPr>
      </w:pPr>
      <w:hyperlink w:anchor="_Toc516818727" w:history="1">
        <w:r w:rsidR="00172699" w:rsidRPr="00EE5C72">
          <w:rPr>
            <w:rStyle w:val="Hyperlink"/>
            <w:noProof/>
          </w:rPr>
          <w:t>Figure</w:t>
        </w:r>
        <w:r w:rsidR="00172699" w:rsidRPr="00EE5C72">
          <w:rPr>
            <w:rStyle w:val="Hyperlink"/>
            <w:noProof/>
            <w:spacing w:val="1"/>
          </w:rPr>
          <w:t xml:space="preserve"> </w:t>
        </w:r>
        <w:r w:rsidR="00172699" w:rsidRPr="00EE5C72">
          <w:rPr>
            <w:rStyle w:val="Hyperlink"/>
            <w:noProof/>
          </w:rPr>
          <w:t xml:space="preserve">8.4. </w:t>
        </w:r>
        <w:r w:rsidR="00172699" w:rsidRPr="00EE5C72">
          <w:rPr>
            <w:rStyle w:val="Hyperlink"/>
            <w:noProof/>
            <w:spacing w:val="-2"/>
          </w:rPr>
          <w:t>Types</w:t>
        </w:r>
        <w:r w:rsidR="00172699" w:rsidRPr="00EE5C72">
          <w:rPr>
            <w:rStyle w:val="Hyperlink"/>
            <w:noProof/>
            <w:spacing w:val="1"/>
          </w:rPr>
          <w:t xml:space="preserve"> </w:t>
        </w:r>
        <w:r w:rsidR="00172699" w:rsidRPr="00EE5C72">
          <w:rPr>
            <w:rStyle w:val="Hyperlink"/>
            <w:noProof/>
          </w:rPr>
          <w:t>of grid and modular pavement</w:t>
        </w:r>
        <w:r w:rsidR="00172699">
          <w:rPr>
            <w:noProof/>
            <w:webHidden/>
          </w:rPr>
          <w:tab/>
        </w:r>
        <w:r w:rsidR="00172699">
          <w:rPr>
            <w:noProof/>
            <w:webHidden/>
          </w:rPr>
          <w:fldChar w:fldCharType="begin"/>
        </w:r>
        <w:r w:rsidR="00172699">
          <w:rPr>
            <w:noProof/>
            <w:webHidden/>
          </w:rPr>
          <w:instrText xml:space="preserve"> PAGEREF _Toc516818727 \h </w:instrText>
        </w:r>
        <w:r w:rsidR="00172699">
          <w:rPr>
            <w:noProof/>
            <w:webHidden/>
          </w:rPr>
        </w:r>
        <w:r w:rsidR="00172699">
          <w:rPr>
            <w:noProof/>
            <w:webHidden/>
          </w:rPr>
          <w:fldChar w:fldCharType="separate"/>
        </w:r>
        <w:r w:rsidR="008C7C48">
          <w:rPr>
            <w:noProof/>
            <w:webHidden/>
          </w:rPr>
          <w:t>39</w:t>
        </w:r>
        <w:r w:rsidR="00172699">
          <w:rPr>
            <w:noProof/>
            <w:webHidden/>
          </w:rPr>
          <w:fldChar w:fldCharType="end"/>
        </w:r>
      </w:hyperlink>
    </w:p>
    <w:p w14:paraId="315E7919" w14:textId="3124D057" w:rsidR="00172699" w:rsidRDefault="004C124C">
      <w:pPr>
        <w:pStyle w:val="TableofFigures"/>
        <w:tabs>
          <w:tab w:val="right" w:leader="dot" w:pos="9350"/>
        </w:tabs>
        <w:rPr>
          <w:rFonts w:asciiTheme="minorHAnsi" w:eastAsiaTheme="minorEastAsia" w:hAnsiTheme="minorHAnsi"/>
          <w:noProof/>
          <w:sz w:val="22"/>
        </w:rPr>
      </w:pPr>
      <w:hyperlink w:anchor="_Toc516818728" w:history="1">
        <w:r w:rsidR="00172699" w:rsidRPr="00EE5C72">
          <w:rPr>
            <w:rStyle w:val="Hyperlink"/>
            <w:noProof/>
          </w:rPr>
          <w:t>Figure</w:t>
        </w:r>
        <w:r w:rsidR="00172699" w:rsidRPr="00EE5C72">
          <w:rPr>
            <w:rStyle w:val="Hyperlink"/>
            <w:noProof/>
            <w:spacing w:val="1"/>
          </w:rPr>
          <w:t xml:space="preserve"> </w:t>
        </w:r>
        <w:r w:rsidR="00172699" w:rsidRPr="00EE5C72">
          <w:rPr>
            <w:rStyle w:val="Hyperlink"/>
            <w:noProof/>
          </w:rPr>
          <w:t>8.5a.</w:t>
        </w:r>
        <w:r w:rsidR="00172699" w:rsidRPr="00EE5C72">
          <w:rPr>
            <w:rStyle w:val="Hyperlink"/>
            <w:noProof/>
            <w:spacing w:val="36"/>
          </w:rPr>
          <w:t xml:space="preserve"> </w:t>
        </w:r>
        <w:r w:rsidR="00172699" w:rsidRPr="00EE5C72">
          <w:rPr>
            <w:rStyle w:val="Hyperlink"/>
            <w:noProof/>
            <w:spacing w:val="-2"/>
          </w:rPr>
          <w:t xml:space="preserve">Typical </w:t>
        </w:r>
        <w:r w:rsidR="00172699" w:rsidRPr="00EE5C72">
          <w:rPr>
            <w:rStyle w:val="Hyperlink"/>
            <w:noProof/>
          </w:rPr>
          <w:t xml:space="preserve">detention basin </w:t>
        </w:r>
        <w:r w:rsidR="00172699" w:rsidRPr="00EE5C72">
          <w:rPr>
            <w:rStyle w:val="Hyperlink"/>
            <w:noProof/>
            <w:spacing w:val="-2"/>
          </w:rPr>
          <w:t>hydrographs</w:t>
        </w:r>
        <w:r w:rsidR="00172699">
          <w:rPr>
            <w:noProof/>
            <w:webHidden/>
          </w:rPr>
          <w:tab/>
        </w:r>
        <w:r w:rsidR="00172699">
          <w:rPr>
            <w:noProof/>
            <w:webHidden/>
          </w:rPr>
          <w:fldChar w:fldCharType="begin"/>
        </w:r>
        <w:r w:rsidR="00172699">
          <w:rPr>
            <w:noProof/>
            <w:webHidden/>
          </w:rPr>
          <w:instrText xml:space="preserve"> PAGEREF _Toc516818728 \h </w:instrText>
        </w:r>
        <w:r w:rsidR="00172699">
          <w:rPr>
            <w:noProof/>
            <w:webHidden/>
          </w:rPr>
        </w:r>
        <w:r w:rsidR="00172699">
          <w:rPr>
            <w:noProof/>
            <w:webHidden/>
          </w:rPr>
          <w:fldChar w:fldCharType="separate"/>
        </w:r>
        <w:r w:rsidR="008C7C48">
          <w:rPr>
            <w:noProof/>
            <w:webHidden/>
          </w:rPr>
          <w:t>41</w:t>
        </w:r>
        <w:r w:rsidR="00172699">
          <w:rPr>
            <w:noProof/>
            <w:webHidden/>
          </w:rPr>
          <w:fldChar w:fldCharType="end"/>
        </w:r>
      </w:hyperlink>
    </w:p>
    <w:p w14:paraId="10587101" w14:textId="0DA423B7" w:rsidR="00172699" w:rsidRDefault="004C124C">
      <w:pPr>
        <w:pStyle w:val="TableofFigures"/>
        <w:tabs>
          <w:tab w:val="right" w:leader="dot" w:pos="9350"/>
        </w:tabs>
        <w:rPr>
          <w:rFonts w:asciiTheme="minorHAnsi" w:eastAsiaTheme="minorEastAsia" w:hAnsiTheme="minorHAnsi"/>
          <w:noProof/>
          <w:sz w:val="22"/>
        </w:rPr>
      </w:pPr>
      <w:hyperlink w:anchor="_Toc516818729" w:history="1">
        <w:r w:rsidR="00172699" w:rsidRPr="00EE5C72">
          <w:rPr>
            <w:rStyle w:val="Hyperlink"/>
            <w:noProof/>
          </w:rPr>
          <w:t>Figure</w:t>
        </w:r>
        <w:r w:rsidR="00172699" w:rsidRPr="00EE5C72">
          <w:rPr>
            <w:rStyle w:val="Hyperlink"/>
            <w:noProof/>
            <w:spacing w:val="1"/>
          </w:rPr>
          <w:t xml:space="preserve"> </w:t>
        </w:r>
        <w:r w:rsidR="00172699" w:rsidRPr="00EE5C72">
          <w:rPr>
            <w:rStyle w:val="Hyperlink"/>
            <w:noProof/>
          </w:rPr>
          <w:t>8.5b.</w:t>
        </w:r>
        <w:r w:rsidR="00172699" w:rsidRPr="00EE5C72">
          <w:rPr>
            <w:rStyle w:val="Hyperlink"/>
            <w:noProof/>
            <w:spacing w:val="24"/>
          </w:rPr>
          <w:t xml:space="preserve"> </w:t>
        </w:r>
        <w:r w:rsidR="00172699" w:rsidRPr="00EE5C72">
          <w:rPr>
            <w:rStyle w:val="Hyperlink"/>
            <w:noProof/>
          </w:rPr>
          <w:t>Examples</w:t>
        </w:r>
        <w:r w:rsidR="00172699" w:rsidRPr="00EE5C72">
          <w:rPr>
            <w:rStyle w:val="Hyperlink"/>
            <w:noProof/>
            <w:spacing w:val="1"/>
          </w:rPr>
          <w:t xml:space="preserve"> </w:t>
        </w:r>
        <w:r w:rsidR="00172699" w:rsidRPr="00EE5C72">
          <w:rPr>
            <w:rStyle w:val="Hyperlink"/>
            <w:noProof/>
          </w:rPr>
          <w:t>of dead</w:t>
        </w:r>
        <w:r w:rsidR="00172699" w:rsidRPr="00EE5C72">
          <w:rPr>
            <w:rStyle w:val="Hyperlink"/>
            <w:noProof/>
            <w:spacing w:val="-3"/>
          </w:rPr>
          <w:t xml:space="preserve"> </w:t>
        </w:r>
        <w:r w:rsidR="00172699" w:rsidRPr="00EE5C72">
          <w:rPr>
            <w:rStyle w:val="Hyperlink"/>
            <w:noProof/>
          </w:rPr>
          <w:t>storage</w:t>
        </w:r>
        <w:r w:rsidR="00172699" w:rsidRPr="00EE5C72">
          <w:rPr>
            <w:rStyle w:val="Hyperlink"/>
            <w:noProof/>
            <w:spacing w:val="3"/>
          </w:rPr>
          <w:t xml:space="preserve"> </w:t>
        </w:r>
        <w:r w:rsidR="00172699" w:rsidRPr="00EE5C72">
          <w:rPr>
            <w:rStyle w:val="Hyperlink"/>
            <w:noProof/>
            <w:spacing w:val="-2"/>
          </w:rPr>
          <w:t>areas</w:t>
        </w:r>
        <w:r w:rsidR="00172699" w:rsidRPr="00EE5C72">
          <w:rPr>
            <w:rStyle w:val="Hyperlink"/>
            <w:noProof/>
          </w:rPr>
          <w:t xml:space="preserve"> in wet ponds</w:t>
        </w:r>
        <w:r w:rsidR="00172699">
          <w:rPr>
            <w:noProof/>
            <w:webHidden/>
          </w:rPr>
          <w:tab/>
        </w:r>
        <w:r w:rsidR="00172699">
          <w:rPr>
            <w:noProof/>
            <w:webHidden/>
          </w:rPr>
          <w:fldChar w:fldCharType="begin"/>
        </w:r>
        <w:r w:rsidR="00172699">
          <w:rPr>
            <w:noProof/>
            <w:webHidden/>
          </w:rPr>
          <w:instrText xml:space="preserve"> PAGEREF _Toc516818729 \h </w:instrText>
        </w:r>
        <w:r w:rsidR="00172699">
          <w:rPr>
            <w:noProof/>
            <w:webHidden/>
          </w:rPr>
        </w:r>
        <w:r w:rsidR="00172699">
          <w:rPr>
            <w:noProof/>
            <w:webHidden/>
          </w:rPr>
          <w:fldChar w:fldCharType="separate"/>
        </w:r>
        <w:r w:rsidR="008C7C48">
          <w:rPr>
            <w:noProof/>
            <w:webHidden/>
          </w:rPr>
          <w:t>42</w:t>
        </w:r>
        <w:r w:rsidR="00172699">
          <w:rPr>
            <w:noProof/>
            <w:webHidden/>
          </w:rPr>
          <w:fldChar w:fldCharType="end"/>
        </w:r>
      </w:hyperlink>
    </w:p>
    <w:p w14:paraId="2BF3DA54" w14:textId="71E97FDE" w:rsidR="00172699" w:rsidRDefault="004C124C">
      <w:pPr>
        <w:pStyle w:val="TableofFigures"/>
        <w:tabs>
          <w:tab w:val="right" w:leader="dot" w:pos="9350"/>
        </w:tabs>
        <w:rPr>
          <w:rFonts w:asciiTheme="minorHAnsi" w:eastAsiaTheme="minorEastAsia" w:hAnsiTheme="minorHAnsi"/>
          <w:noProof/>
          <w:sz w:val="22"/>
        </w:rPr>
      </w:pPr>
      <w:hyperlink w:anchor="_Toc516818730" w:history="1">
        <w:r w:rsidR="00172699" w:rsidRPr="00EE5C72">
          <w:rPr>
            <w:rStyle w:val="Hyperlink"/>
            <w:noProof/>
          </w:rPr>
          <w:t>Figure</w:t>
        </w:r>
        <w:r w:rsidR="00172699" w:rsidRPr="00EE5C72">
          <w:rPr>
            <w:rStyle w:val="Hyperlink"/>
            <w:noProof/>
            <w:spacing w:val="1"/>
          </w:rPr>
          <w:t xml:space="preserve"> </w:t>
        </w:r>
        <w:r w:rsidR="00172699" w:rsidRPr="00EE5C72">
          <w:rPr>
            <w:rStyle w:val="Hyperlink"/>
            <w:noProof/>
          </w:rPr>
          <w:t>8.5c.</w:t>
        </w:r>
        <w:r w:rsidR="00172699" w:rsidRPr="00EE5C72">
          <w:rPr>
            <w:rStyle w:val="Hyperlink"/>
            <w:noProof/>
            <w:spacing w:val="36"/>
          </w:rPr>
          <w:t xml:space="preserve"> </w:t>
        </w:r>
        <w:r w:rsidR="00172699" w:rsidRPr="00EE5C72">
          <w:rPr>
            <w:rStyle w:val="Hyperlink"/>
            <w:noProof/>
          </w:rPr>
          <w:t xml:space="preserve">Wet detention </w:t>
        </w:r>
        <w:r w:rsidR="00172699" w:rsidRPr="00EE5C72">
          <w:rPr>
            <w:rStyle w:val="Hyperlink"/>
            <w:noProof/>
            <w:spacing w:val="-2"/>
          </w:rPr>
          <w:t>system,</w:t>
        </w:r>
        <w:r w:rsidR="00172699" w:rsidRPr="00EE5C72">
          <w:rPr>
            <w:rStyle w:val="Hyperlink"/>
            <w:noProof/>
          </w:rPr>
          <w:t xml:space="preserve"> pond</w:t>
        </w:r>
        <w:r w:rsidR="00172699" w:rsidRPr="00EE5C72">
          <w:rPr>
            <w:rStyle w:val="Hyperlink"/>
            <w:noProof/>
            <w:spacing w:val="-3"/>
          </w:rPr>
          <w:t xml:space="preserve"> </w:t>
        </w:r>
        <w:r w:rsidR="00172699" w:rsidRPr="00EE5C72">
          <w:rPr>
            <w:rStyle w:val="Hyperlink"/>
            <w:noProof/>
          </w:rPr>
          <w:t>configuration –</w:t>
        </w:r>
        <w:r w:rsidR="00172699" w:rsidRPr="00EE5C72">
          <w:rPr>
            <w:rStyle w:val="Hyperlink"/>
            <w:noProof/>
            <w:spacing w:val="3"/>
          </w:rPr>
          <w:t xml:space="preserve"> </w:t>
        </w:r>
        <w:r w:rsidR="00172699" w:rsidRPr="00EE5C72">
          <w:rPr>
            <w:rStyle w:val="Hyperlink"/>
            <w:noProof/>
          </w:rPr>
          <w:t>A</w:t>
        </w:r>
        <w:r w:rsidR="00172699">
          <w:rPr>
            <w:noProof/>
            <w:webHidden/>
          </w:rPr>
          <w:tab/>
        </w:r>
        <w:r w:rsidR="00172699">
          <w:rPr>
            <w:noProof/>
            <w:webHidden/>
          </w:rPr>
          <w:fldChar w:fldCharType="begin"/>
        </w:r>
        <w:r w:rsidR="00172699">
          <w:rPr>
            <w:noProof/>
            <w:webHidden/>
          </w:rPr>
          <w:instrText xml:space="preserve"> PAGEREF _Toc516818730 \h </w:instrText>
        </w:r>
        <w:r w:rsidR="00172699">
          <w:rPr>
            <w:noProof/>
            <w:webHidden/>
          </w:rPr>
        </w:r>
        <w:r w:rsidR="00172699">
          <w:rPr>
            <w:noProof/>
            <w:webHidden/>
          </w:rPr>
          <w:fldChar w:fldCharType="separate"/>
        </w:r>
        <w:r w:rsidR="008C7C48">
          <w:rPr>
            <w:noProof/>
            <w:webHidden/>
          </w:rPr>
          <w:t>43</w:t>
        </w:r>
        <w:r w:rsidR="00172699">
          <w:rPr>
            <w:noProof/>
            <w:webHidden/>
          </w:rPr>
          <w:fldChar w:fldCharType="end"/>
        </w:r>
      </w:hyperlink>
    </w:p>
    <w:p w14:paraId="450B8D60" w14:textId="4E60CF50" w:rsidR="00172699" w:rsidRDefault="004C124C">
      <w:pPr>
        <w:pStyle w:val="TableofFigures"/>
        <w:tabs>
          <w:tab w:val="right" w:leader="dot" w:pos="9350"/>
        </w:tabs>
        <w:rPr>
          <w:rFonts w:asciiTheme="minorHAnsi" w:eastAsiaTheme="minorEastAsia" w:hAnsiTheme="minorHAnsi"/>
          <w:noProof/>
          <w:sz w:val="22"/>
        </w:rPr>
      </w:pPr>
      <w:hyperlink w:anchor="_Toc516818731" w:history="1">
        <w:r w:rsidR="00172699" w:rsidRPr="00EE5C72">
          <w:rPr>
            <w:rStyle w:val="Hyperlink"/>
            <w:noProof/>
          </w:rPr>
          <w:t>Figure</w:t>
        </w:r>
        <w:r w:rsidR="00172699" w:rsidRPr="00EE5C72">
          <w:rPr>
            <w:rStyle w:val="Hyperlink"/>
            <w:noProof/>
            <w:spacing w:val="1"/>
          </w:rPr>
          <w:t xml:space="preserve"> </w:t>
        </w:r>
        <w:r w:rsidR="00172699" w:rsidRPr="00EE5C72">
          <w:rPr>
            <w:rStyle w:val="Hyperlink"/>
            <w:noProof/>
          </w:rPr>
          <w:t>8.5d.</w:t>
        </w:r>
        <w:r w:rsidR="00172699" w:rsidRPr="00EE5C72">
          <w:rPr>
            <w:rStyle w:val="Hyperlink"/>
            <w:noProof/>
            <w:spacing w:val="24"/>
          </w:rPr>
          <w:t xml:space="preserve"> </w:t>
        </w:r>
        <w:r w:rsidR="00172699" w:rsidRPr="00EE5C72">
          <w:rPr>
            <w:rStyle w:val="Hyperlink"/>
            <w:noProof/>
          </w:rPr>
          <w:t xml:space="preserve">Wet detention </w:t>
        </w:r>
        <w:r w:rsidR="00172699" w:rsidRPr="00EE5C72">
          <w:rPr>
            <w:rStyle w:val="Hyperlink"/>
            <w:noProof/>
            <w:spacing w:val="-2"/>
          </w:rPr>
          <w:t>system,</w:t>
        </w:r>
        <w:r w:rsidR="00172699" w:rsidRPr="00EE5C72">
          <w:rPr>
            <w:rStyle w:val="Hyperlink"/>
            <w:noProof/>
          </w:rPr>
          <w:t xml:space="preserve"> pond</w:t>
        </w:r>
        <w:r w:rsidR="00172699" w:rsidRPr="00EE5C72">
          <w:rPr>
            <w:rStyle w:val="Hyperlink"/>
            <w:noProof/>
            <w:spacing w:val="-3"/>
          </w:rPr>
          <w:t xml:space="preserve"> </w:t>
        </w:r>
        <w:r w:rsidR="00172699" w:rsidRPr="00EE5C72">
          <w:rPr>
            <w:rStyle w:val="Hyperlink"/>
            <w:noProof/>
          </w:rPr>
          <w:t>configuration –</w:t>
        </w:r>
        <w:r w:rsidR="00172699" w:rsidRPr="00EE5C72">
          <w:rPr>
            <w:rStyle w:val="Hyperlink"/>
            <w:noProof/>
            <w:spacing w:val="1"/>
          </w:rPr>
          <w:t xml:space="preserve"> </w:t>
        </w:r>
        <w:r w:rsidR="00172699" w:rsidRPr="00EE5C72">
          <w:rPr>
            <w:rStyle w:val="Hyperlink"/>
            <w:noProof/>
          </w:rPr>
          <w:t>B</w:t>
        </w:r>
        <w:r w:rsidR="00172699">
          <w:rPr>
            <w:noProof/>
            <w:webHidden/>
          </w:rPr>
          <w:tab/>
        </w:r>
        <w:r w:rsidR="00172699">
          <w:rPr>
            <w:noProof/>
            <w:webHidden/>
          </w:rPr>
          <w:fldChar w:fldCharType="begin"/>
        </w:r>
        <w:r w:rsidR="00172699">
          <w:rPr>
            <w:noProof/>
            <w:webHidden/>
          </w:rPr>
          <w:instrText xml:space="preserve"> PAGEREF _Toc516818731 \h </w:instrText>
        </w:r>
        <w:r w:rsidR="00172699">
          <w:rPr>
            <w:noProof/>
            <w:webHidden/>
          </w:rPr>
        </w:r>
        <w:r w:rsidR="00172699">
          <w:rPr>
            <w:noProof/>
            <w:webHidden/>
          </w:rPr>
          <w:fldChar w:fldCharType="separate"/>
        </w:r>
        <w:r w:rsidR="008C7C48">
          <w:rPr>
            <w:noProof/>
            <w:webHidden/>
          </w:rPr>
          <w:t>43</w:t>
        </w:r>
        <w:r w:rsidR="00172699">
          <w:rPr>
            <w:noProof/>
            <w:webHidden/>
          </w:rPr>
          <w:fldChar w:fldCharType="end"/>
        </w:r>
      </w:hyperlink>
    </w:p>
    <w:p w14:paraId="673B72F1" w14:textId="47C24967" w:rsidR="00172699" w:rsidRDefault="004C124C">
      <w:pPr>
        <w:pStyle w:val="TableofFigures"/>
        <w:tabs>
          <w:tab w:val="right" w:leader="dot" w:pos="9350"/>
        </w:tabs>
        <w:rPr>
          <w:rFonts w:asciiTheme="minorHAnsi" w:eastAsiaTheme="minorEastAsia" w:hAnsiTheme="minorHAnsi"/>
          <w:noProof/>
          <w:sz w:val="22"/>
        </w:rPr>
      </w:pPr>
      <w:hyperlink w:anchor="_Toc516818732" w:history="1">
        <w:r w:rsidR="00172699" w:rsidRPr="00EE5C72">
          <w:rPr>
            <w:rStyle w:val="Hyperlink"/>
            <w:noProof/>
          </w:rPr>
          <w:t>Figure</w:t>
        </w:r>
        <w:r w:rsidR="00172699" w:rsidRPr="00EE5C72">
          <w:rPr>
            <w:rStyle w:val="Hyperlink"/>
            <w:noProof/>
            <w:spacing w:val="1"/>
          </w:rPr>
          <w:t xml:space="preserve"> </w:t>
        </w:r>
        <w:r w:rsidR="00172699" w:rsidRPr="00EE5C72">
          <w:rPr>
            <w:rStyle w:val="Hyperlink"/>
            <w:noProof/>
          </w:rPr>
          <w:t>8.6a.</w:t>
        </w:r>
        <w:r w:rsidR="00172699" w:rsidRPr="00EE5C72">
          <w:rPr>
            <w:rStyle w:val="Hyperlink"/>
            <w:noProof/>
            <w:spacing w:val="36"/>
          </w:rPr>
          <w:t xml:space="preserve"> </w:t>
        </w:r>
        <w:r w:rsidR="00172699" w:rsidRPr="00EE5C72">
          <w:rPr>
            <w:rStyle w:val="Hyperlink"/>
            <w:noProof/>
          </w:rPr>
          <w:t>Cross-section of stormwater</w:t>
        </w:r>
        <w:r w:rsidR="00172699" w:rsidRPr="00EE5C72">
          <w:rPr>
            <w:rStyle w:val="Hyperlink"/>
            <w:noProof/>
            <w:spacing w:val="-5"/>
          </w:rPr>
          <w:t xml:space="preserve"> </w:t>
        </w:r>
        <w:r w:rsidR="00172699" w:rsidRPr="00EE5C72">
          <w:rPr>
            <w:rStyle w:val="Hyperlink"/>
            <w:noProof/>
            <w:spacing w:val="-2"/>
          </w:rPr>
          <w:t>discharge</w:t>
        </w:r>
        <w:r w:rsidR="00172699" w:rsidRPr="00EE5C72">
          <w:rPr>
            <w:rStyle w:val="Hyperlink"/>
            <w:noProof/>
          </w:rPr>
          <w:t xml:space="preserve"> structure with "mixed</w:t>
        </w:r>
        <w:r w:rsidR="00172699" w:rsidRPr="00EE5C72">
          <w:rPr>
            <w:rStyle w:val="Hyperlink"/>
            <w:noProof/>
            <w:spacing w:val="71"/>
          </w:rPr>
          <w:t xml:space="preserve"> </w:t>
        </w:r>
        <w:r w:rsidR="00172699" w:rsidRPr="00EE5C72">
          <w:rPr>
            <w:rStyle w:val="Hyperlink"/>
            <w:noProof/>
          </w:rPr>
          <w:t>media" bank</w:t>
        </w:r>
        <w:r w:rsidR="00172699" w:rsidRPr="00EE5C72">
          <w:rPr>
            <w:rStyle w:val="Hyperlink"/>
            <w:noProof/>
            <w:spacing w:val="1"/>
          </w:rPr>
          <w:t xml:space="preserve"> </w:t>
        </w:r>
        <w:r w:rsidR="00172699" w:rsidRPr="00EE5C72">
          <w:rPr>
            <w:rStyle w:val="Hyperlink"/>
            <w:noProof/>
          </w:rPr>
          <w:t>filter system</w:t>
        </w:r>
        <w:r w:rsidR="00172699">
          <w:rPr>
            <w:noProof/>
            <w:webHidden/>
          </w:rPr>
          <w:tab/>
        </w:r>
        <w:r w:rsidR="00172699">
          <w:rPr>
            <w:noProof/>
            <w:webHidden/>
          </w:rPr>
          <w:fldChar w:fldCharType="begin"/>
        </w:r>
        <w:r w:rsidR="00172699">
          <w:rPr>
            <w:noProof/>
            <w:webHidden/>
          </w:rPr>
          <w:instrText xml:space="preserve"> PAGEREF _Toc516818732 \h </w:instrText>
        </w:r>
        <w:r w:rsidR="00172699">
          <w:rPr>
            <w:noProof/>
            <w:webHidden/>
          </w:rPr>
        </w:r>
        <w:r w:rsidR="00172699">
          <w:rPr>
            <w:noProof/>
            <w:webHidden/>
          </w:rPr>
          <w:fldChar w:fldCharType="separate"/>
        </w:r>
        <w:r w:rsidR="008C7C48">
          <w:rPr>
            <w:noProof/>
            <w:webHidden/>
          </w:rPr>
          <w:t>45</w:t>
        </w:r>
        <w:r w:rsidR="00172699">
          <w:rPr>
            <w:noProof/>
            <w:webHidden/>
          </w:rPr>
          <w:fldChar w:fldCharType="end"/>
        </w:r>
      </w:hyperlink>
    </w:p>
    <w:p w14:paraId="6EB563EF" w14:textId="171D924E" w:rsidR="00172699" w:rsidRDefault="004C124C">
      <w:pPr>
        <w:pStyle w:val="TableofFigures"/>
        <w:tabs>
          <w:tab w:val="right" w:leader="dot" w:pos="9350"/>
        </w:tabs>
        <w:rPr>
          <w:rFonts w:asciiTheme="minorHAnsi" w:eastAsiaTheme="minorEastAsia" w:hAnsiTheme="minorHAnsi"/>
          <w:noProof/>
          <w:sz w:val="22"/>
        </w:rPr>
      </w:pPr>
      <w:hyperlink w:anchor="_Toc516818733" w:history="1">
        <w:r w:rsidR="00172699" w:rsidRPr="00EE5C72">
          <w:rPr>
            <w:rStyle w:val="Hyperlink"/>
            <w:noProof/>
          </w:rPr>
          <w:t>Figure 8.6b. Illustration of typical "natural soil" bank filtration system with box inlet drop spillway and "V" notched weir (wet retention facility)</w:t>
        </w:r>
        <w:r w:rsidR="00172699">
          <w:rPr>
            <w:noProof/>
            <w:webHidden/>
          </w:rPr>
          <w:tab/>
        </w:r>
        <w:r w:rsidR="00172699">
          <w:rPr>
            <w:noProof/>
            <w:webHidden/>
          </w:rPr>
          <w:fldChar w:fldCharType="begin"/>
        </w:r>
        <w:r w:rsidR="00172699">
          <w:rPr>
            <w:noProof/>
            <w:webHidden/>
          </w:rPr>
          <w:instrText xml:space="preserve"> PAGEREF _Toc516818733 \h </w:instrText>
        </w:r>
        <w:r w:rsidR="00172699">
          <w:rPr>
            <w:noProof/>
            <w:webHidden/>
          </w:rPr>
        </w:r>
        <w:r w:rsidR="00172699">
          <w:rPr>
            <w:noProof/>
            <w:webHidden/>
          </w:rPr>
          <w:fldChar w:fldCharType="separate"/>
        </w:r>
        <w:r w:rsidR="008C7C48">
          <w:rPr>
            <w:noProof/>
            <w:webHidden/>
          </w:rPr>
          <w:t>46</w:t>
        </w:r>
        <w:r w:rsidR="00172699">
          <w:rPr>
            <w:noProof/>
            <w:webHidden/>
          </w:rPr>
          <w:fldChar w:fldCharType="end"/>
        </w:r>
      </w:hyperlink>
    </w:p>
    <w:p w14:paraId="3FC7C69A" w14:textId="3E4EC032" w:rsidR="00172699" w:rsidRDefault="004C124C">
      <w:pPr>
        <w:pStyle w:val="TableofFigures"/>
        <w:tabs>
          <w:tab w:val="right" w:leader="dot" w:pos="9350"/>
        </w:tabs>
        <w:rPr>
          <w:rFonts w:asciiTheme="minorHAnsi" w:eastAsiaTheme="minorEastAsia" w:hAnsiTheme="minorHAnsi"/>
          <w:noProof/>
          <w:sz w:val="22"/>
        </w:rPr>
      </w:pPr>
      <w:hyperlink w:anchor="_Toc516818734" w:history="1">
        <w:r w:rsidR="00172699" w:rsidRPr="00EE5C72">
          <w:rPr>
            <w:rStyle w:val="Hyperlink"/>
            <w:noProof/>
          </w:rPr>
          <w:t>Figure</w:t>
        </w:r>
        <w:r w:rsidR="00172699" w:rsidRPr="00EE5C72">
          <w:rPr>
            <w:rStyle w:val="Hyperlink"/>
            <w:noProof/>
            <w:spacing w:val="1"/>
          </w:rPr>
          <w:t xml:space="preserve"> </w:t>
        </w:r>
        <w:r w:rsidR="00172699" w:rsidRPr="00EE5C72">
          <w:rPr>
            <w:rStyle w:val="Hyperlink"/>
            <w:noProof/>
          </w:rPr>
          <w:t>8.6c.</w:t>
        </w:r>
        <w:r w:rsidR="00172699" w:rsidRPr="00EE5C72">
          <w:rPr>
            <w:rStyle w:val="Hyperlink"/>
            <w:noProof/>
            <w:spacing w:val="36"/>
          </w:rPr>
          <w:t xml:space="preserve"> </w:t>
        </w:r>
        <w:r w:rsidR="00172699" w:rsidRPr="00EE5C72">
          <w:rPr>
            <w:rStyle w:val="Hyperlink"/>
            <w:noProof/>
            <w:spacing w:val="-2"/>
          </w:rPr>
          <w:t xml:space="preserve">Typical </w:t>
        </w:r>
        <w:r w:rsidR="00172699" w:rsidRPr="00EE5C72">
          <w:rPr>
            <w:rStyle w:val="Hyperlink"/>
            <w:noProof/>
          </w:rPr>
          <w:t xml:space="preserve">subdivision </w:t>
        </w:r>
        <w:r w:rsidR="00172699" w:rsidRPr="00EE5C72">
          <w:rPr>
            <w:rStyle w:val="Hyperlink"/>
            <w:noProof/>
            <w:spacing w:val="-2"/>
          </w:rPr>
          <w:t>layout</w:t>
        </w:r>
        <w:r w:rsidR="00172699" w:rsidRPr="00EE5C72">
          <w:rPr>
            <w:rStyle w:val="Hyperlink"/>
            <w:noProof/>
          </w:rPr>
          <w:t xml:space="preserve"> showing online</w:t>
        </w:r>
        <w:r w:rsidR="00172699" w:rsidRPr="00EE5C72">
          <w:rPr>
            <w:rStyle w:val="Hyperlink"/>
            <w:noProof/>
            <w:spacing w:val="1"/>
          </w:rPr>
          <w:t xml:space="preserve"> </w:t>
        </w:r>
        <w:r w:rsidR="00172699" w:rsidRPr="00EE5C72">
          <w:rPr>
            <w:rStyle w:val="Hyperlink"/>
            <w:noProof/>
          </w:rPr>
          <w:t>detention pond</w:t>
        </w:r>
        <w:r w:rsidR="00172699" w:rsidRPr="00EE5C72">
          <w:rPr>
            <w:rStyle w:val="Hyperlink"/>
            <w:noProof/>
            <w:spacing w:val="54"/>
          </w:rPr>
          <w:t xml:space="preserve"> </w:t>
        </w:r>
        <w:r w:rsidR="00172699" w:rsidRPr="00EE5C72">
          <w:rPr>
            <w:rStyle w:val="Hyperlink"/>
            <w:noProof/>
          </w:rPr>
          <w:t>and outfall</w:t>
        </w:r>
        <w:r w:rsidR="00172699">
          <w:rPr>
            <w:noProof/>
            <w:webHidden/>
          </w:rPr>
          <w:tab/>
        </w:r>
        <w:r w:rsidR="00172699">
          <w:rPr>
            <w:noProof/>
            <w:webHidden/>
          </w:rPr>
          <w:fldChar w:fldCharType="begin"/>
        </w:r>
        <w:r w:rsidR="00172699">
          <w:rPr>
            <w:noProof/>
            <w:webHidden/>
          </w:rPr>
          <w:instrText xml:space="preserve"> PAGEREF _Toc516818734 \h </w:instrText>
        </w:r>
        <w:r w:rsidR="00172699">
          <w:rPr>
            <w:noProof/>
            <w:webHidden/>
          </w:rPr>
        </w:r>
        <w:r w:rsidR="00172699">
          <w:rPr>
            <w:noProof/>
            <w:webHidden/>
          </w:rPr>
          <w:fldChar w:fldCharType="separate"/>
        </w:r>
        <w:r w:rsidR="008C7C48">
          <w:rPr>
            <w:noProof/>
            <w:webHidden/>
          </w:rPr>
          <w:t>47</w:t>
        </w:r>
        <w:r w:rsidR="00172699">
          <w:rPr>
            <w:noProof/>
            <w:webHidden/>
          </w:rPr>
          <w:fldChar w:fldCharType="end"/>
        </w:r>
      </w:hyperlink>
    </w:p>
    <w:p w14:paraId="6E1AE8AB" w14:textId="6118F67E" w:rsidR="00172699" w:rsidRDefault="004C124C">
      <w:pPr>
        <w:pStyle w:val="TableofFigures"/>
        <w:tabs>
          <w:tab w:val="right" w:leader="dot" w:pos="9350"/>
        </w:tabs>
        <w:rPr>
          <w:rFonts w:asciiTheme="minorHAnsi" w:eastAsiaTheme="minorEastAsia" w:hAnsiTheme="minorHAnsi"/>
          <w:noProof/>
          <w:sz w:val="22"/>
        </w:rPr>
      </w:pPr>
      <w:hyperlink w:anchor="_Toc516818735" w:history="1">
        <w:r w:rsidR="00172699" w:rsidRPr="00EE5C72">
          <w:rPr>
            <w:rStyle w:val="Hyperlink"/>
            <w:noProof/>
          </w:rPr>
          <w:t>Figure</w:t>
        </w:r>
        <w:r w:rsidR="00172699" w:rsidRPr="00EE5C72">
          <w:rPr>
            <w:rStyle w:val="Hyperlink"/>
            <w:noProof/>
            <w:spacing w:val="1"/>
          </w:rPr>
          <w:t xml:space="preserve"> </w:t>
        </w:r>
        <w:r w:rsidR="00172699" w:rsidRPr="00EE5C72">
          <w:rPr>
            <w:rStyle w:val="Hyperlink"/>
            <w:noProof/>
          </w:rPr>
          <w:t>8.6d.</w:t>
        </w:r>
        <w:r w:rsidR="00172699" w:rsidRPr="00EE5C72">
          <w:rPr>
            <w:rStyle w:val="Hyperlink"/>
            <w:noProof/>
            <w:spacing w:val="24"/>
          </w:rPr>
          <w:t xml:space="preserve"> </w:t>
        </w:r>
        <w:r w:rsidR="00172699" w:rsidRPr="00EE5C72">
          <w:rPr>
            <w:rStyle w:val="Hyperlink"/>
            <w:noProof/>
            <w:spacing w:val="-2"/>
          </w:rPr>
          <w:t xml:space="preserve">Typical </w:t>
        </w:r>
        <w:r w:rsidR="00172699" w:rsidRPr="00EE5C72">
          <w:rPr>
            <w:rStyle w:val="Hyperlink"/>
            <w:noProof/>
          </w:rPr>
          <w:t xml:space="preserve">subdivision </w:t>
        </w:r>
        <w:r w:rsidR="00172699" w:rsidRPr="00EE5C72">
          <w:rPr>
            <w:rStyle w:val="Hyperlink"/>
            <w:noProof/>
            <w:spacing w:val="-2"/>
          </w:rPr>
          <w:t>layout</w:t>
        </w:r>
        <w:r w:rsidR="00172699" w:rsidRPr="00EE5C72">
          <w:rPr>
            <w:rStyle w:val="Hyperlink"/>
            <w:noProof/>
          </w:rPr>
          <w:t xml:space="preserve"> showing offline</w:t>
        </w:r>
        <w:r w:rsidR="00172699" w:rsidRPr="00EE5C72">
          <w:rPr>
            <w:rStyle w:val="Hyperlink"/>
            <w:noProof/>
            <w:spacing w:val="1"/>
          </w:rPr>
          <w:t xml:space="preserve"> </w:t>
        </w:r>
        <w:r w:rsidR="00172699" w:rsidRPr="00EE5C72">
          <w:rPr>
            <w:rStyle w:val="Hyperlink"/>
            <w:noProof/>
          </w:rPr>
          <w:t>detention pond</w:t>
        </w:r>
        <w:r w:rsidR="00172699" w:rsidRPr="00EE5C72">
          <w:rPr>
            <w:rStyle w:val="Hyperlink"/>
            <w:noProof/>
            <w:spacing w:val="56"/>
          </w:rPr>
          <w:t xml:space="preserve"> </w:t>
        </w:r>
        <w:r w:rsidR="00172699" w:rsidRPr="00EE5C72">
          <w:rPr>
            <w:rStyle w:val="Hyperlink"/>
            <w:noProof/>
          </w:rPr>
          <w:t>and outfall</w:t>
        </w:r>
        <w:r w:rsidR="00172699">
          <w:rPr>
            <w:noProof/>
            <w:webHidden/>
          </w:rPr>
          <w:tab/>
        </w:r>
        <w:r w:rsidR="00172699">
          <w:rPr>
            <w:noProof/>
            <w:webHidden/>
          </w:rPr>
          <w:fldChar w:fldCharType="begin"/>
        </w:r>
        <w:r w:rsidR="00172699">
          <w:rPr>
            <w:noProof/>
            <w:webHidden/>
          </w:rPr>
          <w:instrText xml:space="preserve"> PAGEREF _Toc516818735 \h </w:instrText>
        </w:r>
        <w:r w:rsidR="00172699">
          <w:rPr>
            <w:noProof/>
            <w:webHidden/>
          </w:rPr>
        </w:r>
        <w:r w:rsidR="00172699">
          <w:rPr>
            <w:noProof/>
            <w:webHidden/>
          </w:rPr>
          <w:fldChar w:fldCharType="separate"/>
        </w:r>
        <w:r w:rsidR="008C7C48">
          <w:rPr>
            <w:noProof/>
            <w:webHidden/>
          </w:rPr>
          <w:t>48</w:t>
        </w:r>
        <w:r w:rsidR="00172699">
          <w:rPr>
            <w:noProof/>
            <w:webHidden/>
          </w:rPr>
          <w:fldChar w:fldCharType="end"/>
        </w:r>
      </w:hyperlink>
    </w:p>
    <w:p w14:paraId="195CE973" w14:textId="1C1BF054" w:rsidR="00172699" w:rsidRDefault="004C124C">
      <w:pPr>
        <w:pStyle w:val="TableofFigures"/>
        <w:tabs>
          <w:tab w:val="right" w:leader="dot" w:pos="9350"/>
        </w:tabs>
        <w:rPr>
          <w:rFonts w:asciiTheme="minorHAnsi" w:eastAsiaTheme="minorEastAsia" w:hAnsiTheme="minorHAnsi"/>
          <w:noProof/>
          <w:sz w:val="22"/>
        </w:rPr>
      </w:pPr>
      <w:hyperlink w:anchor="_Toc516818736" w:history="1">
        <w:r w:rsidR="00172699" w:rsidRPr="00EE5C72">
          <w:rPr>
            <w:rStyle w:val="Hyperlink"/>
            <w:noProof/>
          </w:rPr>
          <w:t>Figure</w:t>
        </w:r>
        <w:r w:rsidR="00172699" w:rsidRPr="00EE5C72">
          <w:rPr>
            <w:rStyle w:val="Hyperlink"/>
            <w:noProof/>
            <w:spacing w:val="1"/>
          </w:rPr>
          <w:t xml:space="preserve"> </w:t>
        </w:r>
        <w:r w:rsidR="00172699" w:rsidRPr="00EE5C72">
          <w:rPr>
            <w:rStyle w:val="Hyperlink"/>
            <w:noProof/>
          </w:rPr>
          <w:t>8.6e.</w:t>
        </w:r>
        <w:r w:rsidR="00172699" w:rsidRPr="00EE5C72">
          <w:rPr>
            <w:rStyle w:val="Hyperlink"/>
            <w:noProof/>
            <w:spacing w:val="36"/>
          </w:rPr>
          <w:t xml:space="preserve"> </w:t>
        </w:r>
        <w:r w:rsidR="00172699" w:rsidRPr="00EE5C72">
          <w:rPr>
            <w:rStyle w:val="Hyperlink"/>
            <w:noProof/>
            <w:spacing w:val="-2"/>
          </w:rPr>
          <w:t xml:space="preserve">Typical </w:t>
        </w:r>
        <w:r w:rsidR="00172699" w:rsidRPr="00EE5C72">
          <w:rPr>
            <w:rStyle w:val="Hyperlink"/>
            <w:noProof/>
          </w:rPr>
          <w:t>cross-section of elevated sand</w:t>
        </w:r>
        <w:r w:rsidR="00172699" w:rsidRPr="00EE5C72">
          <w:rPr>
            <w:rStyle w:val="Hyperlink"/>
            <w:noProof/>
            <w:spacing w:val="-3"/>
          </w:rPr>
          <w:t xml:space="preserve"> </w:t>
        </w:r>
        <w:r w:rsidR="00172699" w:rsidRPr="00EE5C72">
          <w:rPr>
            <w:rStyle w:val="Hyperlink"/>
            <w:noProof/>
          </w:rPr>
          <w:t>filter for</w:t>
        </w:r>
        <w:r w:rsidR="00172699" w:rsidRPr="00EE5C72">
          <w:rPr>
            <w:rStyle w:val="Hyperlink"/>
            <w:noProof/>
            <w:spacing w:val="-2"/>
          </w:rPr>
          <w:t xml:space="preserve"> </w:t>
        </w:r>
        <w:r w:rsidR="00172699" w:rsidRPr="00EE5C72">
          <w:rPr>
            <w:rStyle w:val="Hyperlink"/>
            <w:noProof/>
          </w:rPr>
          <w:t>stormwater</w:t>
        </w:r>
        <w:r w:rsidR="00172699" w:rsidRPr="00EE5C72">
          <w:rPr>
            <w:rStyle w:val="Hyperlink"/>
            <w:noProof/>
            <w:spacing w:val="69"/>
          </w:rPr>
          <w:t xml:space="preserve"> </w:t>
        </w:r>
        <w:r w:rsidR="00172699" w:rsidRPr="00EE5C72">
          <w:rPr>
            <w:rStyle w:val="Hyperlink"/>
            <w:noProof/>
          </w:rPr>
          <w:t>treatment used</w:t>
        </w:r>
        <w:r w:rsidR="00172699" w:rsidRPr="00EE5C72">
          <w:rPr>
            <w:rStyle w:val="Hyperlink"/>
            <w:noProof/>
            <w:spacing w:val="-3"/>
          </w:rPr>
          <w:t xml:space="preserve"> </w:t>
        </w:r>
        <w:r w:rsidR="00172699" w:rsidRPr="00EE5C72">
          <w:rPr>
            <w:rStyle w:val="Hyperlink"/>
            <w:noProof/>
          </w:rPr>
          <w:t>in conjunction with dry</w:t>
        </w:r>
        <w:r w:rsidR="00172699" w:rsidRPr="00EE5C72">
          <w:rPr>
            <w:rStyle w:val="Hyperlink"/>
            <w:noProof/>
            <w:spacing w:val="-6"/>
          </w:rPr>
          <w:t xml:space="preserve"> </w:t>
        </w:r>
        <w:r w:rsidR="00172699" w:rsidRPr="00EE5C72">
          <w:rPr>
            <w:rStyle w:val="Hyperlink"/>
            <w:noProof/>
          </w:rPr>
          <w:t>detention facility</w:t>
        </w:r>
        <w:r w:rsidR="00172699">
          <w:rPr>
            <w:noProof/>
            <w:webHidden/>
          </w:rPr>
          <w:tab/>
        </w:r>
        <w:r w:rsidR="00172699">
          <w:rPr>
            <w:noProof/>
            <w:webHidden/>
          </w:rPr>
          <w:fldChar w:fldCharType="begin"/>
        </w:r>
        <w:r w:rsidR="00172699">
          <w:rPr>
            <w:noProof/>
            <w:webHidden/>
          </w:rPr>
          <w:instrText xml:space="preserve"> PAGEREF _Toc516818736 \h </w:instrText>
        </w:r>
        <w:r w:rsidR="00172699">
          <w:rPr>
            <w:noProof/>
            <w:webHidden/>
          </w:rPr>
        </w:r>
        <w:r w:rsidR="00172699">
          <w:rPr>
            <w:noProof/>
            <w:webHidden/>
          </w:rPr>
          <w:fldChar w:fldCharType="separate"/>
        </w:r>
        <w:r w:rsidR="008C7C48">
          <w:rPr>
            <w:noProof/>
            <w:webHidden/>
          </w:rPr>
          <w:t>49</w:t>
        </w:r>
        <w:r w:rsidR="00172699">
          <w:rPr>
            <w:noProof/>
            <w:webHidden/>
          </w:rPr>
          <w:fldChar w:fldCharType="end"/>
        </w:r>
      </w:hyperlink>
    </w:p>
    <w:p w14:paraId="1C74A809" w14:textId="06C80548" w:rsidR="00172699" w:rsidRDefault="004C124C">
      <w:pPr>
        <w:pStyle w:val="TableofFigures"/>
        <w:tabs>
          <w:tab w:val="right" w:leader="dot" w:pos="9350"/>
        </w:tabs>
        <w:rPr>
          <w:rFonts w:asciiTheme="minorHAnsi" w:eastAsiaTheme="minorEastAsia" w:hAnsiTheme="minorHAnsi"/>
          <w:noProof/>
          <w:sz w:val="22"/>
        </w:rPr>
      </w:pPr>
      <w:hyperlink w:anchor="_Toc516818737" w:history="1">
        <w:r w:rsidR="00172699" w:rsidRPr="00EE5C72">
          <w:rPr>
            <w:rStyle w:val="Hyperlink"/>
            <w:noProof/>
          </w:rPr>
          <w:t>Figure</w:t>
        </w:r>
        <w:r w:rsidR="00172699" w:rsidRPr="00EE5C72">
          <w:rPr>
            <w:rStyle w:val="Hyperlink"/>
            <w:noProof/>
            <w:spacing w:val="1"/>
          </w:rPr>
          <w:t xml:space="preserve"> </w:t>
        </w:r>
        <w:r w:rsidR="00172699" w:rsidRPr="00EE5C72">
          <w:rPr>
            <w:rStyle w:val="Hyperlink"/>
            <w:noProof/>
          </w:rPr>
          <w:t>8.7a.</w:t>
        </w:r>
        <w:r w:rsidR="00172699" w:rsidRPr="00EE5C72">
          <w:rPr>
            <w:rStyle w:val="Hyperlink"/>
            <w:noProof/>
            <w:spacing w:val="36"/>
          </w:rPr>
          <w:t xml:space="preserve"> </w:t>
        </w:r>
        <w:r w:rsidR="00172699" w:rsidRPr="00EE5C72">
          <w:rPr>
            <w:rStyle w:val="Hyperlink"/>
            <w:noProof/>
            <w:spacing w:val="-2"/>
          </w:rPr>
          <w:t xml:space="preserve">Typical </w:t>
        </w:r>
        <w:r w:rsidR="00172699" w:rsidRPr="00EE5C72">
          <w:rPr>
            <w:rStyle w:val="Hyperlink"/>
            <w:noProof/>
          </w:rPr>
          <w:t>swale block cross-section</w:t>
        </w:r>
        <w:r w:rsidR="00172699">
          <w:rPr>
            <w:noProof/>
            <w:webHidden/>
          </w:rPr>
          <w:tab/>
        </w:r>
        <w:r w:rsidR="00172699">
          <w:rPr>
            <w:noProof/>
            <w:webHidden/>
          </w:rPr>
          <w:fldChar w:fldCharType="begin"/>
        </w:r>
        <w:r w:rsidR="00172699">
          <w:rPr>
            <w:noProof/>
            <w:webHidden/>
          </w:rPr>
          <w:instrText xml:space="preserve"> PAGEREF _Toc516818737 \h </w:instrText>
        </w:r>
        <w:r w:rsidR="00172699">
          <w:rPr>
            <w:noProof/>
            <w:webHidden/>
          </w:rPr>
        </w:r>
        <w:r w:rsidR="00172699">
          <w:rPr>
            <w:noProof/>
            <w:webHidden/>
          </w:rPr>
          <w:fldChar w:fldCharType="separate"/>
        </w:r>
        <w:r w:rsidR="008C7C48">
          <w:rPr>
            <w:noProof/>
            <w:webHidden/>
          </w:rPr>
          <w:t>51</w:t>
        </w:r>
        <w:r w:rsidR="00172699">
          <w:rPr>
            <w:noProof/>
            <w:webHidden/>
          </w:rPr>
          <w:fldChar w:fldCharType="end"/>
        </w:r>
      </w:hyperlink>
    </w:p>
    <w:p w14:paraId="425F3125" w14:textId="739999A0" w:rsidR="00172699" w:rsidRDefault="004C124C">
      <w:pPr>
        <w:pStyle w:val="TableofFigures"/>
        <w:tabs>
          <w:tab w:val="right" w:leader="dot" w:pos="9350"/>
        </w:tabs>
        <w:rPr>
          <w:rFonts w:asciiTheme="minorHAnsi" w:eastAsiaTheme="minorEastAsia" w:hAnsiTheme="minorHAnsi"/>
          <w:noProof/>
          <w:sz w:val="22"/>
        </w:rPr>
      </w:pPr>
      <w:hyperlink w:anchor="_Toc516818738" w:history="1">
        <w:r w:rsidR="00172699" w:rsidRPr="00EE5C72">
          <w:rPr>
            <w:rStyle w:val="Hyperlink"/>
            <w:noProof/>
          </w:rPr>
          <w:t>Figure</w:t>
        </w:r>
        <w:r w:rsidR="00172699" w:rsidRPr="00EE5C72">
          <w:rPr>
            <w:rStyle w:val="Hyperlink"/>
            <w:noProof/>
            <w:spacing w:val="1"/>
          </w:rPr>
          <w:t xml:space="preserve"> </w:t>
        </w:r>
        <w:r w:rsidR="00172699" w:rsidRPr="00EE5C72">
          <w:rPr>
            <w:rStyle w:val="Hyperlink"/>
            <w:noProof/>
          </w:rPr>
          <w:t>8.7b.</w:t>
        </w:r>
        <w:r w:rsidR="00172699" w:rsidRPr="00EE5C72">
          <w:rPr>
            <w:rStyle w:val="Hyperlink"/>
            <w:noProof/>
            <w:spacing w:val="24"/>
          </w:rPr>
          <w:t xml:space="preserve"> </w:t>
        </w:r>
        <w:r w:rsidR="00172699" w:rsidRPr="00EE5C72">
          <w:rPr>
            <w:rStyle w:val="Hyperlink"/>
            <w:noProof/>
            <w:spacing w:val="-2"/>
          </w:rPr>
          <w:t xml:space="preserve">Typical </w:t>
        </w:r>
        <w:r w:rsidR="00172699" w:rsidRPr="00EE5C72">
          <w:rPr>
            <w:rStyle w:val="Hyperlink"/>
            <w:noProof/>
          </w:rPr>
          <w:t>waterway</w:t>
        </w:r>
        <w:r w:rsidR="00172699" w:rsidRPr="00EE5C72">
          <w:rPr>
            <w:rStyle w:val="Hyperlink"/>
            <w:noProof/>
            <w:spacing w:val="-9"/>
          </w:rPr>
          <w:t xml:space="preserve"> </w:t>
        </w:r>
        <w:r w:rsidR="00172699" w:rsidRPr="00EE5C72">
          <w:rPr>
            <w:rStyle w:val="Hyperlink"/>
            <w:noProof/>
          </w:rPr>
          <w:t>shapes</w:t>
        </w:r>
        <w:r w:rsidR="00172699" w:rsidRPr="00EE5C72">
          <w:rPr>
            <w:rStyle w:val="Hyperlink"/>
            <w:noProof/>
            <w:spacing w:val="1"/>
          </w:rPr>
          <w:t xml:space="preserve"> </w:t>
        </w:r>
        <w:r w:rsidR="00172699" w:rsidRPr="00EE5C72">
          <w:rPr>
            <w:rStyle w:val="Hyperlink"/>
            <w:noProof/>
          </w:rPr>
          <w:t>and mathematical expressions</w:t>
        </w:r>
        <w:r w:rsidR="00172699" w:rsidRPr="00EE5C72">
          <w:rPr>
            <w:rStyle w:val="Hyperlink"/>
            <w:noProof/>
            <w:spacing w:val="1"/>
          </w:rPr>
          <w:t xml:space="preserve"> </w:t>
        </w:r>
        <w:r w:rsidR="00172699" w:rsidRPr="00EE5C72">
          <w:rPr>
            <w:rStyle w:val="Hyperlink"/>
            <w:noProof/>
          </w:rPr>
          <w:t>for</w:t>
        </w:r>
        <w:r w:rsidR="00172699" w:rsidRPr="00EE5C72">
          <w:rPr>
            <w:rStyle w:val="Hyperlink"/>
            <w:noProof/>
            <w:spacing w:val="59"/>
          </w:rPr>
          <w:t xml:space="preserve"> </w:t>
        </w:r>
        <w:r w:rsidR="00172699" w:rsidRPr="00EE5C72">
          <w:rPr>
            <w:rStyle w:val="Hyperlink"/>
            <w:noProof/>
          </w:rPr>
          <w:t>calculating cross-sectional</w:t>
        </w:r>
        <w:r w:rsidR="00172699" w:rsidRPr="00EE5C72">
          <w:rPr>
            <w:rStyle w:val="Hyperlink"/>
            <w:noProof/>
            <w:spacing w:val="3"/>
          </w:rPr>
          <w:t xml:space="preserve"> </w:t>
        </w:r>
        <w:r w:rsidR="00172699" w:rsidRPr="00EE5C72">
          <w:rPr>
            <w:rStyle w:val="Hyperlink"/>
            <w:noProof/>
            <w:spacing w:val="-2"/>
          </w:rPr>
          <w:t>area,</w:t>
        </w:r>
        <w:r w:rsidR="00172699" w:rsidRPr="00EE5C72">
          <w:rPr>
            <w:rStyle w:val="Hyperlink"/>
            <w:noProof/>
          </w:rPr>
          <w:t xml:space="preserve"> top width, and </w:t>
        </w:r>
        <w:r w:rsidR="00172699" w:rsidRPr="00EE5C72">
          <w:rPr>
            <w:rStyle w:val="Hyperlink"/>
            <w:noProof/>
            <w:spacing w:val="-2"/>
          </w:rPr>
          <w:t>hydraulic</w:t>
        </w:r>
        <w:r w:rsidR="00172699" w:rsidRPr="00EE5C72">
          <w:rPr>
            <w:rStyle w:val="Hyperlink"/>
            <w:noProof/>
          </w:rPr>
          <w:t xml:space="preserve"> radius</w:t>
        </w:r>
        <w:r w:rsidR="00172699">
          <w:rPr>
            <w:noProof/>
            <w:webHidden/>
          </w:rPr>
          <w:tab/>
        </w:r>
        <w:r w:rsidR="00172699">
          <w:rPr>
            <w:noProof/>
            <w:webHidden/>
          </w:rPr>
          <w:fldChar w:fldCharType="begin"/>
        </w:r>
        <w:r w:rsidR="00172699">
          <w:rPr>
            <w:noProof/>
            <w:webHidden/>
          </w:rPr>
          <w:instrText xml:space="preserve"> PAGEREF _Toc516818738 \h </w:instrText>
        </w:r>
        <w:r w:rsidR="00172699">
          <w:rPr>
            <w:noProof/>
            <w:webHidden/>
          </w:rPr>
        </w:r>
        <w:r w:rsidR="00172699">
          <w:rPr>
            <w:noProof/>
            <w:webHidden/>
          </w:rPr>
          <w:fldChar w:fldCharType="separate"/>
        </w:r>
        <w:r w:rsidR="008C7C48">
          <w:rPr>
            <w:noProof/>
            <w:webHidden/>
          </w:rPr>
          <w:t>53</w:t>
        </w:r>
        <w:r w:rsidR="00172699">
          <w:rPr>
            <w:noProof/>
            <w:webHidden/>
          </w:rPr>
          <w:fldChar w:fldCharType="end"/>
        </w:r>
      </w:hyperlink>
    </w:p>
    <w:p w14:paraId="58ED240B" w14:textId="6D8A5095" w:rsidR="00172699" w:rsidRDefault="004C124C">
      <w:pPr>
        <w:pStyle w:val="TableofFigures"/>
        <w:tabs>
          <w:tab w:val="right" w:leader="dot" w:pos="9350"/>
        </w:tabs>
        <w:rPr>
          <w:rFonts w:asciiTheme="minorHAnsi" w:eastAsiaTheme="minorEastAsia" w:hAnsiTheme="minorHAnsi"/>
          <w:noProof/>
          <w:sz w:val="22"/>
        </w:rPr>
      </w:pPr>
      <w:hyperlink w:anchor="_Toc516818739" w:history="1">
        <w:r w:rsidR="00172699" w:rsidRPr="00EE5C72">
          <w:rPr>
            <w:rStyle w:val="Hyperlink"/>
            <w:noProof/>
          </w:rPr>
          <w:t>Figure</w:t>
        </w:r>
        <w:r w:rsidR="00172699" w:rsidRPr="00EE5C72">
          <w:rPr>
            <w:rStyle w:val="Hyperlink"/>
            <w:noProof/>
            <w:spacing w:val="1"/>
          </w:rPr>
          <w:t xml:space="preserve"> </w:t>
        </w:r>
        <w:r w:rsidR="00172699" w:rsidRPr="00EE5C72">
          <w:rPr>
            <w:rStyle w:val="Hyperlink"/>
            <w:noProof/>
          </w:rPr>
          <w:t xml:space="preserve">8.8a. </w:t>
        </w:r>
        <w:r w:rsidR="00172699" w:rsidRPr="00EE5C72">
          <w:rPr>
            <w:rStyle w:val="Hyperlink"/>
            <w:noProof/>
            <w:spacing w:val="-2"/>
          </w:rPr>
          <w:t xml:space="preserve">Typical </w:t>
        </w:r>
        <w:r w:rsidR="00172699" w:rsidRPr="00EE5C72">
          <w:rPr>
            <w:rStyle w:val="Hyperlink"/>
            <w:noProof/>
          </w:rPr>
          <w:t>waterway</w:t>
        </w:r>
        <w:r w:rsidR="00172699" w:rsidRPr="00EE5C72">
          <w:rPr>
            <w:rStyle w:val="Hyperlink"/>
            <w:noProof/>
            <w:spacing w:val="-9"/>
          </w:rPr>
          <w:t xml:space="preserve"> </w:t>
        </w:r>
        <w:r w:rsidR="00172699" w:rsidRPr="00EE5C72">
          <w:rPr>
            <w:rStyle w:val="Hyperlink"/>
            <w:noProof/>
          </w:rPr>
          <w:t>cross-sections</w:t>
        </w:r>
        <w:r w:rsidR="00172699">
          <w:rPr>
            <w:noProof/>
            <w:webHidden/>
          </w:rPr>
          <w:tab/>
        </w:r>
        <w:r w:rsidR="00172699">
          <w:rPr>
            <w:noProof/>
            <w:webHidden/>
          </w:rPr>
          <w:fldChar w:fldCharType="begin"/>
        </w:r>
        <w:r w:rsidR="00172699">
          <w:rPr>
            <w:noProof/>
            <w:webHidden/>
          </w:rPr>
          <w:instrText xml:space="preserve"> PAGEREF _Toc516818739 \h </w:instrText>
        </w:r>
        <w:r w:rsidR="00172699">
          <w:rPr>
            <w:noProof/>
            <w:webHidden/>
          </w:rPr>
        </w:r>
        <w:r w:rsidR="00172699">
          <w:rPr>
            <w:noProof/>
            <w:webHidden/>
          </w:rPr>
          <w:fldChar w:fldCharType="separate"/>
        </w:r>
        <w:r w:rsidR="008C7C48">
          <w:rPr>
            <w:noProof/>
            <w:webHidden/>
          </w:rPr>
          <w:t>58</w:t>
        </w:r>
        <w:r w:rsidR="00172699">
          <w:rPr>
            <w:noProof/>
            <w:webHidden/>
          </w:rPr>
          <w:fldChar w:fldCharType="end"/>
        </w:r>
      </w:hyperlink>
    </w:p>
    <w:p w14:paraId="1C8C9E67" w14:textId="51C97952" w:rsidR="00172699" w:rsidRDefault="004C124C">
      <w:pPr>
        <w:pStyle w:val="TableofFigures"/>
        <w:tabs>
          <w:tab w:val="right" w:leader="dot" w:pos="9350"/>
        </w:tabs>
        <w:rPr>
          <w:rFonts w:asciiTheme="minorHAnsi" w:eastAsiaTheme="minorEastAsia" w:hAnsiTheme="minorHAnsi"/>
          <w:noProof/>
          <w:sz w:val="22"/>
        </w:rPr>
      </w:pPr>
      <w:hyperlink w:anchor="_Toc516818740" w:history="1">
        <w:r w:rsidR="00172699" w:rsidRPr="00EE5C72">
          <w:rPr>
            <w:rStyle w:val="Hyperlink"/>
            <w:noProof/>
          </w:rPr>
          <w:t>Figure</w:t>
        </w:r>
        <w:r w:rsidR="00172699" w:rsidRPr="00EE5C72">
          <w:rPr>
            <w:rStyle w:val="Hyperlink"/>
            <w:noProof/>
            <w:spacing w:val="1"/>
          </w:rPr>
          <w:t xml:space="preserve"> </w:t>
        </w:r>
        <w:r w:rsidR="00172699" w:rsidRPr="00EE5C72">
          <w:rPr>
            <w:rStyle w:val="Hyperlink"/>
            <w:noProof/>
          </w:rPr>
          <w:t xml:space="preserve">8.8b. </w:t>
        </w:r>
        <w:r w:rsidR="00172699" w:rsidRPr="00EE5C72">
          <w:rPr>
            <w:rStyle w:val="Hyperlink"/>
            <w:noProof/>
            <w:spacing w:val="-2"/>
          </w:rPr>
          <w:t xml:space="preserve">Typical </w:t>
        </w:r>
        <w:r w:rsidR="00172699" w:rsidRPr="00EE5C72">
          <w:rPr>
            <w:rStyle w:val="Hyperlink"/>
            <w:noProof/>
          </w:rPr>
          <w:t>stone-lined</w:t>
        </w:r>
        <w:r w:rsidR="00172699" w:rsidRPr="00EE5C72">
          <w:rPr>
            <w:rStyle w:val="Hyperlink"/>
            <w:noProof/>
            <w:spacing w:val="-3"/>
          </w:rPr>
          <w:t xml:space="preserve"> </w:t>
        </w:r>
        <w:r w:rsidR="00172699" w:rsidRPr="00EE5C72">
          <w:rPr>
            <w:rStyle w:val="Hyperlink"/>
            <w:noProof/>
            <w:spacing w:val="-2"/>
          </w:rPr>
          <w:t>waterways</w:t>
        </w:r>
        <w:r w:rsidR="00172699">
          <w:rPr>
            <w:noProof/>
            <w:webHidden/>
          </w:rPr>
          <w:tab/>
        </w:r>
        <w:r w:rsidR="00172699">
          <w:rPr>
            <w:noProof/>
            <w:webHidden/>
          </w:rPr>
          <w:fldChar w:fldCharType="begin"/>
        </w:r>
        <w:r w:rsidR="00172699">
          <w:rPr>
            <w:noProof/>
            <w:webHidden/>
          </w:rPr>
          <w:instrText xml:space="preserve"> PAGEREF _Toc516818740 \h </w:instrText>
        </w:r>
        <w:r w:rsidR="00172699">
          <w:rPr>
            <w:noProof/>
            <w:webHidden/>
          </w:rPr>
        </w:r>
        <w:r w:rsidR="00172699">
          <w:rPr>
            <w:noProof/>
            <w:webHidden/>
          </w:rPr>
          <w:fldChar w:fldCharType="separate"/>
        </w:r>
        <w:r w:rsidR="008C7C48">
          <w:rPr>
            <w:noProof/>
            <w:webHidden/>
          </w:rPr>
          <w:t>59</w:t>
        </w:r>
        <w:r w:rsidR="00172699">
          <w:rPr>
            <w:noProof/>
            <w:webHidden/>
          </w:rPr>
          <w:fldChar w:fldCharType="end"/>
        </w:r>
      </w:hyperlink>
    </w:p>
    <w:p w14:paraId="59A5982E" w14:textId="4F5244E3" w:rsidR="00172699" w:rsidRDefault="004C124C">
      <w:pPr>
        <w:pStyle w:val="TableofFigures"/>
        <w:tabs>
          <w:tab w:val="right" w:leader="dot" w:pos="9350"/>
        </w:tabs>
        <w:rPr>
          <w:rFonts w:asciiTheme="minorHAnsi" w:eastAsiaTheme="minorEastAsia" w:hAnsiTheme="minorHAnsi"/>
          <w:noProof/>
          <w:sz w:val="22"/>
        </w:rPr>
      </w:pPr>
      <w:hyperlink w:anchor="_Toc516818741" w:history="1">
        <w:r w:rsidR="00172699" w:rsidRPr="00EE5C72">
          <w:rPr>
            <w:rStyle w:val="Hyperlink"/>
            <w:noProof/>
          </w:rPr>
          <w:t>Figure</w:t>
        </w:r>
        <w:r w:rsidR="00172699" w:rsidRPr="00EE5C72">
          <w:rPr>
            <w:rStyle w:val="Hyperlink"/>
            <w:noProof/>
            <w:spacing w:val="1"/>
          </w:rPr>
          <w:t xml:space="preserve"> </w:t>
        </w:r>
        <w:r w:rsidR="00172699" w:rsidRPr="00EE5C72">
          <w:rPr>
            <w:rStyle w:val="Hyperlink"/>
            <w:noProof/>
          </w:rPr>
          <w:t>8.9.</w:t>
        </w:r>
        <w:r w:rsidR="00172699" w:rsidRPr="00EE5C72">
          <w:rPr>
            <w:rStyle w:val="Hyperlink"/>
            <w:noProof/>
            <w:spacing w:val="36"/>
          </w:rPr>
          <w:t xml:space="preserve"> </w:t>
        </w:r>
        <w:r w:rsidR="00172699" w:rsidRPr="00EE5C72">
          <w:rPr>
            <w:rStyle w:val="Hyperlink"/>
            <w:noProof/>
          </w:rPr>
          <w:t>Paved flume</w:t>
        </w:r>
        <w:r w:rsidR="00172699">
          <w:rPr>
            <w:noProof/>
            <w:webHidden/>
          </w:rPr>
          <w:tab/>
        </w:r>
        <w:r w:rsidR="00172699">
          <w:rPr>
            <w:noProof/>
            <w:webHidden/>
          </w:rPr>
          <w:fldChar w:fldCharType="begin"/>
        </w:r>
        <w:r w:rsidR="00172699">
          <w:rPr>
            <w:noProof/>
            <w:webHidden/>
          </w:rPr>
          <w:instrText xml:space="preserve"> PAGEREF _Toc516818741 \h </w:instrText>
        </w:r>
        <w:r w:rsidR="00172699">
          <w:rPr>
            <w:noProof/>
            <w:webHidden/>
          </w:rPr>
        </w:r>
        <w:r w:rsidR="00172699">
          <w:rPr>
            <w:noProof/>
            <w:webHidden/>
          </w:rPr>
          <w:fldChar w:fldCharType="separate"/>
        </w:r>
        <w:r w:rsidR="008C7C48">
          <w:rPr>
            <w:noProof/>
            <w:webHidden/>
          </w:rPr>
          <w:t>61</w:t>
        </w:r>
        <w:r w:rsidR="00172699">
          <w:rPr>
            <w:noProof/>
            <w:webHidden/>
          </w:rPr>
          <w:fldChar w:fldCharType="end"/>
        </w:r>
      </w:hyperlink>
    </w:p>
    <w:p w14:paraId="40CBF07B" w14:textId="01F955EE" w:rsidR="00172699" w:rsidRDefault="004C124C">
      <w:pPr>
        <w:pStyle w:val="TableofFigures"/>
        <w:tabs>
          <w:tab w:val="right" w:leader="dot" w:pos="9350"/>
        </w:tabs>
        <w:rPr>
          <w:rFonts w:asciiTheme="minorHAnsi" w:eastAsiaTheme="minorEastAsia" w:hAnsiTheme="minorHAnsi"/>
          <w:noProof/>
          <w:sz w:val="22"/>
        </w:rPr>
      </w:pPr>
      <w:hyperlink w:anchor="_Toc516818742" w:history="1">
        <w:r w:rsidR="00172699" w:rsidRPr="00EE5C72">
          <w:rPr>
            <w:rStyle w:val="Hyperlink"/>
            <w:noProof/>
          </w:rPr>
          <w:t>Figure</w:t>
        </w:r>
        <w:r w:rsidR="00172699" w:rsidRPr="00EE5C72">
          <w:rPr>
            <w:rStyle w:val="Hyperlink"/>
            <w:noProof/>
            <w:spacing w:val="1"/>
          </w:rPr>
          <w:t xml:space="preserve"> </w:t>
        </w:r>
        <w:r w:rsidR="00172699" w:rsidRPr="00EE5C72">
          <w:rPr>
            <w:rStyle w:val="Hyperlink"/>
            <w:noProof/>
          </w:rPr>
          <w:t>8.10.</w:t>
        </w:r>
        <w:r w:rsidR="00172699" w:rsidRPr="00EE5C72">
          <w:rPr>
            <w:rStyle w:val="Hyperlink"/>
            <w:noProof/>
            <w:spacing w:val="36"/>
          </w:rPr>
          <w:t xml:space="preserve"> </w:t>
        </w:r>
        <w:r w:rsidR="00172699" w:rsidRPr="00EE5C72">
          <w:rPr>
            <w:rStyle w:val="Hyperlink"/>
            <w:noProof/>
            <w:spacing w:val="-2"/>
          </w:rPr>
          <w:t>Types</w:t>
        </w:r>
        <w:r w:rsidR="00172699" w:rsidRPr="00EE5C72">
          <w:rPr>
            <w:rStyle w:val="Hyperlink"/>
            <w:noProof/>
            <w:spacing w:val="1"/>
          </w:rPr>
          <w:t xml:space="preserve"> </w:t>
        </w:r>
        <w:r w:rsidR="00172699" w:rsidRPr="00EE5C72">
          <w:rPr>
            <w:rStyle w:val="Hyperlink"/>
            <w:noProof/>
          </w:rPr>
          <w:t>of diversions</w:t>
        </w:r>
        <w:r w:rsidR="00172699">
          <w:rPr>
            <w:noProof/>
            <w:webHidden/>
          </w:rPr>
          <w:tab/>
        </w:r>
        <w:r w:rsidR="00172699">
          <w:rPr>
            <w:noProof/>
            <w:webHidden/>
          </w:rPr>
          <w:fldChar w:fldCharType="begin"/>
        </w:r>
        <w:r w:rsidR="00172699">
          <w:rPr>
            <w:noProof/>
            <w:webHidden/>
          </w:rPr>
          <w:instrText xml:space="preserve"> PAGEREF _Toc516818742 \h </w:instrText>
        </w:r>
        <w:r w:rsidR="00172699">
          <w:rPr>
            <w:noProof/>
            <w:webHidden/>
          </w:rPr>
        </w:r>
        <w:r w:rsidR="00172699">
          <w:rPr>
            <w:noProof/>
            <w:webHidden/>
          </w:rPr>
          <w:fldChar w:fldCharType="separate"/>
        </w:r>
        <w:r w:rsidR="008C7C48">
          <w:rPr>
            <w:noProof/>
            <w:webHidden/>
          </w:rPr>
          <w:t>64</w:t>
        </w:r>
        <w:r w:rsidR="00172699">
          <w:rPr>
            <w:noProof/>
            <w:webHidden/>
          </w:rPr>
          <w:fldChar w:fldCharType="end"/>
        </w:r>
      </w:hyperlink>
    </w:p>
    <w:p w14:paraId="6AD57B5E" w14:textId="39298C53" w:rsidR="00172699" w:rsidRDefault="004C124C">
      <w:pPr>
        <w:pStyle w:val="TableofFigures"/>
        <w:tabs>
          <w:tab w:val="right" w:leader="dot" w:pos="9350"/>
        </w:tabs>
        <w:rPr>
          <w:rFonts w:asciiTheme="minorHAnsi" w:eastAsiaTheme="minorEastAsia" w:hAnsiTheme="minorHAnsi"/>
          <w:noProof/>
          <w:sz w:val="22"/>
        </w:rPr>
      </w:pPr>
      <w:hyperlink w:anchor="_Toc516818743" w:history="1">
        <w:r w:rsidR="00172699" w:rsidRPr="00EE5C72">
          <w:rPr>
            <w:rStyle w:val="Hyperlink"/>
            <w:noProof/>
          </w:rPr>
          <w:t>Figure</w:t>
        </w:r>
        <w:r w:rsidR="00172699" w:rsidRPr="00EE5C72">
          <w:rPr>
            <w:rStyle w:val="Hyperlink"/>
            <w:noProof/>
            <w:spacing w:val="-1"/>
          </w:rPr>
          <w:t xml:space="preserve"> </w:t>
        </w:r>
        <w:r w:rsidR="00172699" w:rsidRPr="00EE5C72">
          <w:rPr>
            <w:rStyle w:val="Hyperlink"/>
            <w:noProof/>
          </w:rPr>
          <w:t>8.11.</w:t>
        </w:r>
        <w:r w:rsidR="00172699" w:rsidRPr="00EE5C72">
          <w:rPr>
            <w:rStyle w:val="Hyperlink"/>
            <w:noProof/>
            <w:spacing w:val="36"/>
          </w:rPr>
          <w:t xml:space="preserve"> </w:t>
        </w:r>
        <w:r w:rsidR="00172699" w:rsidRPr="00EE5C72">
          <w:rPr>
            <w:rStyle w:val="Hyperlink"/>
            <w:noProof/>
          </w:rPr>
          <w:t>Spacing</w:t>
        </w:r>
        <w:r w:rsidR="00172699" w:rsidRPr="00EE5C72">
          <w:rPr>
            <w:rStyle w:val="Hyperlink"/>
            <w:noProof/>
            <w:spacing w:val="-3"/>
          </w:rPr>
          <w:t xml:space="preserve"> </w:t>
        </w:r>
        <w:r w:rsidR="00172699" w:rsidRPr="00EE5C72">
          <w:rPr>
            <w:rStyle w:val="Hyperlink"/>
            <w:noProof/>
          </w:rPr>
          <w:t>between check</w:t>
        </w:r>
        <w:r w:rsidR="00172699" w:rsidRPr="00EE5C72">
          <w:rPr>
            <w:rStyle w:val="Hyperlink"/>
            <w:noProof/>
            <w:spacing w:val="1"/>
          </w:rPr>
          <w:t xml:space="preserve"> </w:t>
        </w:r>
        <w:r w:rsidR="00172699" w:rsidRPr="00EE5C72">
          <w:rPr>
            <w:rStyle w:val="Hyperlink"/>
            <w:noProof/>
          </w:rPr>
          <w:t>dams</w:t>
        </w:r>
        <w:r w:rsidR="00172699">
          <w:rPr>
            <w:noProof/>
            <w:webHidden/>
          </w:rPr>
          <w:tab/>
        </w:r>
        <w:r w:rsidR="00172699">
          <w:rPr>
            <w:noProof/>
            <w:webHidden/>
          </w:rPr>
          <w:fldChar w:fldCharType="begin"/>
        </w:r>
        <w:r w:rsidR="00172699">
          <w:rPr>
            <w:noProof/>
            <w:webHidden/>
          </w:rPr>
          <w:instrText xml:space="preserve"> PAGEREF _Toc516818743 \h </w:instrText>
        </w:r>
        <w:r w:rsidR="00172699">
          <w:rPr>
            <w:noProof/>
            <w:webHidden/>
          </w:rPr>
        </w:r>
        <w:r w:rsidR="00172699">
          <w:rPr>
            <w:noProof/>
            <w:webHidden/>
          </w:rPr>
          <w:fldChar w:fldCharType="separate"/>
        </w:r>
        <w:r w:rsidR="008C7C48">
          <w:rPr>
            <w:noProof/>
            <w:webHidden/>
          </w:rPr>
          <w:t>67</w:t>
        </w:r>
        <w:r w:rsidR="00172699">
          <w:rPr>
            <w:noProof/>
            <w:webHidden/>
          </w:rPr>
          <w:fldChar w:fldCharType="end"/>
        </w:r>
      </w:hyperlink>
    </w:p>
    <w:p w14:paraId="1AEAB971" w14:textId="7A12D38F" w:rsidR="00172699" w:rsidRDefault="004C124C">
      <w:pPr>
        <w:pStyle w:val="TableofFigures"/>
        <w:tabs>
          <w:tab w:val="right" w:leader="dot" w:pos="9350"/>
        </w:tabs>
        <w:rPr>
          <w:rFonts w:asciiTheme="minorHAnsi" w:eastAsiaTheme="minorEastAsia" w:hAnsiTheme="minorHAnsi"/>
          <w:noProof/>
          <w:sz w:val="22"/>
        </w:rPr>
      </w:pPr>
      <w:hyperlink w:anchor="_Toc516818744" w:history="1">
        <w:r w:rsidR="00172699" w:rsidRPr="00EE5C72">
          <w:rPr>
            <w:rStyle w:val="Hyperlink"/>
            <w:noProof/>
          </w:rPr>
          <w:t>Figure 8.12a. Energy dissipater</w:t>
        </w:r>
        <w:r w:rsidR="00172699">
          <w:rPr>
            <w:noProof/>
            <w:webHidden/>
          </w:rPr>
          <w:tab/>
        </w:r>
        <w:r w:rsidR="00172699">
          <w:rPr>
            <w:noProof/>
            <w:webHidden/>
          </w:rPr>
          <w:fldChar w:fldCharType="begin"/>
        </w:r>
        <w:r w:rsidR="00172699">
          <w:rPr>
            <w:noProof/>
            <w:webHidden/>
          </w:rPr>
          <w:instrText xml:space="preserve"> PAGEREF _Toc516818744 \h </w:instrText>
        </w:r>
        <w:r w:rsidR="00172699">
          <w:rPr>
            <w:noProof/>
            <w:webHidden/>
          </w:rPr>
        </w:r>
        <w:r w:rsidR="00172699">
          <w:rPr>
            <w:noProof/>
            <w:webHidden/>
          </w:rPr>
          <w:fldChar w:fldCharType="separate"/>
        </w:r>
        <w:r w:rsidR="008C7C48">
          <w:rPr>
            <w:noProof/>
            <w:webHidden/>
          </w:rPr>
          <w:t>69</w:t>
        </w:r>
        <w:r w:rsidR="00172699">
          <w:rPr>
            <w:noProof/>
            <w:webHidden/>
          </w:rPr>
          <w:fldChar w:fldCharType="end"/>
        </w:r>
      </w:hyperlink>
    </w:p>
    <w:p w14:paraId="39D8D3EE" w14:textId="26DBE3A6" w:rsidR="00172699" w:rsidRDefault="004C124C">
      <w:pPr>
        <w:pStyle w:val="TableofFigures"/>
        <w:tabs>
          <w:tab w:val="right" w:leader="dot" w:pos="9350"/>
        </w:tabs>
        <w:rPr>
          <w:rFonts w:asciiTheme="minorHAnsi" w:eastAsiaTheme="minorEastAsia" w:hAnsiTheme="minorHAnsi"/>
          <w:noProof/>
          <w:sz w:val="22"/>
        </w:rPr>
      </w:pPr>
      <w:hyperlink w:anchor="_Toc516818745" w:history="1">
        <w:r w:rsidR="00172699" w:rsidRPr="00EE5C72">
          <w:rPr>
            <w:rStyle w:val="Hyperlink"/>
            <w:noProof/>
          </w:rPr>
          <w:t>Figure 8.12b. Energy dissipater</w:t>
        </w:r>
        <w:r w:rsidR="00172699">
          <w:rPr>
            <w:noProof/>
            <w:webHidden/>
          </w:rPr>
          <w:tab/>
        </w:r>
        <w:r w:rsidR="00172699">
          <w:rPr>
            <w:noProof/>
            <w:webHidden/>
          </w:rPr>
          <w:fldChar w:fldCharType="begin"/>
        </w:r>
        <w:r w:rsidR="00172699">
          <w:rPr>
            <w:noProof/>
            <w:webHidden/>
          </w:rPr>
          <w:instrText xml:space="preserve"> PAGEREF _Toc516818745 \h </w:instrText>
        </w:r>
        <w:r w:rsidR="00172699">
          <w:rPr>
            <w:noProof/>
            <w:webHidden/>
          </w:rPr>
        </w:r>
        <w:r w:rsidR="00172699">
          <w:rPr>
            <w:noProof/>
            <w:webHidden/>
          </w:rPr>
          <w:fldChar w:fldCharType="separate"/>
        </w:r>
        <w:r w:rsidR="008C7C48">
          <w:rPr>
            <w:noProof/>
            <w:webHidden/>
          </w:rPr>
          <w:t>70</w:t>
        </w:r>
        <w:r w:rsidR="00172699">
          <w:rPr>
            <w:noProof/>
            <w:webHidden/>
          </w:rPr>
          <w:fldChar w:fldCharType="end"/>
        </w:r>
      </w:hyperlink>
    </w:p>
    <w:p w14:paraId="4E472DEC" w14:textId="051EE84D" w:rsidR="00172699" w:rsidRDefault="004C124C">
      <w:pPr>
        <w:pStyle w:val="TableofFigures"/>
        <w:tabs>
          <w:tab w:val="right" w:leader="dot" w:pos="9350"/>
        </w:tabs>
        <w:rPr>
          <w:rFonts w:asciiTheme="minorHAnsi" w:eastAsiaTheme="minorEastAsia" w:hAnsiTheme="minorHAnsi"/>
          <w:noProof/>
          <w:sz w:val="22"/>
        </w:rPr>
      </w:pPr>
      <w:hyperlink w:anchor="_Toc516818746" w:history="1">
        <w:r w:rsidR="00172699" w:rsidRPr="00EE5C72">
          <w:rPr>
            <w:rStyle w:val="Hyperlink"/>
            <w:noProof/>
          </w:rPr>
          <w:t>Figure 8.12c. Pipe outlet conditions</w:t>
        </w:r>
        <w:r w:rsidR="00172699">
          <w:rPr>
            <w:noProof/>
            <w:webHidden/>
          </w:rPr>
          <w:tab/>
        </w:r>
        <w:r w:rsidR="00172699">
          <w:rPr>
            <w:noProof/>
            <w:webHidden/>
          </w:rPr>
          <w:fldChar w:fldCharType="begin"/>
        </w:r>
        <w:r w:rsidR="00172699">
          <w:rPr>
            <w:noProof/>
            <w:webHidden/>
          </w:rPr>
          <w:instrText xml:space="preserve"> PAGEREF _Toc516818746 \h </w:instrText>
        </w:r>
        <w:r w:rsidR="00172699">
          <w:rPr>
            <w:noProof/>
            <w:webHidden/>
          </w:rPr>
        </w:r>
        <w:r w:rsidR="00172699">
          <w:rPr>
            <w:noProof/>
            <w:webHidden/>
          </w:rPr>
          <w:fldChar w:fldCharType="separate"/>
        </w:r>
        <w:r w:rsidR="008C7C48">
          <w:rPr>
            <w:noProof/>
            <w:webHidden/>
          </w:rPr>
          <w:t>71</w:t>
        </w:r>
        <w:r w:rsidR="00172699">
          <w:rPr>
            <w:noProof/>
            <w:webHidden/>
          </w:rPr>
          <w:fldChar w:fldCharType="end"/>
        </w:r>
      </w:hyperlink>
    </w:p>
    <w:p w14:paraId="1BB9961F" w14:textId="31112C01" w:rsidR="00172699" w:rsidRDefault="004C124C">
      <w:pPr>
        <w:pStyle w:val="TableofFigures"/>
        <w:tabs>
          <w:tab w:val="right" w:leader="dot" w:pos="9350"/>
        </w:tabs>
        <w:rPr>
          <w:rFonts w:asciiTheme="minorHAnsi" w:eastAsiaTheme="minorEastAsia" w:hAnsiTheme="minorHAnsi"/>
          <w:noProof/>
          <w:sz w:val="22"/>
        </w:rPr>
      </w:pPr>
      <w:hyperlink w:anchor="_Toc516818747" w:history="1">
        <w:r w:rsidR="00172699" w:rsidRPr="00EE5C72">
          <w:rPr>
            <w:rStyle w:val="Hyperlink"/>
            <w:noProof/>
          </w:rPr>
          <w:t>Figure 8.12d. Paved channel outlet</w:t>
        </w:r>
        <w:r w:rsidR="00172699">
          <w:rPr>
            <w:noProof/>
            <w:webHidden/>
          </w:rPr>
          <w:tab/>
        </w:r>
        <w:r w:rsidR="00172699">
          <w:rPr>
            <w:noProof/>
            <w:webHidden/>
          </w:rPr>
          <w:fldChar w:fldCharType="begin"/>
        </w:r>
        <w:r w:rsidR="00172699">
          <w:rPr>
            <w:noProof/>
            <w:webHidden/>
          </w:rPr>
          <w:instrText xml:space="preserve"> PAGEREF _Toc516818747 \h </w:instrText>
        </w:r>
        <w:r w:rsidR="00172699">
          <w:rPr>
            <w:noProof/>
            <w:webHidden/>
          </w:rPr>
        </w:r>
        <w:r w:rsidR="00172699">
          <w:rPr>
            <w:noProof/>
            <w:webHidden/>
          </w:rPr>
          <w:fldChar w:fldCharType="separate"/>
        </w:r>
        <w:r w:rsidR="008C7C48">
          <w:rPr>
            <w:noProof/>
            <w:webHidden/>
          </w:rPr>
          <w:t>72</w:t>
        </w:r>
        <w:r w:rsidR="00172699">
          <w:rPr>
            <w:noProof/>
            <w:webHidden/>
          </w:rPr>
          <w:fldChar w:fldCharType="end"/>
        </w:r>
      </w:hyperlink>
    </w:p>
    <w:p w14:paraId="39C0DF81" w14:textId="1EDFD0B7" w:rsidR="00172699" w:rsidRDefault="004C124C">
      <w:pPr>
        <w:pStyle w:val="TableofFigures"/>
        <w:tabs>
          <w:tab w:val="right" w:leader="dot" w:pos="9350"/>
        </w:tabs>
        <w:rPr>
          <w:rFonts w:asciiTheme="minorHAnsi" w:eastAsiaTheme="minorEastAsia" w:hAnsiTheme="minorHAnsi"/>
          <w:noProof/>
          <w:sz w:val="22"/>
        </w:rPr>
      </w:pPr>
      <w:hyperlink w:anchor="_Toc516818748" w:history="1">
        <w:r w:rsidR="00172699" w:rsidRPr="00EE5C72">
          <w:rPr>
            <w:rStyle w:val="Hyperlink"/>
            <w:noProof/>
          </w:rPr>
          <w:t>Figure 8.13a. Rock-lined channel</w:t>
        </w:r>
        <w:r w:rsidR="00172699">
          <w:rPr>
            <w:noProof/>
            <w:webHidden/>
          </w:rPr>
          <w:tab/>
        </w:r>
        <w:r w:rsidR="00172699">
          <w:rPr>
            <w:noProof/>
            <w:webHidden/>
          </w:rPr>
          <w:fldChar w:fldCharType="begin"/>
        </w:r>
        <w:r w:rsidR="00172699">
          <w:rPr>
            <w:noProof/>
            <w:webHidden/>
          </w:rPr>
          <w:instrText xml:space="preserve"> PAGEREF _Toc516818748 \h </w:instrText>
        </w:r>
        <w:r w:rsidR="00172699">
          <w:rPr>
            <w:noProof/>
            <w:webHidden/>
          </w:rPr>
        </w:r>
        <w:r w:rsidR="00172699">
          <w:rPr>
            <w:noProof/>
            <w:webHidden/>
          </w:rPr>
          <w:fldChar w:fldCharType="separate"/>
        </w:r>
        <w:r w:rsidR="008C7C48">
          <w:rPr>
            <w:noProof/>
            <w:webHidden/>
          </w:rPr>
          <w:t>74</w:t>
        </w:r>
        <w:r w:rsidR="00172699">
          <w:rPr>
            <w:noProof/>
            <w:webHidden/>
          </w:rPr>
          <w:fldChar w:fldCharType="end"/>
        </w:r>
      </w:hyperlink>
    </w:p>
    <w:p w14:paraId="374B3334" w14:textId="1052CE3B" w:rsidR="00172699" w:rsidRDefault="004C124C">
      <w:pPr>
        <w:pStyle w:val="TableofFigures"/>
        <w:tabs>
          <w:tab w:val="right" w:leader="dot" w:pos="9350"/>
        </w:tabs>
        <w:rPr>
          <w:rFonts w:asciiTheme="minorHAnsi" w:eastAsiaTheme="minorEastAsia" w:hAnsiTheme="minorHAnsi"/>
          <w:noProof/>
          <w:sz w:val="22"/>
        </w:rPr>
      </w:pPr>
      <w:hyperlink w:anchor="_Toc516818749" w:history="1">
        <w:r w:rsidR="00172699" w:rsidRPr="00EE5C72">
          <w:rPr>
            <w:rStyle w:val="Hyperlink"/>
            <w:noProof/>
          </w:rPr>
          <w:t>Figure 8.13b. Riprap slope protection</w:t>
        </w:r>
        <w:r w:rsidR="00172699">
          <w:rPr>
            <w:noProof/>
            <w:webHidden/>
          </w:rPr>
          <w:tab/>
        </w:r>
        <w:r w:rsidR="00172699">
          <w:rPr>
            <w:noProof/>
            <w:webHidden/>
          </w:rPr>
          <w:fldChar w:fldCharType="begin"/>
        </w:r>
        <w:r w:rsidR="00172699">
          <w:rPr>
            <w:noProof/>
            <w:webHidden/>
          </w:rPr>
          <w:instrText xml:space="preserve"> PAGEREF _Toc516818749 \h </w:instrText>
        </w:r>
        <w:r w:rsidR="00172699">
          <w:rPr>
            <w:noProof/>
            <w:webHidden/>
          </w:rPr>
        </w:r>
        <w:r w:rsidR="00172699">
          <w:rPr>
            <w:noProof/>
            <w:webHidden/>
          </w:rPr>
          <w:fldChar w:fldCharType="separate"/>
        </w:r>
        <w:r w:rsidR="008C7C48">
          <w:rPr>
            <w:noProof/>
            <w:webHidden/>
          </w:rPr>
          <w:t>75</w:t>
        </w:r>
        <w:r w:rsidR="00172699">
          <w:rPr>
            <w:noProof/>
            <w:webHidden/>
          </w:rPr>
          <w:fldChar w:fldCharType="end"/>
        </w:r>
      </w:hyperlink>
    </w:p>
    <w:p w14:paraId="5AF8157A" w14:textId="7AE3E0AF" w:rsidR="00172699" w:rsidRDefault="004C124C">
      <w:pPr>
        <w:pStyle w:val="TableofFigures"/>
        <w:tabs>
          <w:tab w:val="right" w:leader="dot" w:pos="9350"/>
        </w:tabs>
        <w:rPr>
          <w:rFonts w:asciiTheme="minorHAnsi" w:eastAsiaTheme="minorEastAsia" w:hAnsiTheme="minorHAnsi"/>
          <w:noProof/>
          <w:sz w:val="22"/>
        </w:rPr>
      </w:pPr>
      <w:hyperlink w:anchor="_Toc516818750" w:history="1">
        <w:r w:rsidR="00172699" w:rsidRPr="00EE5C72">
          <w:rPr>
            <w:rStyle w:val="Hyperlink"/>
            <w:noProof/>
          </w:rPr>
          <w:t>Figure 8.13c. Toe requirements for bank stabilization</w:t>
        </w:r>
        <w:r w:rsidR="00172699">
          <w:rPr>
            <w:noProof/>
            <w:webHidden/>
          </w:rPr>
          <w:tab/>
        </w:r>
        <w:r w:rsidR="00172699">
          <w:rPr>
            <w:noProof/>
            <w:webHidden/>
          </w:rPr>
          <w:fldChar w:fldCharType="begin"/>
        </w:r>
        <w:r w:rsidR="00172699">
          <w:rPr>
            <w:noProof/>
            <w:webHidden/>
          </w:rPr>
          <w:instrText xml:space="preserve"> PAGEREF _Toc516818750 \h </w:instrText>
        </w:r>
        <w:r w:rsidR="00172699">
          <w:rPr>
            <w:noProof/>
            <w:webHidden/>
          </w:rPr>
        </w:r>
        <w:r w:rsidR="00172699">
          <w:rPr>
            <w:noProof/>
            <w:webHidden/>
          </w:rPr>
          <w:fldChar w:fldCharType="separate"/>
        </w:r>
        <w:r w:rsidR="008C7C48">
          <w:rPr>
            <w:noProof/>
            <w:webHidden/>
          </w:rPr>
          <w:t>76</w:t>
        </w:r>
        <w:r w:rsidR="00172699">
          <w:rPr>
            <w:noProof/>
            <w:webHidden/>
          </w:rPr>
          <w:fldChar w:fldCharType="end"/>
        </w:r>
      </w:hyperlink>
    </w:p>
    <w:p w14:paraId="7A5CBD03" w14:textId="5E61F772" w:rsidR="00172699" w:rsidRDefault="004C124C">
      <w:pPr>
        <w:pStyle w:val="TableofFigures"/>
        <w:tabs>
          <w:tab w:val="right" w:leader="dot" w:pos="9350"/>
        </w:tabs>
        <w:rPr>
          <w:rFonts w:asciiTheme="minorHAnsi" w:eastAsiaTheme="minorEastAsia" w:hAnsiTheme="minorHAnsi"/>
          <w:noProof/>
          <w:sz w:val="22"/>
        </w:rPr>
      </w:pPr>
      <w:hyperlink w:anchor="_Toc516818751" w:history="1">
        <w:r w:rsidR="00172699" w:rsidRPr="00EE5C72">
          <w:rPr>
            <w:rStyle w:val="Hyperlink"/>
            <w:noProof/>
          </w:rPr>
          <w:t>Figure 8.14a. Grid confinement system</w:t>
        </w:r>
        <w:r w:rsidR="00172699">
          <w:rPr>
            <w:noProof/>
            <w:webHidden/>
          </w:rPr>
          <w:tab/>
        </w:r>
        <w:r w:rsidR="00172699">
          <w:rPr>
            <w:noProof/>
            <w:webHidden/>
          </w:rPr>
          <w:fldChar w:fldCharType="begin"/>
        </w:r>
        <w:r w:rsidR="00172699">
          <w:rPr>
            <w:noProof/>
            <w:webHidden/>
          </w:rPr>
          <w:instrText xml:space="preserve"> PAGEREF _Toc516818751 \h </w:instrText>
        </w:r>
        <w:r w:rsidR="00172699">
          <w:rPr>
            <w:noProof/>
            <w:webHidden/>
          </w:rPr>
        </w:r>
        <w:r w:rsidR="00172699">
          <w:rPr>
            <w:noProof/>
            <w:webHidden/>
          </w:rPr>
          <w:fldChar w:fldCharType="separate"/>
        </w:r>
        <w:r w:rsidR="008C7C48">
          <w:rPr>
            <w:noProof/>
            <w:webHidden/>
          </w:rPr>
          <w:t>77</w:t>
        </w:r>
        <w:r w:rsidR="00172699">
          <w:rPr>
            <w:noProof/>
            <w:webHidden/>
          </w:rPr>
          <w:fldChar w:fldCharType="end"/>
        </w:r>
      </w:hyperlink>
    </w:p>
    <w:p w14:paraId="52CC182C" w14:textId="486AAD84" w:rsidR="00172699" w:rsidRDefault="004C124C">
      <w:pPr>
        <w:pStyle w:val="TableofFigures"/>
        <w:tabs>
          <w:tab w:val="right" w:leader="dot" w:pos="9350"/>
        </w:tabs>
        <w:rPr>
          <w:rFonts w:asciiTheme="minorHAnsi" w:eastAsiaTheme="minorEastAsia" w:hAnsiTheme="minorHAnsi"/>
          <w:noProof/>
          <w:sz w:val="22"/>
        </w:rPr>
      </w:pPr>
      <w:hyperlink w:anchor="_Toc516818752" w:history="1">
        <w:r w:rsidR="00172699" w:rsidRPr="00EE5C72">
          <w:rPr>
            <w:rStyle w:val="Hyperlink"/>
            <w:noProof/>
          </w:rPr>
          <w:t>Figure 8.14b. Vegetative protection</w:t>
        </w:r>
        <w:r w:rsidR="00172699">
          <w:rPr>
            <w:noProof/>
            <w:webHidden/>
          </w:rPr>
          <w:tab/>
        </w:r>
        <w:r w:rsidR="00172699">
          <w:rPr>
            <w:noProof/>
            <w:webHidden/>
          </w:rPr>
          <w:fldChar w:fldCharType="begin"/>
        </w:r>
        <w:r w:rsidR="00172699">
          <w:rPr>
            <w:noProof/>
            <w:webHidden/>
          </w:rPr>
          <w:instrText xml:space="preserve"> PAGEREF _Toc516818752 \h </w:instrText>
        </w:r>
        <w:r w:rsidR="00172699">
          <w:rPr>
            <w:noProof/>
            <w:webHidden/>
          </w:rPr>
        </w:r>
        <w:r w:rsidR="00172699">
          <w:rPr>
            <w:noProof/>
            <w:webHidden/>
          </w:rPr>
          <w:fldChar w:fldCharType="separate"/>
        </w:r>
        <w:r w:rsidR="008C7C48">
          <w:rPr>
            <w:noProof/>
            <w:webHidden/>
          </w:rPr>
          <w:t>78</w:t>
        </w:r>
        <w:r w:rsidR="00172699">
          <w:rPr>
            <w:noProof/>
            <w:webHidden/>
          </w:rPr>
          <w:fldChar w:fldCharType="end"/>
        </w:r>
      </w:hyperlink>
    </w:p>
    <w:p w14:paraId="7AC82207" w14:textId="6ED2B12E" w:rsidR="00172699" w:rsidRDefault="004C124C">
      <w:pPr>
        <w:pStyle w:val="TableofFigures"/>
        <w:tabs>
          <w:tab w:val="right" w:leader="dot" w:pos="9350"/>
        </w:tabs>
        <w:rPr>
          <w:rFonts w:asciiTheme="minorHAnsi" w:eastAsiaTheme="minorEastAsia" w:hAnsiTheme="minorHAnsi"/>
          <w:noProof/>
          <w:sz w:val="22"/>
        </w:rPr>
      </w:pPr>
      <w:hyperlink w:anchor="_Toc516818753" w:history="1">
        <w:r w:rsidR="00172699" w:rsidRPr="00EE5C72">
          <w:rPr>
            <w:rStyle w:val="Hyperlink"/>
            <w:noProof/>
          </w:rPr>
          <w:t>Figure 8.14c. Gravity-retaining wall</w:t>
        </w:r>
        <w:r w:rsidR="00172699">
          <w:rPr>
            <w:noProof/>
            <w:webHidden/>
          </w:rPr>
          <w:tab/>
        </w:r>
        <w:r w:rsidR="00172699">
          <w:rPr>
            <w:noProof/>
            <w:webHidden/>
          </w:rPr>
          <w:fldChar w:fldCharType="begin"/>
        </w:r>
        <w:r w:rsidR="00172699">
          <w:rPr>
            <w:noProof/>
            <w:webHidden/>
          </w:rPr>
          <w:instrText xml:space="preserve"> PAGEREF _Toc516818753 \h </w:instrText>
        </w:r>
        <w:r w:rsidR="00172699">
          <w:rPr>
            <w:noProof/>
            <w:webHidden/>
          </w:rPr>
        </w:r>
        <w:r w:rsidR="00172699">
          <w:rPr>
            <w:noProof/>
            <w:webHidden/>
          </w:rPr>
          <w:fldChar w:fldCharType="separate"/>
        </w:r>
        <w:r w:rsidR="008C7C48">
          <w:rPr>
            <w:noProof/>
            <w:webHidden/>
          </w:rPr>
          <w:t>78</w:t>
        </w:r>
        <w:r w:rsidR="00172699">
          <w:rPr>
            <w:noProof/>
            <w:webHidden/>
          </w:rPr>
          <w:fldChar w:fldCharType="end"/>
        </w:r>
      </w:hyperlink>
    </w:p>
    <w:p w14:paraId="6ACE62C6" w14:textId="73F18E07" w:rsidR="00172699" w:rsidRDefault="004C124C">
      <w:pPr>
        <w:pStyle w:val="TableofFigures"/>
        <w:tabs>
          <w:tab w:val="right" w:leader="dot" w:pos="9350"/>
        </w:tabs>
        <w:rPr>
          <w:rFonts w:asciiTheme="minorHAnsi" w:eastAsiaTheme="minorEastAsia" w:hAnsiTheme="minorHAnsi"/>
          <w:noProof/>
          <w:sz w:val="22"/>
        </w:rPr>
      </w:pPr>
      <w:hyperlink w:anchor="_Toc516818754" w:history="1">
        <w:r w:rsidR="00172699" w:rsidRPr="00EE5C72">
          <w:rPr>
            <w:rStyle w:val="Hyperlink"/>
            <w:noProof/>
          </w:rPr>
          <w:t>Figure 8.15a. Slope protection</w:t>
        </w:r>
        <w:r w:rsidR="00172699">
          <w:rPr>
            <w:noProof/>
            <w:webHidden/>
          </w:rPr>
          <w:tab/>
        </w:r>
        <w:r w:rsidR="00172699">
          <w:rPr>
            <w:noProof/>
            <w:webHidden/>
          </w:rPr>
          <w:fldChar w:fldCharType="begin"/>
        </w:r>
        <w:r w:rsidR="00172699">
          <w:rPr>
            <w:noProof/>
            <w:webHidden/>
          </w:rPr>
          <w:instrText xml:space="preserve"> PAGEREF _Toc516818754 \h </w:instrText>
        </w:r>
        <w:r w:rsidR="00172699">
          <w:rPr>
            <w:noProof/>
            <w:webHidden/>
          </w:rPr>
        </w:r>
        <w:r w:rsidR="00172699">
          <w:rPr>
            <w:noProof/>
            <w:webHidden/>
          </w:rPr>
          <w:fldChar w:fldCharType="separate"/>
        </w:r>
        <w:r w:rsidR="008C7C48">
          <w:rPr>
            <w:noProof/>
            <w:webHidden/>
          </w:rPr>
          <w:t>81</w:t>
        </w:r>
        <w:r w:rsidR="00172699">
          <w:rPr>
            <w:noProof/>
            <w:webHidden/>
          </w:rPr>
          <w:fldChar w:fldCharType="end"/>
        </w:r>
      </w:hyperlink>
    </w:p>
    <w:p w14:paraId="0AB02611" w14:textId="11FE0B7E" w:rsidR="00172699" w:rsidRDefault="004C124C">
      <w:pPr>
        <w:pStyle w:val="TableofFigures"/>
        <w:tabs>
          <w:tab w:val="right" w:leader="dot" w:pos="9350"/>
        </w:tabs>
        <w:rPr>
          <w:rFonts w:asciiTheme="minorHAnsi" w:eastAsiaTheme="minorEastAsia" w:hAnsiTheme="minorHAnsi"/>
          <w:noProof/>
          <w:sz w:val="22"/>
        </w:rPr>
      </w:pPr>
      <w:hyperlink w:anchor="_Toc516818755" w:history="1">
        <w:r w:rsidR="00172699" w:rsidRPr="00EE5C72">
          <w:rPr>
            <w:rStyle w:val="Hyperlink"/>
            <w:noProof/>
          </w:rPr>
          <w:t>Figure 8.15b. Channel bottom protection</w:t>
        </w:r>
        <w:r w:rsidR="00172699">
          <w:rPr>
            <w:noProof/>
            <w:webHidden/>
          </w:rPr>
          <w:tab/>
        </w:r>
        <w:r w:rsidR="00172699">
          <w:rPr>
            <w:noProof/>
            <w:webHidden/>
          </w:rPr>
          <w:fldChar w:fldCharType="begin"/>
        </w:r>
        <w:r w:rsidR="00172699">
          <w:rPr>
            <w:noProof/>
            <w:webHidden/>
          </w:rPr>
          <w:instrText xml:space="preserve"> PAGEREF _Toc516818755 \h </w:instrText>
        </w:r>
        <w:r w:rsidR="00172699">
          <w:rPr>
            <w:noProof/>
            <w:webHidden/>
          </w:rPr>
        </w:r>
        <w:r w:rsidR="00172699">
          <w:rPr>
            <w:noProof/>
            <w:webHidden/>
          </w:rPr>
          <w:fldChar w:fldCharType="separate"/>
        </w:r>
        <w:r w:rsidR="008C7C48">
          <w:rPr>
            <w:noProof/>
            <w:webHidden/>
          </w:rPr>
          <w:t>82</w:t>
        </w:r>
        <w:r w:rsidR="00172699">
          <w:rPr>
            <w:noProof/>
            <w:webHidden/>
          </w:rPr>
          <w:fldChar w:fldCharType="end"/>
        </w:r>
      </w:hyperlink>
    </w:p>
    <w:p w14:paraId="22B10F74" w14:textId="56F04102" w:rsidR="00172699" w:rsidRDefault="004C124C">
      <w:pPr>
        <w:pStyle w:val="TableofFigures"/>
        <w:tabs>
          <w:tab w:val="right" w:leader="dot" w:pos="9350"/>
        </w:tabs>
        <w:rPr>
          <w:rFonts w:asciiTheme="minorHAnsi" w:eastAsiaTheme="minorEastAsia" w:hAnsiTheme="minorHAnsi"/>
          <w:noProof/>
          <w:sz w:val="22"/>
        </w:rPr>
      </w:pPr>
      <w:hyperlink w:anchor="_Toc516818756" w:history="1">
        <w:r w:rsidR="00172699" w:rsidRPr="00EE5C72">
          <w:rPr>
            <w:rStyle w:val="Hyperlink"/>
            <w:noProof/>
          </w:rPr>
          <w:t>Figure</w:t>
        </w:r>
        <w:r w:rsidR="00172699" w:rsidRPr="00EE5C72">
          <w:rPr>
            <w:rStyle w:val="Hyperlink"/>
            <w:noProof/>
            <w:spacing w:val="1"/>
          </w:rPr>
          <w:t xml:space="preserve"> </w:t>
        </w:r>
        <w:r w:rsidR="00172699" w:rsidRPr="00EE5C72">
          <w:rPr>
            <w:rStyle w:val="Hyperlink"/>
            <w:noProof/>
          </w:rPr>
          <w:t xml:space="preserve">8.15c. Grout </w:t>
        </w:r>
        <w:r w:rsidR="00172699" w:rsidRPr="00EE5C72">
          <w:rPr>
            <w:rStyle w:val="Hyperlink"/>
            <w:noProof/>
            <w:spacing w:val="-2"/>
          </w:rPr>
          <w:t>illustration</w:t>
        </w:r>
        <w:r w:rsidR="00172699">
          <w:rPr>
            <w:noProof/>
            <w:webHidden/>
          </w:rPr>
          <w:tab/>
        </w:r>
        <w:r w:rsidR="00172699">
          <w:rPr>
            <w:noProof/>
            <w:webHidden/>
          </w:rPr>
          <w:fldChar w:fldCharType="begin"/>
        </w:r>
        <w:r w:rsidR="00172699">
          <w:rPr>
            <w:noProof/>
            <w:webHidden/>
          </w:rPr>
          <w:instrText xml:space="preserve"> PAGEREF _Toc516818756 \h </w:instrText>
        </w:r>
        <w:r w:rsidR="00172699">
          <w:rPr>
            <w:noProof/>
            <w:webHidden/>
          </w:rPr>
        </w:r>
        <w:r w:rsidR="00172699">
          <w:rPr>
            <w:noProof/>
            <w:webHidden/>
          </w:rPr>
          <w:fldChar w:fldCharType="separate"/>
        </w:r>
        <w:r w:rsidR="008C7C48">
          <w:rPr>
            <w:noProof/>
            <w:webHidden/>
          </w:rPr>
          <w:t>84</w:t>
        </w:r>
        <w:r w:rsidR="00172699">
          <w:rPr>
            <w:noProof/>
            <w:webHidden/>
          </w:rPr>
          <w:fldChar w:fldCharType="end"/>
        </w:r>
      </w:hyperlink>
    </w:p>
    <w:p w14:paraId="7DAA8E3C" w14:textId="7B14BF10" w:rsidR="00172699" w:rsidRDefault="004C124C">
      <w:pPr>
        <w:pStyle w:val="TableofFigures"/>
        <w:tabs>
          <w:tab w:val="right" w:leader="dot" w:pos="9350"/>
        </w:tabs>
        <w:rPr>
          <w:rFonts w:asciiTheme="minorHAnsi" w:eastAsiaTheme="minorEastAsia" w:hAnsiTheme="minorHAnsi"/>
          <w:noProof/>
          <w:sz w:val="22"/>
        </w:rPr>
      </w:pPr>
      <w:hyperlink w:anchor="_Toc516818757" w:history="1">
        <w:r w:rsidR="00172699" w:rsidRPr="00EE5C72">
          <w:rPr>
            <w:rStyle w:val="Hyperlink"/>
            <w:noProof/>
          </w:rPr>
          <w:t>Figure 8.15d. Revegetation</w:t>
        </w:r>
        <w:r w:rsidR="00172699">
          <w:rPr>
            <w:noProof/>
            <w:webHidden/>
          </w:rPr>
          <w:tab/>
        </w:r>
        <w:r w:rsidR="00172699">
          <w:rPr>
            <w:noProof/>
            <w:webHidden/>
          </w:rPr>
          <w:fldChar w:fldCharType="begin"/>
        </w:r>
        <w:r w:rsidR="00172699">
          <w:rPr>
            <w:noProof/>
            <w:webHidden/>
          </w:rPr>
          <w:instrText xml:space="preserve"> PAGEREF _Toc516818757 \h </w:instrText>
        </w:r>
        <w:r w:rsidR="00172699">
          <w:rPr>
            <w:noProof/>
            <w:webHidden/>
          </w:rPr>
        </w:r>
        <w:r w:rsidR="00172699">
          <w:rPr>
            <w:noProof/>
            <w:webHidden/>
          </w:rPr>
          <w:fldChar w:fldCharType="separate"/>
        </w:r>
        <w:r w:rsidR="008C7C48">
          <w:rPr>
            <w:noProof/>
            <w:webHidden/>
          </w:rPr>
          <w:t>84</w:t>
        </w:r>
        <w:r w:rsidR="00172699">
          <w:rPr>
            <w:noProof/>
            <w:webHidden/>
          </w:rPr>
          <w:fldChar w:fldCharType="end"/>
        </w:r>
      </w:hyperlink>
    </w:p>
    <w:p w14:paraId="10E3AB7A" w14:textId="3B1738E1" w:rsidR="008B03FC" w:rsidRDefault="008B03FC" w:rsidP="008B03FC">
      <w:pPr>
        <w:pStyle w:val="BTreduced"/>
      </w:pPr>
      <w:r>
        <w:fldChar w:fldCharType="end"/>
      </w:r>
    </w:p>
    <w:p w14:paraId="04EDE8FB" w14:textId="77777777" w:rsidR="006D49DE" w:rsidRDefault="006D49DE" w:rsidP="008B03FC">
      <w:pPr>
        <w:pStyle w:val="BTreduced"/>
      </w:pPr>
    </w:p>
    <w:p w14:paraId="16A1596A" w14:textId="397900FA" w:rsidR="008B03FC" w:rsidRPr="005E4572" w:rsidRDefault="008B03FC" w:rsidP="008B03FC">
      <w:pPr>
        <w:jc w:val="center"/>
        <w:rPr>
          <w:rFonts w:ascii="Times New Roman" w:hAnsi="Times New Roman" w:cs="Times New Roman"/>
          <w:b/>
          <w:sz w:val="24"/>
          <w:szCs w:val="24"/>
        </w:rPr>
      </w:pPr>
      <w:r w:rsidRPr="005E4572">
        <w:rPr>
          <w:rFonts w:ascii="Times New Roman" w:hAnsi="Times New Roman" w:cs="Times New Roman"/>
          <w:b/>
          <w:sz w:val="24"/>
          <w:szCs w:val="24"/>
        </w:rPr>
        <w:t>List of Tables</w:t>
      </w:r>
    </w:p>
    <w:p w14:paraId="0CB855AE" w14:textId="4FE3F178" w:rsidR="00974234" w:rsidRDefault="002A1BE6">
      <w:pPr>
        <w:pStyle w:val="TableofFigures"/>
        <w:tabs>
          <w:tab w:val="right" w:leader="dot" w:pos="9350"/>
        </w:tabs>
        <w:rPr>
          <w:rFonts w:asciiTheme="minorHAnsi" w:eastAsiaTheme="minorEastAsia" w:hAnsiTheme="minorHAnsi"/>
          <w:noProof/>
          <w:sz w:val="22"/>
        </w:rPr>
      </w:pPr>
      <w:r>
        <w:fldChar w:fldCharType="begin"/>
      </w:r>
      <w:r>
        <w:instrText xml:space="preserve"> TOC \h \z \t "Table heading" \c </w:instrText>
      </w:r>
      <w:r>
        <w:fldChar w:fldCharType="separate"/>
      </w:r>
      <w:hyperlink w:anchor="_Toc517902252" w:history="1">
        <w:r w:rsidR="00974234" w:rsidRPr="00DF0FB0">
          <w:rPr>
            <w:rStyle w:val="Hyperlink"/>
            <w:noProof/>
          </w:rPr>
          <w:t>Table 8.1. Grass establishment alternatives</w:t>
        </w:r>
        <w:r w:rsidR="00974234">
          <w:rPr>
            <w:noProof/>
            <w:webHidden/>
          </w:rPr>
          <w:tab/>
        </w:r>
        <w:r w:rsidR="00974234">
          <w:rPr>
            <w:noProof/>
            <w:webHidden/>
          </w:rPr>
          <w:fldChar w:fldCharType="begin"/>
        </w:r>
        <w:r w:rsidR="00974234">
          <w:rPr>
            <w:noProof/>
            <w:webHidden/>
          </w:rPr>
          <w:instrText xml:space="preserve"> PAGEREF _Toc517902252 \h </w:instrText>
        </w:r>
        <w:r w:rsidR="00974234">
          <w:rPr>
            <w:noProof/>
            <w:webHidden/>
          </w:rPr>
        </w:r>
        <w:r w:rsidR="00974234">
          <w:rPr>
            <w:noProof/>
            <w:webHidden/>
          </w:rPr>
          <w:fldChar w:fldCharType="separate"/>
        </w:r>
        <w:r w:rsidR="008C7C48">
          <w:rPr>
            <w:noProof/>
            <w:webHidden/>
          </w:rPr>
          <w:t>54</w:t>
        </w:r>
        <w:r w:rsidR="00974234">
          <w:rPr>
            <w:noProof/>
            <w:webHidden/>
          </w:rPr>
          <w:fldChar w:fldCharType="end"/>
        </w:r>
      </w:hyperlink>
    </w:p>
    <w:p w14:paraId="16BBA5E4" w14:textId="6F0DF31B" w:rsidR="00974234" w:rsidRDefault="004C124C">
      <w:pPr>
        <w:pStyle w:val="TableofFigures"/>
        <w:tabs>
          <w:tab w:val="right" w:leader="dot" w:pos="9350"/>
        </w:tabs>
        <w:rPr>
          <w:rFonts w:asciiTheme="minorHAnsi" w:eastAsiaTheme="minorEastAsia" w:hAnsiTheme="minorHAnsi"/>
          <w:noProof/>
          <w:sz w:val="22"/>
        </w:rPr>
      </w:pPr>
      <w:hyperlink w:anchor="_Toc517902253" w:history="1">
        <w:r w:rsidR="00974234" w:rsidRPr="00DF0FB0">
          <w:rPr>
            <w:rStyle w:val="Hyperlink"/>
            <w:noProof/>
          </w:rPr>
          <w:t>Table B-1. Control measures, problems to look for, and possible remedies</w:t>
        </w:r>
        <w:r w:rsidR="00974234">
          <w:rPr>
            <w:noProof/>
            <w:webHidden/>
          </w:rPr>
          <w:tab/>
        </w:r>
        <w:r w:rsidR="00974234">
          <w:rPr>
            <w:noProof/>
            <w:webHidden/>
          </w:rPr>
          <w:fldChar w:fldCharType="begin"/>
        </w:r>
        <w:r w:rsidR="00974234">
          <w:rPr>
            <w:noProof/>
            <w:webHidden/>
          </w:rPr>
          <w:instrText xml:space="preserve"> PAGEREF _Toc517902253 \h </w:instrText>
        </w:r>
        <w:r w:rsidR="00974234">
          <w:rPr>
            <w:noProof/>
            <w:webHidden/>
          </w:rPr>
        </w:r>
        <w:r w:rsidR="00974234">
          <w:rPr>
            <w:noProof/>
            <w:webHidden/>
          </w:rPr>
          <w:fldChar w:fldCharType="separate"/>
        </w:r>
        <w:r w:rsidR="008C7C48">
          <w:rPr>
            <w:noProof/>
            <w:webHidden/>
          </w:rPr>
          <w:t>121</w:t>
        </w:r>
        <w:r w:rsidR="00974234">
          <w:rPr>
            <w:noProof/>
            <w:webHidden/>
          </w:rPr>
          <w:fldChar w:fldCharType="end"/>
        </w:r>
      </w:hyperlink>
    </w:p>
    <w:p w14:paraId="6A3455B0" w14:textId="39084127" w:rsidR="00560EC8" w:rsidRDefault="002A1BE6" w:rsidP="008B03FC">
      <w:pPr>
        <w:pStyle w:val="BTreduced"/>
      </w:pPr>
      <w:r>
        <w:fldChar w:fldCharType="end"/>
      </w:r>
    </w:p>
    <w:p w14:paraId="47759C7A" w14:textId="77777777" w:rsidR="008B03FC" w:rsidRDefault="008B03FC" w:rsidP="008B03FC">
      <w:pPr>
        <w:pStyle w:val="BTreduced"/>
        <w:sectPr w:rsidR="008B03FC" w:rsidSect="00682A41">
          <w:headerReference w:type="default" r:id="rId9"/>
          <w:footerReference w:type="default" r:id="rId10"/>
          <w:pgSz w:w="12240" w:h="15840" w:code="1"/>
          <w:pgMar w:top="1440" w:right="1440" w:bottom="1440" w:left="1440" w:header="720" w:footer="720" w:gutter="0"/>
          <w:cols w:space="720"/>
        </w:sectPr>
      </w:pPr>
    </w:p>
    <w:p w14:paraId="704C3D1C" w14:textId="1D7380D6" w:rsidR="00AA764A" w:rsidRDefault="00AA764A" w:rsidP="00F6013B">
      <w:pPr>
        <w:pStyle w:val="Heading1"/>
        <w:tabs>
          <w:tab w:val="left" w:pos="2340"/>
          <w:tab w:val="left" w:pos="8829"/>
        </w:tabs>
        <w:spacing w:line="241" w:lineRule="auto"/>
        <w:ind w:right="128"/>
        <w:rPr>
          <w:rFonts w:cs="Arial"/>
          <w:b w:val="0"/>
          <w:bCs w:val="0"/>
        </w:rPr>
      </w:pPr>
      <w:bookmarkStart w:id="2" w:name="_Toc509759676"/>
      <w:bookmarkStart w:id="3" w:name="_Toc526238238"/>
      <w:bookmarkStart w:id="4" w:name="_Hlk512434245"/>
      <w:bookmarkEnd w:id="0"/>
      <w:r>
        <w:rPr>
          <w:color w:val="231F20"/>
          <w:spacing w:val="-1"/>
        </w:rPr>
        <w:lastRenderedPageBreak/>
        <w:t>C</w:t>
      </w:r>
      <w:r w:rsidR="008B03FC">
        <w:rPr>
          <w:color w:val="231F20"/>
          <w:spacing w:val="-1"/>
        </w:rPr>
        <w:t>hapter</w:t>
      </w:r>
      <w:r>
        <w:rPr>
          <w:color w:val="231F20"/>
          <w:spacing w:val="-1"/>
        </w:rPr>
        <w:t xml:space="preserve"> </w:t>
      </w:r>
      <w:r w:rsidR="00C05A0F">
        <w:rPr>
          <w:color w:val="231F20"/>
          <w:spacing w:val="-1"/>
        </w:rPr>
        <w:t>6</w:t>
      </w:r>
      <w:r>
        <w:rPr>
          <w:color w:val="231F20"/>
        </w:rPr>
        <w:t>:</w:t>
      </w:r>
      <w:r w:rsidR="00AE548D">
        <w:rPr>
          <w:color w:val="231F20"/>
        </w:rPr>
        <w:t xml:space="preserve"> </w:t>
      </w:r>
      <w:r>
        <w:rPr>
          <w:color w:val="231F20"/>
          <w:spacing w:val="-1"/>
        </w:rPr>
        <w:t>R</w:t>
      </w:r>
      <w:r w:rsidR="008B03FC">
        <w:rPr>
          <w:color w:val="231F20"/>
          <w:spacing w:val="-1"/>
        </w:rPr>
        <w:t>egulations and Statutory Requirements</w:t>
      </w:r>
      <w:bookmarkEnd w:id="1"/>
      <w:bookmarkEnd w:id="2"/>
      <w:bookmarkEnd w:id="3"/>
    </w:p>
    <w:p w14:paraId="37D16082" w14:textId="77777777" w:rsidR="00AA764A" w:rsidRDefault="00AA764A" w:rsidP="008B03FC">
      <w:pPr>
        <w:pStyle w:val="BTreduced"/>
      </w:pPr>
    </w:p>
    <w:p w14:paraId="76702AB9" w14:textId="17D1D152" w:rsidR="00AA764A" w:rsidRDefault="00AA764A" w:rsidP="00AA764A">
      <w:pPr>
        <w:spacing w:line="20" w:lineRule="atLeast"/>
        <w:ind w:left="118"/>
        <w:rPr>
          <w:rFonts w:ascii="Arial" w:eastAsia="Arial" w:hAnsi="Arial" w:cs="Arial"/>
          <w:sz w:val="2"/>
          <w:szCs w:val="2"/>
        </w:rPr>
      </w:pPr>
    </w:p>
    <w:p w14:paraId="4823F0B2" w14:textId="3976BFB1" w:rsidR="00AA764A" w:rsidRDefault="00C44AB8" w:rsidP="008B03FC">
      <w:pPr>
        <w:pStyle w:val="Chaptercontentsnum"/>
        <w:rPr>
          <w:rFonts w:eastAsia="Arial" w:hAnsi="Arial" w:cs="Arial"/>
        </w:rPr>
      </w:pPr>
      <w:bookmarkStart w:id="5" w:name="_TOC_250052"/>
      <w:r>
        <w:t>6</w:t>
      </w:r>
      <w:r w:rsidR="00AA764A">
        <w:t>.1</w:t>
      </w:r>
      <w:r w:rsidR="00AA764A">
        <w:rPr>
          <w:spacing w:val="45"/>
        </w:rPr>
        <w:t xml:space="preserve"> </w:t>
      </w:r>
      <w:r w:rsidR="00AA764A">
        <w:t>Introduction</w:t>
      </w:r>
      <w:bookmarkEnd w:id="5"/>
    </w:p>
    <w:p w14:paraId="25D5AF50" w14:textId="4EA454BE" w:rsidR="00AA764A" w:rsidRDefault="00C44AB8" w:rsidP="008B03FC">
      <w:pPr>
        <w:pStyle w:val="Chaptercontentsnum"/>
        <w:rPr>
          <w:rFonts w:eastAsia="Arial" w:hAnsi="Arial" w:cs="Arial"/>
        </w:rPr>
      </w:pPr>
      <w:r>
        <w:t>6</w:t>
      </w:r>
      <w:r w:rsidR="00AA764A">
        <w:t>.2</w:t>
      </w:r>
      <w:r w:rsidR="00AA764A">
        <w:rPr>
          <w:spacing w:val="44"/>
        </w:rPr>
        <w:t xml:space="preserve"> </w:t>
      </w:r>
      <w:r w:rsidR="0003026A">
        <w:rPr>
          <w:spacing w:val="44"/>
        </w:rPr>
        <w:t>N</w:t>
      </w:r>
      <w:r w:rsidR="00AA764A">
        <w:t>PDES</w:t>
      </w:r>
      <w:r w:rsidR="00AA764A">
        <w:rPr>
          <w:spacing w:val="-9"/>
        </w:rPr>
        <w:t xml:space="preserve"> </w:t>
      </w:r>
      <w:r w:rsidR="00AA764A">
        <w:t>Stormwater</w:t>
      </w:r>
      <w:r w:rsidR="00AA764A">
        <w:rPr>
          <w:spacing w:val="-8"/>
        </w:rPr>
        <w:t xml:space="preserve"> </w:t>
      </w:r>
      <w:r w:rsidR="00AA764A">
        <w:t>Permitting</w:t>
      </w:r>
      <w:r w:rsidR="00AA764A">
        <w:rPr>
          <w:spacing w:val="-9"/>
        </w:rPr>
        <w:t xml:space="preserve"> </w:t>
      </w:r>
      <w:r w:rsidR="00AA764A">
        <w:t>Regulations</w:t>
      </w:r>
      <w:r w:rsidR="00AA764A">
        <w:rPr>
          <w:spacing w:val="-9"/>
        </w:rPr>
        <w:t xml:space="preserve"> </w:t>
      </w:r>
      <w:r w:rsidR="00AA764A">
        <w:t>and</w:t>
      </w:r>
      <w:r w:rsidR="00AA764A">
        <w:rPr>
          <w:spacing w:val="-8"/>
        </w:rPr>
        <w:t xml:space="preserve"> </w:t>
      </w:r>
      <w:r w:rsidR="00AA764A">
        <w:t>Statutory</w:t>
      </w:r>
      <w:r w:rsidR="00AA764A">
        <w:rPr>
          <w:spacing w:val="22"/>
          <w:w w:val="99"/>
        </w:rPr>
        <w:t xml:space="preserve"> </w:t>
      </w:r>
      <w:r w:rsidR="00AA764A">
        <w:t>Requirements</w:t>
      </w:r>
    </w:p>
    <w:p w14:paraId="11B350F4" w14:textId="498BADB6" w:rsidR="00AA764A" w:rsidRDefault="00C44AB8" w:rsidP="008B03FC">
      <w:pPr>
        <w:pStyle w:val="Chaptersubnum"/>
        <w:rPr>
          <w:rFonts w:eastAsia="Arial" w:hAnsi="Arial" w:cs="Arial"/>
        </w:rPr>
      </w:pPr>
      <w:r>
        <w:t>6</w:t>
      </w:r>
      <w:r w:rsidR="00AA764A">
        <w:t>.2.1</w:t>
      </w:r>
      <w:r w:rsidR="00AA764A">
        <w:rPr>
          <w:spacing w:val="42"/>
        </w:rPr>
        <w:t xml:space="preserve"> </w:t>
      </w:r>
      <w:r w:rsidR="00AA764A">
        <w:t>Construction</w:t>
      </w:r>
      <w:r w:rsidR="00AA764A">
        <w:rPr>
          <w:spacing w:val="-10"/>
        </w:rPr>
        <w:t xml:space="preserve"> </w:t>
      </w:r>
      <w:r w:rsidR="00AA764A">
        <w:t>Activities</w:t>
      </w:r>
    </w:p>
    <w:p w14:paraId="27355FA8" w14:textId="700C1098" w:rsidR="00AA764A" w:rsidRDefault="00C44AB8" w:rsidP="008B03FC">
      <w:pPr>
        <w:pStyle w:val="Chaptersubnum"/>
        <w:rPr>
          <w:rFonts w:eastAsia="Arial" w:hAnsi="Arial" w:cs="Arial"/>
        </w:rPr>
      </w:pPr>
      <w:r>
        <w:t>6</w:t>
      </w:r>
      <w:r w:rsidR="00AA764A">
        <w:t>.2.2</w:t>
      </w:r>
      <w:r w:rsidR="00AA764A">
        <w:rPr>
          <w:spacing w:val="47"/>
        </w:rPr>
        <w:t xml:space="preserve"> </w:t>
      </w:r>
      <w:r w:rsidR="00AA764A">
        <w:t>Large</w:t>
      </w:r>
      <w:r w:rsidR="00AF060C">
        <w:t xml:space="preserve"> Construction Activity</w:t>
      </w:r>
    </w:p>
    <w:p w14:paraId="45A380A7" w14:textId="19E5922E" w:rsidR="00AA764A" w:rsidRPr="008B03FC" w:rsidRDefault="002849C3" w:rsidP="003A5B06">
      <w:pPr>
        <w:pStyle w:val="Chaptersubnum"/>
      </w:pPr>
      <w:r>
        <w:t xml:space="preserve">6.2.3 </w:t>
      </w:r>
      <w:r w:rsidR="009A668E">
        <w:t>CGP Permits</w:t>
      </w:r>
    </w:p>
    <w:p w14:paraId="2C8B7198" w14:textId="1725A509" w:rsidR="00AA764A" w:rsidRPr="008B03FC" w:rsidRDefault="009A668E" w:rsidP="008B03FC">
      <w:pPr>
        <w:pStyle w:val="Chaplistsubbull"/>
      </w:pPr>
      <w:r>
        <w:t>Responsibilities of the Operator</w:t>
      </w:r>
    </w:p>
    <w:p w14:paraId="1A94D7AD" w14:textId="77777777" w:rsidR="009A668E" w:rsidRPr="00D93A08" w:rsidRDefault="009A668E" w:rsidP="003A5B06">
      <w:pPr>
        <w:pStyle w:val="Chaplistsubbull"/>
        <w:rPr>
          <w:rFonts w:cs="Arial"/>
          <w:bCs/>
        </w:rPr>
      </w:pPr>
      <w:r w:rsidRPr="00D93A08">
        <w:t>If Construction Chang</w:t>
      </w:r>
      <w:r>
        <w:t>es</w:t>
      </w:r>
      <w:r w:rsidRPr="00D93A08">
        <w:t xml:space="preserve"> to a New Operator – What to Do</w:t>
      </w:r>
    </w:p>
    <w:p w14:paraId="7F9056BB" w14:textId="1B620C69" w:rsidR="00AA764A" w:rsidRDefault="009A668E" w:rsidP="008B03FC">
      <w:pPr>
        <w:pStyle w:val="Chaplistsubbull"/>
      </w:pPr>
      <w:r>
        <w:t>Obtaining CGP Coverage</w:t>
      </w:r>
    </w:p>
    <w:p w14:paraId="05756EBA" w14:textId="6E0F38A4" w:rsidR="009A668E" w:rsidRDefault="009A668E" w:rsidP="009A668E">
      <w:pPr>
        <w:pStyle w:val="Chaptercontentsnum"/>
        <w:rPr>
          <w:rFonts w:eastAsia="Arial" w:hAnsi="Arial" w:cs="Arial"/>
        </w:rPr>
      </w:pPr>
      <w:r>
        <w:t>6.3</w:t>
      </w:r>
      <w:r>
        <w:rPr>
          <w:spacing w:val="44"/>
        </w:rPr>
        <w:t xml:space="preserve"> </w:t>
      </w:r>
      <w:r>
        <w:t>CGP Requirements</w:t>
      </w:r>
    </w:p>
    <w:p w14:paraId="281C2C0F" w14:textId="3B23ABB3" w:rsidR="00BA2E1F" w:rsidRPr="009A668E" w:rsidRDefault="009A668E" w:rsidP="003A5B06">
      <w:pPr>
        <w:pStyle w:val="Chaptersubnum"/>
      </w:pPr>
      <w:r w:rsidRPr="009A668E">
        <w:t>6.3.1 Contents of an SWPPP</w:t>
      </w:r>
    </w:p>
    <w:p w14:paraId="627EB396" w14:textId="77777777" w:rsidR="009A668E" w:rsidRPr="008B03FC" w:rsidRDefault="009A668E" w:rsidP="003A5B06">
      <w:pPr>
        <w:pStyle w:val="Chaplistsubbull"/>
        <w:ind w:left="0"/>
      </w:pPr>
    </w:p>
    <w:p w14:paraId="25BA893B" w14:textId="6E61227C" w:rsidR="00AA764A" w:rsidRPr="008B03FC" w:rsidRDefault="00AE548D" w:rsidP="00AE548D">
      <w:pPr>
        <w:pStyle w:val="Heading2"/>
      </w:pPr>
      <w:bookmarkStart w:id="6" w:name="_Toc509759677"/>
      <w:bookmarkStart w:id="7" w:name="_Toc526238239"/>
      <w:r>
        <w:t xml:space="preserve">6.1 </w:t>
      </w:r>
      <w:r w:rsidR="00AA764A" w:rsidRPr="008B03FC">
        <w:t>Introduction</w:t>
      </w:r>
      <w:bookmarkEnd w:id="6"/>
      <w:bookmarkEnd w:id="7"/>
    </w:p>
    <w:p w14:paraId="002F645E" w14:textId="74AD4FC6" w:rsidR="00AA764A" w:rsidRDefault="00AA764A" w:rsidP="004E7989">
      <w:pPr>
        <w:pStyle w:val="BodyText1"/>
      </w:pPr>
      <w:r w:rsidRPr="008B03FC">
        <w:t xml:space="preserve">To minimize the adverse impacts of runoff, Florida was the first state in the country to require stormwater treatment from all new development with the implementation of the State Stormwater Rule in 1982. This technology-based rule includes a goal (the performance standard) and design criteria for different types of </w:t>
      </w:r>
      <w:r w:rsidR="00BA2E1F">
        <w:t>best management practices (</w:t>
      </w:r>
      <w:r w:rsidRPr="008B03FC">
        <w:t>BMPs</w:t>
      </w:r>
      <w:r w:rsidR="00BA2E1F">
        <w:t>)</w:t>
      </w:r>
      <w:r w:rsidR="006E6131">
        <w:t xml:space="preserve"> for </w:t>
      </w:r>
      <w:r w:rsidR="006E6131" w:rsidRPr="008B03FC">
        <w:t>stormwater treatment</w:t>
      </w:r>
      <w:r w:rsidRPr="008B03FC">
        <w:t>, such as retention or wet detention systems.</w:t>
      </w:r>
    </w:p>
    <w:p w14:paraId="34531F80" w14:textId="77777777" w:rsidR="00A40CCD" w:rsidRDefault="00CC5EA8" w:rsidP="002704EF">
      <w:pPr>
        <w:pStyle w:val="BodyText1"/>
      </w:pPr>
      <w:r>
        <w:t xml:space="preserve">Two different </w:t>
      </w:r>
      <w:r w:rsidR="00141486">
        <w:t xml:space="preserve">types of </w:t>
      </w:r>
      <w:r>
        <w:t xml:space="preserve">permits </w:t>
      </w:r>
      <w:r w:rsidR="00141486">
        <w:t>are used in implementing the Stormwater Rule</w:t>
      </w:r>
      <w:r w:rsidR="00A40CCD">
        <w:t>:</w:t>
      </w:r>
    </w:p>
    <w:p w14:paraId="5D747796" w14:textId="4233A180" w:rsidR="00A40CCD" w:rsidRPr="004E7989" w:rsidRDefault="00A40CCD" w:rsidP="0050785E">
      <w:pPr>
        <w:pStyle w:val="ListBullet1"/>
        <w:outlineLvl w:val="9"/>
        <w:rPr>
          <w:b/>
        </w:rPr>
      </w:pPr>
      <w:r w:rsidRPr="003B07AA">
        <w:t xml:space="preserve">The </w:t>
      </w:r>
      <w:r w:rsidRPr="002A0C3E">
        <w:rPr>
          <w:b/>
        </w:rPr>
        <w:t>Construction Generic Permit (CGP)</w:t>
      </w:r>
      <w:r w:rsidRPr="003B07AA">
        <w:t xml:space="preserve"> is primarily </w:t>
      </w:r>
      <w:r>
        <w:t xml:space="preserve">required </w:t>
      </w:r>
      <w:r w:rsidRPr="003B07AA">
        <w:t>for construction activities disturb</w:t>
      </w:r>
      <w:r>
        <w:t>ing</w:t>
      </w:r>
      <w:r w:rsidRPr="003B07AA">
        <w:t xml:space="preserve"> over an acre or more that require </w:t>
      </w:r>
      <w:r>
        <w:t xml:space="preserve">the </w:t>
      </w:r>
      <w:r w:rsidRPr="003B07AA">
        <w:t xml:space="preserve">inspection and maintenance of </w:t>
      </w:r>
      <w:r>
        <w:t xml:space="preserve">best management practices (BMPs) </w:t>
      </w:r>
      <w:r w:rsidRPr="003B07AA">
        <w:t>to control erosion and sediment</w:t>
      </w:r>
      <w:r>
        <w:t xml:space="preserve">. These types of activities are regulated under the federal National Pollutant Discharge Elimination System (NPDES) Program in Florida. The CGP provides for the temporary control of stormwater impacts using temporary BMPs during the construction phase, </w:t>
      </w:r>
      <w:r w:rsidR="00820488">
        <w:t>wh</w:t>
      </w:r>
      <w:r w:rsidR="004E7989">
        <w:t>en land disturbance activities are most significant.</w:t>
      </w:r>
      <w:r>
        <w:t xml:space="preserve"> </w:t>
      </w:r>
      <w:r w:rsidRPr="004E7989">
        <w:rPr>
          <w:b/>
        </w:rPr>
        <w:t>This manual focuses only on the CGP.</w:t>
      </w:r>
    </w:p>
    <w:p w14:paraId="58422C43" w14:textId="5B2EE7B0" w:rsidR="00A40CCD" w:rsidRDefault="00A40CCD" w:rsidP="0050785E">
      <w:pPr>
        <w:pStyle w:val="ListBullet1"/>
        <w:outlineLvl w:val="9"/>
      </w:pPr>
      <w:r>
        <w:t>In contrast, t</w:t>
      </w:r>
      <w:r w:rsidR="003B07AA" w:rsidRPr="003B07AA">
        <w:t xml:space="preserve">he </w:t>
      </w:r>
      <w:r w:rsidR="003B07AA" w:rsidRPr="004E7989">
        <w:rPr>
          <w:b/>
        </w:rPr>
        <w:t>Environmental Resource Permit (ERP)</w:t>
      </w:r>
      <w:r w:rsidR="003B07AA" w:rsidRPr="003B07AA">
        <w:t xml:space="preserve"> </w:t>
      </w:r>
      <w:r w:rsidR="00265533">
        <w:t xml:space="preserve">addresses </w:t>
      </w:r>
      <w:r w:rsidR="00BA2E1F">
        <w:t xml:space="preserve">the </w:t>
      </w:r>
      <w:r w:rsidR="003B07AA" w:rsidRPr="003B07AA">
        <w:t>construction of structur</w:t>
      </w:r>
      <w:r w:rsidR="00C65BF9">
        <w:t>al</w:t>
      </w:r>
      <w:r w:rsidR="003B07AA" w:rsidRPr="003B07AA">
        <w:t xml:space="preserve"> stormwater management </w:t>
      </w:r>
      <w:r w:rsidR="00305546">
        <w:t>control</w:t>
      </w:r>
      <w:r w:rsidR="004E7989">
        <w:t xml:space="preserve"> system</w:t>
      </w:r>
      <w:r w:rsidR="00305546">
        <w:t>s</w:t>
      </w:r>
      <w:r w:rsidR="00305546" w:rsidRPr="003B07AA">
        <w:t xml:space="preserve"> </w:t>
      </w:r>
      <w:r w:rsidR="003B07AA" w:rsidRPr="003B07AA">
        <w:t xml:space="preserve">and impacts associated with </w:t>
      </w:r>
      <w:r w:rsidR="00C65BF9">
        <w:t xml:space="preserve">the </w:t>
      </w:r>
      <w:r w:rsidR="003B07AA" w:rsidRPr="003B07AA">
        <w:t>wetlands and surface waters of Florida.</w:t>
      </w:r>
      <w:r>
        <w:t xml:space="preserve"> The</w:t>
      </w:r>
      <w:r w:rsidR="004E7989">
        <w:t>se systems are</w:t>
      </w:r>
      <w:r>
        <w:t xml:space="preserve"> left in place postconstruction and post-CGP, long after </w:t>
      </w:r>
      <w:r w:rsidR="004E7989">
        <w:t>a</w:t>
      </w:r>
      <w:r w:rsidR="00305546">
        <w:t xml:space="preserve"> site undergoes </w:t>
      </w:r>
      <w:r>
        <w:t xml:space="preserve">final stabilization and construction </w:t>
      </w:r>
      <w:r w:rsidR="00305546">
        <w:t>c</w:t>
      </w:r>
      <w:r w:rsidR="004E7989">
        <w:t>eases</w:t>
      </w:r>
      <w:r>
        <w:t>.</w:t>
      </w:r>
    </w:p>
    <w:p w14:paraId="340A137E" w14:textId="36917B58" w:rsidR="00E55002" w:rsidRDefault="004E7989" w:rsidP="0050785E">
      <w:pPr>
        <w:pStyle w:val="BT2"/>
      </w:pPr>
      <w:r>
        <w:t>The ERP Program</w:t>
      </w:r>
      <w:r w:rsidR="00141486">
        <w:t xml:space="preserve"> </w:t>
      </w:r>
      <w:r w:rsidR="006E6131">
        <w:t>benefits</w:t>
      </w:r>
      <w:r w:rsidR="006E6131">
        <w:rPr>
          <w:spacing w:val="-8"/>
        </w:rPr>
        <w:t xml:space="preserve"> </w:t>
      </w:r>
      <w:r w:rsidR="006E6131">
        <w:t>Florida</w:t>
      </w:r>
      <w:r w:rsidR="006E6131">
        <w:rPr>
          <w:spacing w:val="-8"/>
        </w:rPr>
        <w:t xml:space="preserve"> </w:t>
      </w:r>
      <w:r w:rsidR="006E6131">
        <w:t>by</w:t>
      </w:r>
      <w:r w:rsidR="006E6131">
        <w:rPr>
          <w:spacing w:val="-8"/>
        </w:rPr>
        <w:t xml:space="preserve"> </w:t>
      </w:r>
      <w:r w:rsidR="006E6131">
        <w:t>requiring</w:t>
      </w:r>
      <w:r w:rsidR="006E6131">
        <w:rPr>
          <w:spacing w:val="-8"/>
        </w:rPr>
        <w:t xml:space="preserve"> </w:t>
      </w:r>
      <w:r w:rsidR="006E6131">
        <w:t>the</w:t>
      </w:r>
      <w:r w:rsidR="006E6131">
        <w:rPr>
          <w:spacing w:val="21"/>
          <w:w w:val="99"/>
        </w:rPr>
        <w:t xml:space="preserve"> </w:t>
      </w:r>
      <w:r w:rsidR="006E6131">
        <w:t>implementation</w:t>
      </w:r>
      <w:r w:rsidR="006E6131">
        <w:rPr>
          <w:spacing w:val="-9"/>
        </w:rPr>
        <w:t xml:space="preserve"> </w:t>
      </w:r>
      <w:r w:rsidR="006E6131">
        <w:t>of</w:t>
      </w:r>
      <w:r w:rsidR="006E6131">
        <w:rPr>
          <w:spacing w:val="-8"/>
        </w:rPr>
        <w:t xml:space="preserve"> </w:t>
      </w:r>
      <w:r w:rsidR="006E6131">
        <w:t>effective</w:t>
      </w:r>
      <w:r w:rsidR="006E6131">
        <w:rPr>
          <w:spacing w:val="-8"/>
        </w:rPr>
        <w:t xml:space="preserve"> </w:t>
      </w:r>
      <w:r w:rsidR="006E6131">
        <w:t>mitigation</w:t>
      </w:r>
      <w:r w:rsidR="006E6131">
        <w:rPr>
          <w:spacing w:val="-8"/>
        </w:rPr>
        <w:t xml:space="preserve"> </w:t>
      </w:r>
      <w:r w:rsidR="006E6131">
        <w:t>measures</w:t>
      </w:r>
      <w:r w:rsidR="006E6131">
        <w:rPr>
          <w:spacing w:val="-8"/>
        </w:rPr>
        <w:t xml:space="preserve"> </w:t>
      </w:r>
      <w:r w:rsidR="001E4AD6">
        <w:t>to</w:t>
      </w:r>
      <w:r w:rsidR="006E6131">
        <w:rPr>
          <w:spacing w:val="-8"/>
        </w:rPr>
        <w:t xml:space="preserve"> </w:t>
      </w:r>
      <w:r w:rsidR="006E6131">
        <w:t>minimize</w:t>
      </w:r>
      <w:r w:rsidR="006E6131">
        <w:rPr>
          <w:spacing w:val="-8"/>
        </w:rPr>
        <w:t xml:space="preserve"> </w:t>
      </w:r>
      <w:r w:rsidR="006E6131">
        <w:t>stormwater</w:t>
      </w:r>
      <w:r w:rsidR="006E6131">
        <w:rPr>
          <w:spacing w:val="-8"/>
        </w:rPr>
        <w:t xml:space="preserve"> </w:t>
      </w:r>
      <w:r w:rsidR="006E6131">
        <w:t>pollution</w:t>
      </w:r>
      <w:r w:rsidR="006E6131">
        <w:rPr>
          <w:spacing w:val="-8"/>
        </w:rPr>
        <w:t xml:space="preserve"> </w:t>
      </w:r>
      <w:r w:rsidR="006E6131">
        <w:t>to Florida</w:t>
      </w:r>
      <w:r w:rsidR="007C5877">
        <w:t>'</w:t>
      </w:r>
      <w:r w:rsidR="006E6131">
        <w:t>s</w:t>
      </w:r>
      <w:r w:rsidR="006E6131">
        <w:rPr>
          <w:spacing w:val="-10"/>
        </w:rPr>
        <w:t xml:space="preserve"> </w:t>
      </w:r>
      <w:r w:rsidR="006E6131">
        <w:t>lakes</w:t>
      </w:r>
      <w:r w:rsidR="006E6131">
        <w:rPr>
          <w:spacing w:val="-10"/>
        </w:rPr>
        <w:t xml:space="preserve"> </w:t>
      </w:r>
      <w:r w:rsidR="006E6131">
        <w:t>and</w:t>
      </w:r>
      <w:r w:rsidR="006E6131">
        <w:rPr>
          <w:spacing w:val="-10"/>
        </w:rPr>
        <w:t xml:space="preserve"> </w:t>
      </w:r>
      <w:r w:rsidR="006E6131" w:rsidRPr="004E7989">
        <w:t>streams</w:t>
      </w:r>
      <w:r w:rsidR="006E6131">
        <w:rPr>
          <w:spacing w:val="-10"/>
        </w:rPr>
        <w:t xml:space="preserve"> </w:t>
      </w:r>
      <w:r w:rsidR="006E6131">
        <w:t>and</w:t>
      </w:r>
      <w:r w:rsidR="006E6131">
        <w:rPr>
          <w:spacing w:val="-10"/>
        </w:rPr>
        <w:t xml:space="preserve"> </w:t>
      </w:r>
      <w:r w:rsidR="006E6131">
        <w:t>protect</w:t>
      </w:r>
      <w:r w:rsidR="006E6131">
        <w:rPr>
          <w:spacing w:val="-10"/>
        </w:rPr>
        <w:t xml:space="preserve"> </w:t>
      </w:r>
      <w:r w:rsidR="006E6131">
        <w:t>wetlands.</w:t>
      </w:r>
      <w:r w:rsidR="001E4AD6">
        <w:t xml:space="preserve"> </w:t>
      </w:r>
      <w:r w:rsidR="00AA764A" w:rsidRPr="008B03FC">
        <w:t xml:space="preserve">ERPs integrate stormwater quantity and quality, as well as wetland protection requirements, into a </w:t>
      </w:r>
      <w:r w:rsidR="00AA764A" w:rsidRPr="008B03FC">
        <w:lastRenderedPageBreak/>
        <w:t>single permit. They regulate activities such as dredging and filling in wetlands</w:t>
      </w:r>
      <w:r w:rsidR="00BA2E1F">
        <w:t>;</w:t>
      </w:r>
      <w:r w:rsidR="00AA764A" w:rsidRPr="008B03FC">
        <w:t xml:space="preserve"> the construction of stormwater facilities, stormwater treatment systems</w:t>
      </w:r>
      <w:r w:rsidR="00BA2E1F">
        <w:t xml:space="preserve">, </w:t>
      </w:r>
      <w:r w:rsidR="006E6131">
        <w:t xml:space="preserve">and </w:t>
      </w:r>
      <w:r w:rsidR="00AA764A" w:rsidRPr="008B03FC">
        <w:t>dams or reservoirs</w:t>
      </w:r>
      <w:r w:rsidR="00BA2E1F">
        <w:t>;</w:t>
      </w:r>
      <w:r w:rsidR="00AA764A" w:rsidRPr="008B03FC">
        <w:t xml:space="preserve"> and other activities affecting </w:t>
      </w:r>
      <w:r w:rsidR="00BA2E1F">
        <w:t>s</w:t>
      </w:r>
      <w:r w:rsidR="00AA764A" w:rsidRPr="008B03FC">
        <w:t xml:space="preserve">tate waters. </w:t>
      </w:r>
    </w:p>
    <w:p w14:paraId="41539160" w14:textId="530E90C1" w:rsidR="00AA764A" w:rsidRPr="00521B7C" w:rsidRDefault="001E4AD6" w:rsidP="004E7989">
      <w:pPr>
        <w:pStyle w:val="BT2"/>
      </w:pPr>
      <w:r>
        <w:t xml:space="preserve">The </w:t>
      </w:r>
      <w:r w:rsidRPr="008B03FC">
        <w:t xml:space="preserve">applicable water management district or DEP </w:t>
      </w:r>
      <w:r>
        <w:t>District O</w:t>
      </w:r>
      <w:r w:rsidRPr="008B03FC">
        <w:t xml:space="preserve">ffice </w:t>
      </w:r>
      <w:r>
        <w:t xml:space="preserve">may require an ERP </w:t>
      </w:r>
      <w:r w:rsidRPr="008B03FC">
        <w:t>before construction begins.</w:t>
      </w:r>
      <w:r>
        <w:t xml:space="preserve"> </w:t>
      </w:r>
      <w:r w:rsidR="002000AD" w:rsidRPr="008B03FC">
        <w:t>Each water management</w:t>
      </w:r>
      <w:r w:rsidR="002000AD">
        <w:rPr>
          <w:spacing w:val="-6"/>
        </w:rPr>
        <w:t xml:space="preserve"> </w:t>
      </w:r>
      <w:r w:rsidR="002000AD">
        <w:t>district</w:t>
      </w:r>
      <w:r w:rsidR="002000AD">
        <w:rPr>
          <w:spacing w:val="-7"/>
        </w:rPr>
        <w:t xml:space="preserve"> </w:t>
      </w:r>
      <w:r w:rsidR="002000AD">
        <w:t>has</w:t>
      </w:r>
      <w:r w:rsidR="002000AD">
        <w:rPr>
          <w:spacing w:val="-6"/>
        </w:rPr>
        <w:t xml:space="preserve"> </w:t>
      </w:r>
      <w:r w:rsidR="002000AD">
        <w:t>an</w:t>
      </w:r>
      <w:r w:rsidR="002000AD">
        <w:rPr>
          <w:spacing w:val="-7"/>
        </w:rPr>
        <w:t xml:space="preserve"> </w:t>
      </w:r>
      <w:r w:rsidR="002000AD">
        <w:rPr>
          <w:spacing w:val="-1"/>
        </w:rPr>
        <w:t>operating</w:t>
      </w:r>
      <w:r w:rsidR="002000AD">
        <w:rPr>
          <w:spacing w:val="27"/>
          <w:w w:val="99"/>
        </w:rPr>
        <w:t xml:space="preserve"> </w:t>
      </w:r>
      <w:r w:rsidR="002000AD">
        <w:t>agreement</w:t>
      </w:r>
      <w:r w:rsidR="002000AD">
        <w:rPr>
          <w:spacing w:val="-7"/>
        </w:rPr>
        <w:t xml:space="preserve"> </w:t>
      </w:r>
      <w:r w:rsidR="002000AD">
        <w:t>with</w:t>
      </w:r>
      <w:r w:rsidR="002000AD">
        <w:rPr>
          <w:spacing w:val="-7"/>
        </w:rPr>
        <w:t xml:space="preserve"> </w:t>
      </w:r>
      <w:r w:rsidR="002000AD">
        <w:t>DEP</w:t>
      </w:r>
      <w:r w:rsidR="002000AD">
        <w:rPr>
          <w:spacing w:val="-7"/>
        </w:rPr>
        <w:t xml:space="preserve"> </w:t>
      </w:r>
      <w:r w:rsidR="002000AD">
        <w:t>on</w:t>
      </w:r>
      <w:r w:rsidR="002000AD">
        <w:rPr>
          <w:spacing w:val="-7"/>
        </w:rPr>
        <w:t xml:space="preserve"> </w:t>
      </w:r>
      <w:r w:rsidR="002000AD">
        <w:t>which</w:t>
      </w:r>
      <w:r w:rsidR="002000AD">
        <w:rPr>
          <w:spacing w:val="-7"/>
        </w:rPr>
        <w:t xml:space="preserve"> </w:t>
      </w:r>
      <w:r w:rsidR="002000AD">
        <w:t>agency</w:t>
      </w:r>
      <w:r w:rsidR="002000AD">
        <w:rPr>
          <w:spacing w:val="-7"/>
        </w:rPr>
        <w:t xml:space="preserve"> </w:t>
      </w:r>
      <w:r w:rsidR="002000AD">
        <w:t>will</w:t>
      </w:r>
      <w:r w:rsidR="002000AD">
        <w:rPr>
          <w:spacing w:val="-7"/>
        </w:rPr>
        <w:t xml:space="preserve"> </w:t>
      </w:r>
      <w:r w:rsidR="002000AD">
        <w:t>process</w:t>
      </w:r>
      <w:r w:rsidR="002000AD">
        <w:rPr>
          <w:spacing w:val="-7"/>
        </w:rPr>
        <w:t xml:space="preserve"> </w:t>
      </w:r>
      <w:r w:rsidR="002000AD">
        <w:t>ERPs</w:t>
      </w:r>
      <w:r w:rsidR="002000AD">
        <w:rPr>
          <w:spacing w:val="-7"/>
        </w:rPr>
        <w:t xml:space="preserve"> </w:t>
      </w:r>
      <w:r w:rsidR="002000AD">
        <w:t>for</w:t>
      </w:r>
      <w:r w:rsidR="002000AD">
        <w:rPr>
          <w:spacing w:val="-6"/>
        </w:rPr>
        <w:t xml:space="preserve"> </w:t>
      </w:r>
      <w:r w:rsidR="002000AD">
        <w:t>particular</w:t>
      </w:r>
      <w:r w:rsidR="002000AD">
        <w:rPr>
          <w:spacing w:val="-7"/>
        </w:rPr>
        <w:t xml:space="preserve"> </w:t>
      </w:r>
      <w:r w:rsidR="002000AD">
        <w:t>projects,</w:t>
      </w:r>
      <w:r w:rsidR="002000AD">
        <w:rPr>
          <w:spacing w:val="21"/>
          <w:w w:val="99"/>
        </w:rPr>
        <w:t xml:space="preserve"> </w:t>
      </w:r>
      <w:r w:rsidR="002000AD">
        <w:t>based</w:t>
      </w:r>
      <w:r w:rsidR="002000AD">
        <w:rPr>
          <w:spacing w:val="-5"/>
        </w:rPr>
        <w:t xml:space="preserve"> </w:t>
      </w:r>
      <w:r w:rsidR="002000AD">
        <w:t>on</w:t>
      </w:r>
      <w:r w:rsidR="002000AD">
        <w:rPr>
          <w:spacing w:val="-4"/>
        </w:rPr>
        <w:t xml:space="preserve"> </w:t>
      </w:r>
      <w:r w:rsidR="002000AD">
        <w:t>the</w:t>
      </w:r>
      <w:r w:rsidR="002000AD">
        <w:rPr>
          <w:spacing w:val="-4"/>
        </w:rPr>
        <w:t xml:space="preserve"> </w:t>
      </w:r>
      <w:r w:rsidR="002000AD">
        <w:t>type</w:t>
      </w:r>
      <w:r w:rsidR="002000AD">
        <w:rPr>
          <w:spacing w:val="-5"/>
        </w:rPr>
        <w:t xml:space="preserve"> </w:t>
      </w:r>
      <w:r w:rsidR="002000AD">
        <w:t>of</w:t>
      </w:r>
      <w:r w:rsidR="002000AD">
        <w:rPr>
          <w:spacing w:val="-4"/>
        </w:rPr>
        <w:t xml:space="preserve"> </w:t>
      </w:r>
      <w:r w:rsidR="002000AD">
        <w:t>land</w:t>
      </w:r>
      <w:r w:rsidR="002000AD">
        <w:rPr>
          <w:spacing w:val="-4"/>
        </w:rPr>
        <w:t xml:space="preserve"> </w:t>
      </w:r>
      <w:r w:rsidR="002000AD">
        <w:t>use</w:t>
      </w:r>
      <w:r w:rsidR="002000AD">
        <w:rPr>
          <w:spacing w:val="-5"/>
        </w:rPr>
        <w:t xml:space="preserve"> </w:t>
      </w:r>
      <w:r w:rsidR="002000AD">
        <w:t>or</w:t>
      </w:r>
      <w:r w:rsidR="002000AD">
        <w:rPr>
          <w:spacing w:val="-4"/>
        </w:rPr>
        <w:t xml:space="preserve"> </w:t>
      </w:r>
      <w:r w:rsidR="002000AD">
        <w:t xml:space="preserve">activity. </w:t>
      </w:r>
      <w:r>
        <w:rPr>
          <w:color w:val="231F20"/>
        </w:rPr>
        <w:t>Detailed</w:t>
      </w:r>
      <w:r w:rsidR="00AA764A">
        <w:rPr>
          <w:color w:val="231F20"/>
          <w:spacing w:val="-10"/>
        </w:rPr>
        <w:t xml:space="preserve"> </w:t>
      </w:r>
      <w:r w:rsidR="00AA764A">
        <w:rPr>
          <w:color w:val="231F20"/>
          <w:spacing w:val="-1"/>
        </w:rPr>
        <w:t>requirements</w:t>
      </w:r>
      <w:r w:rsidR="00AA764A">
        <w:rPr>
          <w:color w:val="231F20"/>
          <w:spacing w:val="-9"/>
        </w:rPr>
        <w:t xml:space="preserve"> </w:t>
      </w:r>
      <w:r w:rsidR="00AA764A">
        <w:rPr>
          <w:color w:val="231F20"/>
        </w:rPr>
        <w:t>for</w:t>
      </w:r>
      <w:r w:rsidR="00AA764A">
        <w:rPr>
          <w:color w:val="231F20"/>
          <w:spacing w:val="-10"/>
        </w:rPr>
        <w:t xml:space="preserve"> </w:t>
      </w:r>
      <w:r w:rsidR="00AA764A">
        <w:rPr>
          <w:color w:val="231F20"/>
        </w:rPr>
        <w:t>stormwater</w:t>
      </w:r>
      <w:r w:rsidR="00AA764A">
        <w:rPr>
          <w:color w:val="231F20"/>
          <w:spacing w:val="-9"/>
        </w:rPr>
        <w:t xml:space="preserve"> </w:t>
      </w:r>
      <w:r w:rsidR="00AA764A">
        <w:rPr>
          <w:color w:val="231F20"/>
        </w:rPr>
        <w:t>management,</w:t>
      </w:r>
      <w:r w:rsidR="00AA764A">
        <w:rPr>
          <w:color w:val="231F20"/>
          <w:spacing w:val="-10"/>
        </w:rPr>
        <w:t xml:space="preserve"> </w:t>
      </w:r>
      <w:r w:rsidR="00AA764A">
        <w:rPr>
          <w:color w:val="231F20"/>
        </w:rPr>
        <w:t>including</w:t>
      </w:r>
      <w:r w:rsidR="00AA764A">
        <w:rPr>
          <w:color w:val="231F20"/>
          <w:spacing w:val="-9"/>
        </w:rPr>
        <w:t xml:space="preserve"> </w:t>
      </w:r>
      <w:r w:rsidR="00AA764A">
        <w:rPr>
          <w:color w:val="231F20"/>
        </w:rPr>
        <w:t>erosion</w:t>
      </w:r>
      <w:r w:rsidR="00AA764A">
        <w:rPr>
          <w:color w:val="231F20"/>
          <w:spacing w:val="-10"/>
        </w:rPr>
        <w:t xml:space="preserve"> </w:t>
      </w:r>
      <w:r w:rsidR="00AA764A">
        <w:rPr>
          <w:color w:val="231F20"/>
        </w:rPr>
        <w:t>and</w:t>
      </w:r>
      <w:r w:rsidR="00AA764A">
        <w:rPr>
          <w:color w:val="231F20"/>
          <w:spacing w:val="-9"/>
        </w:rPr>
        <w:t xml:space="preserve"> </w:t>
      </w:r>
      <w:r w:rsidR="00AA764A">
        <w:rPr>
          <w:color w:val="231F20"/>
        </w:rPr>
        <w:t>sediment</w:t>
      </w:r>
      <w:r w:rsidR="00AA764A">
        <w:rPr>
          <w:color w:val="231F20"/>
          <w:spacing w:val="24"/>
          <w:w w:val="99"/>
        </w:rPr>
        <w:t xml:space="preserve"> </w:t>
      </w:r>
      <w:r w:rsidR="00AA764A">
        <w:rPr>
          <w:color w:val="231F20"/>
        </w:rPr>
        <w:t>control</w:t>
      </w:r>
      <w:r w:rsidR="00AA764A">
        <w:rPr>
          <w:color w:val="231F20"/>
          <w:spacing w:val="-7"/>
        </w:rPr>
        <w:t xml:space="preserve"> </w:t>
      </w:r>
      <w:r w:rsidR="00AA764A">
        <w:rPr>
          <w:color w:val="231F20"/>
          <w:spacing w:val="-1"/>
        </w:rPr>
        <w:t>during</w:t>
      </w:r>
      <w:r w:rsidR="00AA764A">
        <w:rPr>
          <w:color w:val="231F20"/>
          <w:spacing w:val="-7"/>
        </w:rPr>
        <w:t xml:space="preserve"> </w:t>
      </w:r>
      <w:r w:rsidR="00AA764A">
        <w:rPr>
          <w:color w:val="231F20"/>
        </w:rPr>
        <w:t>land</w:t>
      </w:r>
      <w:r w:rsidR="00AA764A">
        <w:rPr>
          <w:color w:val="231F20"/>
          <w:spacing w:val="-6"/>
        </w:rPr>
        <w:t xml:space="preserve"> </w:t>
      </w:r>
      <w:r w:rsidR="00AA764A">
        <w:rPr>
          <w:color w:val="231F20"/>
          <w:spacing w:val="-1"/>
        </w:rPr>
        <w:t>disturbance,</w:t>
      </w:r>
      <w:r w:rsidR="00AA764A">
        <w:rPr>
          <w:color w:val="231F20"/>
          <w:spacing w:val="-7"/>
        </w:rPr>
        <w:t xml:space="preserve"> </w:t>
      </w:r>
      <w:r w:rsidR="00AA764A">
        <w:rPr>
          <w:color w:val="231F20"/>
        </w:rPr>
        <w:t>flood</w:t>
      </w:r>
      <w:r w:rsidR="00AA764A">
        <w:rPr>
          <w:color w:val="231F20"/>
          <w:spacing w:val="-7"/>
        </w:rPr>
        <w:t xml:space="preserve"> </w:t>
      </w:r>
      <w:r w:rsidR="00AA764A">
        <w:rPr>
          <w:color w:val="231F20"/>
        </w:rPr>
        <w:t>control,</w:t>
      </w:r>
      <w:r w:rsidR="00AA764A">
        <w:rPr>
          <w:color w:val="231F20"/>
          <w:spacing w:val="-7"/>
        </w:rPr>
        <w:t xml:space="preserve"> </w:t>
      </w:r>
      <w:r w:rsidR="00AA764A">
        <w:rPr>
          <w:color w:val="231F20"/>
        </w:rPr>
        <w:t>and</w:t>
      </w:r>
      <w:r w:rsidR="00AA764A">
        <w:rPr>
          <w:color w:val="231F20"/>
          <w:spacing w:val="-7"/>
        </w:rPr>
        <w:t xml:space="preserve"> </w:t>
      </w:r>
      <w:r w:rsidR="00AA764A">
        <w:rPr>
          <w:color w:val="231F20"/>
        </w:rPr>
        <w:t>stormwater</w:t>
      </w:r>
      <w:r w:rsidR="00AA764A">
        <w:rPr>
          <w:color w:val="231F20"/>
          <w:spacing w:val="-7"/>
        </w:rPr>
        <w:t xml:space="preserve"> </w:t>
      </w:r>
      <w:r w:rsidR="00AA764A">
        <w:rPr>
          <w:color w:val="231F20"/>
        </w:rPr>
        <w:t>treatment,</w:t>
      </w:r>
      <w:r w:rsidR="00AA764A">
        <w:rPr>
          <w:color w:val="231F20"/>
          <w:spacing w:val="-6"/>
        </w:rPr>
        <w:t xml:space="preserve"> </w:t>
      </w:r>
      <w:r w:rsidR="00AA764A">
        <w:rPr>
          <w:color w:val="231F20"/>
        </w:rPr>
        <w:t>are</w:t>
      </w:r>
      <w:r w:rsidR="00AA764A">
        <w:rPr>
          <w:color w:val="231F20"/>
          <w:spacing w:val="-7"/>
        </w:rPr>
        <w:t xml:space="preserve"> </w:t>
      </w:r>
      <w:r w:rsidR="00AA764A">
        <w:rPr>
          <w:color w:val="231F20"/>
        </w:rPr>
        <w:t>found</w:t>
      </w:r>
      <w:r w:rsidR="00AA764A">
        <w:rPr>
          <w:color w:val="231F20"/>
          <w:spacing w:val="-7"/>
        </w:rPr>
        <w:t xml:space="preserve"> </w:t>
      </w:r>
      <w:r w:rsidR="00AA764A">
        <w:rPr>
          <w:color w:val="231F20"/>
        </w:rPr>
        <w:t>in</w:t>
      </w:r>
      <w:r w:rsidR="00AA764A">
        <w:rPr>
          <w:color w:val="231F20"/>
          <w:spacing w:val="-6"/>
        </w:rPr>
        <w:t xml:space="preserve"> </w:t>
      </w:r>
      <w:r w:rsidR="00AA764A">
        <w:rPr>
          <w:color w:val="231F20"/>
          <w:spacing w:val="-1"/>
        </w:rPr>
        <w:t>the</w:t>
      </w:r>
      <w:r w:rsidR="00AA764A">
        <w:rPr>
          <w:color w:val="231F20"/>
          <w:spacing w:val="33"/>
          <w:w w:val="99"/>
        </w:rPr>
        <w:t xml:space="preserve"> </w:t>
      </w:r>
      <w:r w:rsidR="00AA764A">
        <w:rPr>
          <w:color w:val="231F20"/>
        </w:rPr>
        <w:t>specific</w:t>
      </w:r>
      <w:r w:rsidR="00AA764A">
        <w:rPr>
          <w:color w:val="231F20"/>
          <w:spacing w:val="-9"/>
        </w:rPr>
        <w:t xml:space="preserve"> </w:t>
      </w:r>
      <w:r w:rsidR="00AA764A">
        <w:rPr>
          <w:color w:val="231F20"/>
        </w:rPr>
        <w:t>ERP</w:t>
      </w:r>
      <w:r w:rsidR="00AA764A">
        <w:rPr>
          <w:color w:val="231F20"/>
          <w:spacing w:val="-9"/>
        </w:rPr>
        <w:t xml:space="preserve"> </w:t>
      </w:r>
      <w:r w:rsidR="00AA764A">
        <w:rPr>
          <w:color w:val="231F20"/>
        </w:rPr>
        <w:t>regulations</w:t>
      </w:r>
      <w:r w:rsidR="00AA764A">
        <w:rPr>
          <w:color w:val="231F20"/>
          <w:spacing w:val="-8"/>
        </w:rPr>
        <w:t xml:space="preserve"> </w:t>
      </w:r>
      <w:r w:rsidR="00AA764A">
        <w:rPr>
          <w:color w:val="231F20"/>
        </w:rPr>
        <w:t>applicable</w:t>
      </w:r>
      <w:r w:rsidR="00AA764A">
        <w:rPr>
          <w:color w:val="231F20"/>
          <w:spacing w:val="-10"/>
        </w:rPr>
        <w:t xml:space="preserve"> </w:t>
      </w:r>
      <w:r w:rsidR="00AA764A">
        <w:rPr>
          <w:color w:val="231F20"/>
        </w:rPr>
        <w:t>in</w:t>
      </w:r>
      <w:r w:rsidR="00AA764A">
        <w:rPr>
          <w:color w:val="231F20"/>
          <w:spacing w:val="-8"/>
        </w:rPr>
        <w:t xml:space="preserve"> </w:t>
      </w:r>
      <w:r w:rsidR="00AA764A">
        <w:rPr>
          <w:color w:val="231F20"/>
        </w:rPr>
        <w:t>the</w:t>
      </w:r>
      <w:r w:rsidR="00AA764A">
        <w:rPr>
          <w:color w:val="231F20"/>
          <w:spacing w:val="-9"/>
        </w:rPr>
        <w:t xml:space="preserve"> </w:t>
      </w:r>
      <w:r w:rsidR="00AA764A">
        <w:rPr>
          <w:color w:val="231F20"/>
        </w:rPr>
        <w:t>appropriate</w:t>
      </w:r>
      <w:r w:rsidR="00AA764A">
        <w:rPr>
          <w:color w:val="231F20"/>
          <w:spacing w:val="-9"/>
        </w:rPr>
        <w:t xml:space="preserve"> </w:t>
      </w:r>
      <w:r w:rsidR="00AA764A">
        <w:rPr>
          <w:color w:val="231F20"/>
        </w:rPr>
        <w:t>water</w:t>
      </w:r>
      <w:r w:rsidR="00AA764A">
        <w:rPr>
          <w:color w:val="231F20"/>
          <w:spacing w:val="-8"/>
        </w:rPr>
        <w:t xml:space="preserve"> </w:t>
      </w:r>
      <w:r w:rsidR="00AA764A">
        <w:rPr>
          <w:color w:val="231F20"/>
        </w:rPr>
        <w:t>management</w:t>
      </w:r>
      <w:r w:rsidR="00AA764A">
        <w:rPr>
          <w:color w:val="231F20"/>
          <w:spacing w:val="-9"/>
        </w:rPr>
        <w:t xml:space="preserve"> </w:t>
      </w:r>
      <w:r w:rsidR="00AA764A">
        <w:rPr>
          <w:color w:val="231F20"/>
        </w:rPr>
        <w:t>district.</w:t>
      </w:r>
      <w:r w:rsidR="00BA2E1F">
        <w:rPr>
          <w:color w:val="231F20"/>
        </w:rPr>
        <w:t xml:space="preserve"> </w:t>
      </w:r>
      <w:r w:rsidR="00AA764A">
        <w:rPr>
          <w:color w:val="231F20"/>
        </w:rPr>
        <w:t>These</w:t>
      </w:r>
      <w:r w:rsidR="00AA764A">
        <w:rPr>
          <w:color w:val="231F20"/>
          <w:spacing w:val="-8"/>
        </w:rPr>
        <w:t xml:space="preserve"> </w:t>
      </w:r>
      <w:r w:rsidR="00AA764A" w:rsidRPr="003A5B06">
        <w:t xml:space="preserve">include specific design criteria for various types of stormwater treatment practices. Additional details about these regulations are available </w:t>
      </w:r>
      <w:r w:rsidR="00E55002" w:rsidRPr="003A5B06">
        <w:t xml:space="preserve">online </w:t>
      </w:r>
      <w:r w:rsidR="00AA764A" w:rsidRPr="003A5B06">
        <w:t>at</w:t>
      </w:r>
      <w:r w:rsidR="00131142" w:rsidRPr="003A5B06">
        <w:t xml:space="preserve"> </w:t>
      </w:r>
      <w:hyperlink r:id="rId11" w:history="1">
        <w:r w:rsidR="00131142" w:rsidRPr="004E7989">
          <w:rPr>
            <w:color w:val="0000FF"/>
            <w:u w:val="single"/>
          </w:rPr>
          <w:t>Submitting an ERP</w:t>
        </w:r>
      </w:hyperlink>
      <w:r w:rsidR="00BA2E1F" w:rsidRPr="004B3F88">
        <w:rPr>
          <w:vertAlign w:val="superscript"/>
        </w:rPr>
        <w:footnoteReference w:id="1"/>
      </w:r>
      <w:r w:rsidR="00E55002" w:rsidRPr="003A5B06">
        <w:t xml:space="preserve"> or </w:t>
      </w:r>
      <w:hyperlink r:id="rId12" w:history="1">
        <w:r w:rsidR="00131142" w:rsidRPr="004E7989">
          <w:rPr>
            <w:color w:val="0000FF"/>
            <w:u w:val="single"/>
          </w:rPr>
          <w:t>Florida</w:t>
        </w:r>
        <w:r w:rsidR="007C5877" w:rsidRPr="004E7989">
          <w:rPr>
            <w:color w:val="0000FF"/>
            <w:u w:val="single"/>
          </w:rPr>
          <w:t>'</w:t>
        </w:r>
        <w:r w:rsidR="00131142" w:rsidRPr="004E7989">
          <w:rPr>
            <w:color w:val="0000FF"/>
            <w:u w:val="single"/>
          </w:rPr>
          <w:t>s Water Permitting Portal</w:t>
        </w:r>
      </w:hyperlink>
      <w:r w:rsidR="00BA2E1F" w:rsidRPr="003A5B06">
        <w:t>.</w:t>
      </w:r>
      <w:r w:rsidR="006E6131" w:rsidRPr="003A5B06">
        <w:rPr>
          <w:vertAlign w:val="superscript"/>
        </w:rPr>
        <w:footnoteReference w:id="2"/>
      </w:r>
    </w:p>
    <w:p w14:paraId="060994EA" w14:textId="383C0268" w:rsidR="00BA2E1F" w:rsidRDefault="00AA764A" w:rsidP="004E7989">
      <w:pPr>
        <w:pStyle w:val="BT2"/>
        <w:rPr>
          <w:color w:val="231F20"/>
        </w:rPr>
      </w:pPr>
      <w:r>
        <w:rPr>
          <w:color w:val="231F20"/>
        </w:rPr>
        <w:t>Developers</w:t>
      </w:r>
      <w:r>
        <w:rPr>
          <w:color w:val="231F20"/>
          <w:spacing w:val="-6"/>
        </w:rPr>
        <w:t xml:space="preserve"> </w:t>
      </w:r>
      <w:r>
        <w:rPr>
          <w:color w:val="231F20"/>
        </w:rPr>
        <w:t>need</w:t>
      </w:r>
      <w:r>
        <w:rPr>
          <w:color w:val="231F20"/>
          <w:spacing w:val="-6"/>
        </w:rPr>
        <w:t xml:space="preserve"> </w:t>
      </w:r>
      <w:r>
        <w:rPr>
          <w:color w:val="231F20"/>
        </w:rPr>
        <w:t>to</w:t>
      </w:r>
      <w:r>
        <w:rPr>
          <w:color w:val="231F20"/>
          <w:spacing w:val="-6"/>
        </w:rPr>
        <w:t xml:space="preserve"> </w:t>
      </w:r>
      <w:r>
        <w:rPr>
          <w:color w:val="231F20"/>
        </w:rPr>
        <w:t>identify</w:t>
      </w:r>
      <w:r>
        <w:rPr>
          <w:color w:val="231F20"/>
          <w:spacing w:val="-6"/>
        </w:rPr>
        <w:t xml:space="preserve"> </w:t>
      </w:r>
      <w:r>
        <w:rPr>
          <w:color w:val="231F20"/>
        </w:rPr>
        <w:t>the</w:t>
      </w:r>
      <w:r>
        <w:rPr>
          <w:color w:val="231F20"/>
          <w:spacing w:val="-6"/>
        </w:rPr>
        <w:t xml:space="preserve"> </w:t>
      </w:r>
      <w:r>
        <w:rPr>
          <w:color w:val="231F20"/>
        </w:rPr>
        <w:t>water</w:t>
      </w:r>
      <w:r>
        <w:rPr>
          <w:color w:val="231F20"/>
          <w:spacing w:val="-6"/>
        </w:rPr>
        <w:t xml:space="preserve"> </w:t>
      </w:r>
      <w:r>
        <w:rPr>
          <w:color w:val="231F20"/>
        </w:rPr>
        <w:t>management</w:t>
      </w:r>
      <w:r>
        <w:rPr>
          <w:color w:val="231F20"/>
          <w:spacing w:val="-6"/>
        </w:rPr>
        <w:t xml:space="preserve"> </w:t>
      </w:r>
      <w:r>
        <w:rPr>
          <w:color w:val="231F20"/>
        </w:rPr>
        <w:t>district</w:t>
      </w:r>
      <w:r>
        <w:rPr>
          <w:color w:val="231F20"/>
          <w:spacing w:val="-6"/>
        </w:rPr>
        <w:t xml:space="preserve"> </w:t>
      </w:r>
      <w:r>
        <w:rPr>
          <w:color w:val="231F20"/>
          <w:spacing w:val="-1"/>
        </w:rPr>
        <w:t>(</w:t>
      </w:r>
      <w:r w:rsidR="006E6131" w:rsidRPr="003A5B06">
        <w:rPr>
          <w:b/>
          <w:color w:val="231F20"/>
          <w:spacing w:val="-1"/>
        </w:rPr>
        <w:t>Figure 6.1</w:t>
      </w:r>
      <w:r>
        <w:rPr>
          <w:color w:val="231F20"/>
        </w:rPr>
        <w:t>)</w:t>
      </w:r>
      <w:r>
        <w:rPr>
          <w:color w:val="231F20"/>
          <w:spacing w:val="-6"/>
        </w:rPr>
        <w:t xml:space="preserve"> </w:t>
      </w:r>
      <w:r w:rsidR="006E6131">
        <w:rPr>
          <w:color w:val="231F20"/>
          <w:spacing w:val="-6"/>
        </w:rPr>
        <w:t xml:space="preserve">where </w:t>
      </w:r>
      <w:r>
        <w:rPr>
          <w:color w:val="231F20"/>
        </w:rPr>
        <w:t>their</w:t>
      </w:r>
      <w:r>
        <w:rPr>
          <w:color w:val="231F20"/>
          <w:spacing w:val="-6"/>
        </w:rPr>
        <w:t xml:space="preserve"> </w:t>
      </w:r>
      <w:r>
        <w:rPr>
          <w:color w:val="231F20"/>
        </w:rPr>
        <w:t>project</w:t>
      </w:r>
      <w:r>
        <w:rPr>
          <w:color w:val="231F20"/>
          <w:spacing w:val="-7"/>
        </w:rPr>
        <w:t xml:space="preserve"> </w:t>
      </w:r>
      <w:r>
        <w:rPr>
          <w:color w:val="231F20"/>
        </w:rPr>
        <w:t>is</w:t>
      </w:r>
      <w:r>
        <w:rPr>
          <w:color w:val="231F20"/>
          <w:spacing w:val="-6"/>
        </w:rPr>
        <w:t xml:space="preserve"> </w:t>
      </w:r>
      <w:r>
        <w:rPr>
          <w:color w:val="231F20"/>
        </w:rPr>
        <w:t>located</w:t>
      </w:r>
      <w:r>
        <w:rPr>
          <w:color w:val="231F20"/>
          <w:spacing w:val="-5"/>
        </w:rPr>
        <w:t xml:space="preserve"> </w:t>
      </w:r>
      <w:r>
        <w:rPr>
          <w:color w:val="231F20"/>
        </w:rPr>
        <w:t>to</w:t>
      </w:r>
      <w:r>
        <w:rPr>
          <w:color w:val="231F20"/>
          <w:spacing w:val="-6"/>
        </w:rPr>
        <w:t xml:space="preserve"> </w:t>
      </w:r>
      <w:r>
        <w:rPr>
          <w:color w:val="231F20"/>
        </w:rPr>
        <w:t>ensure</w:t>
      </w:r>
      <w:r>
        <w:rPr>
          <w:color w:val="231F20"/>
          <w:spacing w:val="-6"/>
        </w:rPr>
        <w:t xml:space="preserve"> </w:t>
      </w:r>
      <w:r>
        <w:rPr>
          <w:color w:val="231F20"/>
        </w:rPr>
        <w:t>that</w:t>
      </w:r>
      <w:r>
        <w:rPr>
          <w:color w:val="231F20"/>
          <w:spacing w:val="-7"/>
        </w:rPr>
        <w:t xml:space="preserve"> </w:t>
      </w:r>
      <w:r>
        <w:rPr>
          <w:color w:val="231F20"/>
        </w:rPr>
        <w:t>all</w:t>
      </w:r>
      <w:r>
        <w:rPr>
          <w:color w:val="231F20"/>
          <w:spacing w:val="-6"/>
        </w:rPr>
        <w:t xml:space="preserve"> </w:t>
      </w:r>
      <w:r>
        <w:rPr>
          <w:color w:val="231F20"/>
        </w:rPr>
        <w:t>permits</w:t>
      </w:r>
      <w:r>
        <w:rPr>
          <w:color w:val="231F20"/>
          <w:spacing w:val="-5"/>
        </w:rPr>
        <w:t xml:space="preserve"> </w:t>
      </w:r>
      <w:r>
        <w:rPr>
          <w:color w:val="231F20"/>
        </w:rPr>
        <w:t>and</w:t>
      </w:r>
      <w:r>
        <w:rPr>
          <w:color w:val="231F20"/>
          <w:spacing w:val="-6"/>
        </w:rPr>
        <w:t xml:space="preserve"> </w:t>
      </w:r>
      <w:r>
        <w:rPr>
          <w:color w:val="231F20"/>
        </w:rPr>
        <w:t>environmental</w:t>
      </w:r>
      <w:r>
        <w:rPr>
          <w:color w:val="231F20"/>
          <w:spacing w:val="-6"/>
        </w:rPr>
        <w:t xml:space="preserve"> </w:t>
      </w:r>
      <w:r>
        <w:rPr>
          <w:color w:val="231F20"/>
        </w:rPr>
        <w:t>issues</w:t>
      </w:r>
      <w:r>
        <w:rPr>
          <w:color w:val="231F20"/>
          <w:w w:val="99"/>
        </w:rPr>
        <w:t xml:space="preserve"> </w:t>
      </w:r>
      <w:r>
        <w:rPr>
          <w:color w:val="231F20"/>
        </w:rPr>
        <w:t>are</w:t>
      </w:r>
      <w:r>
        <w:rPr>
          <w:color w:val="231F20"/>
          <w:spacing w:val="-6"/>
        </w:rPr>
        <w:t xml:space="preserve"> </w:t>
      </w:r>
      <w:r>
        <w:rPr>
          <w:color w:val="231F20"/>
        </w:rPr>
        <w:t>properly</w:t>
      </w:r>
      <w:r>
        <w:rPr>
          <w:color w:val="231F20"/>
          <w:spacing w:val="-5"/>
        </w:rPr>
        <w:t xml:space="preserve"> </w:t>
      </w:r>
      <w:r>
        <w:rPr>
          <w:color w:val="231F20"/>
        </w:rPr>
        <w:t>addressed</w:t>
      </w:r>
      <w:r>
        <w:rPr>
          <w:color w:val="231F20"/>
          <w:spacing w:val="-6"/>
        </w:rPr>
        <w:t xml:space="preserve"> </w:t>
      </w:r>
      <w:r>
        <w:rPr>
          <w:color w:val="231F20"/>
        </w:rPr>
        <w:t>in</w:t>
      </w:r>
      <w:r>
        <w:rPr>
          <w:color w:val="231F20"/>
          <w:spacing w:val="-5"/>
        </w:rPr>
        <w:t xml:space="preserve"> </w:t>
      </w:r>
      <w:r>
        <w:rPr>
          <w:color w:val="231F20"/>
        </w:rPr>
        <w:t>the</w:t>
      </w:r>
      <w:r w:rsidR="009A668E">
        <w:rPr>
          <w:color w:val="231F20"/>
        </w:rPr>
        <w:t>ir</w:t>
      </w:r>
      <w:r>
        <w:rPr>
          <w:color w:val="231F20"/>
          <w:spacing w:val="-7"/>
        </w:rPr>
        <w:t xml:space="preserve"> </w:t>
      </w:r>
      <w:r>
        <w:rPr>
          <w:color w:val="231F20"/>
        </w:rPr>
        <w:t>S</w:t>
      </w:r>
      <w:r w:rsidR="009A668E">
        <w:rPr>
          <w:color w:val="231F20"/>
        </w:rPr>
        <w:t>tormwater Pollution Prevention Plan (S</w:t>
      </w:r>
      <w:r>
        <w:rPr>
          <w:color w:val="231F20"/>
        </w:rPr>
        <w:t>WPPP</w:t>
      </w:r>
      <w:r w:rsidR="009A668E">
        <w:rPr>
          <w:color w:val="231F20"/>
        </w:rPr>
        <w:t>)</w:t>
      </w:r>
      <w:r>
        <w:rPr>
          <w:color w:val="231F20"/>
        </w:rPr>
        <w:t>.</w:t>
      </w:r>
      <w:r>
        <w:rPr>
          <w:color w:val="231F20"/>
          <w:spacing w:val="51"/>
        </w:rPr>
        <w:t xml:space="preserve"> </w:t>
      </w:r>
      <w:r>
        <w:rPr>
          <w:color w:val="231F20"/>
        </w:rPr>
        <w:t>Also,</w:t>
      </w:r>
      <w:r>
        <w:rPr>
          <w:color w:val="231F20"/>
          <w:spacing w:val="-5"/>
        </w:rPr>
        <w:t xml:space="preserve"> </w:t>
      </w:r>
      <w:r>
        <w:rPr>
          <w:color w:val="231F20"/>
        </w:rPr>
        <w:t>it</w:t>
      </w:r>
      <w:r>
        <w:rPr>
          <w:color w:val="231F20"/>
          <w:spacing w:val="-5"/>
        </w:rPr>
        <w:t xml:space="preserve"> </w:t>
      </w:r>
      <w:r>
        <w:rPr>
          <w:color w:val="231F20"/>
        </w:rPr>
        <w:t>will</w:t>
      </w:r>
      <w:r>
        <w:rPr>
          <w:color w:val="231F20"/>
          <w:spacing w:val="-6"/>
        </w:rPr>
        <w:t xml:space="preserve"> </w:t>
      </w:r>
      <w:r>
        <w:rPr>
          <w:color w:val="231F20"/>
        </w:rPr>
        <w:t>be</w:t>
      </w:r>
      <w:r>
        <w:rPr>
          <w:color w:val="231F20"/>
          <w:spacing w:val="-6"/>
        </w:rPr>
        <w:t xml:space="preserve"> </w:t>
      </w:r>
      <w:r>
        <w:rPr>
          <w:color w:val="231F20"/>
        </w:rPr>
        <w:t>necessary</w:t>
      </w:r>
      <w:r>
        <w:rPr>
          <w:color w:val="231F20"/>
          <w:spacing w:val="-5"/>
        </w:rPr>
        <w:t xml:space="preserve"> </w:t>
      </w:r>
      <w:r>
        <w:rPr>
          <w:color w:val="231F20"/>
          <w:spacing w:val="-1"/>
        </w:rPr>
        <w:t>to</w:t>
      </w:r>
      <w:r>
        <w:rPr>
          <w:color w:val="231F20"/>
          <w:spacing w:val="-5"/>
        </w:rPr>
        <w:t xml:space="preserve"> </w:t>
      </w:r>
      <w:r>
        <w:rPr>
          <w:color w:val="231F20"/>
        </w:rPr>
        <w:t>contact</w:t>
      </w:r>
      <w:r>
        <w:rPr>
          <w:color w:val="231F20"/>
          <w:spacing w:val="-6"/>
        </w:rPr>
        <w:t xml:space="preserve"> </w:t>
      </w:r>
      <w:r>
        <w:rPr>
          <w:color w:val="231F20"/>
        </w:rPr>
        <w:t>the</w:t>
      </w:r>
      <w:r>
        <w:rPr>
          <w:color w:val="231F20"/>
          <w:spacing w:val="22"/>
          <w:w w:val="99"/>
        </w:rPr>
        <w:t xml:space="preserve"> </w:t>
      </w:r>
      <w:r>
        <w:rPr>
          <w:color w:val="231F20"/>
        </w:rPr>
        <w:t>appropriate</w:t>
      </w:r>
      <w:r>
        <w:rPr>
          <w:color w:val="231F20"/>
          <w:spacing w:val="-9"/>
        </w:rPr>
        <w:t xml:space="preserve"> </w:t>
      </w:r>
      <w:r>
        <w:rPr>
          <w:color w:val="231F20"/>
        </w:rPr>
        <w:t>water</w:t>
      </w:r>
      <w:r>
        <w:rPr>
          <w:color w:val="231F20"/>
          <w:spacing w:val="-8"/>
        </w:rPr>
        <w:t xml:space="preserve"> </w:t>
      </w:r>
      <w:r>
        <w:rPr>
          <w:color w:val="231F20"/>
        </w:rPr>
        <w:t>management</w:t>
      </w:r>
      <w:r>
        <w:rPr>
          <w:color w:val="231F20"/>
          <w:spacing w:val="-7"/>
        </w:rPr>
        <w:t xml:space="preserve"> </w:t>
      </w:r>
      <w:r>
        <w:rPr>
          <w:color w:val="231F20"/>
        </w:rPr>
        <w:t>district</w:t>
      </w:r>
      <w:r>
        <w:rPr>
          <w:color w:val="231F20"/>
          <w:spacing w:val="-8"/>
        </w:rPr>
        <w:t xml:space="preserve"> </w:t>
      </w:r>
      <w:r>
        <w:rPr>
          <w:color w:val="231F20"/>
        </w:rPr>
        <w:t>office</w:t>
      </w:r>
      <w:r>
        <w:rPr>
          <w:color w:val="231F20"/>
          <w:spacing w:val="-7"/>
        </w:rPr>
        <w:t xml:space="preserve"> </w:t>
      </w:r>
      <w:r>
        <w:rPr>
          <w:color w:val="231F20"/>
        </w:rPr>
        <w:t>for</w:t>
      </w:r>
      <w:r>
        <w:rPr>
          <w:color w:val="231F20"/>
          <w:spacing w:val="-9"/>
        </w:rPr>
        <w:t xml:space="preserve"> </w:t>
      </w:r>
      <w:r>
        <w:rPr>
          <w:color w:val="231F20"/>
        </w:rPr>
        <w:t>specific</w:t>
      </w:r>
      <w:r>
        <w:rPr>
          <w:color w:val="231F20"/>
          <w:spacing w:val="-8"/>
        </w:rPr>
        <w:t xml:space="preserve"> </w:t>
      </w:r>
      <w:r>
        <w:rPr>
          <w:color w:val="231F20"/>
        </w:rPr>
        <w:t>ERP</w:t>
      </w:r>
      <w:r>
        <w:rPr>
          <w:color w:val="231F20"/>
          <w:spacing w:val="-7"/>
        </w:rPr>
        <w:t xml:space="preserve"> </w:t>
      </w:r>
      <w:r>
        <w:rPr>
          <w:color w:val="231F20"/>
        </w:rPr>
        <w:t>and</w:t>
      </w:r>
      <w:r>
        <w:rPr>
          <w:color w:val="231F20"/>
          <w:spacing w:val="-8"/>
        </w:rPr>
        <w:t xml:space="preserve"> </w:t>
      </w:r>
      <w:r>
        <w:rPr>
          <w:color w:val="231F20"/>
        </w:rPr>
        <w:t>dewatering</w:t>
      </w:r>
      <w:r>
        <w:rPr>
          <w:color w:val="231F20"/>
          <w:spacing w:val="-7"/>
        </w:rPr>
        <w:t xml:space="preserve"> </w:t>
      </w:r>
      <w:r>
        <w:rPr>
          <w:color w:val="231F20"/>
        </w:rPr>
        <w:t>permit</w:t>
      </w:r>
      <w:r>
        <w:rPr>
          <w:color w:val="231F20"/>
          <w:spacing w:val="21"/>
          <w:w w:val="99"/>
        </w:rPr>
        <w:t xml:space="preserve"> </w:t>
      </w:r>
      <w:r>
        <w:rPr>
          <w:color w:val="231F20"/>
        </w:rPr>
        <w:t>requirements.</w:t>
      </w:r>
    </w:p>
    <w:p w14:paraId="093D7FE4" w14:textId="0C57160A" w:rsidR="00BA2E1F" w:rsidRDefault="00BA2E1F">
      <w:pPr>
        <w:rPr>
          <w:rFonts w:ascii="Times New Roman" w:eastAsia="Arial" w:hAnsi="Times New Roman"/>
          <w:color w:val="231F20"/>
          <w:sz w:val="24"/>
        </w:rPr>
      </w:pPr>
      <w:r>
        <w:rPr>
          <w:color w:val="231F20"/>
        </w:rPr>
        <w:br w:type="page"/>
      </w:r>
    </w:p>
    <w:p w14:paraId="38A29645" w14:textId="444E2CFC" w:rsidR="00E55002" w:rsidRDefault="001D121B" w:rsidP="005F0A8B">
      <w:pPr>
        <w:ind w:left="-90"/>
        <w:rPr>
          <w:rFonts w:ascii="Arial" w:eastAsia="Arial" w:hAnsi="Arial" w:cs="Arial"/>
          <w:sz w:val="20"/>
          <w:szCs w:val="20"/>
        </w:rPr>
      </w:pPr>
      <w:r>
        <w:rPr>
          <w:noProof/>
        </w:rPr>
        <w:lastRenderedPageBreak/>
        <w:drawing>
          <wp:inline distT="0" distB="0" distL="0" distR="0" wp14:anchorId="1A6DB635" wp14:editId="181447F8">
            <wp:extent cx="5764317" cy="7863840"/>
            <wp:effectExtent l="0" t="0" r="8255" b="3810"/>
            <wp:docPr id="65" name="Picture 65" descr="Figure 6.1. Florida's five water management distri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 Water Mgt Districts.gif"/>
                    <pic:cNvPicPr/>
                  </pic:nvPicPr>
                  <pic:blipFill>
                    <a:blip r:embed="rId13">
                      <a:extLst>
                        <a:ext uri="{28A0092B-C50C-407E-A947-70E740481C1C}">
                          <a14:useLocalDpi xmlns:a14="http://schemas.microsoft.com/office/drawing/2010/main" val="0"/>
                        </a:ext>
                      </a:extLst>
                    </a:blip>
                    <a:stretch>
                      <a:fillRect/>
                    </a:stretch>
                  </pic:blipFill>
                  <pic:spPr>
                    <a:xfrm>
                      <a:off x="0" y="0"/>
                      <a:ext cx="5764317" cy="7863840"/>
                    </a:xfrm>
                    <a:prstGeom prst="rect">
                      <a:avLst/>
                    </a:prstGeom>
                  </pic:spPr>
                </pic:pic>
              </a:graphicData>
            </a:graphic>
          </wp:inline>
        </w:drawing>
      </w:r>
    </w:p>
    <w:p w14:paraId="06208E73" w14:textId="4928FF9A" w:rsidR="00BA2E1F" w:rsidRDefault="00BA2E1F" w:rsidP="003A5B06">
      <w:pPr>
        <w:pStyle w:val="Figureheading"/>
      </w:pPr>
      <w:bookmarkStart w:id="8" w:name="_Toc516818719"/>
      <w:r>
        <w:t>Figure 6.1</w:t>
      </w:r>
      <w:r w:rsidR="00560EC8">
        <w:t>.</w:t>
      </w:r>
      <w:r>
        <w:t xml:space="preserve"> Florida</w:t>
      </w:r>
      <w:r w:rsidR="007C5877">
        <w:t>'</w:t>
      </w:r>
      <w:r>
        <w:t>s five water management districts</w:t>
      </w:r>
      <w:bookmarkEnd w:id="8"/>
    </w:p>
    <w:p w14:paraId="6AA75A68" w14:textId="186BB5EE" w:rsidR="00BA2E1F" w:rsidRDefault="00BA2E1F" w:rsidP="00E20E22">
      <w:pPr>
        <w:pStyle w:val="BTredcent"/>
      </w:pPr>
      <w:r w:rsidRPr="003A5B06">
        <w:rPr>
          <w:b/>
        </w:rPr>
        <w:t>Source</w:t>
      </w:r>
      <w:r>
        <w:t xml:space="preserve">: </w:t>
      </w:r>
      <w:hyperlink r:id="rId14" w:history="1">
        <w:r w:rsidR="005F0A8B" w:rsidRPr="00D7469F">
          <w:rPr>
            <w:rStyle w:val="Hyperlink"/>
          </w:rPr>
          <w:t>http://www.dep.state.fl.us/water/wetlands/erp/index.htm or http://flwaterpermits.com</w:t>
        </w:r>
      </w:hyperlink>
      <w:r>
        <w:t xml:space="preserve">; </w:t>
      </w:r>
      <w:hyperlink r:id="rId15" w:history="1">
        <w:r w:rsidR="005F0A8B" w:rsidRPr="00D7469F">
          <w:rPr>
            <w:rStyle w:val="Hyperlink"/>
          </w:rPr>
          <w:t>http://www.flwaterpermits.com</w:t>
        </w:r>
      </w:hyperlink>
    </w:p>
    <w:p w14:paraId="1DD08C5E" w14:textId="2908AF9A" w:rsidR="00E55002" w:rsidRDefault="00E55002" w:rsidP="005F0A8B">
      <w:pPr>
        <w:rPr>
          <w:rFonts w:ascii="Arial" w:eastAsia="Arial" w:hAnsi="Arial" w:cs="Arial"/>
          <w:sz w:val="20"/>
          <w:szCs w:val="20"/>
        </w:rPr>
      </w:pPr>
      <w:r>
        <w:rPr>
          <w:rFonts w:ascii="Arial" w:eastAsia="Arial" w:hAnsi="Arial" w:cs="Arial"/>
          <w:sz w:val="20"/>
          <w:szCs w:val="20"/>
        </w:rPr>
        <w:br w:type="page"/>
      </w:r>
    </w:p>
    <w:p w14:paraId="38375BA8" w14:textId="5871A8D1" w:rsidR="00AA764A" w:rsidRPr="00E37F80" w:rsidRDefault="00AE548D" w:rsidP="00AE548D">
      <w:pPr>
        <w:pStyle w:val="Heading2"/>
      </w:pPr>
      <w:bookmarkStart w:id="9" w:name="_Toc509759678"/>
      <w:bookmarkStart w:id="10" w:name="_Toc526238240"/>
      <w:r>
        <w:lastRenderedPageBreak/>
        <w:t xml:space="preserve">6.2 </w:t>
      </w:r>
      <w:r w:rsidR="0003026A">
        <w:t>N</w:t>
      </w:r>
      <w:r w:rsidR="00AA764A" w:rsidRPr="00E37F80">
        <w:t>PDES Stormwater Permitting Regulations and Statutory Requirements</w:t>
      </w:r>
      <w:bookmarkEnd w:id="9"/>
      <w:bookmarkEnd w:id="10"/>
    </w:p>
    <w:p w14:paraId="03E9AD7A" w14:textId="05F22A7F" w:rsidR="006E6131" w:rsidRDefault="006E6131" w:rsidP="004E7989">
      <w:pPr>
        <w:pStyle w:val="BodyText1"/>
        <w:rPr>
          <w:rFonts w:cs="Arial"/>
        </w:rPr>
      </w:pPr>
      <w:r>
        <w:t>In</w:t>
      </w:r>
      <w:r>
        <w:rPr>
          <w:spacing w:val="-7"/>
        </w:rPr>
        <w:t xml:space="preserve"> </w:t>
      </w:r>
      <w:r>
        <w:t>2000,</w:t>
      </w:r>
      <w:r>
        <w:rPr>
          <w:spacing w:val="-7"/>
        </w:rPr>
        <w:t xml:space="preserve"> </w:t>
      </w:r>
      <w:r>
        <w:t>the</w:t>
      </w:r>
      <w:r>
        <w:rPr>
          <w:spacing w:val="-8"/>
        </w:rPr>
        <w:t xml:space="preserve"> </w:t>
      </w:r>
      <w:r>
        <w:t>EPA</w:t>
      </w:r>
      <w:r>
        <w:rPr>
          <w:spacing w:val="-7"/>
        </w:rPr>
        <w:t xml:space="preserve"> </w:t>
      </w:r>
      <w:r>
        <w:t>authorized</w:t>
      </w:r>
      <w:r>
        <w:rPr>
          <w:spacing w:val="-6"/>
        </w:rPr>
        <w:t xml:space="preserve"> </w:t>
      </w:r>
      <w:r>
        <w:t>DEP</w:t>
      </w:r>
      <w:r>
        <w:rPr>
          <w:spacing w:val="-7"/>
        </w:rPr>
        <w:t xml:space="preserve"> </w:t>
      </w:r>
      <w:r>
        <w:t>to</w:t>
      </w:r>
      <w:r>
        <w:rPr>
          <w:spacing w:val="-6"/>
        </w:rPr>
        <w:t xml:space="preserve"> </w:t>
      </w:r>
      <w:r>
        <w:t>implement</w:t>
      </w:r>
      <w:r>
        <w:rPr>
          <w:spacing w:val="-6"/>
        </w:rPr>
        <w:t xml:space="preserve"> </w:t>
      </w:r>
      <w:r>
        <w:t>the</w:t>
      </w:r>
      <w:r>
        <w:rPr>
          <w:spacing w:val="-7"/>
        </w:rPr>
        <w:t xml:space="preserve"> </w:t>
      </w:r>
      <w:r>
        <w:t>NPDES</w:t>
      </w:r>
      <w:r>
        <w:rPr>
          <w:spacing w:val="-6"/>
        </w:rPr>
        <w:t xml:space="preserve"> </w:t>
      </w:r>
      <w:r>
        <w:t>Stormwater</w:t>
      </w:r>
      <w:r>
        <w:rPr>
          <w:spacing w:val="-6"/>
        </w:rPr>
        <w:t xml:space="preserve"> </w:t>
      </w:r>
      <w:r>
        <w:rPr>
          <w:spacing w:val="-1"/>
        </w:rPr>
        <w:t>Program</w:t>
      </w:r>
      <w:r>
        <w:rPr>
          <w:spacing w:val="-6"/>
        </w:rPr>
        <w:t xml:space="preserve"> </w:t>
      </w:r>
      <w:r>
        <w:t>in</w:t>
      </w:r>
      <w:r>
        <w:rPr>
          <w:spacing w:val="27"/>
          <w:w w:val="99"/>
        </w:rPr>
        <w:t xml:space="preserve"> </w:t>
      </w:r>
      <w:r w:rsidRPr="00F6013B">
        <w:t>the</w:t>
      </w:r>
      <w:r>
        <w:rPr>
          <w:spacing w:val="-6"/>
        </w:rPr>
        <w:t xml:space="preserve"> </w:t>
      </w:r>
      <w:r>
        <w:t>state,</w:t>
      </w:r>
      <w:r>
        <w:rPr>
          <w:spacing w:val="-5"/>
        </w:rPr>
        <w:t xml:space="preserve"> </w:t>
      </w:r>
      <w:r>
        <w:t>except</w:t>
      </w:r>
      <w:r>
        <w:rPr>
          <w:spacing w:val="-5"/>
        </w:rPr>
        <w:t xml:space="preserve"> </w:t>
      </w:r>
      <w:r>
        <w:t>for</w:t>
      </w:r>
      <w:r>
        <w:rPr>
          <w:spacing w:val="-5"/>
        </w:rPr>
        <w:t xml:space="preserve"> </w:t>
      </w:r>
      <w:r>
        <w:t>Native</w:t>
      </w:r>
      <w:r>
        <w:rPr>
          <w:spacing w:val="-5"/>
        </w:rPr>
        <w:t xml:space="preserve"> </w:t>
      </w:r>
      <w:r>
        <w:t>American</w:t>
      </w:r>
      <w:r>
        <w:rPr>
          <w:spacing w:val="-6"/>
        </w:rPr>
        <w:t xml:space="preserve"> </w:t>
      </w:r>
      <w:r>
        <w:t>tribal</w:t>
      </w:r>
      <w:r>
        <w:rPr>
          <w:spacing w:val="-6"/>
        </w:rPr>
        <w:t xml:space="preserve"> </w:t>
      </w:r>
      <w:r>
        <w:t>lands.</w:t>
      </w:r>
      <w:r>
        <w:rPr>
          <w:spacing w:val="50"/>
        </w:rPr>
        <w:t xml:space="preserve"> </w:t>
      </w:r>
      <w:r>
        <w:t>Mandated</w:t>
      </w:r>
      <w:r>
        <w:rPr>
          <w:spacing w:val="-5"/>
        </w:rPr>
        <w:t xml:space="preserve"> </w:t>
      </w:r>
      <w:r>
        <w:t>by</w:t>
      </w:r>
      <w:r>
        <w:rPr>
          <w:spacing w:val="-5"/>
        </w:rPr>
        <w:t xml:space="preserve"> </w:t>
      </w:r>
      <w:r>
        <w:t>the</w:t>
      </w:r>
      <w:r>
        <w:rPr>
          <w:spacing w:val="-5"/>
        </w:rPr>
        <w:t xml:space="preserve"> </w:t>
      </w:r>
      <w:r>
        <w:t>revisions</w:t>
      </w:r>
      <w:r>
        <w:rPr>
          <w:spacing w:val="-6"/>
        </w:rPr>
        <w:t xml:space="preserve"> </w:t>
      </w:r>
      <w:r>
        <w:t>to</w:t>
      </w:r>
      <w:r>
        <w:rPr>
          <w:spacing w:val="-5"/>
        </w:rPr>
        <w:t xml:space="preserve"> </w:t>
      </w:r>
      <w:r>
        <w:t>the</w:t>
      </w:r>
      <w:r>
        <w:rPr>
          <w:w w:val="99"/>
        </w:rPr>
        <w:t xml:space="preserve"> </w:t>
      </w:r>
      <w:r>
        <w:t>federal</w:t>
      </w:r>
      <w:r>
        <w:rPr>
          <w:spacing w:val="-7"/>
        </w:rPr>
        <w:t xml:space="preserve"> </w:t>
      </w:r>
      <w:r>
        <w:t>Clean</w:t>
      </w:r>
      <w:r>
        <w:rPr>
          <w:spacing w:val="-5"/>
        </w:rPr>
        <w:t xml:space="preserve"> </w:t>
      </w:r>
      <w:r>
        <w:t>Water</w:t>
      </w:r>
      <w:r>
        <w:rPr>
          <w:spacing w:val="-6"/>
        </w:rPr>
        <w:t xml:space="preserve"> </w:t>
      </w:r>
      <w:r>
        <w:t>Act</w:t>
      </w:r>
      <w:r>
        <w:rPr>
          <w:spacing w:val="-5"/>
        </w:rPr>
        <w:t xml:space="preserve"> </w:t>
      </w:r>
      <w:r>
        <w:t>adopted</w:t>
      </w:r>
      <w:r>
        <w:rPr>
          <w:spacing w:val="-5"/>
        </w:rPr>
        <w:t xml:space="preserve"> </w:t>
      </w:r>
      <w:r>
        <w:t>by</w:t>
      </w:r>
      <w:r>
        <w:rPr>
          <w:spacing w:val="-6"/>
        </w:rPr>
        <w:t xml:space="preserve"> </w:t>
      </w:r>
      <w:r>
        <w:t>Congress</w:t>
      </w:r>
      <w:r>
        <w:rPr>
          <w:spacing w:val="-5"/>
        </w:rPr>
        <w:t xml:space="preserve"> </w:t>
      </w:r>
      <w:r>
        <w:t>in</w:t>
      </w:r>
      <w:r>
        <w:rPr>
          <w:spacing w:val="-6"/>
        </w:rPr>
        <w:t xml:space="preserve"> </w:t>
      </w:r>
      <w:r>
        <w:t>1987,</w:t>
      </w:r>
      <w:r>
        <w:rPr>
          <w:spacing w:val="-5"/>
        </w:rPr>
        <w:t xml:space="preserve"> </w:t>
      </w:r>
      <w:r>
        <w:t>the</w:t>
      </w:r>
      <w:r>
        <w:rPr>
          <w:spacing w:val="-6"/>
        </w:rPr>
        <w:t xml:space="preserve"> </w:t>
      </w:r>
      <w:r>
        <w:t>NPDES</w:t>
      </w:r>
      <w:r>
        <w:rPr>
          <w:spacing w:val="-5"/>
        </w:rPr>
        <w:t xml:space="preserve"> </w:t>
      </w:r>
      <w:r>
        <w:t>Program</w:t>
      </w:r>
      <w:r>
        <w:rPr>
          <w:spacing w:val="-5"/>
        </w:rPr>
        <w:t xml:space="preserve"> </w:t>
      </w:r>
      <w:r>
        <w:t>is</w:t>
      </w:r>
      <w:r>
        <w:rPr>
          <w:spacing w:val="-6"/>
        </w:rPr>
        <w:t xml:space="preserve"> </w:t>
      </w:r>
      <w:r>
        <w:t>a</w:t>
      </w:r>
      <w:r>
        <w:rPr>
          <w:w w:val="99"/>
        </w:rPr>
        <w:t xml:space="preserve"> national</w:t>
      </w:r>
      <w:r>
        <w:rPr>
          <w:spacing w:val="-8"/>
        </w:rPr>
        <w:t xml:space="preserve"> </w:t>
      </w:r>
      <w:r>
        <w:rPr>
          <w:spacing w:val="-1"/>
        </w:rPr>
        <w:t>program</w:t>
      </w:r>
      <w:r>
        <w:rPr>
          <w:spacing w:val="-8"/>
        </w:rPr>
        <w:t xml:space="preserve"> </w:t>
      </w:r>
      <w:r>
        <w:t>for</w:t>
      </w:r>
      <w:r>
        <w:rPr>
          <w:spacing w:val="-9"/>
        </w:rPr>
        <w:t xml:space="preserve"> </w:t>
      </w:r>
      <w:r>
        <w:rPr>
          <w:spacing w:val="-1"/>
        </w:rPr>
        <w:t>addressing</w:t>
      </w:r>
      <w:r>
        <w:rPr>
          <w:spacing w:val="-8"/>
        </w:rPr>
        <w:t xml:space="preserve"> </w:t>
      </w:r>
      <w:r>
        <w:t>many</w:t>
      </w:r>
      <w:r>
        <w:rPr>
          <w:spacing w:val="-8"/>
        </w:rPr>
        <w:t xml:space="preserve"> </w:t>
      </w:r>
      <w:r>
        <w:rPr>
          <w:spacing w:val="-1"/>
        </w:rPr>
        <w:t>urban</w:t>
      </w:r>
      <w:r>
        <w:rPr>
          <w:spacing w:val="-8"/>
        </w:rPr>
        <w:t xml:space="preserve"> </w:t>
      </w:r>
      <w:r>
        <w:t>stormwater</w:t>
      </w:r>
      <w:r>
        <w:rPr>
          <w:spacing w:val="-8"/>
        </w:rPr>
        <w:t xml:space="preserve"> </w:t>
      </w:r>
      <w:r>
        <w:rPr>
          <w:spacing w:val="-1"/>
        </w:rPr>
        <w:t>discharges</w:t>
      </w:r>
      <w:r>
        <w:rPr>
          <w:spacing w:val="-8"/>
        </w:rPr>
        <w:t xml:space="preserve"> </w:t>
      </w:r>
      <w:r>
        <w:t>that</w:t>
      </w:r>
      <w:r>
        <w:rPr>
          <w:spacing w:val="-9"/>
        </w:rPr>
        <w:t xml:space="preserve"> </w:t>
      </w:r>
      <w:r>
        <w:t>may</w:t>
      </w:r>
      <w:r>
        <w:rPr>
          <w:spacing w:val="-7"/>
        </w:rPr>
        <w:t xml:space="preserve"> </w:t>
      </w:r>
      <w:r>
        <w:t>adversely</w:t>
      </w:r>
      <w:r>
        <w:rPr>
          <w:spacing w:val="26"/>
          <w:w w:val="99"/>
        </w:rPr>
        <w:t xml:space="preserve"> </w:t>
      </w:r>
      <w:r>
        <w:t>impact</w:t>
      </w:r>
      <w:r>
        <w:rPr>
          <w:spacing w:val="-10"/>
        </w:rPr>
        <w:t xml:space="preserve"> </w:t>
      </w:r>
      <w:r>
        <w:t>water</w:t>
      </w:r>
      <w:r>
        <w:rPr>
          <w:spacing w:val="-9"/>
        </w:rPr>
        <w:t xml:space="preserve"> </w:t>
      </w:r>
      <w:r>
        <w:t>quality.</w:t>
      </w:r>
    </w:p>
    <w:p w14:paraId="36B0D745" w14:textId="377149BB" w:rsidR="006E6131" w:rsidRDefault="006E6131" w:rsidP="004E7989">
      <w:pPr>
        <w:pStyle w:val="BodyText1"/>
        <w:rPr>
          <w:rFonts w:ascii="Arial" w:hAnsi="Arial"/>
          <w:sz w:val="20"/>
        </w:rPr>
      </w:pPr>
      <w:r>
        <w:t>The</w:t>
      </w:r>
      <w:r>
        <w:rPr>
          <w:spacing w:val="-8"/>
        </w:rPr>
        <w:t xml:space="preserve"> </w:t>
      </w:r>
      <w:r>
        <w:t>NPDES</w:t>
      </w:r>
      <w:r>
        <w:rPr>
          <w:spacing w:val="-8"/>
        </w:rPr>
        <w:t xml:space="preserve"> </w:t>
      </w:r>
      <w:r>
        <w:t>Stormwater</w:t>
      </w:r>
      <w:r>
        <w:rPr>
          <w:spacing w:val="-8"/>
        </w:rPr>
        <w:t xml:space="preserve"> </w:t>
      </w:r>
      <w:r>
        <w:t>Program</w:t>
      </w:r>
      <w:r>
        <w:rPr>
          <w:spacing w:val="-8"/>
        </w:rPr>
        <w:t xml:space="preserve"> </w:t>
      </w:r>
      <w:r>
        <w:t>is</w:t>
      </w:r>
      <w:r>
        <w:rPr>
          <w:spacing w:val="-8"/>
        </w:rPr>
        <w:t xml:space="preserve"> </w:t>
      </w:r>
      <w:r>
        <w:t>separate</w:t>
      </w:r>
      <w:r>
        <w:rPr>
          <w:spacing w:val="-8"/>
        </w:rPr>
        <w:t xml:space="preserve"> </w:t>
      </w:r>
      <w:r>
        <w:t>from</w:t>
      </w:r>
      <w:r>
        <w:rPr>
          <w:spacing w:val="-8"/>
        </w:rPr>
        <w:t xml:space="preserve"> </w:t>
      </w:r>
      <w:r>
        <w:t>the</w:t>
      </w:r>
      <w:r>
        <w:rPr>
          <w:spacing w:val="-8"/>
        </w:rPr>
        <w:t xml:space="preserve"> </w:t>
      </w:r>
      <w:r>
        <w:t>state</w:t>
      </w:r>
      <w:r w:rsidR="007C5877">
        <w:t>'</w:t>
      </w:r>
      <w:r>
        <w:t>s</w:t>
      </w:r>
      <w:r>
        <w:rPr>
          <w:spacing w:val="-8"/>
        </w:rPr>
        <w:t xml:space="preserve"> </w:t>
      </w:r>
      <w:r>
        <w:rPr>
          <w:spacing w:val="-6"/>
        </w:rPr>
        <w:t xml:space="preserve">ERP </w:t>
      </w:r>
      <w:r w:rsidR="00C65BF9">
        <w:t>P</w:t>
      </w:r>
      <w:r>
        <w:t>rogram</w:t>
      </w:r>
      <w:r>
        <w:rPr>
          <w:spacing w:val="-6"/>
        </w:rPr>
        <w:t xml:space="preserve"> </w:t>
      </w:r>
      <w:r>
        <w:t>authorized</w:t>
      </w:r>
      <w:r>
        <w:rPr>
          <w:spacing w:val="-6"/>
        </w:rPr>
        <w:t xml:space="preserve"> </w:t>
      </w:r>
      <w:r>
        <w:t>by</w:t>
      </w:r>
      <w:r>
        <w:rPr>
          <w:spacing w:val="-6"/>
        </w:rPr>
        <w:t xml:space="preserve"> </w:t>
      </w:r>
      <w:r>
        <w:t>Part</w:t>
      </w:r>
      <w:r>
        <w:rPr>
          <w:spacing w:val="-7"/>
        </w:rPr>
        <w:t xml:space="preserve"> </w:t>
      </w:r>
      <w:r>
        <w:t>IV,</w:t>
      </w:r>
      <w:r>
        <w:rPr>
          <w:spacing w:val="-6"/>
        </w:rPr>
        <w:t xml:space="preserve"> </w:t>
      </w:r>
      <w:r>
        <w:t>Chapter</w:t>
      </w:r>
      <w:r>
        <w:rPr>
          <w:spacing w:val="-6"/>
        </w:rPr>
        <w:t xml:space="preserve"> </w:t>
      </w:r>
      <w:r>
        <w:t>373,</w:t>
      </w:r>
      <w:r>
        <w:rPr>
          <w:spacing w:val="-6"/>
        </w:rPr>
        <w:t xml:space="preserve"> </w:t>
      </w:r>
      <w:r>
        <w:t>Florida Statutes (F.S.).</w:t>
      </w:r>
      <w:r>
        <w:rPr>
          <w:spacing w:val="49"/>
        </w:rPr>
        <w:t xml:space="preserve"> </w:t>
      </w:r>
      <w:r>
        <w:t>The</w:t>
      </w:r>
      <w:r>
        <w:rPr>
          <w:spacing w:val="-7"/>
        </w:rPr>
        <w:t xml:space="preserve"> </w:t>
      </w:r>
      <w:r>
        <w:t>NPDES</w:t>
      </w:r>
      <w:r>
        <w:rPr>
          <w:w w:val="99"/>
        </w:rPr>
        <w:t xml:space="preserve"> </w:t>
      </w:r>
      <w:r>
        <w:t>Program</w:t>
      </w:r>
      <w:r>
        <w:rPr>
          <w:spacing w:val="-9"/>
        </w:rPr>
        <w:t xml:space="preserve"> </w:t>
      </w:r>
      <w:r>
        <w:t>does</w:t>
      </w:r>
      <w:r>
        <w:rPr>
          <w:spacing w:val="-9"/>
        </w:rPr>
        <w:t xml:space="preserve"> </w:t>
      </w:r>
      <w:r>
        <w:t>not</w:t>
      </w:r>
      <w:r>
        <w:rPr>
          <w:spacing w:val="-8"/>
        </w:rPr>
        <w:t xml:space="preserve"> </w:t>
      </w:r>
      <w:r>
        <w:t>establish</w:t>
      </w:r>
      <w:r>
        <w:rPr>
          <w:spacing w:val="-9"/>
        </w:rPr>
        <w:t xml:space="preserve"> </w:t>
      </w:r>
      <w:r>
        <w:rPr>
          <w:spacing w:val="-1"/>
        </w:rPr>
        <w:t>additional</w:t>
      </w:r>
      <w:r>
        <w:rPr>
          <w:spacing w:val="-8"/>
        </w:rPr>
        <w:t xml:space="preserve"> </w:t>
      </w:r>
      <w:r>
        <w:t>regulations</w:t>
      </w:r>
      <w:r>
        <w:rPr>
          <w:spacing w:val="-9"/>
        </w:rPr>
        <w:t xml:space="preserve"> </w:t>
      </w:r>
      <w:r>
        <w:t>for</w:t>
      </w:r>
      <w:r>
        <w:rPr>
          <w:spacing w:val="-9"/>
        </w:rPr>
        <w:t xml:space="preserve"> </w:t>
      </w:r>
      <w:r>
        <w:t>construction/design</w:t>
      </w:r>
      <w:r>
        <w:rPr>
          <w:spacing w:val="-8"/>
        </w:rPr>
        <w:t xml:space="preserve"> </w:t>
      </w:r>
      <w:r>
        <w:t>features</w:t>
      </w:r>
      <w:r>
        <w:rPr>
          <w:spacing w:val="-10"/>
        </w:rPr>
        <w:t xml:space="preserve"> </w:t>
      </w:r>
      <w:r>
        <w:t>for</w:t>
      </w:r>
      <w:r>
        <w:rPr>
          <w:spacing w:val="29"/>
          <w:w w:val="99"/>
        </w:rPr>
        <w:t xml:space="preserve"> </w:t>
      </w:r>
      <w:r>
        <w:t>retention</w:t>
      </w:r>
      <w:r>
        <w:rPr>
          <w:spacing w:val="-9"/>
        </w:rPr>
        <w:t xml:space="preserve"> </w:t>
      </w:r>
      <w:r>
        <w:rPr>
          <w:spacing w:val="-1"/>
        </w:rPr>
        <w:t>areas,</w:t>
      </w:r>
      <w:r>
        <w:rPr>
          <w:spacing w:val="-9"/>
        </w:rPr>
        <w:t xml:space="preserve"> </w:t>
      </w:r>
      <w:r>
        <w:t>detention</w:t>
      </w:r>
      <w:r>
        <w:rPr>
          <w:spacing w:val="-9"/>
        </w:rPr>
        <w:t xml:space="preserve"> </w:t>
      </w:r>
      <w:r>
        <w:t>ponds,</w:t>
      </w:r>
      <w:r>
        <w:rPr>
          <w:spacing w:val="-9"/>
        </w:rPr>
        <w:t xml:space="preserve"> </w:t>
      </w:r>
      <w:r>
        <w:t>swales,</w:t>
      </w:r>
      <w:r>
        <w:rPr>
          <w:spacing w:val="-8"/>
        </w:rPr>
        <w:t xml:space="preserve"> </w:t>
      </w:r>
      <w:r>
        <w:t>and</w:t>
      </w:r>
      <w:r>
        <w:rPr>
          <w:spacing w:val="-10"/>
        </w:rPr>
        <w:t xml:space="preserve"> </w:t>
      </w:r>
      <w:r>
        <w:t>other</w:t>
      </w:r>
      <w:r>
        <w:rPr>
          <w:spacing w:val="-9"/>
        </w:rPr>
        <w:t xml:space="preserve"> </w:t>
      </w:r>
      <w:r>
        <w:t>stormwater</w:t>
      </w:r>
      <w:r>
        <w:rPr>
          <w:spacing w:val="-8"/>
        </w:rPr>
        <w:t xml:space="preserve"> </w:t>
      </w:r>
      <w:r>
        <w:t>management</w:t>
      </w:r>
      <w:r>
        <w:rPr>
          <w:spacing w:val="-9"/>
        </w:rPr>
        <w:t xml:space="preserve"> </w:t>
      </w:r>
      <w:r>
        <w:t>systems.</w:t>
      </w:r>
      <w:r>
        <w:rPr>
          <w:spacing w:val="25"/>
          <w:w w:val="99"/>
        </w:rPr>
        <w:t xml:space="preserve"> </w:t>
      </w:r>
      <w:r>
        <w:t>The</w:t>
      </w:r>
      <w:r>
        <w:rPr>
          <w:spacing w:val="-7"/>
        </w:rPr>
        <w:t xml:space="preserve"> </w:t>
      </w:r>
      <w:r w:rsidR="00AF04F5">
        <w:rPr>
          <w:spacing w:val="-7"/>
        </w:rPr>
        <w:t xml:space="preserve">construction </w:t>
      </w:r>
      <w:r>
        <w:t>permit</w:t>
      </w:r>
      <w:r>
        <w:rPr>
          <w:spacing w:val="-6"/>
        </w:rPr>
        <w:t xml:space="preserve"> </w:t>
      </w:r>
      <w:r>
        <w:t>required</w:t>
      </w:r>
      <w:r>
        <w:rPr>
          <w:spacing w:val="-6"/>
        </w:rPr>
        <w:t xml:space="preserve"> </w:t>
      </w:r>
      <w:r>
        <w:t>under</w:t>
      </w:r>
      <w:r>
        <w:rPr>
          <w:spacing w:val="-6"/>
        </w:rPr>
        <w:t xml:space="preserve"> </w:t>
      </w:r>
      <w:r>
        <w:t>DEP</w:t>
      </w:r>
      <w:r w:rsidR="007C5877">
        <w:t>'</w:t>
      </w:r>
      <w:r>
        <w:t>s</w:t>
      </w:r>
      <w:r>
        <w:rPr>
          <w:spacing w:val="-7"/>
        </w:rPr>
        <w:t xml:space="preserve"> </w:t>
      </w:r>
      <w:r>
        <w:t>NPDES</w:t>
      </w:r>
      <w:r>
        <w:rPr>
          <w:spacing w:val="-6"/>
        </w:rPr>
        <w:t xml:space="preserve"> </w:t>
      </w:r>
      <w:r>
        <w:t>Program</w:t>
      </w:r>
      <w:r>
        <w:rPr>
          <w:spacing w:val="-6"/>
        </w:rPr>
        <w:t xml:space="preserve"> </w:t>
      </w:r>
      <w:r>
        <w:t>is</w:t>
      </w:r>
      <w:r>
        <w:rPr>
          <w:spacing w:val="-7"/>
        </w:rPr>
        <w:t xml:space="preserve"> </w:t>
      </w:r>
      <w:r>
        <w:t>also</w:t>
      </w:r>
      <w:r>
        <w:rPr>
          <w:spacing w:val="-6"/>
        </w:rPr>
        <w:t xml:space="preserve"> </w:t>
      </w:r>
      <w:r>
        <w:t>separate</w:t>
      </w:r>
      <w:r>
        <w:rPr>
          <w:spacing w:val="-6"/>
        </w:rPr>
        <w:t xml:space="preserve"> </w:t>
      </w:r>
      <w:r>
        <w:t>from</w:t>
      </w:r>
      <w:r>
        <w:rPr>
          <w:spacing w:val="-6"/>
        </w:rPr>
        <w:t xml:space="preserve"> </w:t>
      </w:r>
      <w:r>
        <w:t>any</w:t>
      </w:r>
      <w:r>
        <w:rPr>
          <w:spacing w:val="-6"/>
        </w:rPr>
        <w:t xml:space="preserve"> </w:t>
      </w:r>
      <w:r>
        <w:t>local</w:t>
      </w:r>
      <w:r>
        <w:rPr>
          <w:w w:val="99"/>
        </w:rPr>
        <w:t xml:space="preserve"> </w:t>
      </w:r>
      <w:r>
        <w:t>governmental</w:t>
      </w:r>
      <w:r>
        <w:rPr>
          <w:spacing w:val="-11"/>
        </w:rPr>
        <w:t xml:space="preserve"> </w:t>
      </w:r>
      <w:r>
        <w:t>stormwater</w:t>
      </w:r>
      <w:r>
        <w:rPr>
          <w:spacing w:val="-10"/>
        </w:rPr>
        <w:t xml:space="preserve"> </w:t>
      </w:r>
      <w:r>
        <w:t>discharge</w:t>
      </w:r>
      <w:r>
        <w:rPr>
          <w:spacing w:val="-11"/>
        </w:rPr>
        <w:t xml:space="preserve"> </w:t>
      </w:r>
      <w:r>
        <w:t>permit</w:t>
      </w:r>
      <w:r>
        <w:rPr>
          <w:spacing w:val="-10"/>
        </w:rPr>
        <w:t xml:space="preserve"> </w:t>
      </w:r>
      <w:r>
        <w:t>for</w:t>
      </w:r>
      <w:r>
        <w:rPr>
          <w:spacing w:val="-11"/>
        </w:rPr>
        <w:t xml:space="preserve"> </w:t>
      </w:r>
      <w:r>
        <w:t>construction</w:t>
      </w:r>
      <w:r>
        <w:rPr>
          <w:spacing w:val="-10"/>
        </w:rPr>
        <w:t xml:space="preserve"> </w:t>
      </w:r>
      <w:r>
        <w:t>activity.</w:t>
      </w:r>
    </w:p>
    <w:p w14:paraId="190AE984" w14:textId="7EADCD50" w:rsidR="00AA764A" w:rsidRDefault="001D121B" w:rsidP="004E7989">
      <w:pPr>
        <w:pStyle w:val="BodyText1"/>
      </w:pPr>
      <w:r w:rsidRPr="00F6013B">
        <w:t>The</w:t>
      </w:r>
      <w:r w:rsidR="00E37F80">
        <w:t xml:space="preserve"> </w:t>
      </w:r>
      <w:r w:rsidRPr="00F6013B">
        <w:rPr>
          <w:rStyle w:val="Emphasis"/>
          <w:i w:val="0"/>
          <w:iCs w:val="0"/>
        </w:rPr>
        <w:t xml:space="preserve">NPDES </w:t>
      </w:r>
      <w:r w:rsidR="00AF04F5">
        <w:rPr>
          <w:rStyle w:val="Emphasis"/>
          <w:i w:val="0"/>
          <w:iCs w:val="0"/>
        </w:rPr>
        <w:t>S</w:t>
      </w:r>
      <w:r w:rsidR="00AF04F5" w:rsidRPr="00F6013B">
        <w:rPr>
          <w:rStyle w:val="Emphasis"/>
          <w:i w:val="0"/>
          <w:iCs w:val="0"/>
        </w:rPr>
        <w:t>tormwater</w:t>
      </w:r>
      <w:r w:rsidR="00AF04F5" w:rsidRPr="00F6013B">
        <w:t> </w:t>
      </w:r>
      <w:r w:rsidR="00AF04F5">
        <w:t>P</w:t>
      </w:r>
      <w:r w:rsidRPr="00F6013B">
        <w:t xml:space="preserve">rogram regulates </w:t>
      </w:r>
      <w:r w:rsidR="006E6131" w:rsidRPr="00F6013B">
        <w:t>some</w:t>
      </w:r>
      <w:r w:rsidR="006E6131">
        <w:t xml:space="preserve"> </w:t>
      </w:r>
      <w:r w:rsidRPr="00F6013B">
        <w:rPr>
          <w:rStyle w:val="Emphasis"/>
          <w:i w:val="0"/>
          <w:iCs w:val="0"/>
        </w:rPr>
        <w:t>stormwater</w:t>
      </w:r>
      <w:r w:rsidRPr="00F6013B">
        <w:t xml:space="preserve"> discharges from </w:t>
      </w:r>
      <w:r w:rsidR="009A668E">
        <w:t xml:space="preserve">the following </w:t>
      </w:r>
      <w:r w:rsidRPr="00F6013B">
        <w:t xml:space="preserve">potential sources: </w:t>
      </w:r>
    </w:p>
    <w:p w14:paraId="19BF2F88" w14:textId="7BA3942A" w:rsidR="00E37F80" w:rsidRPr="003A5B06" w:rsidRDefault="00E37F80" w:rsidP="00C908EF">
      <w:pPr>
        <w:pStyle w:val="ListBullet1"/>
        <w:outlineLvl w:val="9"/>
      </w:pPr>
      <w:r w:rsidRPr="003A5B06">
        <w:t>Construction Generic Permit (CGP)</w:t>
      </w:r>
      <w:r w:rsidR="00C27243" w:rsidRPr="003A5B06">
        <w:t>.</w:t>
      </w:r>
    </w:p>
    <w:p w14:paraId="08519D29" w14:textId="4D77FB74" w:rsidR="00E37F80" w:rsidRPr="003A5B06" w:rsidRDefault="00E37F80" w:rsidP="00C908EF">
      <w:pPr>
        <w:pStyle w:val="ListBullet1"/>
        <w:outlineLvl w:val="9"/>
      </w:pPr>
      <w:r w:rsidRPr="003A5B06">
        <w:t>Multi-Sector Generic Permit (MSGP) or No Exposure Exclusion</w:t>
      </w:r>
      <w:r w:rsidR="00C27243" w:rsidRPr="003A5B06">
        <w:t>.</w:t>
      </w:r>
    </w:p>
    <w:p w14:paraId="429B045C" w14:textId="0EF67613" w:rsidR="00E37F80" w:rsidRPr="00521B7C" w:rsidRDefault="00E37F80" w:rsidP="00C908EF">
      <w:pPr>
        <w:pStyle w:val="ListBullet1"/>
        <w:outlineLvl w:val="9"/>
      </w:pPr>
      <w:r w:rsidRPr="003A5B06">
        <w:t>Municipal Separate Storm Sewer System (MS4)</w:t>
      </w:r>
      <w:r w:rsidR="00C27243" w:rsidRPr="003A5B06">
        <w:t>.</w:t>
      </w:r>
    </w:p>
    <w:p w14:paraId="2110D1B9" w14:textId="77777777" w:rsidR="00C44AB8" w:rsidRPr="00C44AB8" w:rsidRDefault="00C44AB8" w:rsidP="00F6013B">
      <w:pPr>
        <w:pStyle w:val="BTreduced"/>
      </w:pPr>
    </w:p>
    <w:p w14:paraId="59656F3D" w14:textId="570BB518" w:rsidR="00AA764A" w:rsidRPr="00810B6F" w:rsidRDefault="00AE548D" w:rsidP="00514668">
      <w:pPr>
        <w:pStyle w:val="Heading3"/>
        <w:spacing w:line="259" w:lineRule="auto"/>
        <w:rPr>
          <w:rFonts w:cs="Arial"/>
        </w:rPr>
      </w:pPr>
      <w:bookmarkStart w:id="11" w:name="_Toc509759679"/>
      <w:bookmarkStart w:id="12" w:name="_Toc526238241"/>
      <w:r>
        <w:t xml:space="preserve">6.2.1 </w:t>
      </w:r>
      <w:r w:rsidR="00AA764A" w:rsidRPr="00810B6F">
        <w:t>Construction</w:t>
      </w:r>
      <w:r w:rsidR="00AA764A" w:rsidRPr="00810B6F">
        <w:rPr>
          <w:spacing w:val="-29"/>
        </w:rPr>
        <w:t xml:space="preserve"> </w:t>
      </w:r>
      <w:r w:rsidR="00AA764A" w:rsidRPr="00810B6F">
        <w:t>Activities</w:t>
      </w:r>
      <w:bookmarkEnd w:id="11"/>
      <w:bookmarkEnd w:id="12"/>
    </w:p>
    <w:p w14:paraId="1E9C6D67" w14:textId="121F1009" w:rsidR="00AA764A" w:rsidRPr="003A5B06" w:rsidRDefault="00AA764A" w:rsidP="004E7989">
      <w:pPr>
        <w:pStyle w:val="BodyText1"/>
      </w:pPr>
      <w:r w:rsidRPr="00E9676A">
        <w:t>Stormwater</w:t>
      </w:r>
      <w:r w:rsidRPr="00E9676A">
        <w:rPr>
          <w:spacing w:val="-7"/>
        </w:rPr>
        <w:t xml:space="preserve"> </w:t>
      </w:r>
      <w:r w:rsidRPr="00E9676A">
        <w:t>runoff</w:t>
      </w:r>
      <w:r w:rsidRPr="00E9676A">
        <w:rPr>
          <w:spacing w:val="-7"/>
        </w:rPr>
        <w:t xml:space="preserve"> </w:t>
      </w:r>
      <w:r w:rsidRPr="00E9676A">
        <w:t>from</w:t>
      </w:r>
      <w:r w:rsidRPr="00E9676A">
        <w:rPr>
          <w:spacing w:val="-7"/>
        </w:rPr>
        <w:t xml:space="preserve"> </w:t>
      </w:r>
      <w:r w:rsidRPr="00E9676A">
        <w:t>construction</w:t>
      </w:r>
      <w:r w:rsidRPr="00E9676A">
        <w:rPr>
          <w:spacing w:val="-7"/>
        </w:rPr>
        <w:t xml:space="preserve"> </w:t>
      </w:r>
      <w:r w:rsidRPr="00E9676A">
        <w:t>activities</w:t>
      </w:r>
      <w:r w:rsidRPr="00E9676A">
        <w:rPr>
          <w:spacing w:val="-8"/>
        </w:rPr>
        <w:t xml:space="preserve"> </w:t>
      </w:r>
      <w:r w:rsidRPr="00E9676A">
        <w:t>can</w:t>
      </w:r>
      <w:r w:rsidRPr="00E9676A">
        <w:rPr>
          <w:spacing w:val="-6"/>
        </w:rPr>
        <w:t xml:space="preserve"> </w:t>
      </w:r>
      <w:r w:rsidRPr="00E9676A">
        <w:t>have</w:t>
      </w:r>
      <w:r w:rsidRPr="00E9676A">
        <w:rPr>
          <w:spacing w:val="-7"/>
        </w:rPr>
        <w:t xml:space="preserve"> </w:t>
      </w:r>
      <w:r w:rsidRPr="00E9676A">
        <w:t>a</w:t>
      </w:r>
      <w:r w:rsidRPr="00E9676A">
        <w:rPr>
          <w:spacing w:val="-7"/>
        </w:rPr>
        <w:t xml:space="preserve"> </w:t>
      </w:r>
      <w:r w:rsidRPr="00E9676A">
        <w:t>significant</w:t>
      </w:r>
      <w:r w:rsidRPr="00E9676A">
        <w:rPr>
          <w:spacing w:val="-7"/>
        </w:rPr>
        <w:t xml:space="preserve"> </w:t>
      </w:r>
      <w:r w:rsidRPr="00E9676A">
        <w:t>impact</w:t>
      </w:r>
      <w:r w:rsidRPr="00E9676A">
        <w:rPr>
          <w:spacing w:val="-7"/>
        </w:rPr>
        <w:t xml:space="preserve"> </w:t>
      </w:r>
      <w:r w:rsidRPr="00E9676A">
        <w:t>on</w:t>
      </w:r>
      <w:r w:rsidRPr="00E9676A">
        <w:rPr>
          <w:spacing w:val="-7"/>
        </w:rPr>
        <w:t xml:space="preserve"> </w:t>
      </w:r>
      <w:r w:rsidRPr="00E9676A">
        <w:t>water</w:t>
      </w:r>
      <w:r w:rsidRPr="00E9676A">
        <w:rPr>
          <w:w w:val="99"/>
        </w:rPr>
        <w:t xml:space="preserve"> </w:t>
      </w:r>
      <w:r w:rsidRPr="00E9676A">
        <w:t>quality</w:t>
      </w:r>
      <w:r w:rsidRPr="00E9676A">
        <w:rPr>
          <w:spacing w:val="-7"/>
        </w:rPr>
        <w:t xml:space="preserve"> </w:t>
      </w:r>
      <w:r w:rsidRPr="00E9676A">
        <w:t>by</w:t>
      </w:r>
      <w:r w:rsidRPr="00E9676A">
        <w:rPr>
          <w:spacing w:val="-6"/>
        </w:rPr>
        <w:t xml:space="preserve"> </w:t>
      </w:r>
      <w:r w:rsidRPr="00E9676A">
        <w:t>contributing</w:t>
      </w:r>
      <w:r w:rsidRPr="00E9676A">
        <w:rPr>
          <w:spacing w:val="-6"/>
        </w:rPr>
        <w:t xml:space="preserve"> </w:t>
      </w:r>
      <w:r w:rsidRPr="00E9676A">
        <w:t>sediment</w:t>
      </w:r>
      <w:r w:rsidRPr="00E9676A">
        <w:rPr>
          <w:spacing w:val="-7"/>
        </w:rPr>
        <w:t xml:space="preserve"> </w:t>
      </w:r>
      <w:r w:rsidRPr="00E9676A">
        <w:t>and</w:t>
      </w:r>
      <w:r w:rsidRPr="00E9676A">
        <w:rPr>
          <w:spacing w:val="-6"/>
        </w:rPr>
        <w:t xml:space="preserve"> </w:t>
      </w:r>
      <w:r w:rsidRPr="00E9676A">
        <w:t>other</w:t>
      </w:r>
      <w:r w:rsidRPr="00E9676A">
        <w:rPr>
          <w:spacing w:val="-6"/>
        </w:rPr>
        <w:t xml:space="preserve"> </w:t>
      </w:r>
      <w:r w:rsidRPr="00E9676A">
        <w:t>pollutants</w:t>
      </w:r>
      <w:r w:rsidRPr="00E9676A">
        <w:rPr>
          <w:spacing w:val="-7"/>
        </w:rPr>
        <w:t xml:space="preserve"> </w:t>
      </w:r>
      <w:r w:rsidRPr="00E9676A">
        <w:t>to</w:t>
      </w:r>
      <w:r w:rsidRPr="00E9676A">
        <w:rPr>
          <w:spacing w:val="-6"/>
        </w:rPr>
        <w:t xml:space="preserve"> </w:t>
      </w:r>
      <w:r w:rsidRPr="00E9676A">
        <w:t>waterbodies.</w:t>
      </w:r>
      <w:r w:rsidRPr="00E9676A">
        <w:rPr>
          <w:spacing w:val="49"/>
        </w:rPr>
        <w:t xml:space="preserve"> </w:t>
      </w:r>
      <w:r w:rsidRPr="00E9676A">
        <w:t>The</w:t>
      </w:r>
      <w:r w:rsidRPr="00E9676A">
        <w:rPr>
          <w:spacing w:val="-6"/>
        </w:rPr>
        <w:t xml:space="preserve"> </w:t>
      </w:r>
      <w:r w:rsidRPr="00E9676A">
        <w:t>term</w:t>
      </w:r>
      <w:r w:rsidRPr="00E9676A">
        <w:rPr>
          <w:w w:val="99"/>
        </w:rPr>
        <w:t xml:space="preserve"> </w:t>
      </w:r>
      <w:r w:rsidR="007C5877">
        <w:t>"</w:t>
      </w:r>
      <w:r w:rsidRPr="003A5B06">
        <w:t>construction</w:t>
      </w:r>
      <w:r w:rsidRPr="003A5B06">
        <w:rPr>
          <w:spacing w:val="-7"/>
        </w:rPr>
        <w:t xml:space="preserve"> </w:t>
      </w:r>
      <w:r w:rsidRPr="003A5B06">
        <w:t>activity</w:t>
      </w:r>
      <w:r w:rsidR="007C5877">
        <w:t>"</w:t>
      </w:r>
      <w:r w:rsidRPr="009A668E">
        <w:rPr>
          <w:spacing w:val="-6"/>
        </w:rPr>
        <w:t xml:space="preserve"> </w:t>
      </w:r>
      <w:r w:rsidR="00D93A08" w:rsidRPr="009A668E">
        <w:t>i</w:t>
      </w:r>
      <w:r w:rsidR="00810B6F" w:rsidRPr="009A668E">
        <w:t>s defined in</w:t>
      </w:r>
      <w:r w:rsidR="00E9676A" w:rsidRPr="009A668E">
        <w:t xml:space="preserve"> </w:t>
      </w:r>
      <w:r w:rsidR="00C65BF9" w:rsidRPr="009A668E">
        <w:t xml:space="preserve">Subpart </w:t>
      </w:r>
      <w:r w:rsidR="00E9676A" w:rsidRPr="009A668E">
        <w:t>8.2 of the CGP</w:t>
      </w:r>
      <w:r w:rsidR="00D93A08" w:rsidRPr="009A668E">
        <w:t xml:space="preserve"> as</w:t>
      </w:r>
      <w:r w:rsidR="00810B6F" w:rsidRPr="009A668E">
        <w:t xml:space="preserve"> </w:t>
      </w:r>
      <w:r w:rsidR="007C5877">
        <w:t>"</w:t>
      </w:r>
      <w:r w:rsidR="00810B6F" w:rsidRPr="009A668E">
        <w:t>The</w:t>
      </w:r>
      <w:r w:rsidRPr="009A668E">
        <w:rPr>
          <w:spacing w:val="-6"/>
        </w:rPr>
        <w:t xml:space="preserve"> </w:t>
      </w:r>
      <w:r w:rsidRPr="009A668E">
        <w:t>act</w:t>
      </w:r>
      <w:r w:rsidRPr="009A668E">
        <w:rPr>
          <w:spacing w:val="-7"/>
        </w:rPr>
        <w:t xml:space="preserve"> </w:t>
      </w:r>
      <w:r w:rsidRPr="009A668E">
        <w:t>or</w:t>
      </w:r>
      <w:r w:rsidRPr="009A668E">
        <w:rPr>
          <w:spacing w:val="-7"/>
        </w:rPr>
        <w:t xml:space="preserve"> </w:t>
      </w:r>
      <w:r w:rsidRPr="009A668E">
        <w:t>process</w:t>
      </w:r>
      <w:r w:rsidRPr="009A668E">
        <w:rPr>
          <w:spacing w:val="-7"/>
        </w:rPr>
        <w:t xml:space="preserve"> </w:t>
      </w:r>
      <w:r w:rsidRPr="009A668E">
        <w:t>of</w:t>
      </w:r>
      <w:r w:rsidRPr="009A668E">
        <w:rPr>
          <w:spacing w:val="-6"/>
        </w:rPr>
        <w:t xml:space="preserve"> </w:t>
      </w:r>
      <w:r w:rsidRPr="009A668E">
        <w:t>d</w:t>
      </w:r>
      <w:r>
        <w:t>eveloping</w:t>
      </w:r>
      <w:r>
        <w:rPr>
          <w:spacing w:val="-6"/>
        </w:rPr>
        <w:t xml:space="preserve"> </w:t>
      </w:r>
      <w:r>
        <w:t>or</w:t>
      </w:r>
      <w:r>
        <w:rPr>
          <w:spacing w:val="-6"/>
        </w:rPr>
        <w:t xml:space="preserve"> </w:t>
      </w:r>
      <w:r w:rsidRPr="009A668E">
        <w:t>improving</w:t>
      </w:r>
      <w:r w:rsidRPr="003A5B06">
        <w:t xml:space="preserve"> </w:t>
      </w:r>
      <w:r w:rsidRPr="009A668E">
        <w:t>land</w:t>
      </w:r>
      <w:r w:rsidR="00833119" w:rsidRPr="009A668E">
        <w:t>, including demolition and renovation activity,</w:t>
      </w:r>
      <w:r w:rsidRPr="003A5B06">
        <w:t xml:space="preserve"> </w:t>
      </w:r>
      <w:r w:rsidR="00833119" w:rsidRPr="003A5B06">
        <w:t xml:space="preserve">which </w:t>
      </w:r>
      <w:r w:rsidRPr="009A668E">
        <w:t>involves</w:t>
      </w:r>
      <w:r w:rsidRPr="003A5B06">
        <w:t xml:space="preserve"> </w:t>
      </w:r>
      <w:r w:rsidRPr="009A668E">
        <w:t>the</w:t>
      </w:r>
      <w:r w:rsidRPr="003A5B06">
        <w:t xml:space="preserve"> </w:t>
      </w:r>
      <w:r w:rsidRPr="009A668E">
        <w:t>disturbance</w:t>
      </w:r>
      <w:r w:rsidRPr="003A5B06">
        <w:t xml:space="preserve"> </w:t>
      </w:r>
      <w:r w:rsidRPr="009A668E">
        <w:t>of</w:t>
      </w:r>
      <w:r w:rsidRPr="003A5B06">
        <w:t xml:space="preserve"> </w:t>
      </w:r>
      <w:r w:rsidRPr="009A668E">
        <w:t>soils</w:t>
      </w:r>
      <w:r w:rsidRPr="003A5B06">
        <w:t xml:space="preserve"> </w:t>
      </w:r>
      <w:r w:rsidR="00833119" w:rsidRPr="003A5B06">
        <w:t>not limited to</w:t>
      </w:r>
      <w:r w:rsidR="00810B6F" w:rsidRPr="003A5B06">
        <w:t>,</w:t>
      </w:r>
      <w:r w:rsidR="00833119" w:rsidRPr="003A5B06">
        <w:t xml:space="preserve"> </w:t>
      </w:r>
      <w:r w:rsidRPr="009A668E">
        <w:t>clearing,</w:t>
      </w:r>
      <w:r w:rsidRPr="003A5B06">
        <w:t xml:space="preserve"> </w:t>
      </w:r>
      <w:r w:rsidRPr="009A668E">
        <w:t>grading,</w:t>
      </w:r>
      <w:r w:rsidRPr="003A5B06">
        <w:t xml:space="preserve"> </w:t>
      </w:r>
      <w:r w:rsidRPr="009A668E">
        <w:t>and</w:t>
      </w:r>
      <w:r w:rsidRPr="003A5B06">
        <w:t xml:space="preserve"> </w:t>
      </w:r>
      <w:r w:rsidRPr="009A668E">
        <w:t>excavation.</w:t>
      </w:r>
      <w:r w:rsidR="007C5877">
        <w:t>"</w:t>
      </w:r>
    </w:p>
    <w:p w14:paraId="721DBE37" w14:textId="20900AB5" w:rsidR="00AA764A" w:rsidRDefault="00AA764A" w:rsidP="004E7989">
      <w:pPr>
        <w:pStyle w:val="BodyText1"/>
      </w:pPr>
      <w:r>
        <w:t>The</w:t>
      </w:r>
      <w:r>
        <w:rPr>
          <w:spacing w:val="-8"/>
        </w:rPr>
        <w:t xml:space="preserve"> </w:t>
      </w:r>
      <w:r>
        <w:t>NPDES</w:t>
      </w:r>
      <w:r>
        <w:rPr>
          <w:spacing w:val="-8"/>
        </w:rPr>
        <w:t xml:space="preserve"> </w:t>
      </w:r>
      <w:r>
        <w:t>Stormwater</w:t>
      </w:r>
      <w:r>
        <w:rPr>
          <w:spacing w:val="-7"/>
        </w:rPr>
        <w:t xml:space="preserve"> </w:t>
      </w:r>
      <w:r>
        <w:t>Program</w:t>
      </w:r>
      <w:r>
        <w:rPr>
          <w:spacing w:val="-8"/>
        </w:rPr>
        <w:t xml:space="preserve"> </w:t>
      </w:r>
      <w:r>
        <w:t>regulates</w:t>
      </w:r>
      <w:r>
        <w:rPr>
          <w:spacing w:val="-8"/>
        </w:rPr>
        <w:t xml:space="preserve"> </w:t>
      </w:r>
      <w:r>
        <w:t>construction</w:t>
      </w:r>
      <w:r>
        <w:rPr>
          <w:spacing w:val="-7"/>
        </w:rPr>
        <w:t xml:space="preserve"> </w:t>
      </w:r>
      <w:r>
        <w:rPr>
          <w:spacing w:val="-1"/>
        </w:rPr>
        <w:t>activities</w:t>
      </w:r>
      <w:r>
        <w:rPr>
          <w:spacing w:val="-8"/>
        </w:rPr>
        <w:t xml:space="preserve"> </w:t>
      </w:r>
      <w:r>
        <w:t>that</w:t>
      </w:r>
      <w:r>
        <w:rPr>
          <w:spacing w:val="-8"/>
        </w:rPr>
        <w:t xml:space="preserve"> </w:t>
      </w:r>
      <w:r>
        <w:t>disturb</w:t>
      </w:r>
      <w:r>
        <w:rPr>
          <w:spacing w:val="-7"/>
        </w:rPr>
        <w:t xml:space="preserve"> </w:t>
      </w:r>
      <w:r>
        <w:t>one</w:t>
      </w:r>
      <w:r>
        <w:rPr>
          <w:spacing w:val="-8"/>
        </w:rPr>
        <w:t xml:space="preserve"> </w:t>
      </w:r>
      <w:r>
        <w:t>or</w:t>
      </w:r>
      <w:r>
        <w:rPr>
          <w:spacing w:val="29"/>
          <w:w w:val="99"/>
        </w:rPr>
        <w:t xml:space="preserve"> </w:t>
      </w:r>
      <w:r>
        <w:t>more</w:t>
      </w:r>
      <w:r>
        <w:rPr>
          <w:spacing w:val="-5"/>
        </w:rPr>
        <w:t xml:space="preserve"> </w:t>
      </w:r>
      <w:r>
        <w:t>acres</w:t>
      </w:r>
      <w:r>
        <w:rPr>
          <w:spacing w:val="-5"/>
        </w:rPr>
        <w:t xml:space="preserve"> </w:t>
      </w:r>
      <w:r>
        <w:t>of</w:t>
      </w:r>
      <w:r>
        <w:rPr>
          <w:spacing w:val="-5"/>
        </w:rPr>
        <w:t xml:space="preserve"> </w:t>
      </w:r>
      <w:r>
        <w:t>land</w:t>
      </w:r>
      <w:r>
        <w:rPr>
          <w:spacing w:val="-5"/>
        </w:rPr>
        <w:t xml:space="preserve"> </w:t>
      </w:r>
      <w:r>
        <w:t>and</w:t>
      </w:r>
      <w:r>
        <w:rPr>
          <w:spacing w:val="-6"/>
        </w:rPr>
        <w:t xml:space="preserve"> </w:t>
      </w:r>
      <w:r>
        <w:t>discharge</w:t>
      </w:r>
      <w:r>
        <w:rPr>
          <w:spacing w:val="-6"/>
        </w:rPr>
        <w:t xml:space="preserve"> </w:t>
      </w:r>
      <w:r>
        <w:rPr>
          <w:spacing w:val="-1"/>
        </w:rPr>
        <w:t>stormwater</w:t>
      </w:r>
      <w:r>
        <w:rPr>
          <w:spacing w:val="-5"/>
        </w:rPr>
        <w:t xml:space="preserve"> </w:t>
      </w:r>
      <w:r>
        <w:t>to</w:t>
      </w:r>
      <w:r>
        <w:rPr>
          <w:spacing w:val="-5"/>
        </w:rPr>
        <w:t xml:space="preserve"> </w:t>
      </w:r>
      <w:r>
        <w:t>surface</w:t>
      </w:r>
      <w:r>
        <w:rPr>
          <w:spacing w:val="-5"/>
        </w:rPr>
        <w:t xml:space="preserve"> </w:t>
      </w:r>
      <w:r>
        <w:rPr>
          <w:spacing w:val="-1"/>
        </w:rPr>
        <w:t>waters</w:t>
      </w:r>
      <w:r>
        <w:rPr>
          <w:spacing w:val="-4"/>
        </w:rPr>
        <w:t xml:space="preserve"> </w:t>
      </w:r>
      <w:r>
        <w:t>of</w:t>
      </w:r>
      <w:r>
        <w:rPr>
          <w:spacing w:val="-5"/>
        </w:rPr>
        <w:t xml:space="preserve"> </w:t>
      </w:r>
      <w:r>
        <w:t>the</w:t>
      </w:r>
      <w:r>
        <w:rPr>
          <w:spacing w:val="-5"/>
        </w:rPr>
        <w:t xml:space="preserve"> </w:t>
      </w:r>
      <w:r>
        <w:rPr>
          <w:spacing w:val="-1"/>
        </w:rPr>
        <w:t>state</w:t>
      </w:r>
      <w:r>
        <w:rPr>
          <w:spacing w:val="-5"/>
        </w:rPr>
        <w:t xml:space="preserve"> </w:t>
      </w:r>
      <w:r>
        <w:t>or</w:t>
      </w:r>
      <w:r>
        <w:rPr>
          <w:spacing w:val="-5"/>
        </w:rPr>
        <w:t xml:space="preserve"> </w:t>
      </w:r>
      <w:r>
        <w:t>into</w:t>
      </w:r>
      <w:r>
        <w:rPr>
          <w:spacing w:val="-5"/>
        </w:rPr>
        <w:t xml:space="preserve"> </w:t>
      </w:r>
      <w:r>
        <w:t>an</w:t>
      </w:r>
      <w:r>
        <w:rPr>
          <w:spacing w:val="31"/>
          <w:w w:val="99"/>
        </w:rPr>
        <w:t xml:space="preserve"> </w:t>
      </w:r>
      <w:r>
        <w:t>MS4.</w:t>
      </w:r>
      <w:r>
        <w:rPr>
          <w:spacing w:val="50"/>
        </w:rPr>
        <w:t xml:space="preserve"> </w:t>
      </w:r>
      <w:r>
        <w:t>The</w:t>
      </w:r>
      <w:r>
        <w:rPr>
          <w:spacing w:val="-6"/>
        </w:rPr>
        <w:t xml:space="preserve"> </w:t>
      </w:r>
      <w:r>
        <w:t>regulatory</w:t>
      </w:r>
      <w:r>
        <w:rPr>
          <w:spacing w:val="-5"/>
        </w:rPr>
        <w:t xml:space="preserve"> </w:t>
      </w:r>
      <w:r>
        <w:t>definition</w:t>
      </w:r>
      <w:r>
        <w:rPr>
          <w:spacing w:val="-5"/>
        </w:rPr>
        <w:t xml:space="preserve"> </w:t>
      </w:r>
      <w:r>
        <w:t>of</w:t>
      </w:r>
      <w:r>
        <w:rPr>
          <w:spacing w:val="-6"/>
        </w:rPr>
        <w:t xml:space="preserve"> </w:t>
      </w:r>
      <w:r>
        <w:t>an</w:t>
      </w:r>
      <w:r>
        <w:rPr>
          <w:spacing w:val="-5"/>
        </w:rPr>
        <w:t xml:space="preserve"> </w:t>
      </w:r>
      <w:r>
        <w:t>MS4</w:t>
      </w:r>
      <w:r>
        <w:rPr>
          <w:spacing w:val="-6"/>
        </w:rPr>
        <w:t xml:space="preserve"> </w:t>
      </w:r>
      <w:r>
        <w:t>is</w:t>
      </w:r>
      <w:r>
        <w:rPr>
          <w:spacing w:val="-5"/>
        </w:rPr>
        <w:t xml:space="preserve"> </w:t>
      </w:r>
      <w:r w:rsidR="007C5877">
        <w:t>"</w:t>
      </w:r>
      <w:r>
        <w:t>a</w:t>
      </w:r>
      <w:r>
        <w:rPr>
          <w:spacing w:val="-6"/>
        </w:rPr>
        <w:t xml:space="preserve"> </w:t>
      </w:r>
      <w:r>
        <w:t>conveyance</w:t>
      </w:r>
      <w:r>
        <w:rPr>
          <w:spacing w:val="-5"/>
        </w:rPr>
        <w:t xml:space="preserve"> </w:t>
      </w:r>
      <w:r>
        <w:t>or</w:t>
      </w:r>
      <w:r>
        <w:rPr>
          <w:spacing w:val="-5"/>
        </w:rPr>
        <w:t xml:space="preserve"> </w:t>
      </w:r>
      <w:r>
        <w:t>system</w:t>
      </w:r>
      <w:r>
        <w:rPr>
          <w:spacing w:val="-6"/>
        </w:rPr>
        <w:t xml:space="preserve"> </w:t>
      </w:r>
      <w:r>
        <w:t>of</w:t>
      </w:r>
      <w:r>
        <w:rPr>
          <w:spacing w:val="-5"/>
        </w:rPr>
        <w:t xml:space="preserve"> </w:t>
      </w:r>
      <w:r>
        <w:t>conveyances</w:t>
      </w:r>
      <w:r>
        <w:rPr>
          <w:w w:val="99"/>
        </w:rPr>
        <w:t xml:space="preserve"> </w:t>
      </w:r>
      <w:r>
        <w:t>like</w:t>
      </w:r>
      <w:r>
        <w:rPr>
          <w:spacing w:val="-8"/>
        </w:rPr>
        <w:t xml:space="preserve"> </w:t>
      </w:r>
      <w:r>
        <w:t>roads</w:t>
      </w:r>
      <w:r>
        <w:rPr>
          <w:spacing w:val="-7"/>
        </w:rPr>
        <w:t xml:space="preserve"> </w:t>
      </w:r>
      <w:r>
        <w:t>with</w:t>
      </w:r>
      <w:r>
        <w:rPr>
          <w:spacing w:val="-8"/>
        </w:rPr>
        <w:t xml:space="preserve"> </w:t>
      </w:r>
      <w:r>
        <w:t>stormwater</w:t>
      </w:r>
      <w:r>
        <w:rPr>
          <w:spacing w:val="-7"/>
        </w:rPr>
        <w:t xml:space="preserve"> </w:t>
      </w:r>
      <w:r>
        <w:t>systems,</w:t>
      </w:r>
      <w:r>
        <w:rPr>
          <w:spacing w:val="-8"/>
        </w:rPr>
        <w:t xml:space="preserve"> </w:t>
      </w:r>
      <w:r>
        <w:t>municipal</w:t>
      </w:r>
      <w:r>
        <w:rPr>
          <w:spacing w:val="-7"/>
        </w:rPr>
        <w:t xml:space="preserve"> </w:t>
      </w:r>
      <w:r>
        <w:rPr>
          <w:spacing w:val="-1"/>
        </w:rPr>
        <w:t>streets,</w:t>
      </w:r>
      <w:r>
        <w:rPr>
          <w:spacing w:val="-8"/>
        </w:rPr>
        <w:t xml:space="preserve"> </w:t>
      </w:r>
      <w:r>
        <w:t>catch</w:t>
      </w:r>
      <w:r>
        <w:rPr>
          <w:spacing w:val="-8"/>
        </w:rPr>
        <w:t xml:space="preserve"> </w:t>
      </w:r>
      <w:r>
        <w:t>basins,</w:t>
      </w:r>
      <w:r>
        <w:rPr>
          <w:spacing w:val="-8"/>
        </w:rPr>
        <w:t xml:space="preserve"> </w:t>
      </w:r>
      <w:r>
        <w:rPr>
          <w:spacing w:val="-1"/>
        </w:rPr>
        <w:t>curbs,</w:t>
      </w:r>
      <w:r>
        <w:rPr>
          <w:spacing w:val="-8"/>
        </w:rPr>
        <w:t xml:space="preserve"> </w:t>
      </w:r>
      <w:r>
        <w:t>gutters,</w:t>
      </w:r>
      <w:r>
        <w:rPr>
          <w:spacing w:val="21"/>
          <w:w w:val="99"/>
        </w:rPr>
        <w:t xml:space="preserve"> </w:t>
      </w:r>
      <w:r>
        <w:t>ditches,</w:t>
      </w:r>
      <w:r>
        <w:rPr>
          <w:spacing w:val="-6"/>
        </w:rPr>
        <w:t xml:space="preserve"> </w:t>
      </w:r>
      <w:r>
        <w:t>constructed</w:t>
      </w:r>
      <w:r>
        <w:rPr>
          <w:spacing w:val="-5"/>
        </w:rPr>
        <w:t xml:space="preserve"> </w:t>
      </w:r>
      <w:r>
        <w:t>channels,</w:t>
      </w:r>
      <w:r>
        <w:rPr>
          <w:spacing w:val="-5"/>
        </w:rPr>
        <w:t xml:space="preserve"> </w:t>
      </w:r>
      <w:r>
        <w:t>or</w:t>
      </w:r>
      <w:r>
        <w:rPr>
          <w:spacing w:val="-5"/>
        </w:rPr>
        <w:t xml:space="preserve"> </w:t>
      </w:r>
      <w:r>
        <w:t>storm</w:t>
      </w:r>
      <w:r>
        <w:rPr>
          <w:spacing w:val="-5"/>
        </w:rPr>
        <w:t xml:space="preserve"> </w:t>
      </w:r>
      <w:r>
        <w:t>drains.</w:t>
      </w:r>
      <w:r w:rsidR="007C5877">
        <w:t>"</w:t>
      </w:r>
      <w:r>
        <w:rPr>
          <w:spacing w:val="51"/>
        </w:rPr>
        <w:t xml:space="preserve"> </w:t>
      </w:r>
      <w:r>
        <w:t>If</w:t>
      </w:r>
      <w:r>
        <w:rPr>
          <w:spacing w:val="-5"/>
        </w:rPr>
        <w:t xml:space="preserve"> </w:t>
      </w:r>
      <w:r>
        <w:t>a</w:t>
      </w:r>
      <w:r>
        <w:rPr>
          <w:spacing w:val="-5"/>
        </w:rPr>
        <w:t xml:space="preserve"> </w:t>
      </w:r>
      <w:r>
        <w:t>project</w:t>
      </w:r>
      <w:r>
        <w:rPr>
          <w:spacing w:val="-5"/>
        </w:rPr>
        <w:t xml:space="preserve"> </w:t>
      </w:r>
      <w:r>
        <w:t>is</w:t>
      </w:r>
      <w:r>
        <w:rPr>
          <w:spacing w:val="-5"/>
        </w:rPr>
        <w:t xml:space="preserve"> </w:t>
      </w:r>
      <w:r>
        <w:t>less</w:t>
      </w:r>
      <w:r>
        <w:rPr>
          <w:spacing w:val="-6"/>
        </w:rPr>
        <w:t xml:space="preserve"> </w:t>
      </w:r>
      <w:r>
        <w:t>than</w:t>
      </w:r>
      <w:r>
        <w:rPr>
          <w:spacing w:val="-7"/>
        </w:rPr>
        <w:t xml:space="preserve"> </w:t>
      </w:r>
      <w:r>
        <w:t>one</w:t>
      </w:r>
      <w:r>
        <w:rPr>
          <w:spacing w:val="-5"/>
        </w:rPr>
        <w:t xml:space="preserve"> </w:t>
      </w:r>
      <w:r>
        <w:t>acre,</w:t>
      </w:r>
      <w:r>
        <w:rPr>
          <w:spacing w:val="-5"/>
        </w:rPr>
        <w:t xml:space="preserve"> </w:t>
      </w:r>
      <w:r>
        <w:t>but</w:t>
      </w:r>
      <w:r>
        <w:rPr>
          <w:w w:val="99"/>
        </w:rPr>
        <w:t xml:space="preserve"> </w:t>
      </w:r>
      <w:r>
        <w:t>part</w:t>
      </w:r>
      <w:r>
        <w:rPr>
          <w:spacing w:val="-5"/>
        </w:rPr>
        <w:t xml:space="preserve"> </w:t>
      </w:r>
      <w:r>
        <w:t>of</w:t>
      </w:r>
      <w:r>
        <w:rPr>
          <w:spacing w:val="-5"/>
        </w:rPr>
        <w:t xml:space="preserve"> </w:t>
      </w:r>
      <w:r>
        <w:t>a</w:t>
      </w:r>
      <w:r>
        <w:rPr>
          <w:spacing w:val="-5"/>
        </w:rPr>
        <w:t xml:space="preserve"> </w:t>
      </w:r>
      <w:r>
        <w:rPr>
          <w:spacing w:val="-1"/>
        </w:rPr>
        <w:t>larger</w:t>
      </w:r>
      <w:r>
        <w:rPr>
          <w:spacing w:val="-5"/>
        </w:rPr>
        <w:t xml:space="preserve"> </w:t>
      </w:r>
      <w:r>
        <w:t>common</w:t>
      </w:r>
      <w:r>
        <w:rPr>
          <w:spacing w:val="-4"/>
        </w:rPr>
        <w:t xml:space="preserve"> </w:t>
      </w:r>
      <w:r>
        <w:t>plan</w:t>
      </w:r>
      <w:r>
        <w:rPr>
          <w:spacing w:val="-5"/>
        </w:rPr>
        <w:t xml:space="preserve"> </w:t>
      </w:r>
      <w:r>
        <w:t>of</w:t>
      </w:r>
      <w:r>
        <w:rPr>
          <w:spacing w:val="-5"/>
        </w:rPr>
        <w:t xml:space="preserve"> </w:t>
      </w:r>
      <w:r>
        <w:t>development</w:t>
      </w:r>
      <w:r>
        <w:rPr>
          <w:spacing w:val="-5"/>
        </w:rPr>
        <w:t xml:space="preserve"> </w:t>
      </w:r>
      <w:r>
        <w:t>or</w:t>
      </w:r>
      <w:r>
        <w:rPr>
          <w:spacing w:val="-5"/>
        </w:rPr>
        <w:t xml:space="preserve"> </w:t>
      </w:r>
      <w:r>
        <w:t>sale</w:t>
      </w:r>
      <w:r>
        <w:rPr>
          <w:spacing w:val="-5"/>
        </w:rPr>
        <w:t xml:space="preserve"> </w:t>
      </w:r>
      <w:r>
        <w:t>that</w:t>
      </w:r>
      <w:r>
        <w:rPr>
          <w:spacing w:val="-5"/>
        </w:rPr>
        <w:t xml:space="preserve"> </w:t>
      </w:r>
      <w:r>
        <w:t>will</w:t>
      </w:r>
      <w:r>
        <w:rPr>
          <w:spacing w:val="-4"/>
        </w:rPr>
        <w:t xml:space="preserve"> </w:t>
      </w:r>
      <w:r>
        <w:t>ultimately</w:t>
      </w:r>
      <w:r>
        <w:rPr>
          <w:spacing w:val="-5"/>
        </w:rPr>
        <w:t xml:space="preserve"> </w:t>
      </w:r>
      <w:r>
        <w:t>disturb</w:t>
      </w:r>
      <w:r>
        <w:rPr>
          <w:spacing w:val="-5"/>
        </w:rPr>
        <w:t xml:space="preserve"> </w:t>
      </w:r>
      <w:r>
        <w:t>one</w:t>
      </w:r>
      <w:r>
        <w:rPr>
          <w:spacing w:val="-5"/>
        </w:rPr>
        <w:t xml:space="preserve"> </w:t>
      </w:r>
      <w:r>
        <w:t>or</w:t>
      </w:r>
      <w:r>
        <w:rPr>
          <w:spacing w:val="24"/>
          <w:w w:val="99"/>
        </w:rPr>
        <w:t xml:space="preserve"> </w:t>
      </w:r>
      <w:r>
        <w:t>more</w:t>
      </w:r>
      <w:r>
        <w:rPr>
          <w:spacing w:val="-7"/>
        </w:rPr>
        <w:t xml:space="preserve"> </w:t>
      </w:r>
      <w:r>
        <w:t>acres,</w:t>
      </w:r>
      <w:r>
        <w:rPr>
          <w:spacing w:val="-7"/>
        </w:rPr>
        <w:t xml:space="preserve"> </w:t>
      </w:r>
      <w:r>
        <w:t>permit</w:t>
      </w:r>
      <w:r>
        <w:rPr>
          <w:spacing w:val="-7"/>
        </w:rPr>
        <w:t xml:space="preserve"> </w:t>
      </w:r>
      <w:r>
        <w:t>coverage</w:t>
      </w:r>
      <w:r>
        <w:rPr>
          <w:spacing w:val="-6"/>
        </w:rPr>
        <w:t xml:space="preserve"> </w:t>
      </w:r>
      <w:r>
        <w:t>is</w:t>
      </w:r>
      <w:r>
        <w:rPr>
          <w:spacing w:val="-7"/>
        </w:rPr>
        <w:t xml:space="preserve"> </w:t>
      </w:r>
      <w:r>
        <w:t>also</w:t>
      </w:r>
      <w:r>
        <w:rPr>
          <w:spacing w:val="-7"/>
        </w:rPr>
        <w:t xml:space="preserve"> </w:t>
      </w:r>
      <w:r>
        <w:rPr>
          <w:spacing w:val="-1"/>
        </w:rPr>
        <w:t>required.</w:t>
      </w:r>
      <w:r w:rsidR="00810B6F" w:rsidRPr="00810B6F">
        <w:t xml:space="preserve"> </w:t>
      </w:r>
      <w:r w:rsidR="00810B6F">
        <w:t xml:space="preserve">An MS4 </w:t>
      </w:r>
      <w:r w:rsidR="00D93A08">
        <w:t>i</w:t>
      </w:r>
      <w:r w:rsidR="00810B6F">
        <w:t xml:space="preserve">s defined in </w:t>
      </w:r>
      <w:hyperlink r:id="rId16" w:history="1">
        <w:r w:rsidR="00810B6F" w:rsidRPr="00D93A08">
          <w:rPr>
            <w:rStyle w:val="Hyperlink"/>
          </w:rPr>
          <w:t>Chapter 62-624.200, F.A.C.</w:t>
        </w:r>
      </w:hyperlink>
      <w:r w:rsidR="00D93A08">
        <w:rPr>
          <w:rStyle w:val="FootnoteReference"/>
        </w:rPr>
        <w:footnoteReference w:id="3"/>
      </w:r>
    </w:p>
    <w:p w14:paraId="6C92B050" w14:textId="68E2663B" w:rsidR="00243A2F" w:rsidRPr="00AE548D" w:rsidRDefault="00AE548D" w:rsidP="00AE548D">
      <w:pPr>
        <w:pStyle w:val="Heading3"/>
      </w:pPr>
      <w:bookmarkStart w:id="13" w:name="_Toc509759680"/>
      <w:bookmarkStart w:id="14" w:name="_Toc526238242"/>
      <w:r>
        <w:t xml:space="preserve">6.2.2 </w:t>
      </w:r>
      <w:r w:rsidR="00AA764A" w:rsidRPr="00AE548D">
        <w:t>Large</w:t>
      </w:r>
      <w:r w:rsidR="00810B6F" w:rsidRPr="00AE548D">
        <w:t xml:space="preserve"> Construction Activity</w:t>
      </w:r>
      <w:bookmarkEnd w:id="13"/>
      <w:bookmarkEnd w:id="14"/>
      <w:r w:rsidR="00AA764A" w:rsidRPr="00AE548D">
        <w:t xml:space="preserve"> </w:t>
      </w:r>
    </w:p>
    <w:p w14:paraId="6646F75C" w14:textId="1B663DCF" w:rsidR="00AA764A" w:rsidRPr="0015476D" w:rsidRDefault="00D93A08" w:rsidP="004E7989">
      <w:pPr>
        <w:pStyle w:val="BodyText1"/>
      </w:pPr>
      <w:r w:rsidRPr="0015476D">
        <w:rPr>
          <w:color w:val="231F20"/>
          <w:spacing w:val="-13"/>
        </w:rPr>
        <w:t>As d</w:t>
      </w:r>
      <w:r w:rsidR="00243A2F" w:rsidRPr="0015476D">
        <w:rPr>
          <w:color w:val="231F20"/>
          <w:spacing w:val="-13"/>
        </w:rPr>
        <w:t xml:space="preserve">efined in </w:t>
      </w:r>
      <w:r w:rsidR="00C65BF9">
        <w:t xml:space="preserve">Subpart </w:t>
      </w:r>
      <w:r w:rsidR="00243A2F" w:rsidRPr="0015476D">
        <w:rPr>
          <w:color w:val="231F20"/>
          <w:spacing w:val="-13"/>
        </w:rPr>
        <w:t>8.13 of the CGP</w:t>
      </w:r>
      <w:r w:rsidRPr="0015476D">
        <w:rPr>
          <w:color w:val="231F20"/>
          <w:spacing w:val="-13"/>
        </w:rPr>
        <w:t xml:space="preserve">, this </w:t>
      </w:r>
      <w:r w:rsidR="004E7989">
        <w:rPr>
          <w:color w:val="231F20"/>
          <w:spacing w:val="-13"/>
        </w:rPr>
        <w:t>consists of</w:t>
      </w:r>
      <w:r w:rsidR="004E7989" w:rsidRPr="0015476D">
        <w:rPr>
          <w:color w:val="231F20"/>
          <w:spacing w:val="-13"/>
        </w:rPr>
        <w:t xml:space="preserve"> </w:t>
      </w:r>
      <w:r w:rsidR="007C5877">
        <w:rPr>
          <w:color w:val="231F20"/>
          <w:spacing w:val="-13"/>
        </w:rPr>
        <w:t>"</w:t>
      </w:r>
      <w:r w:rsidR="00243A2F" w:rsidRPr="0015476D">
        <w:t xml:space="preserve">Construction activity that results in the disturbance of five or more acres of total land area. Large construction activity also includes </w:t>
      </w:r>
      <w:r w:rsidR="00243A2F" w:rsidRPr="0015476D">
        <w:lastRenderedPageBreak/>
        <w:t>the disturbance of less than five acres of total land area that is part of a larger common plan of development or sale that will cumulatively disturb five acres or more.</w:t>
      </w:r>
      <w:r w:rsidR="007C5877">
        <w:t>"</w:t>
      </w:r>
    </w:p>
    <w:p w14:paraId="278C3B4F" w14:textId="68ADEEC5" w:rsidR="00AA764A" w:rsidRDefault="00D93A08" w:rsidP="00AE548D">
      <w:pPr>
        <w:pStyle w:val="Heading3"/>
        <w:rPr>
          <w:rFonts w:cs="Arial"/>
        </w:rPr>
      </w:pPr>
      <w:bookmarkStart w:id="15" w:name="_Toc509759681"/>
      <w:bookmarkStart w:id="16" w:name="_Toc526238243"/>
      <w:r>
        <w:t>6.2.3</w:t>
      </w:r>
      <w:r w:rsidR="00AE548D">
        <w:t xml:space="preserve"> </w:t>
      </w:r>
      <w:r w:rsidR="00AA764A">
        <w:t>CGP</w:t>
      </w:r>
      <w:r w:rsidR="00AA764A">
        <w:rPr>
          <w:spacing w:val="-15"/>
        </w:rPr>
        <w:t xml:space="preserve"> </w:t>
      </w:r>
      <w:r w:rsidR="00AA764A">
        <w:t>Permit</w:t>
      </w:r>
      <w:bookmarkEnd w:id="15"/>
      <w:r w:rsidR="009A668E">
        <w:t>s</w:t>
      </w:r>
      <w:bookmarkEnd w:id="16"/>
    </w:p>
    <w:p w14:paraId="49CC14AC" w14:textId="77777777" w:rsidR="00AA764A" w:rsidRPr="00D93A08" w:rsidRDefault="00AA764A" w:rsidP="009E370D">
      <w:pPr>
        <w:pStyle w:val="BTboldSS"/>
        <w:rPr>
          <w:rFonts w:cs="Arial"/>
          <w:bCs/>
        </w:rPr>
      </w:pPr>
      <w:bookmarkStart w:id="17" w:name="_Hlk508969442"/>
      <w:r w:rsidRPr="00D93A08">
        <w:t>Responsibilities of the Operator</w:t>
      </w:r>
    </w:p>
    <w:bookmarkEnd w:id="17"/>
    <w:p w14:paraId="3E763814" w14:textId="1727AD49" w:rsidR="00AA764A" w:rsidRPr="004E7989" w:rsidRDefault="002A0D75" w:rsidP="004E7989">
      <w:pPr>
        <w:pStyle w:val="BodyText1"/>
      </w:pPr>
      <w:r w:rsidRPr="004E7989">
        <w:t xml:space="preserve">In </w:t>
      </w:r>
      <w:r w:rsidR="00243A2F" w:rsidRPr="004E7989">
        <w:t>February 2015</w:t>
      </w:r>
      <w:r w:rsidRPr="004E7989">
        <w:t>, DEP revised</w:t>
      </w:r>
      <w:r w:rsidR="00243A2F" w:rsidRPr="004E7989">
        <w:t xml:space="preserve"> the </w:t>
      </w:r>
      <w:r w:rsidR="00AA764A" w:rsidRPr="004E7989">
        <w:t xml:space="preserve">Generic Permit for Stormwater Discharge from Large and Small Construction Activities (CGP) </w:t>
      </w:r>
      <w:r w:rsidR="00B90833" w:rsidRPr="004E7989">
        <w:t xml:space="preserve">under </w:t>
      </w:r>
      <w:r w:rsidR="00C65BF9" w:rsidRPr="004E7989">
        <w:t xml:space="preserve">Subpart </w:t>
      </w:r>
      <w:r w:rsidR="00B90833" w:rsidRPr="004E7989">
        <w:t>8.20</w:t>
      </w:r>
      <w:r w:rsidR="00D93A08" w:rsidRPr="004E7989">
        <w:t>,</w:t>
      </w:r>
      <w:r w:rsidR="00AA764A" w:rsidRPr="004E7989">
        <w:t xml:space="preserve"> </w:t>
      </w:r>
      <w:r w:rsidR="00243A2F" w:rsidRPr="004E7989">
        <w:t xml:space="preserve">which </w:t>
      </w:r>
      <w:r w:rsidR="00AA764A" w:rsidRPr="004E7989">
        <w:t xml:space="preserve">defines the term </w:t>
      </w:r>
      <w:r w:rsidR="007C5877" w:rsidRPr="004E7989">
        <w:t>"</w:t>
      </w:r>
      <w:r w:rsidR="00AA764A" w:rsidRPr="004E7989">
        <w:t>operator</w:t>
      </w:r>
      <w:r w:rsidR="007C5877" w:rsidRPr="004E7989">
        <w:t>"</w:t>
      </w:r>
      <w:r w:rsidR="00AA764A" w:rsidRPr="004E7989">
        <w:t xml:space="preserve"> as follows:</w:t>
      </w:r>
    </w:p>
    <w:p w14:paraId="6C848A1E" w14:textId="01F4C7A4" w:rsidR="00E55002" w:rsidRPr="0014475D" w:rsidRDefault="007C5877" w:rsidP="00E55002">
      <w:pPr>
        <w:pStyle w:val="BTcenital"/>
      </w:pPr>
      <w:r>
        <w:t>"</w:t>
      </w:r>
      <w:r w:rsidR="00E55002" w:rsidRPr="0014475D">
        <w:t>. . . the person, firm, contractor, public organization, or other legal entity that owns or</w:t>
      </w:r>
      <w:r w:rsidR="00E55002" w:rsidRPr="0014475D">
        <w:rPr>
          <w:spacing w:val="33"/>
        </w:rPr>
        <w:t xml:space="preserve"> </w:t>
      </w:r>
      <w:r w:rsidR="00E55002" w:rsidRPr="0014475D">
        <w:t>operates the</w:t>
      </w:r>
      <w:r w:rsidR="00E55002" w:rsidRPr="0014475D">
        <w:rPr>
          <w:spacing w:val="-2"/>
        </w:rPr>
        <w:t xml:space="preserve"> </w:t>
      </w:r>
      <w:r w:rsidR="00E55002" w:rsidRPr="0014475D">
        <w:t>construction activity and that has authority to control those</w:t>
      </w:r>
      <w:r w:rsidR="00E55002" w:rsidRPr="0014475D">
        <w:rPr>
          <w:spacing w:val="-2"/>
        </w:rPr>
        <w:t xml:space="preserve"> </w:t>
      </w:r>
      <w:r w:rsidR="00E55002" w:rsidRPr="0014475D">
        <w:t>activities at the</w:t>
      </w:r>
      <w:r w:rsidR="00E55002" w:rsidRPr="0014475D">
        <w:rPr>
          <w:spacing w:val="85"/>
        </w:rPr>
        <w:t xml:space="preserve"> </w:t>
      </w:r>
      <w:r w:rsidR="00E55002" w:rsidRPr="0014475D">
        <w:t>project</w:t>
      </w:r>
      <w:r w:rsidR="00E55002" w:rsidRPr="0014475D">
        <w:rPr>
          <w:spacing w:val="-2"/>
        </w:rPr>
        <w:t xml:space="preserve"> </w:t>
      </w:r>
      <w:r w:rsidR="00E55002" w:rsidRPr="0014475D">
        <w:t>to ensure compliance with the terms and</w:t>
      </w:r>
      <w:r w:rsidR="00E55002" w:rsidRPr="0014475D">
        <w:rPr>
          <w:spacing w:val="-2"/>
        </w:rPr>
        <w:t xml:space="preserve"> </w:t>
      </w:r>
      <w:r w:rsidR="00E55002" w:rsidRPr="0014475D">
        <w:t>conditions of this permit.</w:t>
      </w:r>
      <w:r>
        <w:t>"</w:t>
      </w:r>
    </w:p>
    <w:p w14:paraId="65D097DB" w14:textId="77777777" w:rsidR="00AA764A" w:rsidRDefault="00AA764A" w:rsidP="00F6013B">
      <w:pPr>
        <w:pStyle w:val="BTreduced"/>
      </w:pPr>
    </w:p>
    <w:p w14:paraId="5E536653" w14:textId="78B37170" w:rsidR="00AA764A" w:rsidRDefault="00AA764A" w:rsidP="00F6013B">
      <w:pPr>
        <w:pStyle w:val="BodyText"/>
        <w:rPr>
          <w:sz w:val="20"/>
          <w:szCs w:val="20"/>
        </w:rPr>
      </w:pPr>
      <w:r>
        <w:rPr>
          <w:color w:val="231F20"/>
        </w:rPr>
        <w:t>The</w:t>
      </w:r>
      <w:r>
        <w:rPr>
          <w:color w:val="231F20"/>
          <w:spacing w:val="-8"/>
        </w:rPr>
        <w:t xml:space="preserve"> </w:t>
      </w:r>
      <w:r>
        <w:rPr>
          <w:color w:val="231F20"/>
        </w:rPr>
        <w:t>operator</w:t>
      </w:r>
      <w:r>
        <w:rPr>
          <w:color w:val="231F20"/>
          <w:spacing w:val="-8"/>
        </w:rPr>
        <w:t xml:space="preserve"> </w:t>
      </w:r>
      <w:r>
        <w:rPr>
          <w:color w:val="231F20"/>
        </w:rPr>
        <w:t>is</w:t>
      </w:r>
      <w:r>
        <w:rPr>
          <w:color w:val="231F20"/>
          <w:spacing w:val="-8"/>
        </w:rPr>
        <w:t xml:space="preserve"> </w:t>
      </w:r>
      <w:r>
        <w:rPr>
          <w:color w:val="231F20"/>
        </w:rPr>
        <w:t>ultimately</w:t>
      </w:r>
      <w:r>
        <w:rPr>
          <w:color w:val="231F20"/>
          <w:spacing w:val="-7"/>
        </w:rPr>
        <w:t xml:space="preserve"> </w:t>
      </w:r>
      <w:r>
        <w:rPr>
          <w:color w:val="231F20"/>
        </w:rPr>
        <w:t>responsible</w:t>
      </w:r>
      <w:r>
        <w:rPr>
          <w:color w:val="231F20"/>
          <w:spacing w:val="-8"/>
        </w:rPr>
        <w:t xml:space="preserve"> </w:t>
      </w:r>
      <w:r>
        <w:rPr>
          <w:color w:val="231F20"/>
        </w:rPr>
        <w:t>for</w:t>
      </w:r>
      <w:r>
        <w:rPr>
          <w:color w:val="231F20"/>
          <w:spacing w:val="-8"/>
        </w:rPr>
        <w:t xml:space="preserve"> </w:t>
      </w:r>
      <w:r>
        <w:rPr>
          <w:color w:val="231F20"/>
        </w:rPr>
        <w:t>obtaining</w:t>
      </w:r>
      <w:r>
        <w:rPr>
          <w:color w:val="231F20"/>
          <w:spacing w:val="-8"/>
        </w:rPr>
        <w:t xml:space="preserve"> </w:t>
      </w:r>
      <w:r>
        <w:rPr>
          <w:color w:val="231F20"/>
        </w:rPr>
        <w:t>permit</w:t>
      </w:r>
      <w:r>
        <w:rPr>
          <w:color w:val="231F20"/>
          <w:spacing w:val="-7"/>
        </w:rPr>
        <w:t xml:space="preserve"> </w:t>
      </w:r>
      <w:r>
        <w:rPr>
          <w:color w:val="231F20"/>
        </w:rPr>
        <w:t>coverage</w:t>
      </w:r>
      <w:r>
        <w:rPr>
          <w:color w:val="231F20"/>
          <w:spacing w:val="-8"/>
        </w:rPr>
        <w:t xml:space="preserve"> </w:t>
      </w:r>
      <w:r>
        <w:rPr>
          <w:color w:val="231F20"/>
        </w:rPr>
        <w:t>and</w:t>
      </w:r>
      <w:r>
        <w:rPr>
          <w:color w:val="231F20"/>
          <w:spacing w:val="-8"/>
        </w:rPr>
        <w:t xml:space="preserve"> </w:t>
      </w:r>
      <w:r>
        <w:rPr>
          <w:color w:val="231F20"/>
        </w:rPr>
        <w:t>implementing</w:t>
      </w:r>
      <w:r>
        <w:rPr>
          <w:color w:val="231F20"/>
          <w:spacing w:val="21"/>
          <w:w w:val="99"/>
        </w:rPr>
        <w:t xml:space="preserve"> </w:t>
      </w:r>
      <w:r>
        <w:rPr>
          <w:color w:val="231F20"/>
        </w:rPr>
        <w:t>appropriate</w:t>
      </w:r>
      <w:r>
        <w:rPr>
          <w:color w:val="231F20"/>
          <w:spacing w:val="-10"/>
        </w:rPr>
        <w:t xml:space="preserve"> </w:t>
      </w:r>
      <w:r>
        <w:rPr>
          <w:color w:val="231F20"/>
        </w:rPr>
        <w:t>pollution</w:t>
      </w:r>
      <w:r>
        <w:rPr>
          <w:color w:val="231F20"/>
          <w:spacing w:val="-9"/>
        </w:rPr>
        <w:t xml:space="preserve"> </w:t>
      </w:r>
      <w:r>
        <w:rPr>
          <w:color w:val="231F20"/>
          <w:spacing w:val="-1"/>
        </w:rPr>
        <w:t>prevention</w:t>
      </w:r>
      <w:r>
        <w:rPr>
          <w:color w:val="231F20"/>
          <w:spacing w:val="-9"/>
        </w:rPr>
        <w:t xml:space="preserve"> </w:t>
      </w:r>
      <w:r>
        <w:rPr>
          <w:color w:val="231F20"/>
        </w:rPr>
        <w:t>techniques</w:t>
      </w:r>
      <w:r>
        <w:rPr>
          <w:color w:val="231F20"/>
          <w:spacing w:val="-9"/>
        </w:rPr>
        <w:t xml:space="preserve"> </w:t>
      </w:r>
      <w:r>
        <w:rPr>
          <w:color w:val="231F20"/>
        </w:rPr>
        <w:t>to</w:t>
      </w:r>
      <w:r>
        <w:rPr>
          <w:color w:val="231F20"/>
          <w:spacing w:val="-9"/>
        </w:rPr>
        <w:t xml:space="preserve"> </w:t>
      </w:r>
      <w:r>
        <w:rPr>
          <w:color w:val="231F20"/>
        </w:rPr>
        <w:t>minimize</w:t>
      </w:r>
      <w:r>
        <w:rPr>
          <w:color w:val="231F20"/>
          <w:spacing w:val="-9"/>
        </w:rPr>
        <w:t xml:space="preserve"> </w:t>
      </w:r>
      <w:r>
        <w:rPr>
          <w:color w:val="231F20"/>
        </w:rPr>
        <w:t>erosion</w:t>
      </w:r>
      <w:r>
        <w:rPr>
          <w:color w:val="231F20"/>
          <w:spacing w:val="-8"/>
        </w:rPr>
        <w:t xml:space="preserve"> </w:t>
      </w:r>
      <w:r>
        <w:rPr>
          <w:color w:val="231F20"/>
        </w:rPr>
        <w:t>and</w:t>
      </w:r>
      <w:r>
        <w:rPr>
          <w:color w:val="231F20"/>
          <w:spacing w:val="-9"/>
        </w:rPr>
        <w:t xml:space="preserve"> </w:t>
      </w:r>
      <w:r>
        <w:rPr>
          <w:color w:val="231F20"/>
        </w:rPr>
        <w:t>sedimentation</w:t>
      </w:r>
      <w:r>
        <w:rPr>
          <w:color w:val="231F20"/>
          <w:spacing w:val="-9"/>
        </w:rPr>
        <w:t xml:space="preserve"> </w:t>
      </w:r>
      <w:r>
        <w:rPr>
          <w:color w:val="231F20"/>
        </w:rPr>
        <w:t>from</w:t>
      </w:r>
      <w:r>
        <w:rPr>
          <w:color w:val="231F20"/>
          <w:spacing w:val="28"/>
          <w:w w:val="99"/>
        </w:rPr>
        <w:t xml:space="preserve"> </w:t>
      </w:r>
      <w:r>
        <w:rPr>
          <w:color w:val="231F20"/>
        </w:rPr>
        <w:t>stormwater</w:t>
      </w:r>
      <w:r>
        <w:rPr>
          <w:color w:val="231F20"/>
          <w:spacing w:val="-7"/>
        </w:rPr>
        <w:t xml:space="preserve"> </w:t>
      </w:r>
      <w:r>
        <w:rPr>
          <w:color w:val="231F20"/>
        </w:rPr>
        <w:t>discharges</w:t>
      </w:r>
      <w:r>
        <w:rPr>
          <w:color w:val="231F20"/>
          <w:spacing w:val="-9"/>
        </w:rPr>
        <w:t xml:space="preserve"> </w:t>
      </w:r>
      <w:r>
        <w:rPr>
          <w:color w:val="231F20"/>
        </w:rPr>
        <w:t>during</w:t>
      </w:r>
      <w:r>
        <w:rPr>
          <w:color w:val="231F20"/>
          <w:spacing w:val="-7"/>
        </w:rPr>
        <w:t xml:space="preserve"> </w:t>
      </w:r>
      <w:r>
        <w:rPr>
          <w:color w:val="231F20"/>
          <w:spacing w:val="-1"/>
        </w:rPr>
        <w:t>construction.</w:t>
      </w:r>
      <w:r>
        <w:rPr>
          <w:color w:val="231F20"/>
          <w:spacing w:val="48"/>
        </w:rPr>
        <w:t xml:space="preserve"> </w:t>
      </w:r>
      <w:r>
        <w:rPr>
          <w:color w:val="231F20"/>
        </w:rPr>
        <w:t>The</w:t>
      </w:r>
      <w:r>
        <w:rPr>
          <w:color w:val="231F20"/>
          <w:spacing w:val="-7"/>
        </w:rPr>
        <w:t xml:space="preserve"> </w:t>
      </w:r>
      <w:r>
        <w:rPr>
          <w:color w:val="231F20"/>
        </w:rPr>
        <w:t>operator</w:t>
      </w:r>
      <w:r>
        <w:rPr>
          <w:color w:val="231F20"/>
          <w:spacing w:val="-7"/>
        </w:rPr>
        <w:t xml:space="preserve"> </w:t>
      </w:r>
      <w:r>
        <w:rPr>
          <w:color w:val="231F20"/>
        </w:rPr>
        <w:t>is</w:t>
      </w:r>
      <w:r>
        <w:rPr>
          <w:color w:val="231F20"/>
          <w:spacing w:val="-7"/>
        </w:rPr>
        <w:t xml:space="preserve"> </w:t>
      </w:r>
      <w:r>
        <w:rPr>
          <w:color w:val="231F20"/>
          <w:spacing w:val="-1"/>
        </w:rPr>
        <w:t>the</w:t>
      </w:r>
      <w:r>
        <w:rPr>
          <w:color w:val="231F20"/>
          <w:spacing w:val="-6"/>
        </w:rPr>
        <w:t xml:space="preserve"> </w:t>
      </w:r>
      <w:r>
        <w:rPr>
          <w:color w:val="231F20"/>
        </w:rPr>
        <w:t>entity</w:t>
      </w:r>
      <w:r>
        <w:rPr>
          <w:color w:val="231F20"/>
          <w:spacing w:val="-7"/>
        </w:rPr>
        <w:t xml:space="preserve"> </w:t>
      </w:r>
      <w:r>
        <w:rPr>
          <w:color w:val="231F20"/>
        </w:rPr>
        <w:t>with</w:t>
      </w:r>
      <w:r>
        <w:rPr>
          <w:color w:val="231F20"/>
          <w:spacing w:val="-7"/>
        </w:rPr>
        <w:t xml:space="preserve"> </w:t>
      </w:r>
      <w:r>
        <w:rPr>
          <w:color w:val="231F20"/>
        </w:rPr>
        <w:t>sufficient</w:t>
      </w:r>
      <w:r>
        <w:rPr>
          <w:color w:val="231F20"/>
          <w:spacing w:val="25"/>
          <w:w w:val="99"/>
        </w:rPr>
        <w:t xml:space="preserve"> </w:t>
      </w:r>
      <w:r>
        <w:rPr>
          <w:color w:val="231F20"/>
        </w:rPr>
        <w:t>authority</w:t>
      </w:r>
      <w:r>
        <w:rPr>
          <w:color w:val="231F20"/>
          <w:spacing w:val="-7"/>
        </w:rPr>
        <w:t xml:space="preserve"> </w:t>
      </w:r>
      <w:r>
        <w:rPr>
          <w:color w:val="231F20"/>
        </w:rPr>
        <w:t>to</w:t>
      </w:r>
      <w:r>
        <w:rPr>
          <w:color w:val="231F20"/>
          <w:spacing w:val="-6"/>
        </w:rPr>
        <w:t xml:space="preserve"> </w:t>
      </w:r>
      <w:r>
        <w:rPr>
          <w:color w:val="231F20"/>
        </w:rPr>
        <w:t>ensure</w:t>
      </w:r>
      <w:r>
        <w:rPr>
          <w:color w:val="231F20"/>
          <w:spacing w:val="-7"/>
        </w:rPr>
        <w:t xml:space="preserve"> </w:t>
      </w:r>
      <w:r>
        <w:rPr>
          <w:color w:val="231F20"/>
        </w:rPr>
        <w:t>compliance</w:t>
      </w:r>
      <w:r>
        <w:rPr>
          <w:color w:val="231F20"/>
          <w:spacing w:val="-6"/>
        </w:rPr>
        <w:t xml:space="preserve"> </w:t>
      </w:r>
      <w:r>
        <w:rPr>
          <w:color w:val="231F20"/>
        </w:rPr>
        <w:t>with</w:t>
      </w:r>
      <w:r>
        <w:rPr>
          <w:color w:val="231F20"/>
          <w:spacing w:val="-7"/>
        </w:rPr>
        <w:t xml:space="preserve"> </w:t>
      </w:r>
      <w:r>
        <w:rPr>
          <w:color w:val="231F20"/>
        </w:rPr>
        <w:t>the</w:t>
      </w:r>
      <w:r>
        <w:rPr>
          <w:color w:val="231F20"/>
          <w:spacing w:val="-7"/>
        </w:rPr>
        <w:t xml:space="preserve"> </w:t>
      </w:r>
      <w:r>
        <w:rPr>
          <w:color w:val="231F20"/>
        </w:rPr>
        <w:t>permit</w:t>
      </w:r>
      <w:r>
        <w:rPr>
          <w:color w:val="231F20"/>
          <w:spacing w:val="-6"/>
        </w:rPr>
        <w:t xml:space="preserve"> </w:t>
      </w:r>
      <w:r>
        <w:rPr>
          <w:color w:val="231F20"/>
        </w:rPr>
        <w:t>requirements.</w:t>
      </w:r>
      <w:r>
        <w:rPr>
          <w:color w:val="231F20"/>
          <w:spacing w:val="48"/>
        </w:rPr>
        <w:t xml:space="preserve"> </w:t>
      </w:r>
      <w:r>
        <w:rPr>
          <w:color w:val="231F20"/>
        </w:rPr>
        <w:t>Typically,</w:t>
      </w:r>
      <w:r>
        <w:rPr>
          <w:color w:val="231F20"/>
          <w:spacing w:val="-6"/>
        </w:rPr>
        <w:t xml:space="preserve"> </w:t>
      </w:r>
      <w:r>
        <w:rPr>
          <w:color w:val="231F20"/>
        </w:rPr>
        <w:t>the</w:t>
      </w:r>
      <w:r>
        <w:rPr>
          <w:color w:val="231F20"/>
          <w:spacing w:val="-7"/>
        </w:rPr>
        <w:t xml:space="preserve"> </w:t>
      </w:r>
      <w:r>
        <w:rPr>
          <w:color w:val="231F20"/>
        </w:rPr>
        <w:t>operator</w:t>
      </w:r>
      <w:r>
        <w:rPr>
          <w:color w:val="231F20"/>
          <w:spacing w:val="-6"/>
        </w:rPr>
        <w:t xml:space="preserve"> </w:t>
      </w:r>
      <w:r>
        <w:rPr>
          <w:color w:val="231F20"/>
        </w:rPr>
        <w:t>is</w:t>
      </w:r>
      <w:r>
        <w:rPr>
          <w:color w:val="231F20"/>
          <w:w w:val="99"/>
        </w:rPr>
        <w:t xml:space="preserve"> </w:t>
      </w:r>
      <w:r>
        <w:rPr>
          <w:color w:val="231F20"/>
        </w:rPr>
        <w:t>the</w:t>
      </w:r>
      <w:r>
        <w:rPr>
          <w:color w:val="231F20"/>
          <w:spacing w:val="-8"/>
        </w:rPr>
        <w:t xml:space="preserve"> </w:t>
      </w:r>
      <w:r>
        <w:rPr>
          <w:color w:val="231F20"/>
        </w:rPr>
        <w:t>owner,</w:t>
      </w:r>
      <w:r>
        <w:rPr>
          <w:color w:val="231F20"/>
          <w:spacing w:val="-8"/>
        </w:rPr>
        <w:t xml:space="preserve"> </w:t>
      </w:r>
      <w:r>
        <w:rPr>
          <w:color w:val="231F20"/>
        </w:rPr>
        <w:t>developer,</w:t>
      </w:r>
      <w:r>
        <w:rPr>
          <w:color w:val="231F20"/>
          <w:spacing w:val="-7"/>
        </w:rPr>
        <w:t xml:space="preserve"> </w:t>
      </w:r>
      <w:r>
        <w:rPr>
          <w:color w:val="231F20"/>
        </w:rPr>
        <w:t>or</w:t>
      </w:r>
      <w:r>
        <w:rPr>
          <w:color w:val="231F20"/>
          <w:spacing w:val="-8"/>
        </w:rPr>
        <w:t xml:space="preserve"> </w:t>
      </w:r>
      <w:r>
        <w:rPr>
          <w:color w:val="231F20"/>
        </w:rPr>
        <w:t>general</w:t>
      </w:r>
      <w:r>
        <w:rPr>
          <w:color w:val="231F20"/>
          <w:spacing w:val="-8"/>
        </w:rPr>
        <w:t xml:space="preserve"> </w:t>
      </w:r>
      <w:r>
        <w:rPr>
          <w:color w:val="231F20"/>
          <w:spacing w:val="-1"/>
        </w:rPr>
        <w:t>contractor.</w:t>
      </w:r>
      <w:r>
        <w:rPr>
          <w:color w:val="231F20"/>
          <w:spacing w:val="46"/>
        </w:rPr>
        <w:t xml:space="preserve"> </w:t>
      </w:r>
      <w:r>
        <w:rPr>
          <w:color w:val="231F20"/>
        </w:rPr>
        <w:t>Generally,</w:t>
      </w:r>
      <w:r>
        <w:rPr>
          <w:color w:val="231F20"/>
          <w:spacing w:val="-8"/>
        </w:rPr>
        <w:t xml:space="preserve"> </w:t>
      </w:r>
      <w:r>
        <w:rPr>
          <w:color w:val="231F20"/>
        </w:rPr>
        <w:t>the</w:t>
      </w:r>
      <w:r>
        <w:rPr>
          <w:color w:val="231F20"/>
          <w:spacing w:val="-7"/>
        </w:rPr>
        <w:t xml:space="preserve"> </w:t>
      </w:r>
      <w:r>
        <w:rPr>
          <w:color w:val="231F20"/>
        </w:rPr>
        <w:t>architect/engineer</w:t>
      </w:r>
      <w:r>
        <w:rPr>
          <w:color w:val="231F20"/>
          <w:spacing w:val="-8"/>
        </w:rPr>
        <w:t xml:space="preserve"> </w:t>
      </w:r>
      <w:r>
        <w:rPr>
          <w:color w:val="231F20"/>
        </w:rPr>
        <w:t>should</w:t>
      </w:r>
      <w:r>
        <w:rPr>
          <w:color w:val="231F20"/>
          <w:spacing w:val="29"/>
          <w:w w:val="99"/>
        </w:rPr>
        <w:t xml:space="preserve"> </w:t>
      </w:r>
      <w:r>
        <w:rPr>
          <w:color w:val="231F20"/>
        </w:rPr>
        <w:t>not</w:t>
      </w:r>
      <w:r>
        <w:rPr>
          <w:color w:val="231F20"/>
          <w:spacing w:val="-6"/>
        </w:rPr>
        <w:t xml:space="preserve"> </w:t>
      </w:r>
      <w:r>
        <w:rPr>
          <w:color w:val="231F20"/>
        </w:rPr>
        <w:t>be</w:t>
      </w:r>
      <w:r>
        <w:rPr>
          <w:color w:val="231F20"/>
          <w:spacing w:val="-6"/>
        </w:rPr>
        <w:t xml:space="preserve"> </w:t>
      </w:r>
      <w:r>
        <w:rPr>
          <w:color w:val="231F20"/>
        </w:rPr>
        <w:t>listed</w:t>
      </w:r>
      <w:r>
        <w:rPr>
          <w:color w:val="231F20"/>
          <w:spacing w:val="-5"/>
        </w:rPr>
        <w:t xml:space="preserve"> </w:t>
      </w:r>
      <w:r>
        <w:rPr>
          <w:color w:val="231F20"/>
        </w:rPr>
        <w:t>as</w:t>
      </w:r>
      <w:r>
        <w:rPr>
          <w:color w:val="231F20"/>
          <w:spacing w:val="-6"/>
        </w:rPr>
        <w:t xml:space="preserve"> </w:t>
      </w:r>
      <w:r>
        <w:rPr>
          <w:color w:val="231F20"/>
        </w:rPr>
        <w:t>the</w:t>
      </w:r>
      <w:r>
        <w:rPr>
          <w:color w:val="231F20"/>
          <w:spacing w:val="-5"/>
        </w:rPr>
        <w:t xml:space="preserve"> </w:t>
      </w:r>
      <w:r>
        <w:rPr>
          <w:color w:val="231F20"/>
          <w:spacing w:val="-1"/>
        </w:rPr>
        <w:t>operator</w:t>
      </w:r>
      <w:r>
        <w:rPr>
          <w:color w:val="231F20"/>
          <w:spacing w:val="-6"/>
        </w:rPr>
        <w:t xml:space="preserve"> </w:t>
      </w:r>
      <w:r>
        <w:rPr>
          <w:color w:val="231F20"/>
        </w:rPr>
        <w:t>unless</w:t>
      </w:r>
      <w:r>
        <w:rPr>
          <w:color w:val="231F20"/>
          <w:spacing w:val="-5"/>
        </w:rPr>
        <w:t xml:space="preserve"> </w:t>
      </w:r>
      <w:r>
        <w:rPr>
          <w:color w:val="231F20"/>
          <w:spacing w:val="-1"/>
        </w:rPr>
        <w:t>that</w:t>
      </w:r>
      <w:r>
        <w:rPr>
          <w:color w:val="231F20"/>
          <w:spacing w:val="-6"/>
        </w:rPr>
        <w:t xml:space="preserve"> </w:t>
      </w:r>
      <w:r>
        <w:rPr>
          <w:color w:val="231F20"/>
        </w:rPr>
        <w:t>individual</w:t>
      </w:r>
      <w:r>
        <w:rPr>
          <w:color w:val="231F20"/>
          <w:spacing w:val="-5"/>
        </w:rPr>
        <w:t xml:space="preserve"> </w:t>
      </w:r>
      <w:r>
        <w:rPr>
          <w:color w:val="231F20"/>
        </w:rPr>
        <w:t>has</w:t>
      </w:r>
      <w:r>
        <w:rPr>
          <w:color w:val="231F20"/>
          <w:spacing w:val="-6"/>
        </w:rPr>
        <w:t xml:space="preserve"> </w:t>
      </w:r>
      <w:r>
        <w:rPr>
          <w:color w:val="231F20"/>
        </w:rPr>
        <w:t>operational</w:t>
      </w:r>
      <w:r>
        <w:rPr>
          <w:color w:val="231F20"/>
          <w:spacing w:val="-5"/>
        </w:rPr>
        <w:t xml:space="preserve"> </w:t>
      </w:r>
      <w:r>
        <w:rPr>
          <w:color w:val="231F20"/>
        </w:rPr>
        <w:t>control</w:t>
      </w:r>
      <w:r>
        <w:rPr>
          <w:color w:val="231F20"/>
          <w:spacing w:val="-6"/>
        </w:rPr>
        <w:t xml:space="preserve"> </w:t>
      </w:r>
      <w:r>
        <w:rPr>
          <w:color w:val="231F20"/>
        </w:rPr>
        <w:t>over</w:t>
      </w:r>
      <w:r>
        <w:rPr>
          <w:color w:val="231F20"/>
          <w:spacing w:val="-5"/>
        </w:rPr>
        <w:t xml:space="preserve"> </w:t>
      </w:r>
      <w:r>
        <w:rPr>
          <w:color w:val="231F20"/>
        </w:rPr>
        <w:t>the</w:t>
      </w:r>
      <w:r>
        <w:rPr>
          <w:color w:val="231F20"/>
          <w:spacing w:val="28"/>
          <w:w w:val="99"/>
        </w:rPr>
        <w:t xml:space="preserve"> </w:t>
      </w:r>
      <w:r>
        <w:rPr>
          <w:color w:val="231F20"/>
        </w:rPr>
        <w:t>project</w:t>
      </w:r>
      <w:r>
        <w:rPr>
          <w:color w:val="231F20"/>
          <w:spacing w:val="-7"/>
        </w:rPr>
        <w:t xml:space="preserve"> </w:t>
      </w:r>
      <w:r>
        <w:rPr>
          <w:color w:val="231F20"/>
        </w:rPr>
        <w:t>and</w:t>
      </w:r>
      <w:r>
        <w:rPr>
          <w:color w:val="231F20"/>
          <w:spacing w:val="-6"/>
        </w:rPr>
        <w:t xml:space="preserve"> </w:t>
      </w:r>
      <w:r>
        <w:rPr>
          <w:color w:val="231F20"/>
        </w:rPr>
        <w:t>is</w:t>
      </w:r>
      <w:r>
        <w:rPr>
          <w:color w:val="231F20"/>
          <w:spacing w:val="-6"/>
        </w:rPr>
        <w:t xml:space="preserve"> </w:t>
      </w:r>
      <w:r>
        <w:rPr>
          <w:color w:val="231F20"/>
        </w:rPr>
        <w:t>willing</w:t>
      </w:r>
      <w:r>
        <w:rPr>
          <w:color w:val="231F20"/>
          <w:spacing w:val="-6"/>
        </w:rPr>
        <w:t xml:space="preserve"> </w:t>
      </w:r>
      <w:r>
        <w:rPr>
          <w:color w:val="231F20"/>
        </w:rPr>
        <w:t>to</w:t>
      </w:r>
      <w:r>
        <w:rPr>
          <w:color w:val="231F20"/>
          <w:spacing w:val="-6"/>
        </w:rPr>
        <w:t xml:space="preserve"> </w:t>
      </w:r>
      <w:r>
        <w:rPr>
          <w:color w:val="231F20"/>
        </w:rPr>
        <w:t>accept</w:t>
      </w:r>
      <w:r>
        <w:rPr>
          <w:color w:val="231F20"/>
          <w:spacing w:val="-6"/>
        </w:rPr>
        <w:t xml:space="preserve"> </w:t>
      </w:r>
      <w:r>
        <w:rPr>
          <w:color w:val="231F20"/>
        </w:rPr>
        <w:t>responsibility</w:t>
      </w:r>
      <w:r>
        <w:rPr>
          <w:color w:val="231F20"/>
          <w:spacing w:val="-6"/>
        </w:rPr>
        <w:t xml:space="preserve"> </w:t>
      </w:r>
      <w:r>
        <w:rPr>
          <w:color w:val="231F20"/>
        </w:rPr>
        <w:t>for</w:t>
      </w:r>
      <w:r>
        <w:rPr>
          <w:color w:val="231F20"/>
          <w:spacing w:val="-6"/>
        </w:rPr>
        <w:t xml:space="preserve"> </w:t>
      </w:r>
      <w:r>
        <w:rPr>
          <w:color w:val="231F20"/>
        </w:rPr>
        <w:t>compliance</w:t>
      </w:r>
      <w:r>
        <w:rPr>
          <w:color w:val="231F20"/>
          <w:spacing w:val="-6"/>
        </w:rPr>
        <w:t xml:space="preserve"> </w:t>
      </w:r>
      <w:r>
        <w:rPr>
          <w:color w:val="231F20"/>
        </w:rPr>
        <w:t>with</w:t>
      </w:r>
      <w:r>
        <w:rPr>
          <w:color w:val="231F20"/>
          <w:spacing w:val="-6"/>
        </w:rPr>
        <w:t xml:space="preserve"> </w:t>
      </w:r>
      <w:r>
        <w:rPr>
          <w:color w:val="231F20"/>
        </w:rPr>
        <w:t>the</w:t>
      </w:r>
      <w:r>
        <w:rPr>
          <w:color w:val="231F20"/>
          <w:spacing w:val="-6"/>
        </w:rPr>
        <w:t xml:space="preserve"> </w:t>
      </w:r>
      <w:r>
        <w:rPr>
          <w:color w:val="231F20"/>
        </w:rPr>
        <w:t>permit.</w:t>
      </w:r>
    </w:p>
    <w:p w14:paraId="7A4D5768" w14:textId="269B7D60" w:rsidR="00613AA9" w:rsidRPr="00D93A08" w:rsidRDefault="00613AA9" w:rsidP="009E370D">
      <w:pPr>
        <w:pStyle w:val="BTboldSS"/>
        <w:rPr>
          <w:rFonts w:cs="Arial"/>
          <w:bCs/>
        </w:rPr>
      </w:pPr>
      <w:r w:rsidRPr="00D93A08">
        <w:t>If Construction Chang</w:t>
      </w:r>
      <w:r w:rsidR="00C65BF9">
        <w:t>es</w:t>
      </w:r>
      <w:r w:rsidRPr="00D93A08">
        <w:t xml:space="preserve"> to a New Operator – What to Do</w:t>
      </w:r>
    </w:p>
    <w:p w14:paraId="7262E187" w14:textId="20080636" w:rsidR="00AA764A" w:rsidRDefault="00A71822" w:rsidP="004E7989">
      <w:pPr>
        <w:pStyle w:val="BodyText1"/>
        <w:rPr>
          <w:rFonts w:cs="Arial"/>
        </w:rPr>
      </w:pPr>
      <w:r>
        <w:t>Coverage under the CGP is not transferable</w:t>
      </w:r>
      <w:r w:rsidR="00243A2F">
        <w:t xml:space="preserve"> f</w:t>
      </w:r>
      <w:r w:rsidR="00AA764A">
        <w:t>or</w:t>
      </w:r>
      <w:r w:rsidR="00AA764A">
        <w:rPr>
          <w:spacing w:val="-7"/>
        </w:rPr>
        <w:t xml:space="preserve"> </w:t>
      </w:r>
      <w:r w:rsidR="00AA764A">
        <w:t>construction</w:t>
      </w:r>
      <w:r w:rsidR="00AA764A">
        <w:rPr>
          <w:spacing w:val="-7"/>
        </w:rPr>
        <w:t xml:space="preserve"> </w:t>
      </w:r>
      <w:r w:rsidR="00AA764A">
        <w:rPr>
          <w:spacing w:val="-1"/>
        </w:rPr>
        <w:t>projects</w:t>
      </w:r>
      <w:r w:rsidR="00AA764A">
        <w:rPr>
          <w:spacing w:val="-7"/>
        </w:rPr>
        <w:t xml:space="preserve"> </w:t>
      </w:r>
      <w:r w:rsidR="00AA764A">
        <w:t>where</w:t>
      </w:r>
      <w:r w:rsidR="00AA764A">
        <w:rPr>
          <w:spacing w:val="-7"/>
        </w:rPr>
        <w:t xml:space="preserve"> </w:t>
      </w:r>
      <w:r w:rsidR="00AA764A">
        <w:t>the</w:t>
      </w:r>
      <w:r w:rsidR="00AA764A">
        <w:rPr>
          <w:spacing w:val="-7"/>
        </w:rPr>
        <w:t xml:space="preserve"> </w:t>
      </w:r>
      <w:r w:rsidR="00AA764A">
        <w:t>operator</w:t>
      </w:r>
      <w:r w:rsidR="00AA764A">
        <w:rPr>
          <w:spacing w:val="-7"/>
        </w:rPr>
        <w:t xml:space="preserve"> </w:t>
      </w:r>
      <w:r w:rsidR="00AA764A">
        <w:t>changes</w:t>
      </w:r>
      <w:r w:rsidR="00C65BF9">
        <w:t>. T</w:t>
      </w:r>
      <w:r w:rsidR="00AA764A">
        <w:t>he</w:t>
      </w:r>
      <w:r w:rsidR="00AA764A">
        <w:rPr>
          <w:spacing w:val="-7"/>
        </w:rPr>
        <w:t xml:space="preserve"> </w:t>
      </w:r>
      <w:r w:rsidR="00AA764A">
        <w:t>new</w:t>
      </w:r>
      <w:r w:rsidR="00AA764A">
        <w:rPr>
          <w:spacing w:val="-7"/>
        </w:rPr>
        <w:t xml:space="preserve"> </w:t>
      </w:r>
      <w:r w:rsidR="00AA764A">
        <w:t>operator</w:t>
      </w:r>
      <w:r w:rsidR="00AA764A">
        <w:rPr>
          <w:spacing w:val="-7"/>
        </w:rPr>
        <w:t xml:space="preserve"> </w:t>
      </w:r>
      <w:r w:rsidR="00AA764A">
        <w:t>should</w:t>
      </w:r>
      <w:r w:rsidR="00AA764A">
        <w:rPr>
          <w:spacing w:val="-7"/>
        </w:rPr>
        <w:t xml:space="preserve"> </w:t>
      </w:r>
      <w:r w:rsidR="00AA764A">
        <w:t>obtain</w:t>
      </w:r>
      <w:r w:rsidR="00AA764A">
        <w:rPr>
          <w:spacing w:val="26"/>
          <w:w w:val="99"/>
        </w:rPr>
        <w:t xml:space="preserve"> </w:t>
      </w:r>
      <w:r w:rsidR="00AA764A">
        <w:t>permit</w:t>
      </w:r>
      <w:r w:rsidR="00AA764A">
        <w:rPr>
          <w:spacing w:val="-6"/>
        </w:rPr>
        <w:t xml:space="preserve"> </w:t>
      </w:r>
      <w:r w:rsidR="00AA764A">
        <w:t>coverage</w:t>
      </w:r>
      <w:r w:rsidR="00AA764A">
        <w:rPr>
          <w:spacing w:val="-5"/>
        </w:rPr>
        <w:t xml:space="preserve"> </w:t>
      </w:r>
      <w:r w:rsidR="00AA764A">
        <w:t>at</w:t>
      </w:r>
      <w:r w:rsidR="00AA764A">
        <w:rPr>
          <w:spacing w:val="-6"/>
        </w:rPr>
        <w:t xml:space="preserve"> </w:t>
      </w:r>
      <w:r w:rsidR="00AA764A">
        <w:t>least</w:t>
      </w:r>
      <w:r w:rsidR="00AA764A">
        <w:rPr>
          <w:spacing w:val="-6"/>
        </w:rPr>
        <w:t xml:space="preserve"> </w:t>
      </w:r>
      <w:r w:rsidR="00AA764A">
        <w:t>2</w:t>
      </w:r>
      <w:r w:rsidR="00AA764A">
        <w:rPr>
          <w:spacing w:val="-6"/>
        </w:rPr>
        <w:t xml:space="preserve"> </w:t>
      </w:r>
      <w:r w:rsidR="00AA764A">
        <w:t>days</w:t>
      </w:r>
      <w:r w:rsidR="00AA764A">
        <w:rPr>
          <w:spacing w:val="-5"/>
        </w:rPr>
        <w:t xml:space="preserve"> </w:t>
      </w:r>
      <w:r w:rsidR="00AA764A">
        <w:t>before</w:t>
      </w:r>
      <w:r w:rsidR="00AA764A">
        <w:rPr>
          <w:spacing w:val="-6"/>
        </w:rPr>
        <w:t xml:space="preserve"> </w:t>
      </w:r>
      <w:r w:rsidR="00AA764A">
        <w:t>assuming</w:t>
      </w:r>
      <w:r w:rsidR="00AA764A">
        <w:rPr>
          <w:spacing w:val="-6"/>
        </w:rPr>
        <w:t xml:space="preserve"> </w:t>
      </w:r>
      <w:r w:rsidR="00AA764A">
        <w:t>control</w:t>
      </w:r>
      <w:r w:rsidR="00AA764A">
        <w:rPr>
          <w:spacing w:val="-6"/>
        </w:rPr>
        <w:t xml:space="preserve"> </w:t>
      </w:r>
      <w:r w:rsidR="00AA764A">
        <w:t>of</w:t>
      </w:r>
      <w:r w:rsidR="00AA764A">
        <w:rPr>
          <w:spacing w:val="-5"/>
        </w:rPr>
        <w:t xml:space="preserve"> </w:t>
      </w:r>
      <w:r w:rsidR="00AA764A">
        <w:t>the</w:t>
      </w:r>
      <w:r w:rsidR="00AA764A">
        <w:rPr>
          <w:spacing w:val="-6"/>
        </w:rPr>
        <w:t xml:space="preserve"> </w:t>
      </w:r>
      <w:r w:rsidR="00AA764A">
        <w:t>project,</w:t>
      </w:r>
      <w:r w:rsidR="00AA764A">
        <w:rPr>
          <w:spacing w:val="-5"/>
        </w:rPr>
        <w:t xml:space="preserve"> </w:t>
      </w:r>
      <w:r w:rsidR="00AA764A">
        <w:t>and</w:t>
      </w:r>
      <w:r w:rsidR="00AA764A">
        <w:rPr>
          <w:spacing w:val="-6"/>
        </w:rPr>
        <w:t xml:space="preserve"> </w:t>
      </w:r>
      <w:r w:rsidR="00AA764A">
        <w:t>the</w:t>
      </w:r>
      <w:r w:rsidR="00AA764A">
        <w:rPr>
          <w:spacing w:val="-5"/>
        </w:rPr>
        <w:t xml:space="preserve"> </w:t>
      </w:r>
      <w:r w:rsidR="00AA764A">
        <w:t>previous</w:t>
      </w:r>
      <w:r w:rsidR="00AA764A">
        <w:rPr>
          <w:w w:val="99"/>
        </w:rPr>
        <w:t xml:space="preserve"> </w:t>
      </w:r>
      <w:r w:rsidR="00AA764A">
        <w:t>operator</w:t>
      </w:r>
      <w:r w:rsidR="00AA764A">
        <w:rPr>
          <w:spacing w:val="-8"/>
        </w:rPr>
        <w:t xml:space="preserve"> </w:t>
      </w:r>
      <w:r w:rsidR="00AA764A">
        <w:t>should</w:t>
      </w:r>
      <w:r w:rsidR="00AA764A">
        <w:rPr>
          <w:spacing w:val="-7"/>
        </w:rPr>
        <w:t xml:space="preserve"> </w:t>
      </w:r>
      <w:r w:rsidR="00AA764A">
        <w:t>file</w:t>
      </w:r>
      <w:r w:rsidR="00AA764A">
        <w:rPr>
          <w:spacing w:val="-7"/>
        </w:rPr>
        <w:t xml:space="preserve"> </w:t>
      </w:r>
      <w:r w:rsidR="00AA764A">
        <w:t>an</w:t>
      </w:r>
      <w:r w:rsidR="00AA764A">
        <w:rPr>
          <w:spacing w:val="-7"/>
        </w:rPr>
        <w:t xml:space="preserve"> </w:t>
      </w:r>
      <w:r w:rsidR="00AA764A">
        <w:t>NPDES</w:t>
      </w:r>
      <w:r w:rsidR="00AA764A">
        <w:rPr>
          <w:spacing w:val="-8"/>
        </w:rPr>
        <w:t xml:space="preserve"> </w:t>
      </w:r>
      <w:r w:rsidR="00AA764A">
        <w:t>Stormwater</w:t>
      </w:r>
      <w:r w:rsidR="00AA764A">
        <w:rPr>
          <w:spacing w:val="-7"/>
        </w:rPr>
        <w:t xml:space="preserve"> </w:t>
      </w:r>
      <w:r w:rsidR="00AA764A">
        <w:t>Notice</w:t>
      </w:r>
      <w:r w:rsidR="00AA764A">
        <w:rPr>
          <w:spacing w:val="-7"/>
        </w:rPr>
        <w:t xml:space="preserve"> </w:t>
      </w:r>
      <w:r w:rsidR="00AA764A">
        <w:t>of</w:t>
      </w:r>
      <w:r w:rsidR="00AA764A">
        <w:rPr>
          <w:spacing w:val="-7"/>
        </w:rPr>
        <w:t xml:space="preserve"> </w:t>
      </w:r>
      <w:r w:rsidR="00AA764A">
        <w:t>Termination</w:t>
      </w:r>
      <w:r w:rsidR="00AA764A">
        <w:rPr>
          <w:spacing w:val="-7"/>
        </w:rPr>
        <w:t xml:space="preserve"> </w:t>
      </w:r>
      <w:r w:rsidR="00AA764A">
        <w:t>(DEP</w:t>
      </w:r>
      <w:r w:rsidR="00AA764A">
        <w:rPr>
          <w:spacing w:val="-7"/>
        </w:rPr>
        <w:t xml:space="preserve"> </w:t>
      </w:r>
      <w:r w:rsidR="00AA764A">
        <w:t>Form</w:t>
      </w:r>
      <w:r w:rsidR="00243A2F">
        <w:t xml:space="preserve"> </w:t>
      </w:r>
      <w:r w:rsidR="00AA764A">
        <w:t>62-621.300[6])</w:t>
      </w:r>
      <w:r w:rsidR="00AA764A">
        <w:rPr>
          <w:spacing w:val="-6"/>
        </w:rPr>
        <w:t xml:space="preserve"> </w:t>
      </w:r>
      <w:r w:rsidR="00AA764A">
        <w:t>within</w:t>
      </w:r>
      <w:r w:rsidR="00AA764A">
        <w:rPr>
          <w:spacing w:val="-5"/>
        </w:rPr>
        <w:t xml:space="preserve"> </w:t>
      </w:r>
      <w:r w:rsidR="00AA764A">
        <w:t>14</w:t>
      </w:r>
      <w:r w:rsidR="00AA764A">
        <w:rPr>
          <w:spacing w:val="-5"/>
        </w:rPr>
        <w:t xml:space="preserve"> </w:t>
      </w:r>
      <w:r w:rsidR="00AA764A">
        <w:t>days</w:t>
      </w:r>
      <w:r w:rsidR="00AA764A">
        <w:rPr>
          <w:spacing w:val="-6"/>
        </w:rPr>
        <w:t xml:space="preserve"> </w:t>
      </w:r>
      <w:r w:rsidR="00AA764A">
        <w:t>of</w:t>
      </w:r>
      <w:r w:rsidR="00AA764A">
        <w:rPr>
          <w:spacing w:val="-5"/>
        </w:rPr>
        <w:t xml:space="preserve"> </w:t>
      </w:r>
      <w:r w:rsidR="00AA764A">
        <w:t>relinquishing</w:t>
      </w:r>
      <w:r w:rsidR="00AA764A">
        <w:rPr>
          <w:spacing w:val="-6"/>
        </w:rPr>
        <w:t xml:space="preserve"> </w:t>
      </w:r>
      <w:r w:rsidR="00AA764A">
        <w:t>control</w:t>
      </w:r>
      <w:r w:rsidR="00AA764A">
        <w:rPr>
          <w:spacing w:val="-5"/>
        </w:rPr>
        <w:t xml:space="preserve"> </w:t>
      </w:r>
      <w:r w:rsidR="00AA764A">
        <w:t>of</w:t>
      </w:r>
      <w:r w:rsidR="00AA764A">
        <w:rPr>
          <w:spacing w:val="-6"/>
        </w:rPr>
        <w:t xml:space="preserve"> </w:t>
      </w:r>
      <w:r w:rsidR="00AA764A">
        <w:t>the</w:t>
      </w:r>
      <w:r w:rsidR="00AA764A">
        <w:rPr>
          <w:spacing w:val="-6"/>
        </w:rPr>
        <w:t xml:space="preserve"> </w:t>
      </w:r>
      <w:r w:rsidR="00AA764A">
        <w:t>project</w:t>
      </w:r>
      <w:r w:rsidR="00AA764A">
        <w:rPr>
          <w:spacing w:val="-5"/>
        </w:rPr>
        <w:t xml:space="preserve"> </w:t>
      </w:r>
      <w:r w:rsidR="00AA764A">
        <w:t>to</w:t>
      </w:r>
      <w:r w:rsidR="00AA764A">
        <w:rPr>
          <w:spacing w:val="-5"/>
        </w:rPr>
        <w:t xml:space="preserve"> </w:t>
      </w:r>
      <w:r w:rsidR="00AA764A">
        <w:t>a</w:t>
      </w:r>
      <w:r w:rsidR="00AA764A">
        <w:rPr>
          <w:spacing w:val="-7"/>
        </w:rPr>
        <w:t xml:space="preserve"> </w:t>
      </w:r>
      <w:r w:rsidR="00AA764A">
        <w:t>new</w:t>
      </w:r>
      <w:r w:rsidR="00AA764A">
        <w:rPr>
          <w:spacing w:val="-5"/>
        </w:rPr>
        <w:t xml:space="preserve"> </w:t>
      </w:r>
      <w:r w:rsidR="00AA764A">
        <w:t>operator.</w:t>
      </w:r>
      <w:r w:rsidR="00AA764A">
        <w:rPr>
          <w:w w:val="99"/>
        </w:rPr>
        <w:t xml:space="preserve"> </w:t>
      </w:r>
      <w:r w:rsidR="00AA764A">
        <w:t>The</w:t>
      </w:r>
      <w:r w:rsidR="00AA764A">
        <w:rPr>
          <w:spacing w:val="-6"/>
        </w:rPr>
        <w:t xml:space="preserve"> </w:t>
      </w:r>
      <w:r w:rsidR="00AA764A">
        <w:t>previous</w:t>
      </w:r>
      <w:r w:rsidR="00AA764A">
        <w:rPr>
          <w:spacing w:val="-6"/>
        </w:rPr>
        <w:t xml:space="preserve"> </w:t>
      </w:r>
      <w:r w:rsidR="00AA764A">
        <w:t>operator</w:t>
      </w:r>
      <w:r w:rsidR="00AA764A">
        <w:rPr>
          <w:spacing w:val="-7"/>
        </w:rPr>
        <w:t xml:space="preserve"> </w:t>
      </w:r>
      <w:r w:rsidR="00AA764A">
        <w:t>must</w:t>
      </w:r>
      <w:r w:rsidR="00AA764A">
        <w:rPr>
          <w:spacing w:val="-6"/>
        </w:rPr>
        <w:t xml:space="preserve"> </w:t>
      </w:r>
      <w:r w:rsidR="00AA764A">
        <w:t>meet</w:t>
      </w:r>
      <w:r w:rsidR="00AA764A">
        <w:rPr>
          <w:spacing w:val="-6"/>
        </w:rPr>
        <w:t xml:space="preserve"> </w:t>
      </w:r>
      <w:r w:rsidR="00AA764A">
        <w:t>the</w:t>
      </w:r>
      <w:r w:rsidR="00AA764A">
        <w:rPr>
          <w:spacing w:val="-6"/>
        </w:rPr>
        <w:t xml:space="preserve"> </w:t>
      </w:r>
      <w:r w:rsidR="00AA764A">
        <w:t>conditions</w:t>
      </w:r>
      <w:r w:rsidR="00AA764A">
        <w:rPr>
          <w:spacing w:val="-6"/>
        </w:rPr>
        <w:t xml:space="preserve"> </w:t>
      </w:r>
      <w:r w:rsidR="00AA764A">
        <w:t>to</w:t>
      </w:r>
      <w:r w:rsidR="00AA764A">
        <w:rPr>
          <w:spacing w:val="-6"/>
        </w:rPr>
        <w:t xml:space="preserve"> </w:t>
      </w:r>
      <w:r w:rsidR="00AA764A">
        <w:t>terminate</w:t>
      </w:r>
      <w:r w:rsidR="00AA764A">
        <w:rPr>
          <w:spacing w:val="-6"/>
        </w:rPr>
        <w:t xml:space="preserve"> </w:t>
      </w:r>
      <w:r w:rsidR="00AA764A">
        <w:t>coverage</w:t>
      </w:r>
      <w:r w:rsidR="00AA764A">
        <w:rPr>
          <w:spacing w:val="-6"/>
        </w:rPr>
        <w:t xml:space="preserve"> </w:t>
      </w:r>
      <w:r w:rsidR="00AA764A">
        <w:t>in</w:t>
      </w:r>
      <w:r w:rsidR="00AA764A">
        <w:rPr>
          <w:spacing w:val="-5"/>
        </w:rPr>
        <w:t xml:space="preserve"> </w:t>
      </w:r>
      <w:r w:rsidR="00AA764A">
        <w:t>accordance</w:t>
      </w:r>
      <w:r w:rsidR="00AA764A">
        <w:rPr>
          <w:w w:val="99"/>
        </w:rPr>
        <w:t xml:space="preserve"> </w:t>
      </w:r>
      <w:r w:rsidR="00AA764A">
        <w:t>with</w:t>
      </w:r>
      <w:r w:rsidR="00AA764A">
        <w:rPr>
          <w:spacing w:val="-5"/>
        </w:rPr>
        <w:t xml:space="preserve"> </w:t>
      </w:r>
      <w:r w:rsidR="00AA764A">
        <w:t>Part</w:t>
      </w:r>
      <w:r w:rsidR="00AA764A">
        <w:rPr>
          <w:spacing w:val="-4"/>
        </w:rPr>
        <w:t xml:space="preserve"> </w:t>
      </w:r>
      <w:r w:rsidR="00AA764A">
        <w:t>VIII</w:t>
      </w:r>
      <w:r w:rsidR="00AA764A">
        <w:rPr>
          <w:spacing w:val="-4"/>
        </w:rPr>
        <w:t xml:space="preserve"> </w:t>
      </w:r>
      <w:r w:rsidR="00AA764A">
        <w:t>of</w:t>
      </w:r>
      <w:r w:rsidR="00AA764A">
        <w:rPr>
          <w:spacing w:val="-5"/>
        </w:rPr>
        <w:t xml:space="preserve"> </w:t>
      </w:r>
      <w:r w:rsidR="00AA764A">
        <w:t>the</w:t>
      </w:r>
      <w:r w:rsidR="00AA764A">
        <w:rPr>
          <w:spacing w:val="-4"/>
        </w:rPr>
        <w:t xml:space="preserve"> </w:t>
      </w:r>
      <w:r w:rsidR="00AA764A">
        <w:t>CGP.</w:t>
      </w:r>
    </w:p>
    <w:p w14:paraId="0F26CEA0" w14:textId="77777777" w:rsidR="00AA764A" w:rsidRPr="00D93A08" w:rsidRDefault="00AA764A" w:rsidP="009E370D">
      <w:pPr>
        <w:pStyle w:val="BTboldSS"/>
        <w:rPr>
          <w:rFonts w:cs="Arial"/>
          <w:bCs/>
        </w:rPr>
      </w:pPr>
      <w:r w:rsidRPr="00D93A08">
        <w:t>Obtaining CGP Coverage</w:t>
      </w:r>
    </w:p>
    <w:p w14:paraId="5ED19129" w14:textId="155255DE" w:rsidR="00AA764A" w:rsidRDefault="00AA764A" w:rsidP="00F6013B">
      <w:pPr>
        <w:pStyle w:val="BodyText"/>
        <w:rPr>
          <w:rFonts w:cs="Arial"/>
        </w:rPr>
      </w:pPr>
      <w:r w:rsidRPr="00F6013B">
        <w:t xml:space="preserve">To obtain NPDES stormwater permit coverage, a regulated construction operator </w:t>
      </w:r>
      <w:r w:rsidR="00613AA9" w:rsidRPr="00F6013B">
        <w:t>can go to</w:t>
      </w:r>
      <w:r w:rsidR="00F544BE">
        <w:t xml:space="preserve"> </w:t>
      </w:r>
      <w:r w:rsidR="0094290D">
        <w:t>DEP</w:t>
      </w:r>
      <w:r w:rsidR="007C5877">
        <w:t>'</w:t>
      </w:r>
      <w:r w:rsidR="0094290D">
        <w:t xml:space="preserve">s </w:t>
      </w:r>
      <w:hyperlink r:id="rId17" w:history="1">
        <w:r w:rsidR="0094290D" w:rsidRPr="0094290D">
          <w:rPr>
            <w:rStyle w:val="Hyperlink"/>
          </w:rPr>
          <w:t>NPDES Stormwater Program website</w:t>
        </w:r>
      </w:hyperlink>
      <w:r w:rsidR="0094290D">
        <w:t xml:space="preserve">, and then to </w:t>
      </w:r>
      <w:r w:rsidR="007C5877">
        <w:t>"</w:t>
      </w:r>
      <w:r w:rsidR="00F544BE">
        <w:t>View our step-by-step guidance on how to apply for a: CGP</w:t>
      </w:r>
      <w:r w:rsidR="007C5877">
        <w:t>"</w:t>
      </w:r>
      <w:r w:rsidR="00141486">
        <w:t>;</w:t>
      </w:r>
      <w:r w:rsidR="0094290D">
        <w:rPr>
          <w:rStyle w:val="FootnoteReference"/>
        </w:rPr>
        <w:footnoteReference w:id="4"/>
      </w:r>
      <w:r w:rsidR="00F544BE">
        <w:t xml:space="preserve"> </w:t>
      </w:r>
      <w:r w:rsidR="00141486">
        <w:t>o</w:t>
      </w:r>
      <w:r w:rsidR="0094290D">
        <w:t xml:space="preserve">r you can use </w:t>
      </w:r>
      <w:r w:rsidR="00C65BF9">
        <w:t>DEP</w:t>
      </w:r>
      <w:r w:rsidR="007C5877">
        <w:t>'</w:t>
      </w:r>
      <w:r w:rsidR="00C65BF9">
        <w:t xml:space="preserve">s </w:t>
      </w:r>
      <w:hyperlink r:id="rId18" w:history="1">
        <w:r w:rsidR="00F544BE" w:rsidRPr="00C65BF9">
          <w:rPr>
            <w:rStyle w:val="Hyperlink"/>
          </w:rPr>
          <w:t>Business Portal</w:t>
        </w:r>
      </w:hyperlink>
      <w:r w:rsidR="00141486">
        <w:t>:</w:t>
      </w:r>
      <w:r w:rsidR="00F6013B">
        <w:rPr>
          <w:rStyle w:val="FootnoteReference"/>
        </w:rPr>
        <w:footnoteReference w:id="5"/>
      </w:r>
      <w:r w:rsidR="00C65BF9">
        <w:t xml:space="preserve"> </w:t>
      </w:r>
    </w:p>
    <w:p w14:paraId="202C7100" w14:textId="12B4F081" w:rsidR="00AA764A" w:rsidRPr="00AF04F5" w:rsidRDefault="00AA764A" w:rsidP="004E7989">
      <w:pPr>
        <w:pStyle w:val="Listnum"/>
        <w:numPr>
          <w:ilvl w:val="0"/>
          <w:numId w:val="12"/>
        </w:numPr>
        <w:ind w:left="1080" w:right="316"/>
      </w:pPr>
      <w:r w:rsidRPr="00AF04F5">
        <w:t>Obtain and carefully read the CGP</w:t>
      </w:r>
      <w:r w:rsidR="009A668E" w:rsidRPr="00AF04F5">
        <w:t>.</w:t>
      </w:r>
    </w:p>
    <w:p w14:paraId="63F7D24F" w14:textId="2C458316" w:rsidR="00AA764A" w:rsidRPr="00AF04F5" w:rsidRDefault="00613AA9" w:rsidP="004E7989">
      <w:pPr>
        <w:pStyle w:val="Listnum"/>
        <w:ind w:left="1080" w:right="316"/>
      </w:pPr>
      <w:r w:rsidRPr="00AF04F5">
        <w:t>Before submitting the N</w:t>
      </w:r>
      <w:r w:rsidR="00E55002" w:rsidRPr="00AF04F5">
        <w:t>otice of Intent (N</w:t>
      </w:r>
      <w:r w:rsidRPr="00AF04F5">
        <w:t>OI</w:t>
      </w:r>
      <w:r w:rsidR="00E55002" w:rsidRPr="00AF04F5">
        <w:t>)</w:t>
      </w:r>
      <w:r w:rsidRPr="00AF04F5">
        <w:t xml:space="preserve"> application, you must develop a site-specific SWPPP</w:t>
      </w:r>
      <w:r w:rsidR="00AA764A" w:rsidRPr="00AF04F5">
        <w:t>.</w:t>
      </w:r>
    </w:p>
    <w:p w14:paraId="0948C521" w14:textId="0ED0B4E4" w:rsidR="00F544BE" w:rsidRPr="00AF04F5" w:rsidRDefault="00F544BE" w:rsidP="004E7989">
      <w:pPr>
        <w:pStyle w:val="Listnum"/>
        <w:ind w:left="1080" w:right="316"/>
      </w:pPr>
      <w:r w:rsidRPr="00AF04F5">
        <w:t>Applica</w:t>
      </w:r>
      <w:r w:rsidR="00C65BF9" w:rsidRPr="00AF04F5">
        <w:t>n</w:t>
      </w:r>
      <w:r w:rsidRPr="00AF04F5">
        <w:t xml:space="preserve">ts now can electronically submit an </w:t>
      </w:r>
      <w:r w:rsidR="00E55002" w:rsidRPr="00AF04F5">
        <w:t>i</w:t>
      </w:r>
      <w:r w:rsidRPr="00AF04F5">
        <w:t xml:space="preserve">NOI after setting up a </w:t>
      </w:r>
      <w:r w:rsidR="0094290D" w:rsidRPr="00AF04F5">
        <w:t xml:space="preserve">personal identification number (PIN) </w:t>
      </w:r>
      <w:r w:rsidRPr="00AF04F5">
        <w:t>and an account</w:t>
      </w:r>
      <w:r w:rsidR="005B7B9E" w:rsidRPr="00AF04F5">
        <w:t xml:space="preserve"> to pay any fees</w:t>
      </w:r>
      <w:r w:rsidRPr="00AF04F5">
        <w:t>.</w:t>
      </w:r>
    </w:p>
    <w:p w14:paraId="354BFB37" w14:textId="6E9E0283" w:rsidR="00AA764A" w:rsidRPr="00AF04F5" w:rsidRDefault="00AA764A" w:rsidP="004E7989">
      <w:pPr>
        <w:pStyle w:val="Listnum"/>
        <w:ind w:left="1080" w:right="316"/>
      </w:pPr>
      <w:r w:rsidRPr="00AF04F5">
        <w:lastRenderedPageBreak/>
        <w:t>Complete in its entirety the application or NOI DEP</w:t>
      </w:r>
      <w:r w:rsidR="00F544BE" w:rsidRPr="00AF04F5">
        <w:t xml:space="preserve"> </w:t>
      </w:r>
      <w:r w:rsidRPr="00AF04F5">
        <w:t>Form 62-621.300</w:t>
      </w:r>
      <w:r w:rsidR="00C65BF9" w:rsidRPr="00AF04F5">
        <w:t>(</w:t>
      </w:r>
      <w:r w:rsidRPr="00AF04F5">
        <w:t>4</w:t>
      </w:r>
      <w:r w:rsidR="00C65BF9" w:rsidRPr="00AF04F5">
        <w:t>0)(</w:t>
      </w:r>
      <w:r w:rsidRPr="00AF04F5">
        <w:t>b).</w:t>
      </w:r>
    </w:p>
    <w:p w14:paraId="0ECF8AC9" w14:textId="3ED34C82" w:rsidR="00284767" w:rsidRPr="00AF04F5" w:rsidRDefault="00AA764A" w:rsidP="004E7989">
      <w:pPr>
        <w:pStyle w:val="Listnum"/>
        <w:ind w:left="1080" w:right="316"/>
      </w:pPr>
      <w:r w:rsidRPr="00AF04F5">
        <w:t>Submit the NOI with the appropriate processing fee to the NPDES Stormwater Notices Center</w:t>
      </w:r>
      <w:r w:rsidR="005B7B9E" w:rsidRPr="00AF04F5">
        <w:t xml:space="preserve">. Again, </w:t>
      </w:r>
      <w:r w:rsidR="00284767" w:rsidRPr="00AF04F5">
        <w:t>all</w:t>
      </w:r>
      <w:r w:rsidR="005B7B9E" w:rsidRPr="00AF04F5">
        <w:t xml:space="preserve"> </w:t>
      </w:r>
      <w:r w:rsidR="0094290D" w:rsidRPr="00AF04F5">
        <w:t>of this</w:t>
      </w:r>
      <w:r w:rsidR="005B7B9E" w:rsidRPr="00AF04F5">
        <w:t xml:space="preserve"> can be done through the iNOI process.</w:t>
      </w:r>
    </w:p>
    <w:p w14:paraId="70682D16" w14:textId="26066C43" w:rsidR="00284767" w:rsidRPr="00AF04F5" w:rsidRDefault="00F544BE" w:rsidP="004E7989">
      <w:pPr>
        <w:pStyle w:val="Listnum"/>
        <w:ind w:left="1080" w:right="316"/>
      </w:pPr>
      <w:r w:rsidRPr="00AF04F5">
        <w:t xml:space="preserve">Do not send construction plans </w:t>
      </w:r>
      <w:r w:rsidR="005B7B9E" w:rsidRPr="00AF04F5">
        <w:t>or a copy of the SWPPP when applying for permit coverage under the CGP. Again, submit the NOI application and the appropriate fee based on the size of the construction area. Once the project site is permitted</w:t>
      </w:r>
      <w:r w:rsidR="0094290D" w:rsidRPr="00AF04F5">
        <w:t>,</w:t>
      </w:r>
      <w:r w:rsidR="005B7B9E" w:rsidRPr="00AF04F5">
        <w:t xml:space="preserve"> there may be a scheduled compliance inspection </w:t>
      </w:r>
      <w:r w:rsidR="00C65BF9" w:rsidRPr="00AF04F5">
        <w:t xml:space="preserve">from </w:t>
      </w:r>
      <w:r w:rsidR="005B7B9E" w:rsidRPr="00AF04F5">
        <w:t>DEP</w:t>
      </w:r>
      <w:r w:rsidR="00C65BF9" w:rsidRPr="00AF04F5">
        <w:t>,</w:t>
      </w:r>
      <w:r w:rsidR="005B7B9E" w:rsidRPr="00AF04F5">
        <w:t xml:space="preserve"> or a designated representative </w:t>
      </w:r>
      <w:r w:rsidR="00C65BF9" w:rsidRPr="00AF04F5">
        <w:t xml:space="preserve">may </w:t>
      </w:r>
      <w:r w:rsidR="005B7B9E" w:rsidRPr="00AF04F5">
        <w:t xml:space="preserve">review the contents of the SWPPP during </w:t>
      </w:r>
      <w:r w:rsidR="00C65BF9" w:rsidRPr="00AF04F5">
        <w:t xml:space="preserve">the </w:t>
      </w:r>
      <w:r w:rsidR="005B7B9E" w:rsidRPr="00AF04F5">
        <w:t xml:space="preserve">site compliance inspection. Also, DEP or </w:t>
      </w:r>
      <w:r w:rsidR="00C65BF9" w:rsidRPr="00AF04F5">
        <w:t xml:space="preserve">its </w:t>
      </w:r>
      <w:r w:rsidR="005B7B9E" w:rsidRPr="00AF04F5">
        <w:t>representative may request at any time that the SWPPP be submitted for review.</w:t>
      </w:r>
    </w:p>
    <w:p w14:paraId="1B8A56A8" w14:textId="5F741BE8" w:rsidR="00284767" w:rsidRPr="00AF04F5" w:rsidRDefault="00284767" w:rsidP="004E7989">
      <w:pPr>
        <w:pStyle w:val="Listnum"/>
        <w:ind w:left="1080" w:right="316"/>
      </w:pPr>
      <w:r w:rsidRPr="00AF04F5">
        <w:t xml:space="preserve">If your project discharges stormwater to an MS4, you must send a copy of the NOI or the acknowledgment letter within </w:t>
      </w:r>
      <w:r w:rsidR="00761A73" w:rsidRPr="00AF04F5">
        <w:t>seven</w:t>
      </w:r>
      <w:r w:rsidRPr="00AF04F5">
        <w:t xml:space="preserve"> calendar days of receipt to the operator of the MS4.</w:t>
      </w:r>
    </w:p>
    <w:p w14:paraId="38BE736A" w14:textId="77777777" w:rsidR="00AA764A" w:rsidRDefault="00AA764A" w:rsidP="00F6013B">
      <w:pPr>
        <w:pStyle w:val="BTreduced"/>
      </w:pPr>
    </w:p>
    <w:p w14:paraId="2DCAC00A" w14:textId="5E81F0F0" w:rsidR="00AA764A" w:rsidRDefault="00AA764A" w:rsidP="00F6013B">
      <w:pPr>
        <w:pStyle w:val="BodyText"/>
        <w:rPr>
          <w:rFonts w:ascii="Arial" w:hAnsi="Arial"/>
          <w:sz w:val="20"/>
          <w:szCs w:val="20"/>
        </w:rPr>
      </w:pPr>
      <w:r>
        <w:t>Operators</w:t>
      </w:r>
      <w:r>
        <w:rPr>
          <w:spacing w:val="-6"/>
        </w:rPr>
        <w:t xml:space="preserve"> </w:t>
      </w:r>
      <w:r>
        <w:t>seeking</w:t>
      </w:r>
      <w:r>
        <w:rPr>
          <w:spacing w:val="-6"/>
        </w:rPr>
        <w:t xml:space="preserve"> </w:t>
      </w:r>
      <w:r>
        <w:t>coverage</w:t>
      </w:r>
      <w:r>
        <w:rPr>
          <w:spacing w:val="-6"/>
        </w:rPr>
        <w:t xml:space="preserve"> </w:t>
      </w:r>
      <w:r>
        <w:t>under</w:t>
      </w:r>
      <w:r>
        <w:rPr>
          <w:spacing w:val="-6"/>
        </w:rPr>
        <w:t xml:space="preserve"> </w:t>
      </w:r>
      <w:r>
        <w:t>the</w:t>
      </w:r>
      <w:r>
        <w:rPr>
          <w:spacing w:val="-6"/>
        </w:rPr>
        <w:t xml:space="preserve"> </w:t>
      </w:r>
      <w:r>
        <w:t>CGP</w:t>
      </w:r>
      <w:r>
        <w:rPr>
          <w:spacing w:val="-6"/>
        </w:rPr>
        <w:t xml:space="preserve"> </w:t>
      </w:r>
      <w:r>
        <w:t>must</w:t>
      </w:r>
      <w:r>
        <w:rPr>
          <w:spacing w:val="-6"/>
        </w:rPr>
        <w:t xml:space="preserve"> </w:t>
      </w:r>
      <w:r>
        <w:t>apply</w:t>
      </w:r>
      <w:r>
        <w:rPr>
          <w:spacing w:val="-6"/>
        </w:rPr>
        <w:t xml:space="preserve"> </w:t>
      </w:r>
      <w:r>
        <w:t>for</w:t>
      </w:r>
      <w:r>
        <w:rPr>
          <w:spacing w:val="-6"/>
        </w:rPr>
        <w:t xml:space="preserve"> </w:t>
      </w:r>
      <w:r>
        <w:t>permit</w:t>
      </w:r>
      <w:r>
        <w:rPr>
          <w:spacing w:val="-6"/>
        </w:rPr>
        <w:t xml:space="preserve"> </w:t>
      </w:r>
      <w:r>
        <w:t>coverage</w:t>
      </w:r>
      <w:r>
        <w:rPr>
          <w:spacing w:val="-6"/>
        </w:rPr>
        <w:t xml:space="preserve"> </w:t>
      </w:r>
      <w:r>
        <w:t>at</w:t>
      </w:r>
      <w:r>
        <w:rPr>
          <w:spacing w:val="-6"/>
        </w:rPr>
        <w:t xml:space="preserve"> </w:t>
      </w:r>
      <w:r>
        <w:t>least</w:t>
      </w:r>
      <w:r>
        <w:rPr>
          <w:spacing w:val="-7"/>
        </w:rPr>
        <w:t xml:space="preserve"> </w:t>
      </w:r>
      <w:r w:rsidR="00E55002">
        <w:t>2</w:t>
      </w:r>
      <w:r>
        <w:rPr>
          <w:spacing w:val="21"/>
          <w:w w:val="99"/>
        </w:rPr>
        <w:t xml:space="preserve"> </w:t>
      </w:r>
      <w:r>
        <w:t>days</w:t>
      </w:r>
      <w:r>
        <w:rPr>
          <w:spacing w:val="-6"/>
        </w:rPr>
        <w:t xml:space="preserve"> </w:t>
      </w:r>
      <w:r>
        <w:t>before</w:t>
      </w:r>
      <w:r>
        <w:rPr>
          <w:spacing w:val="-6"/>
        </w:rPr>
        <w:t xml:space="preserve"> </w:t>
      </w:r>
      <w:r>
        <w:t>construction</w:t>
      </w:r>
      <w:r>
        <w:rPr>
          <w:spacing w:val="-6"/>
        </w:rPr>
        <w:t xml:space="preserve"> </w:t>
      </w:r>
      <w:r>
        <w:t>begins.</w:t>
      </w:r>
      <w:r>
        <w:rPr>
          <w:spacing w:val="49"/>
        </w:rPr>
        <w:t xml:space="preserve"> </w:t>
      </w:r>
      <w:r>
        <w:t>Permit</w:t>
      </w:r>
      <w:r>
        <w:rPr>
          <w:spacing w:val="-6"/>
        </w:rPr>
        <w:t xml:space="preserve"> </w:t>
      </w:r>
      <w:r>
        <w:t>coverage</w:t>
      </w:r>
      <w:r>
        <w:rPr>
          <w:spacing w:val="-6"/>
        </w:rPr>
        <w:t xml:space="preserve"> </w:t>
      </w:r>
      <w:r>
        <w:t>under</w:t>
      </w:r>
      <w:r>
        <w:rPr>
          <w:spacing w:val="-5"/>
        </w:rPr>
        <w:t xml:space="preserve"> </w:t>
      </w:r>
      <w:r>
        <w:t>the</w:t>
      </w:r>
      <w:r>
        <w:rPr>
          <w:spacing w:val="-7"/>
        </w:rPr>
        <w:t xml:space="preserve"> </w:t>
      </w:r>
      <w:r>
        <w:t>CGP</w:t>
      </w:r>
      <w:r>
        <w:rPr>
          <w:spacing w:val="-6"/>
        </w:rPr>
        <w:t xml:space="preserve"> </w:t>
      </w:r>
      <w:r>
        <w:t>is</w:t>
      </w:r>
      <w:r>
        <w:rPr>
          <w:spacing w:val="-6"/>
        </w:rPr>
        <w:t xml:space="preserve"> </w:t>
      </w:r>
      <w:r>
        <w:t>effective</w:t>
      </w:r>
      <w:r>
        <w:rPr>
          <w:spacing w:val="-6"/>
        </w:rPr>
        <w:t xml:space="preserve"> </w:t>
      </w:r>
      <w:r w:rsidR="00E55002">
        <w:t>2</w:t>
      </w:r>
      <w:r>
        <w:rPr>
          <w:spacing w:val="-6"/>
        </w:rPr>
        <w:t xml:space="preserve"> </w:t>
      </w:r>
      <w:r>
        <w:t>days</w:t>
      </w:r>
      <w:r w:rsidR="00F471EF">
        <w:t xml:space="preserve"> (48 hours)</w:t>
      </w:r>
      <w:r>
        <w:rPr>
          <w:spacing w:val="21"/>
          <w:w w:val="99"/>
        </w:rPr>
        <w:t xml:space="preserve"> </w:t>
      </w:r>
      <w:r>
        <w:t>after</w:t>
      </w:r>
      <w:r>
        <w:rPr>
          <w:spacing w:val="-5"/>
        </w:rPr>
        <w:t xml:space="preserve"> </w:t>
      </w:r>
      <w:r>
        <w:t>the</w:t>
      </w:r>
      <w:r>
        <w:rPr>
          <w:spacing w:val="-5"/>
        </w:rPr>
        <w:t xml:space="preserve"> </w:t>
      </w:r>
      <w:r>
        <w:rPr>
          <w:spacing w:val="-1"/>
        </w:rPr>
        <w:t>date</w:t>
      </w:r>
      <w:r>
        <w:rPr>
          <w:spacing w:val="-5"/>
        </w:rPr>
        <w:t xml:space="preserve"> </w:t>
      </w:r>
      <w:r>
        <w:t>of</w:t>
      </w:r>
      <w:r>
        <w:rPr>
          <w:spacing w:val="-5"/>
        </w:rPr>
        <w:t xml:space="preserve"> </w:t>
      </w:r>
      <w:r>
        <w:t>submittal</w:t>
      </w:r>
      <w:r>
        <w:rPr>
          <w:spacing w:val="-5"/>
        </w:rPr>
        <w:t xml:space="preserve"> </w:t>
      </w:r>
      <w:r>
        <w:t>of</w:t>
      </w:r>
      <w:r>
        <w:rPr>
          <w:spacing w:val="-4"/>
        </w:rPr>
        <w:t xml:space="preserve"> </w:t>
      </w:r>
      <w:r>
        <w:t>a</w:t>
      </w:r>
      <w:r>
        <w:rPr>
          <w:spacing w:val="-5"/>
        </w:rPr>
        <w:t xml:space="preserve"> </w:t>
      </w:r>
      <w:r>
        <w:t>complete</w:t>
      </w:r>
      <w:r>
        <w:rPr>
          <w:spacing w:val="-5"/>
        </w:rPr>
        <w:t xml:space="preserve"> </w:t>
      </w:r>
      <w:r>
        <w:t>NOI</w:t>
      </w:r>
      <w:r>
        <w:rPr>
          <w:spacing w:val="-5"/>
        </w:rPr>
        <w:t xml:space="preserve"> </w:t>
      </w:r>
      <w:r>
        <w:t>and</w:t>
      </w:r>
      <w:r>
        <w:rPr>
          <w:spacing w:val="-5"/>
        </w:rPr>
        <w:t xml:space="preserve"> </w:t>
      </w:r>
      <w:r>
        <w:rPr>
          <w:spacing w:val="-1"/>
        </w:rPr>
        <w:t>appropriate</w:t>
      </w:r>
      <w:r>
        <w:rPr>
          <w:spacing w:val="-5"/>
        </w:rPr>
        <w:t xml:space="preserve"> </w:t>
      </w:r>
      <w:r>
        <w:t>fee.</w:t>
      </w:r>
      <w:r>
        <w:rPr>
          <w:spacing w:val="52"/>
        </w:rPr>
        <w:t xml:space="preserve"> </w:t>
      </w:r>
      <w:r>
        <w:t>Submittal</w:t>
      </w:r>
      <w:r>
        <w:rPr>
          <w:spacing w:val="-5"/>
        </w:rPr>
        <w:t xml:space="preserve"> </w:t>
      </w:r>
      <w:r>
        <w:t>is</w:t>
      </w:r>
      <w:r>
        <w:rPr>
          <w:spacing w:val="23"/>
          <w:w w:val="99"/>
        </w:rPr>
        <w:t xml:space="preserve"> </w:t>
      </w:r>
      <w:r>
        <w:t>interpreted</w:t>
      </w:r>
      <w:r>
        <w:rPr>
          <w:spacing w:val="-8"/>
        </w:rPr>
        <w:t xml:space="preserve"> </w:t>
      </w:r>
      <w:r>
        <w:t>as</w:t>
      </w:r>
      <w:r>
        <w:rPr>
          <w:spacing w:val="-6"/>
        </w:rPr>
        <w:t xml:space="preserve"> </w:t>
      </w:r>
      <w:r w:rsidR="007C5877">
        <w:t>"</w:t>
      </w:r>
      <w:r>
        <w:t>postmarked.</w:t>
      </w:r>
      <w:r w:rsidR="007C5877">
        <w:t>"</w:t>
      </w:r>
      <w:r>
        <w:rPr>
          <w:spacing w:val="49"/>
        </w:rPr>
        <w:t xml:space="preserve"> </w:t>
      </w:r>
      <w:r>
        <w:t>NOIs</w:t>
      </w:r>
      <w:r>
        <w:rPr>
          <w:spacing w:val="-6"/>
        </w:rPr>
        <w:t xml:space="preserve"> </w:t>
      </w:r>
      <w:r>
        <w:t>should</w:t>
      </w:r>
      <w:r>
        <w:rPr>
          <w:spacing w:val="-7"/>
        </w:rPr>
        <w:t xml:space="preserve"> </w:t>
      </w:r>
      <w:r>
        <w:t>be</w:t>
      </w:r>
      <w:r>
        <w:rPr>
          <w:spacing w:val="-6"/>
        </w:rPr>
        <w:t xml:space="preserve"> </w:t>
      </w:r>
      <w:r>
        <w:t>mailed</w:t>
      </w:r>
      <w:r>
        <w:rPr>
          <w:spacing w:val="-6"/>
        </w:rPr>
        <w:t xml:space="preserve"> </w:t>
      </w:r>
      <w:r>
        <w:t>to</w:t>
      </w:r>
      <w:r>
        <w:rPr>
          <w:spacing w:val="-7"/>
        </w:rPr>
        <w:t xml:space="preserve"> </w:t>
      </w:r>
      <w:r>
        <w:t>the</w:t>
      </w:r>
      <w:r>
        <w:rPr>
          <w:spacing w:val="-6"/>
        </w:rPr>
        <w:t xml:space="preserve"> </w:t>
      </w:r>
      <w:r>
        <w:rPr>
          <w:spacing w:val="-1"/>
        </w:rPr>
        <w:t>following</w:t>
      </w:r>
      <w:r>
        <w:rPr>
          <w:spacing w:val="-6"/>
        </w:rPr>
        <w:t xml:space="preserve"> </w:t>
      </w:r>
      <w:r>
        <w:rPr>
          <w:spacing w:val="1"/>
        </w:rPr>
        <w:t>address:</w:t>
      </w:r>
    </w:p>
    <w:p w14:paraId="3528A131" w14:textId="45463BF9" w:rsidR="00E55002" w:rsidRPr="00D84E85" w:rsidRDefault="00AA764A" w:rsidP="00D84E85">
      <w:pPr>
        <w:jc w:val="center"/>
        <w:rPr>
          <w:rFonts w:cs="Times New Roman"/>
          <w:b/>
          <w:spacing w:val="39"/>
          <w:w w:val="99"/>
          <w:szCs w:val="24"/>
        </w:rPr>
      </w:pPr>
      <w:r w:rsidRPr="00D84E85">
        <w:rPr>
          <w:rFonts w:ascii="Times New Roman" w:hAnsi="Times New Roman" w:cs="Times New Roman"/>
          <w:b/>
          <w:sz w:val="24"/>
          <w:szCs w:val="24"/>
        </w:rPr>
        <w:t>Florida</w:t>
      </w:r>
      <w:r w:rsidRPr="00D84E85">
        <w:rPr>
          <w:rFonts w:ascii="Times New Roman" w:hAnsi="Times New Roman" w:cs="Times New Roman"/>
          <w:b/>
          <w:spacing w:val="-11"/>
          <w:sz w:val="24"/>
          <w:szCs w:val="24"/>
        </w:rPr>
        <w:t xml:space="preserve"> </w:t>
      </w:r>
      <w:r w:rsidRPr="00D84E85">
        <w:rPr>
          <w:rFonts w:ascii="Times New Roman" w:hAnsi="Times New Roman" w:cs="Times New Roman"/>
          <w:b/>
          <w:sz w:val="24"/>
          <w:szCs w:val="24"/>
        </w:rPr>
        <w:t>Department</w:t>
      </w:r>
      <w:r w:rsidRPr="00D84E85">
        <w:rPr>
          <w:rFonts w:ascii="Times New Roman" w:hAnsi="Times New Roman" w:cs="Times New Roman"/>
          <w:b/>
          <w:spacing w:val="-11"/>
          <w:sz w:val="24"/>
          <w:szCs w:val="24"/>
        </w:rPr>
        <w:t xml:space="preserve"> </w:t>
      </w:r>
      <w:r w:rsidRPr="00D84E85">
        <w:rPr>
          <w:rFonts w:ascii="Times New Roman" w:hAnsi="Times New Roman" w:cs="Times New Roman"/>
          <w:b/>
          <w:sz w:val="24"/>
          <w:szCs w:val="24"/>
        </w:rPr>
        <w:t>of</w:t>
      </w:r>
      <w:r w:rsidRPr="00D84E85">
        <w:rPr>
          <w:rFonts w:ascii="Times New Roman" w:hAnsi="Times New Roman" w:cs="Times New Roman"/>
          <w:b/>
          <w:spacing w:val="-11"/>
          <w:sz w:val="24"/>
          <w:szCs w:val="24"/>
        </w:rPr>
        <w:t xml:space="preserve"> </w:t>
      </w:r>
      <w:r w:rsidRPr="00D84E85">
        <w:rPr>
          <w:rFonts w:ascii="Times New Roman" w:hAnsi="Times New Roman" w:cs="Times New Roman"/>
          <w:b/>
          <w:sz w:val="24"/>
          <w:szCs w:val="24"/>
        </w:rPr>
        <w:t>Environmental</w:t>
      </w:r>
      <w:r w:rsidRPr="00D84E85">
        <w:rPr>
          <w:rFonts w:ascii="Times New Roman" w:hAnsi="Times New Roman" w:cs="Times New Roman"/>
          <w:b/>
          <w:spacing w:val="-11"/>
          <w:sz w:val="24"/>
          <w:szCs w:val="24"/>
        </w:rPr>
        <w:t xml:space="preserve"> </w:t>
      </w:r>
      <w:r w:rsidRPr="00D84E85">
        <w:rPr>
          <w:rFonts w:ascii="Times New Roman" w:hAnsi="Times New Roman" w:cs="Times New Roman"/>
          <w:b/>
          <w:sz w:val="24"/>
          <w:szCs w:val="24"/>
        </w:rPr>
        <w:t>Protection</w:t>
      </w:r>
    </w:p>
    <w:p w14:paraId="48657F34" w14:textId="0899AC70" w:rsidR="00E55002" w:rsidRPr="00D84E85" w:rsidRDefault="00AA764A" w:rsidP="00D84E85">
      <w:pPr>
        <w:jc w:val="center"/>
        <w:rPr>
          <w:rFonts w:cs="Times New Roman"/>
          <w:b/>
          <w:spacing w:val="-11"/>
          <w:szCs w:val="24"/>
        </w:rPr>
      </w:pPr>
      <w:r w:rsidRPr="00D84E85">
        <w:rPr>
          <w:rFonts w:ascii="Times New Roman" w:hAnsi="Times New Roman" w:cs="Times New Roman"/>
          <w:b/>
          <w:sz w:val="24"/>
          <w:szCs w:val="24"/>
        </w:rPr>
        <w:t>NPDES</w:t>
      </w:r>
      <w:r w:rsidRPr="00D84E85">
        <w:rPr>
          <w:rFonts w:ascii="Times New Roman" w:hAnsi="Times New Roman" w:cs="Times New Roman"/>
          <w:b/>
          <w:spacing w:val="-11"/>
          <w:sz w:val="24"/>
          <w:szCs w:val="24"/>
        </w:rPr>
        <w:t xml:space="preserve"> </w:t>
      </w:r>
      <w:r w:rsidRPr="00D84E85">
        <w:rPr>
          <w:rFonts w:ascii="Times New Roman" w:hAnsi="Times New Roman" w:cs="Times New Roman"/>
          <w:b/>
          <w:sz w:val="24"/>
          <w:szCs w:val="24"/>
        </w:rPr>
        <w:t>Stormwater</w:t>
      </w:r>
      <w:r w:rsidRPr="00D84E85">
        <w:rPr>
          <w:rFonts w:ascii="Times New Roman" w:hAnsi="Times New Roman" w:cs="Times New Roman"/>
          <w:b/>
          <w:spacing w:val="-11"/>
          <w:sz w:val="24"/>
          <w:szCs w:val="24"/>
        </w:rPr>
        <w:t xml:space="preserve"> </w:t>
      </w:r>
      <w:r w:rsidRPr="00D84E85">
        <w:rPr>
          <w:rFonts w:ascii="Times New Roman" w:hAnsi="Times New Roman" w:cs="Times New Roman"/>
          <w:b/>
          <w:sz w:val="24"/>
          <w:szCs w:val="24"/>
        </w:rPr>
        <w:t>Notices</w:t>
      </w:r>
      <w:r w:rsidRPr="00D84E85">
        <w:rPr>
          <w:rFonts w:ascii="Times New Roman" w:hAnsi="Times New Roman" w:cs="Times New Roman"/>
          <w:b/>
          <w:spacing w:val="-11"/>
          <w:sz w:val="24"/>
          <w:szCs w:val="24"/>
        </w:rPr>
        <w:t xml:space="preserve"> </w:t>
      </w:r>
      <w:r w:rsidRPr="00D84E85">
        <w:rPr>
          <w:rFonts w:ascii="Times New Roman" w:hAnsi="Times New Roman" w:cs="Times New Roman"/>
          <w:b/>
          <w:sz w:val="24"/>
          <w:szCs w:val="24"/>
        </w:rPr>
        <w:t>Center</w:t>
      </w:r>
    </w:p>
    <w:p w14:paraId="563613C7" w14:textId="4D1D1EB1" w:rsidR="00AA764A" w:rsidRPr="00D84E85" w:rsidRDefault="00AA764A" w:rsidP="00D84E85">
      <w:pPr>
        <w:jc w:val="center"/>
        <w:rPr>
          <w:rFonts w:hAnsi="Times New Roman" w:cs="Times New Roman"/>
          <w:b/>
          <w:szCs w:val="24"/>
        </w:rPr>
      </w:pPr>
      <w:r w:rsidRPr="00D84E85">
        <w:rPr>
          <w:rFonts w:ascii="Times New Roman" w:hAnsi="Times New Roman" w:cs="Times New Roman"/>
          <w:b/>
          <w:sz w:val="24"/>
          <w:szCs w:val="24"/>
        </w:rPr>
        <w:t>2600</w:t>
      </w:r>
      <w:r w:rsidRPr="00D84E85">
        <w:rPr>
          <w:rFonts w:ascii="Times New Roman" w:hAnsi="Times New Roman" w:cs="Times New Roman"/>
          <w:b/>
          <w:spacing w:val="-7"/>
          <w:sz w:val="24"/>
          <w:szCs w:val="24"/>
        </w:rPr>
        <w:t xml:space="preserve"> </w:t>
      </w:r>
      <w:r w:rsidRPr="00D84E85">
        <w:rPr>
          <w:rFonts w:ascii="Times New Roman" w:hAnsi="Times New Roman" w:cs="Times New Roman"/>
          <w:b/>
          <w:sz w:val="24"/>
          <w:szCs w:val="24"/>
        </w:rPr>
        <w:t>Blair</w:t>
      </w:r>
      <w:r w:rsidRPr="00D84E85">
        <w:rPr>
          <w:rFonts w:ascii="Times New Roman" w:hAnsi="Times New Roman" w:cs="Times New Roman"/>
          <w:b/>
          <w:spacing w:val="-7"/>
          <w:sz w:val="24"/>
          <w:szCs w:val="24"/>
        </w:rPr>
        <w:t xml:space="preserve"> </w:t>
      </w:r>
      <w:r w:rsidRPr="00D84E85">
        <w:rPr>
          <w:rFonts w:ascii="Times New Roman" w:hAnsi="Times New Roman" w:cs="Times New Roman"/>
          <w:b/>
          <w:sz w:val="24"/>
          <w:szCs w:val="24"/>
        </w:rPr>
        <w:t>Stone</w:t>
      </w:r>
      <w:r w:rsidRPr="00D84E85">
        <w:rPr>
          <w:rFonts w:ascii="Times New Roman" w:hAnsi="Times New Roman" w:cs="Times New Roman"/>
          <w:b/>
          <w:spacing w:val="-7"/>
          <w:sz w:val="24"/>
          <w:szCs w:val="24"/>
        </w:rPr>
        <w:t xml:space="preserve"> </w:t>
      </w:r>
      <w:r w:rsidRPr="00D84E85">
        <w:rPr>
          <w:rFonts w:ascii="Times New Roman" w:hAnsi="Times New Roman" w:cs="Times New Roman"/>
          <w:b/>
          <w:sz w:val="24"/>
          <w:szCs w:val="24"/>
        </w:rPr>
        <w:t>Road</w:t>
      </w:r>
      <w:r w:rsidR="00E55002" w:rsidRPr="00D84E85">
        <w:rPr>
          <w:rFonts w:ascii="Times New Roman" w:hAnsi="Times New Roman" w:cs="Times New Roman"/>
          <w:b/>
          <w:sz w:val="24"/>
          <w:szCs w:val="24"/>
        </w:rPr>
        <w:t>, MS# 2510</w:t>
      </w:r>
    </w:p>
    <w:p w14:paraId="187C7231" w14:textId="6BB0EA72" w:rsidR="00D5028C" w:rsidRPr="00D84E85" w:rsidRDefault="00AA764A" w:rsidP="00D84E85">
      <w:pPr>
        <w:jc w:val="center"/>
        <w:rPr>
          <w:rFonts w:hAnsi="Times New Roman" w:cs="Times New Roman"/>
          <w:b/>
          <w:szCs w:val="24"/>
        </w:rPr>
      </w:pPr>
      <w:r w:rsidRPr="00D84E85">
        <w:rPr>
          <w:rFonts w:ascii="Times New Roman" w:hAnsi="Times New Roman" w:cs="Times New Roman"/>
          <w:b/>
          <w:sz w:val="24"/>
          <w:szCs w:val="24"/>
        </w:rPr>
        <w:t>Tallahassee,</w:t>
      </w:r>
      <w:r w:rsidRPr="00D84E85">
        <w:rPr>
          <w:rFonts w:ascii="Times New Roman" w:hAnsi="Times New Roman" w:cs="Times New Roman"/>
          <w:b/>
          <w:spacing w:val="-16"/>
          <w:sz w:val="24"/>
          <w:szCs w:val="24"/>
        </w:rPr>
        <w:t xml:space="preserve"> </w:t>
      </w:r>
      <w:r w:rsidR="00E55002" w:rsidRPr="00D84E85">
        <w:rPr>
          <w:rFonts w:ascii="Times New Roman" w:hAnsi="Times New Roman" w:cs="Times New Roman"/>
          <w:b/>
          <w:sz w:val="24"/>
          <w:szCs w:val="24"/>
        </w:rPr>
        <w:t>FL</w:t>
      </w:r>
      <w:r w:rsidRPr="00D84E85">
        <w:rPr>
          <w:rFonts w:ascii="Times New Roman" w:hAnsi="Times New Roman" w:cs="Times New Roman"/>
          <w:b/>
          <w:spacing w:val="-15"/>
          <w:sz w:val="24"/>
          <w:szCs w:val="24"/>
        </w:rPr>
        <w:t xml:space="preserve"> </w:t>
      </w:r>
      <w:r w:rsidRPr="00D84E85">
        <w:rPr>
          <w:rFonts w:ascii="Times New Roman" w:hAnsi="Times New Roman" w:cs="Times New Roman"/>
          <w:b/>
          <w:sz w:val="24"/>
          <w:szCs w:val="24"/>
        </w:rPr>
        <w:t>32399-2400</w:t>
      </w:r>
    </w:p>
    <w:p w14:paraId="793573A0" w14:textId="77777777" w:rsidR="00D5028C" w:rsidRPr="00F25A63" w:rsidRDefault="00D5028C" w:rsidP="00D84E85">
      <w:pPr>
        <w:pStyle w:val="BTreduced"/>
      </w:pPr>
    </w:p>
    <w:p w14:paraId="12A1B950" w14:textId="47749BCA" w:rsidR="001F71A3" w:rsidRDefault="00F471EF" w:rsidP="00F6013B">
      <w:pPr>
        <w:pStyle w:val="BodyText"/>
      </w:pPr>
      <w:r>
        <w:t>It is prefer</w:t>
      </w:r>
      <w:r w:rsidR="0094290D">
        <w:t>able</w:t>
      </w:r>
      <w:r>
        <w:t xml:space="preserve"> and much quicker for applica</w:t>
      </w:r>
      <w:r w:rsidR="00E55002">
        <w:t>n</w:t>
      </w:r>
      <w:r>
        <w:t>t</w:t>
      </w:r>
      <w:r w:rsidR="00E55002">
        <w:t>s</w:t>
      </w:r>
      <w:r>
        <w:t xml:space="preserve"> to use </w:t>
      </w:r>
      <w:r w:rsidR="00C65BF9">
        <w:t xml:space="preserve">the </w:t>
      </w:r>
      <w:r>
        <w:t>new i</w:t>
      </w:r>
      <w:r w:rsidR="00D5028C">
        <w:t>NOI</w:t>
      </w:r>
      <w:r>
        <w:t xml:space="preserve"> electronic process</w:t>
      </w:r>
      <w:r w:rsidR="00D5028C">
        <w:t xml:space="preserve"> </w:t>
      </w:r>
      <w:r>
        <w:t>to</w:t>
      </w:r>
      <w:r w:rsidR="00D5028C">
        <w:t xml:space="preserve"> submit</w:t>
      </w:r>
      <w:r>
        <w:t xml:space="preserve"> an application and fees</w:t>
      </w:r>
      <w:r w:rsidR="00D5028C">
        <w:t xml:space="preserve"> </w:t>
      </w:r>
      <w:hyperlink r:id="rId19" w:history="1">
        <w:r w:rsidR="00D5028C" w:rsidRPr="00E55002">
          <w:rPr>
            <w:rStyle w:val="Hyperlink"/>
          </w:rPr>
          <w:t>online</w:t>
        </w:r>
      </w:hyperlink>
      <w:r w:rsidR="00E55002">
        <w:t>.</w:t>
      </w:r>
      <w:r w:rsidR="00E55002">
        <w:rPr>
          <w:rStyle w:val="FootnoteReference"/>
        </w:rPr>
        <w:footnoteReference w:id="6"/>
      </w:r>
    </w:p>
    <w:p w14:paraId="614EF306" w14:textId="43F340FD" w:rsidR="00AA764A" w:rsidRDefault="00AA764A" w:rsidP="00F6013B">
      <w:pPr>
        <w:pStyle w:val="BodyText"/>
      </w:pPr>
      <w:r>
        <w:t>The</w:t>
      </w:r>
      <w:r>
        <w:rPr>
          <w:spacing w:val="-7"/>
        </w:rPr>
        <w:t xml:space="preserve"> </w:t>
      </w:r>
      <w:r>
        <w:t>NPDES</w:t>
      </w:r>
      <w:r>
        <w:rPr>
          <w:spacing w:val="-7"/>
        </w:rPr>
        <w:t xml:space="preserve"> </w:t>
      </w:r>
      <w:r>
        <w:t>Stormwater</w:t>
      </w:r>
      <w:r>
        <w:rPr>
          <w:spacing w:val="-6"/>
        </w:rPr>
        <w:t xml:space="preserve"> </w:t>
      </w:r>
      <w:r>
        <w:t>Notices</w:t>
      </w:r>
      <w:r>
        <w:rPr>
          <w:spacing w:val="-7"/>
        </w:rPr>
        <w:t xml:space="preserve"> </w:t>
      </w:r>
      <w:r>
        <w:t>Center</w:t>
      </w:r>
      <w:r>
        <w:rPr>
          <w:spacing w:val="-7"/>
        </w:rPr>
        <w:t xml:space="preserve"> </w:t>
      </w:r>
      <w:r>
        <w:t>will</w:t>
      </w:r>
      <w:r>
        <w:rPr>
          <w:spacing w:val="-6"/>
        </w:rPr>
        <w:t xml:space="preserve"> </w:t>
      </w:r>
      <w:r>
        <w:t>send</w:t>
      </w:r>
      <w:r>
        <w:rPr>
          <w:spacing w:val="-7"/>
        </w:rPr>
        <w:t xml:space="preserve"> </w:t>
      </w:r>
      <w:r>
        <w:t>an</w:t>
      </w:r>
      <w:r>
        <w:rPr>
          <w:spacing w:val="-7"/>
        </w:rPr>
        <w:t xml:space="preserve"> </w:t>
      </w:r>
      <w:r>
        <w:t>acknowledgment</w:t>
      </w:r>
      <w:r>
        <w:rPr>
          <w:spacing w:val="-6"/>
        </w:rPr>
        <w:t xml:space="preserve"> </w:t>
      </w:r>
      <w:r>
        <w:t>letter</w:t>
      </w:r>
      <w:r>
        <w:rPr>
          <w:spacing w:val="-7"/>
        </w:rPr>
        <w:t xml:space="preserve"> </w:t>
      </w:r>
      <w:r>
        <w:t>to</w:t>
      </w:r>
      <w:r>
        <w:rPr>
          <w:spacing w:val="-7"/>
        </w:rPr>
        <w:t xml:space="preserve"> </w:t>
      </w:r>
      <w:r>
        <w:t>the</w:t>
      </w:r>
      <w:r>
        <w:rPr>
          <w:w w:val="99"/>
        </w:rPr>
        <w:t xml:space="preserve"> </w:t>
      </w:r>
      <w:r>
        <w:t>operator</w:t>
      </w:r>
      <w:r>
        <w:rPr>
          <w:spacing w:val="-6"/>
        </w:rPr>
        <w:t xml:space="preserve"> </w:t>
      </w:r>
      <w:r>
        <w:t>after</w:t>
      </w:r>
      <w:r>
        <w:rPr>
          <w:spacing w:val="-6"/>
        </w:rPr>
        <w:t xml:space="preserve"> </w:t>
      </w:r>
      <w:r>
        <w:t>reviewing</w:t>
      </w:r>
      <w:r>
        <w:rPr>
          <w:spacing w:val="-6"/>
        </w:rPr>
        <w:t xml:space="preserve"> </w:t>
      </w:r>
      <w:r>
        <w:t>and</w:t>
      </w:r>
      <w:r>
        <w:rPr>
          <w:spacing w:val="-5"/>
        </w:rPr>
        <w:t xml:space="preserve"> </w:t>
      </w:r>
      <w:r>
        <w:t>processing</w:t>
      </w:r>
      <w:r>
        <w:rPr>
          <w:spacing w:val="-6"/>
        </w:rPr>
        <w:t xml:space="preserve"> </w:t>
      </w:r>
      <w:r>
        <w:t>the</w:t>
      </w:r>
      <w:r>
        <w:rPr>
          <w:spacing w:val="-6"/>
        </w:rPr>
        <w:t xml:space="preserve"> </w:t>
      </w:r>
      <w:r>
        <w:t>complete</w:t>
      </w:r>
      <w:r>
        <w:rPr>
          <w:spacing w:val="-6"/>
        </w:rPr>
        <w:t xml:space="preserve"> </w:t>
      </w:r>
      <w:r>
        <w:t>NOI</w:t>
      </w:r>
      <w:r>
        <w:rPr>
          <w:spacing w:val="-5"/>
        </w:rPr>
        <w:t xml:space="preserve"> </w:t>
      </w:r>
      <w:r>
        <w:t>and</w:t>
      </w:r>
      <w:r>
        <w:rPr>
          <w:spacing w:val="-6"/>
        </w:rPr>
        <w:t xml:space="preserve"> </w:t>
      </w:r>
      <w:r>
        <w:t>fee.</w:t>
      </w:r>
      <w:r>
        <w:rPr>
          <w:spacing w:val="49"/>
        </w:rPr>
        <w:t xml:space="preserve"> </w:t>
      </w:r>
      <w:r>
        <w:t>The</w:t>
      </w:r>
      <w:r>
        <w:rPr>
          <w:w w:val="99"/>
        </w:rPr>
        <w:t xml:space="preserve"> </w:t>
      </w:r>
      <w:r>
        <w:t>acknowledgment</w:t>
      </w:r>
      <w:r>
        <w:rPr>
          <w:spacing w:val="-7"/>
        </w:rPr>
        <w:t xml:space="preserve"> </w:t>
      </w:r>
      <w:r>
        <w:t>or</w:t>
      </w:r>
      <w:r>
        <w:rPr>
          <w:spacing w:val="-7"/>
        </w:rPr>
        <w:t xml:space="preserve"> </w:t>
      </w:r>
      <w:r>
        <w:t>confirmation</w:t>
      </w:r>
      <w:r>
        <w:rPr>
          <w:spacing w:val="-7"/>
        </w:rPr>
        <w:t xml:space="preserve"> </w:t>
      </w:r>
      <w:r>
        <w:t>letter</w:t>
      </w:r>
      <w:r>
        <w:rPr>
          <w:spacing w:val="-7"/>
        </w:rPr>
        <w:t xml:space="preserve"> </w:t>
      </w:r>
      <w:r>
        <w:t>identifies</w:t>
      </w:r>
      <w:r>
        <w:rPr>
          <w:spacing w:val="-7"/>
        </w:rPr>
        <w:t xml:space="preserve"> </w:t>
      </w:r>
      <w:r>
        <w:t>the</w:t>
      </w:r>
      <w:r>
        <w:rPr>
          <w:spacing w:val="-7"/>
        </w:rPr>
        <w:t xml:space="preserve"> </w:t>
      </w:r>
      <w:r>
        <w:t>permit</w:t>
      </w:r>
      <w:r>
        <w:rPr>
          <w:spacing w:val="-7"/>
        </w:rPr>
        <w:t xml:space="preserve"> </w:t>
      </w:r>
      <w:r>
        <w:t>or</w:t>
      </w:r>
      <w:r>
        <w:rPr>
          <w:spacing w:val="-7"/>
        </w:rPr>
        <w:t xml:space="preserve"> </w:t>
      </w:r>
      <w:r>
        <w:t>project</w:t>
      </w:r>
      <w:r>
        <w:rPr>
          <w:spacing w:val="-7"/>
        </w:rPr>
        <w:t xml:space="preserve"> </w:t>
      </w:r>
      <w:r>
        <w:t>number</w:t>
      </w:r>
      <w:r>
        <w:rPr>
          <w:spacing w:val="-6"/>
        </w:rPr>
        <w:t xml:space="preserve"> </w:t>
      </w:r>
      <w:r>
        <w:t>for</w:t>
      </w:r>
      <w:r>
        <w:rPr>
          <w:spacing w:val="-7"/>
        </w:rPr>
        <w:t xml:space="preserve"> </w:t>
      </w:r>
      <w:r>
        <w:t>the</w:t>
      </w:r>
      <w:r>
        <w:rPr>
          <w:w w:val="99"/>
        </w:rPr>
        <w:t xml:space="preserve"> </w:t>
      </w:r>
      <w:r>
        <w:t>activity</w:t>
      </w:r>
      <w:r>
        <w:rPr>
          <w:spacing w:val="-6"/>
        </w:rPr>
        <w:t xml:space="preserve"> </w:t>
      </w:r>
      <w:r>
        <w:t>and</w:t>
      </w:r>
      <w:r>
        <w:rPr>
          <w:spacing w:val="-6"/>
        </w:rPr>
        <w:t xml:space="preserve"> </w:t>
      </w:r>
      <w:r>
        <w:t>indicates</w:t>
      </w:r>
      <w:r>
        <w:rPr>
          <w:spacing w:val="-6"/>
        </w:rPr>
        <w:t xml:space="preserve"> </w:t>
      </w:r>
      <w:r>
        <w:t>the</w:t>
      </w:r>
      <w:r>
        <w:rPr>
          <w:spacing w:val="-5"/>
        </w:rPr>
        <w:t xml:space="preserve"> </w:t>
      </w:r>
      <w:r>
        <w:t>issuance</w:t>
      </w:r>
      <w:r>
        <w:rPr>
          <w:spacing w:val="-6"/>
        </w:rPr>
        <w:t xml:space="preserve"> </w:t>
      </w:r>
      <w:r>
        <w:t>and</w:t>
      </w:r>
      <w:r>
        <w:rPr>
          <w:spacing w:val="-6"/>
        </w:rPr>
        <w:t xml:space="preserve"> </w:t>
      </w:r>
      <w:r>
        <w:t>expiration</w:t>
      </w:r>
      <w:r>
        <w:rPr>
          <w:spacing w:val="-6"/>
        </w:rPr>
        <w:t xml:space="preserve"> </w:t>
      </w:r>
      <w:r>
        <w:t>date</w:t>
      </w:r>
      <w:r>
        <w:rPr>
          <w:spacing w:val="-5"/>
        </w:rPr>
        <w:t xml:space="preserve"> </w:t>
      </w:r>
      <w:r>
        <w:t>for</w:t>
      </w:r>
      <w:r>
        <w:rPr>
          <w:spacing w:val="-6"/>
        </w:rPr>
        <w:t xml:space="preserve"> </w:t>
      </w:r>
      <w:r>
        <w:t>the</w:t>
      </w:r>
      <w:r>
        <w:rPr>
          <w:spacing w:val="-6"/>
        </w:rPr>
        <w:t xml:space="preserve"> </w:t>
      </w:r>
      <w:r>
        <w:t>CGP.</w:t>
      </w:r>
      <w:r>
        <w:rPr>
          <w:spacing w:val="50"/>
        </w:rPr>
        <w:t xml:space="preserve"> </w:t>
      </w:r>
      <w:r>
        <w:t>Permit</w:t>
      </w:r>
      <w:r>
        <w:rPr>
          <w:spacing w:val="-6"/>
        </w:rPr>
        <w:t xml:space="preserve"> </w:t>
      </w:r>
      <w:r>
        <w:t>coverage</w:t>
      </w:r>
      <w:r>
        <w:rPr>
          <w:spacing w:val="21"/>
          <w:w w:val="99"/>
        </w:rPr>
        <w:t xml:space="preserve"> </w:t>
      </w:r>
      <w:r>
        <w:t>under</w:t>
      </w:r>
      <w:r>
        <w:rPr>
          <w:spacing w:val="-5"/>
        </w:rPr>
        <w:t xml:space="preserve"> </w:t>
      </w:r>
      <w:r>
        <w:t>the</w:t>
      </w:r>
      <w:r>
        <w:rPr>
          <w:spacing w:val="-5"/>
        </w:rPr>
        <w:t xml:space="preserve"> </w:t>
      </w:r>
      <w:r>
        <w:t>CGP</w:t>
      </w:r>
      <w:r>
        <w:rPr>
          <w:spacing w:val="-5"/>
        </w:rPr>
        <w:t xml:space="preserve"> </w:t>
      </w:r>
      <w:r>
        <w:t>is</w:t>
      </w:r>
      <w:r>
        <w:rPr>
          <w:spacing w:val="-4"/>
        </w:rPr>
        <w:t xml:space="preserve"> </w:t>
      </w:r>
      <w:r>
        <w:t>limited</w:t>
      </w:r>
      <w:r>
        <w:rPr>
          <w:spacing w:val="-5"/>
        </w:rPr>
        <w:t xml:space="preserve"> </w:t>
      </w:r>
      <w:r>
        <w:t>to</w:t>
      </w:r>
      <w:r>
        <w:rPr>
          <w:spacing w:val="-5"/>
        </w:rPr>
        <w:t xml:space="preserve"> </w:t>
      </w:r>
      <w:r>
        <w:t>five</w:t>
      </w:r>
      <w:r>
        <w:rPr>
          <w:spacing w:val="-5"/>
        </w:rPr>
        <w:t xml:space="preserve"> </w:t>
      </w:r>
      <w:r>
        <w:t>years.</w:t>
      </w:r>
      <w:r>
        <w:rPr>
          <w:spacing w:val="52"/>
        </w:rPr>
        <w:t xml:space="preserve"> </w:t>
      </w:r>
      <w:r>
        <w:t>If</w:t>
      </w:r>
      <w:r>
        <w:rPr>
          <w:spacing w:val="-5"/>
        </w:rPr>
        <w:t xml:space="preserve"> </w:t>
      </w:r>
      <w:r>
        <w:t>a</w:t>
      </w:r>
      <w:r>
        <w:rPr>
          <w:spacing w:val="-5"/>
        </w:rPr>
        <w:t xml:space="preserve"> </w:t>
      </w:r>
      <w:r>
        <w:t>construction</w:t>
      </w:r>
      <w:r>
        <w:rPr>
          <w:spacing w:val="-4"/>
        </w:rPr>
        <w:t xml:space="preserve"> </w:t>
      </w:r>
      <w:r>
        <w:rPr>
          <w:spacing w:val="-1"/>
        </w:rPr>
        <w:t>activity</w:t>
      </w:r>
      <w:r>
        <w:rPr>
          <w:spacing w:val="-5"/>
        </w:rPr>
        <w:t xml:space="preserve"> </w:t>
      </w:r>
      <w:r>
        <w:t>extends</w:t>
      </w:r>
      <w:r>
        <w:rPr>
          <w:spacing w:val="-5"/>
        </w:rPr>
        <w:t xml:space="preserve"> </w:t>
      </w:r>
      <w:r>
        <w:t>beyond</w:t>
      </w:r>
      <w:r>
        <w:rPr>
          <w:spacing w:val="-5"/>
        </w:rPr>
        <w:t xml:space="preserve"> </w:t>
      </w:r>
      <w:r>
        <w:t>a</w:t>
      </w:r>
      <w:r>
        <w:rPr>
          <w:spacing w:val="-4"/>
        </w:rPr>
        <w:t xml:space="preserve"> </w:t>
      </w:r>
      <w:r>
        <w:t>period</w:t>
      </w:r>
      <w:r>
        <w:rPr>
          <w:spacing w:val="27"/>
          <w:w w:val="99"/>
        </w:rPr>
        <w:t xml:space="preserve"> </w:t>
      </w:r>
      <w:r>
        <w:t>of</w:t>
      </w:r>
      <w:r>
        <w:rPr>
          <w:spacing w:val="-6"/>
        </w:rPr>
        <w:t xml:space="preserve"> </w:t>
      </w:r>
      <w:r>
        <w:t>five</w:t>
      </w:r>
      <w:r>
        <w:rPr>
          <w:spacing w:val="-5"/>
        </w:rPr>
        <w:t xml:space="preserve"> </w:t>
      </w:r>
      <w:r>
        <w:t>years,</w:t>
      </w:r>
      <w:r>
        <w:rPr>
          <w:spacing w:val="-6"/>
        </w:rPr>
        <w:t xml:space="preserve"> </w:t>
      </w:r>
      <w:r>
        <w:t>the</w:t>
      </w:r>
      <w:r>
        <w:rPr>
          <w:spacing w:val="-5"/>
        </w:rPr>
        <w:t xml:space="preserve"> </w:t>
      </w:r>
      <w:r>
        <w:t>operator</w:t>
      </w:r>
      <w:r>
        <w:rPr>
          <w:spacing w:val="-6"/>
        </w:rPr>
        <w:t xml:space="preserve"> </w:t>
      </w:r>
      <w:r>
        <w:t>is</w:t>
      </w:r>
      <w:r>
        <w:rPr>
          <w:spacing w:val="-5"/>
        </w:rPr>
        <w:t xml:space="preserve"> </w:t>
      </w:r>
      <w:r>
        <w:t>required</w:t>
      </w:r>
      <w:r>
        <w:rPr>
          <w:spacing w:val="-5"/>
        </w:rPr>
        <w:t xml:space="preserve"> </w:t>
      </w:r>
      <w:r>
        <w:t>to</w:t>
      </w:r>
      <w:r>
        <w:rPr>
          <w:spacing w:val="-6"/>
        </w:rPr>
        <w:t xml:space="preserve"> </w:t>
      </w:r>
      <w:r>
        <w:t>reapply</w:t>
      </w:r>
      <w:r>
        <w:rPr>
          <w:spacing w:val="-5"/>
        </w:rPr>
        <w:t xml:space="preserve"> </w:t>
      </w:r>
      <w:r>
        <w:t>for</w:t>
      </w:r>
      <w:r>
        <w:rPr>
          <w:spacing w:val="-6"/>
        </w:rPr>
        <w:t xml:space="preserve"> </w:t>
      </w:r>
      <w:r>
        <w:t>permit</w:t>
      </w:r>
      <w:r>
        <w:rPr>
          <w:spacing w:val="-5"/>
        </w:rPr>
        <w:t xml:space="preserve"> </w:t>
      </w:r>
      <w:r>
        <w:t>coverage.</w:t>
      </w:r>
    </w:p>
    <w:p w14:paraId="66110672" w14:textId="39197291" w:rsidR="00F471EF" w:rsidRDefault="00F471EF" w:rsidP="00F6013B">
      <w:pPr>
        <w:pStyle w:val="BodyText"/>
        <w:rPr>
          <w:rFonts w:cs="Arial"/>
        </w:rPr>
      </w:pPr>
      <w:r>
        <w:t>It is important to post a copy of the NOI</w:t>
      </w:r>
      <w:r w:rsidR="0094290D">
        <w:t>,</w:t>
      </w:r>
      <w:r>
        <w:t xml:space="preserve"> or</w:t>
      </w:r>
      <w:r w:rsidR="0094290D">
        <w:t xml:space="preserve"> to</w:t>
      </w:r>
      <w:r>
        <w:t xml:space="preserve"> post a copy of the acknowledgment letter</w:t>
      </w:r>
      <w:r w:rsidR="0094290D">
        <w:t>,</w:t>
      </w:r>
      <w:r>
        <w:t xml:space="preserve"> at the construction site in a prominent place for public viewing, such as alongside a building permit on a permits board.</w:t>
      </w:r>
    </w:p>
    <w:p w14:paraId="43220604" w14:textId="77777777" w:rsidR="00C65BF9" w:rsidRDefault="00C65BF9">
      <w:pPr>
        <w:rPr>
          <w:rFonts w:ascii="Times New Roman" w:eastAsia="Arial" w:hAnsi="Times New Roman"/>
          <w:b/>
          <w:bCs/>
          <w:sz w:val="32"/>
          <w:szCs w:val="32"/>
        </w:rPr>
      </w:pPr>
      <w:bookmarkStart w:id="18" w:name="_Toc509759682"/>
      <w:r>
        <w:br w:type="page"/>
      </w:r>
    </w:p>
    <w:p w14:paraId="79B61C8B" w14:textId="63A4C4E2" w:rsidR="00AA764A" w:rsidRDefault="00C44AB8" w:rsidP="007C09CD">
      <w:pPr>
        <w:pStyle w:val="Heading2"/>
        <w:rPr>
          <w:rFonts w:cs="Arial"/>
        </w:rPr>
      </w:pPr>
      <w:bookmarkStart w:id="19" w:name="_Toc526238244"/>
      <w:r>
        <w:lastRenderedPageBreak/>
        <w:t>6</w:t>
      </w:r>
      <w:r w:rsidR="001F71A3">
        <w:t>.3</w:t>
      </w:r>
      <w:r w:rsidR="007C09CD">
        <w:t xml:space="preserve"> </w:t>
      </w:r>
      <w:r w:rsidR="00AA764A">
        <w:t>Key</w:t>
      </w:r>
      <w:r w:rsidR="00AA764A">
        <w:rPr>
          <w:spacing w:val="-2"/>
        </w:rPr>
        <w:t xml:space="preserve"> </w:t>
      </w:r>
      <w:r w:rsidR="00AA764A">
        <w:t>CGP Requirements</w:t>
      </w:r>
      <w:bookmarkEnd w:id="18"/>
      <w:bookmarkEnd w:id="19"/>
    </w:p>
    <w:p w14:paraId="5A71EBCB" w14:textId="77777777" w:rsidR="00AA764A" w:rsidRDefault="00AA764A" w:rsidP="00F6013B">
      <w:pPr>
        <w:pStyle w:val="BodyText"/>
        <w:rPr>
          <w:rFonts w:cs="Arial"/>
        </w:rPr>
      </w:pPr>
      <w:r>
        <w:t>The</w:t>
      </w:r>
      <w:r>
        <w:rPr>
          <w:spacing w:val="-6"/>
        </w:rPr>
        <w:t xml:space="preserve"> </w:t>
      </w:r>
      <w:r>
        <w:t>major</w:t>
      </w:r>
      <w:r>
        <w:rPr>
          <w:spacing w:val="-6"/>
        </w:rPr>
        <w:t xml:space="preserve"> </w:t>
      </w:r>
      <w:r>
        <w:t>CGP</w:t>
      </w:r>
      <w:r>
        <w:rPr>
          <w:spacing w:val="-6"/>
        </w:rPr>
        <w:t xml:space="preserve"> </w:t>
      </w:r>
      <w:r>
        <w:t>requirements</w:t>
      </w:r>
      <w:r>
        <w:rPr>
          <w:spacing w:val="-6"/>
        </w:rPr>
        <w:t xml:space="preserve"> </w:t>
      </w:r>
      <w:r>
        <w:t>are</w:t>
      </w:r>
      <w:r>
        <w:rPr>
          <w:spacing w:val="-6"/>
        </w:rPr>
        <w:t xml:space="preserve"> </w:t>
      </w:r>
      <w:r>
        <w:t>as</w:t>
      </w:r>
      <w:r>
        <w:rPr>
          <w:spacing w:val="-6"/>
        </w:rPr>
        <w:t xml:space="preserve"> </w:t>
      </w:r>
      <w:r>
        <w:t>follows</w:t>
      </w:r>
      <w:r>
        <w:rPr>
          <w:spacing w:val="-6"/>
        </w:rPr>
        <w:t xml:space="preserve"> </w:t>
      </w:r>
      <w:r>
        <w:t>(for</w:t>
      </w:r>
      <w:r>
        <w:rPr>
          <w:spacing w:val="-5"/>
        </w:rPr>
        <w:t xml:space="preserve"> </w:t>
      </w:r>
      <w:r>
        <w:t>a</w:t>
      </w:r>
      <w:r>
        <w:rPr>
          <w:spacing w:val="-6"/>
        </w:rPr>
        <w:t xml:space="preserve"> </w:t>
      </w:r>
      <w:r>
        <w:t>complete</w:t>
      </w:r>
      <w:r>
        <w:rPr>
          <w:spacing w:val="-6"/>
        </w:rPr>
        <w:t xml:space="preserve"> </w:t>
      </w:r>
      <w:r>
        <w:t>summary</w:t>
      </w:r>
      <w:r>
        <w:rPr>
          <w:spacing w:val="-6"/>
        </w:rPr>
        <w:t xml:space="preserve"> </w:t>
      </w:r>
      <w:r>
        <w:t>of</w:t>
      </w:r>
      <w:r>
        <w:rPr>
          <w:spacing w:val="-6"/>
        </w:rPr>
        <w:t xml:space="preserve"> </w:t>
      </w:r>
      <w:r>
        <w:t>the</w:t>
      </w:r>
      <w:r>
        <w:rPr>
          <w:spacing w:val="-6"/>
        </w:rPr>
        <w:t xml:space="preserve"> </w:t>
      </w:r>
      <w:r>
        <w:t>regulatory</w:t>
      </w:r>
      <w:r>
        <w:rPr>
          <w:w w:val="99"/>
        </w:rPr>
        <w:t xml:space="preserve"> </w:t>
      </w:r>
      <w:r>
        <w:t>requirements,</w:t>
      </w:r>
      <w:r>
        <w:rPr>
          <w:spacing w:val="-8"/>
        </w:rPr>
        <w:t xml:space="preserve"> </w:t>
      </w:r>
      <w:r>
        <w:t>always</w:t>
      </w:r>
      <w:r>
        <w:rPr>
          <w:spacing w:val="-7"/>
        </w:rPr>
        <w:t xml:space="preserve"> </w:t>
      </w:r>
      <w:r>
        <w:t>refer</w:t>
      </w:r>
      <w:r>
        <w:rPr>
          <w:spacing w:val="-7"/>
        </w:rPr>
        <w:t xml:space="preserve"> </w:t>
      </w:r>
      <w:r>
        <w:t>to</w:t>
      </w:r>
      <w:r>
        <w:rPr>
          <w:spacing w:val="-7"/>
        </w:rPr>
        <w:t xml:space="preserve"> </w:t>
      </w:r>
      <w:r>
        <w:t>the</w:t>
      </w:r>
      <w:r>
        <w:rPr>
          <w:spacing w:val="-7"/>
        </w:rPr>
        <w:t xml:space="preserve"> </w:t>
      </w:r>
      <w:r>
        <w:t>CGP):</w:t>
      </w:r>
    </w:p>
    <w:p w14:paraId="59AAD8EC" w14:textId="1639CFF1" w:rsidR="00AA764A" w:rsidRPr="00F25A63" w:rsidRDefault="00AA764A" w:rsidP="00374705">
      <w:pPr>
        <w:pStyle w:val="ListBullet1"/>
        <w:outlineLvl w:val="9"/>
      </w:pPr>
      <w:r w:rsidRPr="00F25A63">
        <w:t>Develop</w:t>
      </w:r>
      <w:r w:rsidRPr="00F25A63">
        <w:rPr>
          <w:spacing w:val="-9"/>
        </w:rPr>
        <w:t xml:space="preserve"> </w:t>
      </w:r>
      <w:r w:rsidRPr="00F25A63">
        <w:t>and</w:t>
      </w:r>
      <w:r w:rsidRPr="00F25A63">
        <w:rPr>
          <w:spacing w:val="-8"/>
        </w:rPr>
        <w:t xml:space="preserve"> </w:t>
      </w:r>
      <w:r w:rsidRPr="00F25A63">
        <w:t>implement</w:t>
      </w:r>
      <w:r w:rsidRPr="00F25A63">
        <w:rPr>
          <w:spacing w:val="-8"/>
        </w:rPr>
        <w:t xml:space="preserve"> </w:t>
      </w:r>
      <w:r w:rsidRPr="00F25A63">
        <w:t>an</w:t>
      </w:r>
      <w:r w:rsidRPr="00F25A63">
        <w:rPr>
          <w:spacing w:val="-8"/>
        </w:rPr>
        <w:t xml:space="preserve"> </w:t>
      </w:r>
      <w:r w:rsidRPr="00F25A63">
        <w:t>SWPPP</w:t>
      </w:r>
      <w:r w:rsidR="00F6013B">
        <w:t>.</w:t>
      </w:r>
    </w:p>
    <w:p w14:paraId="0A50AE87" w14:textId="3D0B7C98" w:rsidR="00AA764A" w:rsidRPr="000F6156" w:rsidRDefault="00AA764A" w:rsidP="00C908EF">
      <w:pPr>
        <w:pStyle w:val="ListBullet1"/>
        <w:outlineLvl w:val="9"/>
      </w:pPr>
      <w:r w:rsidRPr="00F25A63">
        <w:t>Post</w:t>
      </w:r>
      <w:r w:rsidRPr="00F25A63">
        <w:rPr>
          <w:spacing w:val="-6"/>
        </w:rPr>
        <w:t xml:space="preserve"> </w:t>
      </w:r>
      <w:r w:rsidRPr="00F25A63">
        <w:t>a</w:t>
      </w:r>
      <w:r w:rsidRPr="00F25A63">
        <w:rPr>
          <w:spacing w:val="-5"/>
        </w:rPr>
        <w:t xml:space="preserve"> </w:t>
      </w:r>
      <w:r w:rsidRPr="00F25A63">
        <w:t>copy</w:t>
      </w:r>
      <w:r w:rsidRPr="00F25A63">
        <w:rPr>
          <w:spacing w:val="-7"/>
        </w:rPr>
        <w:t xml:space="preserve"> </w:t>
      </w:r>
      <w:r w:rsidRPr="00F25A63">
        <w:t>of</w:t>
      </w:r>
      <w:r w:rsidRPr="00F25A63">
        <w:rPr>
          <w:spacing w:val="-5"/>
        </w:rPr>
        <w:t xml:space="preserve"> </w:t>
      </w:r>
      <w:r w:rsidRPr="00F25A63">
        <w:t>the</w:t>
      </w:r>
      <w:r w:rsidRPr="00F25A63">
        <w:rPr>
          <w:spacing w:val="-5"/>
        </w:rPr>
        <w:t xml:space="preserve"> </w:t>
      </w:r>
      <w:r w:rsidRPr="00F25A63">
        <w:t>NOI</w:t>
      </w:r>
      <w:r w:rsidRPr="00F25A63">
        <w:rPr>
          <w:spacing w:val="-6"/>
        </w:rPr>
        <w:t xml:space="preserve"> </w:t>
      </w:r>
      <w:r w:rsidRPr="00F25A63">
        <w:t>or</w:t>
      </w:r>
      <w:r w:rsidRPr="00F25A63">
        <w:rPr>
          <w:spacing w:val="-5"/>
        </w:rPr>
        <w:t xml:space="preserve"> </w:t>
      </w:r>
      <w:r w:rsidRPr="00F25A63">
        <w:t>acknowledgment</w:t>
      </w:r>
      <w:r w:rsidRPr="00F25A63">
        <w:rPr>
          <w:spacing w:val="-6"/>
        </w:rPr>
        <w:t xml:space="preserve"> </w:t>
      </w:r>
      <w:r w:rsidRPr="00F25A63">
        <w:t>letter</w:t>
      </w:r>
      <w:r w:rsidR="007F1E5D">
        <w:t>.</w:t>
      </w:r>
    </w:p>
    <w:p w14:paraId="54442DE2" w14:textId="77C9FA29" w:rsidR="00AA764A" w:rsidRPr="00F25A63" w:rsidRDefault="00F471EF" w:rsidP="00C908EF">
      <w:pPr>
        <w:pStyle w:val="ListBullet1"/>
        <w:outlineLvl w:val="9"/>
      </w:pPr>
      <w:r w:rsidRPr="00F25A63">
        <w:t>Conduct the inspections every seven calendar days (not work days)</w:t>
      </w:r>
      <w:r w:rsidR="001F71A3" w:rsidRPr="00F25A63">
        <w:t xml:space="preserve"> and</w:t>
      </w:r>
      <w:r w:rsidRPr="00F25A63">
        <w:t xml:space="preserve"> after every half</w:t>
      </w:r>
      <w:r w:rsidR="00C65BF9">
        <w:t>-</w:t>
      </w:r>
      <w:r w:rsidRPr="00F25A63">
        <w:t xml:space="preserve">inch or greater </w:t>
      </w:r>
      <w:r w:rsidR="001F71A3" w:rsidRPr="00F25A63">
        <w:t>rain</w:t>
      </w:r>
      <w:r w:rsidR="000F6156" w:rsidRPr="00F25A63">
        <w:t xml:space="preserve"> </w:t>
      </w:r>
      <w:r w:rsidR="001F71A3" w:rsidRPr="00F25A63">
        <w:t>event</w:t>
      </w:r>
      <w:r w:rsidR="00F6013B">
        <w:t>.</w:t>
      </w:r>
    </w:p>
    <w:p w14:paraId="6757C970" w14:textId="1A8F008A" w:rsidR="000F6156" w:rsidRPr="00F25A63" w:rsidRDefault="000F6156" w:rsidP="00C908EF">
      <w:pPr>
        <w:pStyle w:val="ListBullet1"/>
        <w:outlineLvl w:val="9"/>
      </w:pPr>
      <w:r w:rsidRPr="00F25A63">
        <w:t>Keep all records at the construction site, or at an appropriate alternative location as specified in the NOI.</w:t>
      </w:r>
    </w:p>
    <w:p w14:paraId="1512669E" w14:textId="1AD63FB9" w:rsidR="000F6156" w:rsidRPr="000F6156" w:rsidRDefault="00C65BF9" w:rsidP="00C908EF">
      <w:pPr>
        <w:pStyle w:val="ListBullet1"/>
        <w:outlineLvl w:val="9"/>
      </w:pPr>
      <w:r>
        <w:t>M</w:t>
      </w:r>
      <w:r w:rsidR="000F6156" w:rsidRPr="00F25A63">
        <w:t>aintain a site log notebook or computer file folder contain</w:t>
      </w:r>
      <w:r>
        <w:t>ing</w:t>
      </w:r>
      <w:r w:rsidR="000F6156" w:rsidRPr="00F25A63">
        <w:t xml:space="preserve"> copies of the NO</w:t>
      </w:r>
      <w:r w:rsidR="0094290D">
        <w:t>I,</w:t>
      </w:r>
      <w:r w:rsidR="000F6156" w:rsidRPr="00F25A63">
        <w:t xml:space="preserve"> the acknowledgment letter granting coverage</w:t>
      </w:r>
      <w:r w:rsidR="0094290D">
        <w:t>,</w:t>
      </w:r>
      <w:r w:rsidR="000F6156" w:rsidRPr="00F25A63">
        <w:t xml:space="preserve"> your SWPPP</w:t>
      </w:r>
      <w:r w:rsidR="0094290D">
        <w:t>,</w:t>
      </w:r>
      <w:r w:rsidR="000F6156" w:rsidRPr="00F25A63">
        <w:t xml:space="preserve"> all your inspection reports</w:t>
      </w:r>
      <w:r w:rsidR="0094290D">
        <w:t xml:space="preserve"> and </w:t>
      </w:r>
      <w:r w:rsidR="000F6156" w:rsidRPr="00F25A63">
        <w:t xml:space="preserve">records, and all notifications from </w:t>
      </w:r>
      <w:r>
        <w:t>DEP</w:t>
      </w:r>
      <w:r w:rsidR="000F6156" w:rsidRPr="00F25A63">
        <w:t xml:space="preserve"> concerning your site.</w:t>
      </w:r>
    </w:p>
    <w:p w14:paraId="56A123D2" w14:textId="45DC411D" w:rsidR="00AA764A" w:rsidRPr="000F6156" w:rsidRDefault="00AA764A" w:rsidP="00C908EF">
      <w:pPr>
        <w:pStyle w:val="ListBullet1"/>
        <w:outlineLvl w:val="9"/>
      </w:pPr>
      <w:r w:rsidRPr="00F25A63">
        <w:t>Retain</w:t>
      </w:r>
      <w:r w:rsidRPr="00F25A63">
        <w:rPr>
          <w:spacing w:val="-9"/>
        </w:rPr>
        <w:t xml:space="preserve"> </w:t>
      </w:r>
      <w:r w:rsidRPr="00F25A63">
        <w:t>records</w:t>
      </w:r>
      <w:r w:rsidR="000F6156" w:rsidRPr="00F25A63">
        <w:t xml:space="preserve"> </w:t>
      </w:r>
      <w:r w:rsidR="000F6156" w:rsidRPr="00D84E85">
        <w:rPr>
          <w:b/>
        </w:rPr>
        <w:t>three years</w:t>
      </w:r>
      <w:r w:rsidR="000F6156" w:rsidRPr="00F25A63">
        <w:t xml:space="preserve"> from the date that the site has reached final stabilization and the Notice of Termination (NOT) is submitted</w:t>
      </w:r>
      <w:r w:rsidR="00F6013B">
        <w:t>.</w:t>
      </w:r>
    </w:p>
    <w:p w14:paraId="4D278C78" w14:textId="285750BC" w:rsidR="00B8278A" w:rsidRPr="00B8278A" w:rsidRDefault="00AA764A" w:rsidP="00C908EF">
      <w:pPr>
        <w:pStyle w:val="ListBullet1"/>
        <w:outlineLvl w:val="9"/>
      </w:pPr>
      <w:r w:rsidRPr="00F25A63">
        <w:t>Submit</w:t>
      </w:r>
      <w:r w:rsidRPr="00F25A63">
        <w:rPr>
          <w:spacing w:val="-7"/>
        </w:rPr>
        <w:t xml:space="preserve"> </w:t>
      </w:r>
      <w:r w:rsidRPr="00F25A63">
        <w:t>a</w:t>
      </w:r>
      <w:r w:rsidR="0094290D">
        <w:t>n</w:t>
      </w:r>
      <w:r w:rsidRPr="00F25A63">
        <w:rPr>
          <w:spacing w:val="-7"/>
        </w:rPr>
        <w:t xml:space="preserve"> </w:t>
      </w:r>
      <w:r w:rsidRPr="00F25A63">
        <w:t>NOT</w:t>
      </w:r>
      <w:r w:rsidR="00B8278A" w:rsidRPr="00B8278A">
        <w:t xml:space="preserve"> only when the site has reached 70</w:t>
      </w:r>
      <w:r w:rsidR="00C65BF9">
        <w:t> </w:t>
      </w:r>
      <w:r w:rsidR="00B8278A" w:rsidRPr="00B8278A">
        <w:t>% or better</w:t>
      </w:r>
      <w:r w:rsidR="00F83B68">
        <w:t xml:space="preserve"> of </w:t>
      </w:r>
      <w:r w:rsidR="00F83B68" w:rsidRPr="00B8278A">
        <w:t>final stabilization</w:t>
      </w:r>
      <w:r w:rsidR="00B8278A" w:rsidRPr="00B8278A">
        <w:t>.</w:t>
      </w:r>
    </w:p>
    <w:p w14:paraId="5E50CB7A" w14:textId="77777777" w:rsidR="00AA764A" w:rsidRDefault="00AA764A" w:rsidP="00F6013B">
      <w:pPr>
        <w:pStyle w:val="BTreduced"/>
      </w:pPr>
    </w:p>
    <w:p w14:paraId="5C9AFB4F" w14:textId="1FF9A335" w:rsidR="00AA764A" w:rsidRDefault="005F3230" w:rsidP="005F3230">
      <w:pPr>
        <w:pStyle w:val="Heading3"/>
      </w:pPr>
      <w:bookmarkStart w:id="20" w:name="_Toc509759683"/>
      <w:bookmarkStart w:id="21" w:name="_Toc526238245"/>
      <w:r>
        <w:rPr>
          <w:spacing w:val="-2"/>
        </w:rPr>
        <w:t>6.3.1</w:t>
      </w:r>
      <w:r w:rsidR="007C09CD">
        <w:rPr>
          <w:spacing w:val="-2"/>
        </w:rPr>
        <w:t xml:space="preserve"> </w:t>
      </w:r>
      <w:r w:rsidR="00AA764A">
        <w:rPr>
          <w:spacing w:val="-2"/>
        </w:rPr>
        <w:t>Contents</w:t>
      </w:r>
      <w:r w:rsidR="00AA764A">
        <w:t xml:space="preserve"> of an SWPPP</w:t>
      </w:r>
      <w:bookmarkEnd w:id="20"/>
      <w:bookmarkEnd w:id="21"/>
    </w:p>
    <w:p w14:paraId="607FBE6A" w14:textId="77777777" w:rsidR="002A0D75" w:rsidRDefault="002A0D75" w:rsidP="00F6013B">
      <w:pPr>
        <w:pStyle w:val="BodyText"/>
      </w:pPr>
      <w:r w:rsidRPr="002A0D75">
        <w:t>The SWPPP must be developed before an NOI is filed in order to receive CGP coverage and must meet or exceed DEP requirements. Also, beginning on the first day of construction activities, the SWPPP must be available at the location identified in the NOI.</w:t>
      </w:r>
    </w:p>
    <w:p w14:paraId="47271344" w14:textId="321B1AA7" w:rsidR="00AA764A" w:rsidRDefault="00AA764A" w:rsidP="00F6013B">
      <w:pPr>
        <w:pStyle w:val="BodyText"/>
        <w:rPr>
          <w:rFonts w:cs="Arial"/>
        </w:rPr>
      </w:pPr>
      <w:r>
        <w:t>The</w:t>
      </w:r>
      <w:r>
        <w:rPr>
          <w:spacing w:val="-7"/>
        </w:rPr>
        <w:t xml:space="preserve"> </w:t>
      </w:r>
      <w:r>
        <w:t>SWPPP</w:t>
      </w:r>
      <w:r>
        <w:rPr>
          <w:spacing w:val="-6"/>
        </w:rPr>
        <w:t xml:space="preserve"> </w:t>
      </w:r>
      <w:r>
        <w:t>must</w:t>
      </w:r>
      <w:r>
        <w:rPr>
          <w:spacing w:val="-7"/>
        </w:rPr>
        <w:t xml:space="preserve"> </w:t>
      </w:r>
      <w:r>
        <w:t>identify</w:t>
      </w:r>
      <w:r>
        <w:rPr>
          <w:spacing w:val="-6"/>
        </w:rPr>
        <w:t xml:space="preserve"> </w:t>
      </w:r>
      <w:r>
        <w:t>potential</w:t>
      </w:r>
      <w:r>
        <w:rPr>
          <w:spacing w:val="-8"/>
        </w:rPr>
        <w:t xml:space="preserve"> </w:t>
      </w:r>
      <w:r>
        <w:t>sources</w:t>
      </w:r>
      <w:r>
        <w:rPr>
          <w:spacing w:val="-6"/>
        </w:rPr>
        <w:t xml:space="preserve"> </w:t>
      </w:r>
      <w:r>
        <w:t>of</w:t>
      </w:r>
      <w:r>
        <w:rPr>
          <w:spacing w:val="-6"/>
        </w:rPr>
        <w:t xml:space="preserve"> </w:t>
      </w:r>
      <w:r>
        <w:t>pollution</w:t>
      </w:r>
      <w:r>
        <w:rPr>
          <w:spacing w:val="-7"/>
        </w:rPr>
        <w:t xml:space="preserve"> </w:t>
      </w:r>
      <w:r>
        <w:t>that</w:t>
      </w:r>
      <w:r>
        <w:rPr>
          <w:spacing w:val="-7"/>
        </w:rPr>
        <w:t xml:space="preserve"> </w:t>
      </w:r>
      <w:r>
        <w:t>may</w:t>
      </w:r>
      <w:r>
        <w:rPr>
          <w:spacing w:val="-7"/>
        </w:rPr>
        <w:t xml:space="preserve"> </w:t>
      </w:r>
      <w:r>
        <w:t>reasonably</w:t>
      </w:r>
      <w:r>
        <w:rPr>
          <w:spacing w:val="-6"/>
        </w:rPr>
        <w:t xml:space="preserve"> </w:t>
      </w:r>
      <w:r>
        <w:t>be</w:t>
      </w:r>
      <w:r>
        <w:rPr>
          <w:spacing w:val="21"/>
          <w:w w:val="99"/>
        </w:rPr>
        <w:t xml:space="preserve"> </w:t>
      </w:r>
      <w:r>
        <w:t>expected</w:t>
      </w:r>
      <w:r>
        <w:rPr>
          <w:spacing w:val="-8"/>
        </w:rPr>
        <w:t xml:space="preserve"> </w:t>
      </w:r>
      <w:r>
        <w:t>to</w:t>
      </w:r>
      <w:r>
        <w:rPr>
          <w:spacing w:val="-7"/>
        </w:rPr>
        <w:t xml:space="preserve"> </w:t>
      </w:r>
      <w:r>
        <w:t>affect</w:t>
      </w:r>
      <w:r>
        <w:rPr>
          <w:spacing w:val="-8"/>
        </w:rPr>
        <w:t xml:space="preserve"> </w:t>
      </w:r>
      <w:r>
        <w:t>the</w:t>
      </w:r>
      <w:r>
        <w:rPr>
          <w:spacing w:val="-7"/>
        </w:rPr>
        <w:t xml:space="preserve"> </w:t>
      </w:r>
      <w:r>
        <w:t>quality</w:t>
      </w:r>
      <w:r>
        <w:rPr>
          <w:spacing w:val="-8"/>
        </w:rPr>
        <w:t xml:space="preserve"> </w:t>
      </w:r>
      <w:r>
        <w:t>of</w:t>
      </w:r>
      <w:r>
        <w:rPr>
          <w:spacing w:val="-7"/>
        </w:rPr>
        <w:t xml:space="preserve"> </w:t>
      </w:r>
      <w:r>
        <w:rPr>
          <w:spacing w:val="-1"/>
        </w:rPr>
        <w:t>stormwater</w:t>
      </w:r>
      <w:r>
        <w:rPr>
          <w:spacing w:val="-7"/>
        </w:rPr>
        <w:t xml:space="preserve"> </w:t>
      </w:r>
      <w:r>
        <w:t>discharge</w:t>
      </w:r>
      <w:r w:rsidR="0094290D">
        <w:t>s</w:t>
      </w:r>
      <w:r>
        <w:rPr>
          <w:spacing w:val="-8"/>
        </w:rPr>
        <w:t xml:space="preserve"> </w:t>
      </w:r>
      <w:r>
        <w:t>associated</w:t>
      </w:r>
      <w:r>
        <w:rPr>
          <w:spacing w:val="-7"/>
        </w:rPr>
        <w:t xml:space="preserve"> </w:t>
      </w:r>
      <w:r>
        <w:t>with</w:t>
      </w:r>
      <w:r>
        <w:rPr>
          <w:spacing w:val="-8"/>
        </w:rPr>
        <w:t xml:space="preserve"> </w:t>
      </w:r>
      <w:r>
        <w:t>construction</w:t>
      </w:r>
      <w:r>
        <w:rPr>
          <w:spacing w:val="28"/>
          <w:w w:val="99"/>
        </w:rPr>
        <w:t xml:space="preserve"> </w:t>
      </w:r>
      <w:r>
        <w:t>activity.</w:t>
      </w:r>
      <w:r>
        <w:rPr>
          <w:spacing w:val="50"/>
        </w:rPr>
        <w:t xml:space="preserve"> </w:t>
      </w:r>
      <w:r>
        <w:t>In</w:t>
      </w:r>
      <w:r>
        <w:rPr>
          <w:spacing w:val="-6"/>
        </w:rPr>
        <w:t xml:space="preserve"> </w:t>
      </w:r>
      <w:r>
        <w:t>addition,</w:t>
      </w:r>
      <w:r>
        <w:rPr>
          <w:spacing w:val="-5"/>
        </w:rPr>
        <w:t xml:space="preserve"> </w:t>
      </w:r>
      <w:r>
        <w:t>the</w:t>
      </w:r>
      <w:r>
        <w:rPr>
          <w:spacing w:val="-7"/>
        </w:rPr>
        <w:t xml:space="preserve"> </w:t>
      </w:r>
      <w:r>
        <w:t>plan</w:t>
      </w:r>
      <w:r>
        <w:rPr>
          <w:spacing w:val="-5"/>
        </w:rPr>
        <w:t xml:space="preserve"> </w:t>
      </w:r>
      <w:r w:rsidR="0094290D">
        <w:t>must</w:t>
      </w:r>
      <w:r w:rsidR="0094290D">
        <w:rPr>
          <w:spacing w:val="-7"/>
        </w:rPr>
        <w:t xml:space="preserve"> </w:t>
      </w:r>
      <w:r>
        <w:t>describe</w:t>
      </w:r>
      <w:r>
        <w:rPr>
          <w:spacing w:val="-5"/>
        </w:rPr>
        <w:t xml:space="preserve"> </w:t>
      </w:r>
      <w:r>
        <w:t>and</w:t>
      </w:r>
      <w:r>
        <w:rPr>
          <w:spacing w:val="-7"/>
        </w:rPr>
        <w:t xml:space="preserve"> </w:t>
      </w:r>
      <w:r>
        <w:t>ensure</w:t>
      </w:r>
      <w:r>
        <w:rPr>
          <w:spacing w:val="-5"/>
        </w:rPr>
        <w:t xml:space="preserve"> </w:t>
      </w:r>
      <w:r>
        <w:t>the</w:t>
      </w:r>
      <w:r>
        <w:rPr>
          <w:spacing w:val="-6"/>
        </w:rPr>
        <w:t xml:space="preserve"> </w:t>
      </w:r>
      <w:r>
        <w:t>implementation</w:t>
      </w:r>
      <w:r>
        <w:rPr>
          <w:spacing w:val="-6"/>
        </w:rPr>
        <w:t xml:space="preserve"> </w:t>
      </w:r>
      <w:r>
        <w:t>of</w:t>
      </w:r>
      <w:r>
        <w:rPr>
          <w:spacing w:val="-5"/>
        </w:rPr>
        <w:t xml:space="preserve"> </w:t>
      </w:r>
      <w:r w:rsidR="0094290D">
        <w:rPr>
          <w:spacing w:val="-5"/>
        </w:rPr>
        <w:t xml:space="preserve">the </w:t>
      </w:r>
      <w:r>
        <w:t>BMPs</w:t>
      </w:r>
      <w:r>
        <w:rPr>
          <w:spacing w:val="-6"/>
        </w:rPr>
        <w:t xml:space="preserve"> </w:t>
      </w:r>
      <w:r w:rsidR="0094290D">
        <w:rPr>
          <w:spacing w:val="-6"/>
        </w:rPr>
        <w:t xml:space="preserve">that will be </w:t>
      </w:r>
      <w:r>
        <w:t>used</w:t>
      </w:r>
      <w:r>
        <w:rPr>
          <w:spacing w:val="-7"/>
        </w:rPr>
        <w:t xml:space="preserve"> </w:t>
      </w:r>
      <w:r>
        <w:t>to</w:t>
      </w:r>
      <w:r>
        <w:rPr>
          <w:spacing w:val="-6"/>
        </w:rPr>
        <w:t xml:space="preserve"> </w:t>
      </w:r>
      <w:r>
        <w:t>reduce</w:t>
      </w:r>
      <w:r>
        <w:rPr>
          <w:spacing w:val="-6"/>
        </w:rPr>
        <w:t xml:space="preserve"> </w:t>
      </w:r>
      <w:r>
        <w:rPr>
          <w:spacing w:val="-1"/>
        </w:rPr>
        <w:t>the</w:t>
      </w:r>
      <w:r>
        <w:rPr>
          <w:spacing w:val="-7"/>
        </w:rPr>
        <w:t xml:space="preserve"> </w:t>
      </w:r>
      <w:r>
        <w:t>pollutants</w:t>
      </w:r>
      <w:r>
        <w:rPr>
          <w:spacing w:val="-7"/>
        </w:rPr>
        <w:t xml:space="preserve"> </w:t>
      </w:r>
      <w:r>
        <w:t>in</w:t>
      </w:r>
      <w:r>
        <w:rPr>
          <w:spacing w:val="-6"/>
        </w:rPr>
        <w:t xml:space="preserve"> </w:t>
      </w:r>
      <w:r>
        <w:t>stormwater</w:t>
      </w:r>
      <w:r>
        <w:rPr>
          <w:spacing w:val="-6"/>
        </w:rPr>
        <w:t xml:space="preserve"> </w:t>
      </w:r>
      <w:r>
        <w:t>discharge</w:t>
      </w:r>
      <w:r w:rsidR="0094290D">
        <w:t>s</w:t>
      </w:r>
      <w:r>
        <w:rPr>
          <w:spacing w:val="-7"/>
        </w:rPr>
        <w:t xml:space="preserve"> </w:t>
      </w:r>
      <w:r>
        <w:rPr>
          <w:spacing w:val="-1"/>
        </w:rPr>
        <w:t>associated</w:t>
      </w:r>
      <w:r>
        <w:rPr>
          <w:spacing w:val="-7"/>
        </w:rPr>
        <w:t xml:space="preserve"> </w:t>
      </w:r>
      <w:r>
        <w:t>with</w:t>
      </w:r>
      <w:r>
        <w:rPr>
          <w:spacing w:val="29"/>
          <w:w w:val="99"/>
        </w:rPr>
        <w:t xml:space="preserve"> </w:t>
      </w:r>
      <w:r>
        <w:t>construction</w:t>
      </w:r>
      <w:r>
        <w:rPr>
          <w:spacing w:val="-7"/>
        </w:rPr>
        <w:t xml:space="preserve"> </w:t>
      </w:r>
      <w:r>
        <w:t>activity</w:t>
      </w:r>
      <w:r>
        <w:rPr>
          <w:spacing w:val="-6"/>
        </w:rPr>
        <w:t xml:space="preserve"> </w:t>
      </w:r>
      <w:r>
        <w:t>and</w:t>
      </w:r>
      <w:r>
        <w:rPr>
          <w:spacing w:val="-7"/>
        </w:rPr>
        <w:t xml:space="preserve"> </w:t>
      </w:r>
      <w:r>
        <w:t>ensure</w:t>
      </w:r>
      <w:r>
        <w:rPr>
          <w:spacing w:val="-6"/>
        </w:rPr>
        <w:t xml:space="preserve"> </w:t>
      </w:r>
      <w:r>
        <w:t>compliance</w:t>
      </w:r>
      <w:r>
        <w:rPr>
          <w:spacing w:val="-7"/>
        </w:rPr>
        <w:t xml:space="preserve"> </w:t>
      </w:r>
      <w:r>
        <w:t>with</w:t>
      </w:r>
      <w:r>
        <w:rPr>
          <w:spacing w:val="-7"/>
        </w:rPr>
        <w:t xml:space="preserve"> </w:t>
      </w:r>
      <w:r>
        <w:t>the</w:t>
      </w:r>
      <w:r>
        <w:rPr>
          <w:spacing w:val="-7"/>
        </w:rPr>
        <w:t xml:space="preserve"> </w:t>
      </w:r>
      <w:r>
        <w:t>terms</w:t>
      </w:r>
      <w:r>
        <w:rPr>
          <w:spacing w:val="-6"/>
        </w:rPr>
        <w:t xml:space="preserve"> </w:t>
      </w:r>
      <w:r>
        <w:t>and</w:t>
      </w:r>
      <w:r>
        <w:rPr>
          <w:spacing w:val="-7"/>
        </w:rPr>
        <w:t xml:space="preserve"> </w:t>
      </w:r>
      <w:r>
        <w:t>conditions</w:t>
      </w:r>
      <w:r>
        <w:rPr>
          <w:spacing w:val="-6"/>
        </w:rPr>
        <w:t xml:space="preserve"> </w:t>
      </w:r>
      <w:r>
        <w:t>of</w:t>
      </w:r>
      <w:r>
        <w:rPr>
          <w:spacing w:val="-7"/>
        </w:rPr>
        <w:t xml:space="preserve"> </w:t>
      </w:r>
      <w:r>
        <w:t>the</w:t>
      </w:r>
      <w:r>
        <w:rPr>
          <w:spacing w:val="-6"/>
        </w:rPr>
        <w:t xml:space="preserve"> </w:t>
      </w:r>
      <w:r>
        <w:t>permit.</w:t>
      </w:r>
      <w:r w:rsidR="000015C9">
        <w:t xml:space="preserve"> </w:t>
      </w:r>
      <w:r>
        <w:t>A</w:t>
      </w:r>
      <w:r>
        <w:rPr>
          <w:spacing w:val="-7"/>
        </w:rPr>
        <w:t xml:space="preserve"> </w:t>
      </w:r>
      <w:r>
        <w:t>thorough</w:t>
      </w:r>
      <w:r>
        <w:rPr>
          <w:spacing w:val="-6"/>
        </w:rPr>
        <w:t xml:space="preserve"> </w:t>
      </w:r>
      <w:r>
        <w:t>understanding</w:t>
      </w:r>
      <w:r>
        <w:rPr>
          <w:spacing w:val="-7"/>
        </w:rPr>
        <w:t xml:space="preserve"> </w:t>
      </w:r>
      <w:r>
        <w:t>of</w:t>
      </w:r>
      <w:r>
        <w:rPr>
          <w:spacing w:val="-6"/>
        </w:rPr>
        <w:t xml:space="preserve"> </w:t>
      </w:r>
      <w:r>
        <w:t>the</w:t>
      </w:r>
      <w:r>
        <w:rPr>
          <w:spacing w:val="-7"/>
        </w:rPr>
        <w:t xml:space="preserve"> </w:t>
      </w:r>
      <w:r>
        <w:t>plan</w:t>
      </w:r>
      <w:r>
        <w:rPr>
          <w:spacing w:val="-6"/>
        </w:rPr>
        <w:t xml:space="preserve"> </w:t>
      </w:r>
      <w:r>
        <w:t>is</w:t>
      </w:r>
      <w:r>
        <w:rPr>
          <w:spacing w:val="-7"/>
        </w:rPr>
        <w:t xml:space="preserve"> </w:t>
      </w:r>
      <w:r>
        <w:t>essential</w:t>
      </w:r>
      <w:r>
        <w:rPr>
          <w:spacing w:val="-6"/>
        </w:rPr>
        <w:t xml:space="preserve"> </w:t>
      </w:r>
      <w:r>
        <w:t>for</w:t>
      </w:r>
      <w:r>
        <w:rPr>
          <w:spacing w:val="-7"/>
        </w:rPr>
        <w:t xml:space="preserve"> </w:t>
      </w:r>
      <w:r>
        <w:t>proper</w:t>
      </w:r>
      <w:r>
        <w:rPr>
          <w:spacing w:val="-6"/>
        </w:rPr>
        <w:t xml:space="preserve"> </w:t>
      </w:r>
      <w:r>
        <w:t>implementation</w:t>
      </w:r>
      <w:r>
        <w:rPr>
          <w:spacing w:val="-6"/>
        </w:rPr>
        <w:t xml:space="preserve"> </w:t>
      </w:r>
      <w:r>
        <w:t>and</w:t>
      </w:r>
      <w:r>
        <w:rPr>
          <w:spacing w:val="21"/>
          <w:w w:val="99"/>
        </w:rPr>
        <w:t xml:space="preserve"> </w:t>
      </w:r>
      <w:r>
        <w:t>maintenance.</w:t>
      </w:r>
    </w:p>
    <w:p w14:paraId="2E2FAA1A" w14:textId="5E78FF5D" w:rsidR="00AA764A" w:rsidRDefault="00AA764A" w:rsidP="00F6013B">
      <w:pPr>
        <w:pStyle w:val="BodyText"/>
        <w:rPr>
          <w:spacing w:val="-1"/>
        </w:rPr>
      </w:pPr>
      <w:r>
        <w:t>The</w:t>
      </w:r>
      <w:r>
        <w:rPr>
          <w:spacing w:val="-5"/>
        </w:rPr>
        <w:t xml:space="preserve"> </w:t>
      </w:r>
      <w:r>
        <w:t>CGP</w:t>
      </w:r>
      <w:r>
        <w:rPr>
          <w:spacing w:val="-4"/>
        </w:rPr>
        <w:t xml:space="preserve"> </w:t>
      </w:r>
      <w:r>
        <w:t>also</w:t>
      </w:r>
      <w:r>
        <w:rPr>
          <w:spacing w:val="-4"/>
        </w:rPr>
        <w:t xml:space="preserve"> </w:t>
      </w:r>
      <w:r>
        <w:t>requires</w:t>
      </w:r>
      <w:r>
        <w:rPr>
          <w:spacing w:val="-5"/>
        </w:rPr>
        <w:t xml:space="preserve"> </w:t>
      </w:r>
      <w:r>
        <w:t>a</w:t>
      </w:r>
      <w:r>
        <w:rPr>
          <w:spacing w:val="21"/>
          <w:w w:val="99"/>
        </w:rPr>
        <w:t xml:space="preserve"> </w:t>
      </w:r>
      <w:r>
        <w:rPr>
          <w:spacing w:val="-1"/>
        </w:rPr>
        <w:t>certification</w:t>
      </w:r>
      <w:r>
        <w:rPr>
          <w:spacing w:val="-7"/>
        </w:rPr>
        <w:t xml:space="preserve"> </w:t>
      </w:r>
      <w:r>
        <w:t>statement</w:t>
      </w:r>
      <w:r>
        <w:rPr>
          <w:spacing w:val="-6"/>
        </w:rPr>
        <w:t xml:space="preserve"> </w:t>
      </w:r>
      <w:r>
        <w:t>to</w:t>
      </w:r>
      <w:r>
        <w:rPr>
          <w:spacing w:val="-6"/>
        </w:rPr>
        <w:t xml:space="preserve"> </w:t>
      </w:r>
      <w:r>
        <w:t>be</w:t>
      </w:r>
      <w:r>
        <w:rPr>
          <w:spacing w:val="-5"/>
        </w:rPr>
        <w:t xml:space="preserve"> </w:t>
      </w:r>
      <w:r>
        <w:t>signed</w:t>
      </w:r>
      <w:r>
        <w:rPr>
          <w:spacing w:val="-6"/>
        </w:rPr>
        <w:t xml:space="preserve"> </w:t>
      </w:r>
      <w:r>
        <w:t>by</w:t>
      </w:r>
      <w:r>
        <w:rPr>
          <w:spacing w:val="-6"/>
        </w:rPr>
        <w:t xml:space="preserve"> </w:t>
      </w:r>
      <w:r>
        <w:t>the</w:t>
      </w:r>
      <w:r>
        <w:rPr>
          <w:spacing w:val="-6"/>
        </w:rPr>
        <w:t xml:space="preserve"> </w:t>
      </w:r>
      <w:r>
        <w:t>operator.</w:t>
      </w:r>
      <w:r>
        <w:rPr>
          <w:spacing w:val="50"/>
        </w:rPr>
        <w:t xml:space="preserve"> </w:t>
      </w:r>
      <w:r>
        <w:t>The</w:t>
      </w:r>
      <w:r>
        <w:rPr>
          <w:spacing w:val="-6"/>
        </w:rPr>
        <w:t xml:space="preserve"> </w:t>
      </w:r>
      <w:r>
        <w:t>SWPPP</w:t>
      </w:r>
      <w:r>
        <w:rPr>
          <w:spacing w:val="-6"/>
        </w:rPr>
        <w:t xml:space="preserve"> </w:t>
      </w:r>
      <w:r>
        <w:t>must</w:t>
      </w:r>
      <w:r>
        <w:rPr>
          <w:spacing w:val="-5"/>
        </w:rPr>
        <w:t xml:space="preserve"> </w:t>
      </w:r>
      <w:r>
        <w:t>be</w:t>
      </w:r>
      <w:r>
        <w:rPr>
          <w:spacing w:val="-6"/>
        </w:rPr>
        <w:t xml:space="preserve"> </w:t>
      </w:r>
      <w:r>
        <w:t>developed</w:t>
      </w:r>
      <w:r>
        <w:rPr>
          <w:spacing w:val="24"/>
          <w:w w:val="99"/>
        </w:rPr>
        <w:t xml:space="preserve"> </w:t>
      </w:r>
      <w:r>
        <w:t>and</w:t>
      </w:r>
      <w:r>
        <w:rPr>
          <w:spacing w:val="-6"/>
        </w:rPr>
        <w:t xml:space="preserve"> </w:t>
      </w:r>
      <w:r>
        <w:t>implemented</w:t>
      </w:r>
      <w:r>
        <w:rPr>
          <w:spacing w:val="-6"/>
        </w:rPr>
        <w:t xml:space="preserve"> </w:t>
      </w:r>
      <w:r>
        <w:t>for</w:t>
      </w:r>
      <w:r>
        <w:rPr>
          <w:spacing w:val="-6"/>
        </w:rPr>
        <w:t xml:space="preserve"> </w:t>
      </w:r>
      <w:r>
        <w:t>each</w:t>
      </w:r>
      <w:r>
        <w:rPr>
          <w:spacing w:val="-6"/>
        </w:rPr>
        <w:t xml:space="preserve"> </w:t>
      </w:r>
      <w:r>
        <w:rPr>
          <w:spacing w:val="-1"/>
        </w:rPr>
        <w:t>construction</w:t>
      </w:r>
      <w:r>
        <w:rPr>
          <w:spacing w:val="-6"/>
        </w:rPr>
        <w:t xml:space="preserve"> </w:t>
      </w:r>
      <w:r>
        <w:t>site</w:t>
      </w:r>
      <w:r>
        <w:rPr>
          <w:spacing w:val="-7"/>
        </w:rPr>
        <w:t xml:space="preserve"> </w:t>
      </w:r>
      <w:r>
        <w:t>covered</w:t>
      </w:r>
      <w:r>
        <w:rPr>
          <w:spacing w:val="-6"/>
        </w:rPr>
        <w:t xml:space="preserve"> </w:t>
      </w:r>
      <w:r>
        <w:t>by</w:t>
      </w:r>
      <w:r>
        <w:rPr>
          <w:spacing w:val="-6"/>
        </w:rPr>
        <w:t xml:space="preserve"> </w:t>
      </w:r>
      <w:r w:rsidR="00F83B68">
        <w:t>the CGP</w:t>
      </w:r>
      <w:r>
        <w:rPr>
          <w:spacing w:val="-6"/>
        </w:rPr>
        <w:t xml:space="preserve"> </w:t>
      </w:r>
      <w:r>
        <w:t>and</w:t>
      </w:r>
      <w:r>
        <w:rPr>
          <w:spacing w:val="-6"/>
        </w:rPr>
        <w:t xml:space="preserve"> </w:t>
      </w:r>
      <w:r>
        <w:t>must</w:t>
      </w:r>
      <w:r>
        <w:rPr>
          <w:spacing w:val="-6"/>
        </w:rPr>
        <w:t xml:space="preserve"> </w:t>
      </w:r>
      <w:r>
        <w:t>be</w:t>
      </w:r>
      <w:r>
        <w:rPr>
          <w:spacing w:val="20"/>
          <w:w w:val="99"/>
        </w:rPr>
        <w:t xml:space="preserve"> </w:t>
      </w:r>
      <w:r>
        <w:t>prepared</w:t>
      </w:r>
      <w:r>
        <w:rPr>
          <w:spacing w:val="-9"/>
        </w:rPr>
        <w:t xml:space="preserve"> </w:t>
      </w:r>
      <w:r>
        <w:t>in</w:t>
      </w:r>
      <w:r>
        <w:rPr>
          <w:spacing w:val="-10"/>
        </w:rPr>
        <w:t xml:space="preserve"> </w:t>
      </w:r>
      <w:r>
        <w:t>accordance</w:t>
      </w:r>
      <w:r>
        <w:rPr>
          <w:spacing w:val="-9"/>
        </w:rPr>
        <w:t xml:space="preserve"> </w:t>
      </w:r>
      <w:r>
        <w:t>with</w:t>
      </w:r>
      <w:r>
        <w:rPr>
          <w:spacing w:val="-9"/>
        </w:rPr>
        <w:t xml:space="preserve"> </w:t>
      </w:r>
      <w:r>
        <w:t>good</w:t>
      </w:r>
      <w:r>
        <w:rPr>
          <w:spacing w:val="-8"/>
        </w:rPr>
        <w:t xml:space="preserve"> </w:t>
      </w:r>
      <w:r>
        <w:t>engineering</w:t>
      </w:r>
      <w:r>
        <w:rPr>
          <w:spacing w:val="-9"/>
        </w:rPr>
        <w:t xml:space="preserve"> </w:t>
      </w:r>
      <w:r>
        <w:rPr>
          <w:spacing w:val="-1"/>
        </w:rPr>
        <w:t>practices</w:t>
      </w:r>
      <w:r w:rsidR="007058F0">
        <w:rPr>
          <w:spacing w:val="-1"/>
        </w:rPr>
        <w:t xml:space="preserve"> (see </w:t>
      </w:r>
      <w:r w:rsidR="007058F0" w:rsidRPr="00D84E85">
        <w:rPr>
          <w:b/>
          <w:spacing w:val="-1"/>
        </w:rPr>
        <w:t>Chapter 7</w:t>
      </w:r>
      <w:r w:rsidR="007058F0">
        <w:rPr>
          <w:spacing w:val="-1"/>
        </w:rPr>
        <w:t xml:space="preserve"> for additional details</w:t>
      </w:r>
      <w:r w:rsidR="0003026A">
        <w:rPr>
          <w:spacing w:val="-1"/>
        </w:rPr>
        <w:t xml:space="preserve"> on the SWPPP</w:t>
      </w:r>
      <w:r w:rsidR="007058F0">
        <w:rPr>
          <w:spacing w:val="-1"/>
        </w:rPr>
        <w:t>)</w:t>
      </w:r>
      <w:r>
        <w:rPr>
          <w:spacing w:val="-1"/>
        </w:rPr>
        <w:t>.</w:t>
      </w:r>
      <w:r w:rsidR="00362D45">
        <w:rPr>
          <w:spacing w:val="-1"/>
        </w:rPr>
        <w:t xml:space="preserve"> </w:t>
      </w:r>
    </w:p>
    <w:p w14:paraId="509CBFD9" w14:textId="7F78FF91" w:rsidR="00521B7C" w:rsidRDefault="00521B7C">
      <w:pPr>
        <w:rPr>
          <w:rFonts w:ascii="Times New Roman" w:eastAsia="Arial" w:hAnsi="Times New Roman"/>
          <w:spacing w:val="-1"/>
          <w:sz w:val="24"/>
        </w:rPr>
      </w:pPr>
      <w:r>
        <w:rPr>
          <w:spacing w:val="-1"/>
        </w:rPr>
        <w:br w:type="page"/>
      </w:r>
    </w:p>
    <w:p w14:paraId="61D8C2C3" w14:textId="77777777" w:rsidR="00521B7C" w:rsidRDefault="00521B7C" w:rsidP="00F6013B">
      <w:pPr>
        <w:pStyle w:val="BodyText"/>
        <w:rPr>
          <w:spacing w:val="-1"/>
        </w:rPr>
        <w:sectPr w:rsidR="00521B7C" w:rsidSect="003A5B06">
          <w:headerReference w:type="default" r:id="rId20"/>
          <w:pgSz w:w="12240" w:h="15840" w:code="1"/>
          <w:pgMar w:top="922" w:right="1642" w:bottom="965" w:left="1642" w:header="720" w:footer="720" w:gutter="0"/>
          <w:cols w:space="432"/>
          <w:docGrid w:linePitch="299"/>
        </w:sectPr>
      </w:pPr>
    </w:p>
    <w:p w14:paraId="0F643355" w14:textId="35EF5BEE" w:rsidR="00362D45" w:rsidRDefault="00F25A63" w:rsidP="00D84E85">
      <w:pPr>
        <w:pStyle w:val="Heading1"/>
        <w:tabs>
          <w:tab w:val="left" w:pos="2340"/>
          <w:tab w:val="left" w:pos="8828"/>
        </w:tabs>
        <w:spacing w:line="241" w:lineRule="auto"/>
        <w:ind w:left="159" w:right="129"/>
      </w:pPr>
      <w:bookmarkStart w:id="22" w:name="4.5.1_There_is_a_change_in_design,_const"/>
      <w:bookmarkStart w:id="23" w:name="4.5.2_There_is_a_new_discharge_point_or_"/>
      <w:bookmarkStart w:id="24" w:name="4.5.3_There_is_a_change_in_the_location_"/>
      <w:bookmarkStart w:id="25" w:name="4.5.4_An_inspection_(see_Part_6)_reveals"/>
      <w:bookmarkStart w:id="26" w:name="4.5.5_There_is_a_new_operator,_contracto"/>
      <w:bookmarkStart w:id="27" w:name="4.5.6_A_release_containing_a_hazardous_s"/>
      <w:bookmarkStart w:id="28" w:name="4.6_Who_needs_to_sign_the_SWPPP?"/>
      <w:bookmarkStart w:id="29" w:name="4.7_What_needs_to_be_in_the_SWPPP?"/>
      <w:bookmarkStart w:id="30" w:name="bookmark0"/>
      <w:bookmarkStart w:id="31" w:name="CHAPTER_8:_THE_EROSION_AND_SEDIMENT_CONT"/>
      <w:bookmarkStart w:id="32" w:name="_bookmark58"/>
      <w:bookmarkStart w:id="33" w:name="_Toc509759686"/>
      <w:bookmarkStart w:id="34" w:name="_Toc526238246"/>
      <w:bookmarkEnd w:id="22"/>
      <w:bookmarkEnd w:id="23"/>
      <w:bookmarkEnd w:id="24"/>
      <w:bookmarkEnd w:id="25"/>
      <w:bookmarkEnd w:id="26"/>
      <w:bookmarkEnd w:id="27"/>
      <w:bookmarkEnd w:id="28"/>
      <w:bookmarkEnd w:id="29"/>
      <w:bookmarkEnd w:id="30"/>
      <w:bookmarkEnd w:id="31"/>
      <w:bookmarkEnd w:id="32"/>
      <w:r>
        <w:rPr>
          <w:color w:val="231F20"/>
          <w:spacing w:val="-1"/>
        </w:rPr>
        <w:lastRenderedPageBreak/>
        <w:t>C</w:t>
      </w:r>
      <w:r w:rsidR="00711001">
        <w:rPr>
          <w:color w:val="231F20"/>
          <w:spacing w:val="-1"/>
        </w:rPr>
        <w:t>hapter</w:t>
      </w:r>
      <w:r>
        <w:rPr>
          <w:color w:val="231F20"/>
          <w:spacing w:val="-25"/>
        </w:rPr>
        <w:t xml:space="preserve"> </w:t>
      </w:r>
      <w:r w:rsidR="00711001">
        <w:rPr>
          <w:color w:val="231F20"/>
          <w:spacing w:val="-25"/>
        </w:rPr>
        <w:t>7</w:t>
      </w:r>
      <w:bookmarkStart w:id="35" w:name="_bookmark59"/>
      <w:bookmarkStart w:id="36" w:name="_bookmark60"/>
      <w:bookmarkStart w:id="37" w:name="_bookmark61"/>
      <w:bookmarkStart w:id="38" w:name="8.2.1_The_Narrative"/>
      <w:bookmarkStart w:id="39" w:name="8.2.2_The_Map/Site_Plan"/>
      <w:bookmarkStart w:id="40" w:name="8.2.3_Construction_Details,_Specificatio"/>
      <w:bookmarkStart w:id="41" w:name="8.2.4_Calculations"/>
      <w:bookmarkStart w:id="42" w:name="8.3_Implementing_the_Erosion_and_Sedimen"/>
      <w:bookmarkStart w:id="43" w:name="1._Study_of_the_plan_and_the_site_to_org"/>
      <w:bookmarkStart w:id="44" w:name="2._Preconstruction_conference_between_th"/>
      <w:bookmarkStart w:id="45" w:name="3._Site_preparation."/>
      <w:bookmarkStart w:id="46" w:name="4._Inspection_and_maintenance_of_erosion"/>
      <w:bookmarkStart w:id="47" w:name="5._Grading_and_utilities_installation."/>
      <w:bookmarkStart w:id="48" w:name="6._Building_construction."/>
      <w:bookmarkStart w:id="49" w:name="7._Permanent_stabilization."/>
      <w:bookmarkEnd w:id="33"/>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00BA2E1F">
        <w:t>: The Stormwater Pollution Prevention Plan</w:t>
      </w:r>
      <w:bookmarkEnd w:id="34"/>
    </w:p>
    <w:p w14:paraId="0B31A508" w14:textId="77777777" w:rsidR="00AF04F5" w:rsidRDefault="00AF04F5" w:rsidP="00AF04F5">
      <w:pPr>
        <w:pStyle w:val="BTreduced"/>
      </w:pPr>
    </w:p>
    <w:p w14:paraId="196A242F" w14:textId="1783AC8D" w:rsidR="00362D45" w:rsidRDefault="00362D45" w:rsidP="00D84E85">
      <w:pPr>
        <w:pStyle w:val="Chaptercontentsnum"/>
      </w:pPr>
      <w:r>
        <w:t>7.1 Purpose of a</w:t>
      </w:r>
      <w:r w:rsidR="00F83B68">
        <w:t xml:space="preserve">n </w:t>
      </w:r>
      <w:r>
        <w:t>SWPPP</w:t>
      </w:r>
    </w:p>
    <w:p w14:paraId="17FAEDAD" w14:textId="553E1215" w:rsidR="00362D45" w:rsidRDefault="00362D45" w:rsidP="00D84E85">
      <w:pPr>
        <w:pStyle w:val="Chaptersubnum"/>
      </w:pPr>
      <w:r>
        <w:t xml:space="preserve">7.1.1 What </w:t>
      </w:r>
      <w:r w:rsidR="002F0DB3">
        <w:t xml:space="preserve">Must </w:t>
      </w:r>
      <w:r>
        <w:t>the SWPPP</w:t>
      </w:r>
      <w:r w:rsidR="002F0DB3">
        <w:t xml:space="preserve"> Contain</w:t>
      </w:r>
      <w:r>
        <w:t>?</w:t>
      </w:r>
    </w:p>
    <w:p w14:paraId="107CCE15" w14:textId="77777777" w:rsidR="00362D45" w:rsidRDefault="00362D45" w:rsidP="00D84E85">
      <w:pPr>
        <w:pStyle w:val="Chaptersubnum"/>
      </w:pPr>
      <w:r>
        <w:t>7.1.2 When Must You Start Following the SWPPP?</w:t>
      </w:r>
    </w:p>
    <w:p w14:paraId="1EFAB301" w14:textId="49489754" w:rsidR="00362D45" w:rsidRDefault="00362D45" w:rsidP="00D84E85">
      <w:pPr>
        <w:pStyle w:val="Chaptersubnum"/>
      </w:pPr>
      <w:r>
        <w:t>7.1.3 Where to Keep the SWPPP</w:t>
      </w:r>
      <w:r w:rsidR="0094290D">
        <w:t xml:space="preserve"> and</w:t>
      </w:r>
      <w:r>
        <w:t xml:space="preserve"> Other Records, and </w:t>
      </w:r>
      <w:r w:rsidR="00F83B68">
        <w:t xml:space="preserve">for </w:t>
      </w:r>
      <w:r>
        <w:t>How Long?</w:t>
      </w:r>
    </w:p>
    <w:p w14:paraId="12B1E9C2" w14:textId="77777777" w:rsidR="00362D45" w:rsidRDefault="00362D45" w:rsidP="00D84E85">
      <w:pPr>
        <w:pStyle w:val="Chaptersubnum"/>
      </w:pPr>
      <w:r>
        <w:t>7.1.4 How Often Must the SWPPP be Updated?</w:t>
      </w:r>
    </w:p>
    <w:p w14:paraId="4E617A63" w14:textId="77777777" w:rsidR="00362D45" w:rsidRDefault="00362D45" w:rsidP="00D84E85">
      <w:pPr>
        <w:pStyle w:val="Chaptersubnum"/>
      </w:pPr>
      <w:r>
        <w:t>7.1.5 Who Must Sign the SWPPP?</w:t>
      </w:r>
    </w:p>
    <w:p w14:paraId="18FCDFEE" w14:textId="35A6EEE7" w:rsidR="00362D45" w:rsidRDefault="00362D45" w:rsidP="00F83B68">
      <w:pPr>
        <w:pStyle w:val="Chaptercontentsnum"/>
      </w:pPr>
      <w:r>
        <w:t xml:space="preserve">7.2 </w:t>
      </w:r>
      <w:r w:rsidR="0003026A">
        <w:t xml:space="preserve">Submitting an </w:t>
      </w:r>
      <w:r>
        <w:t>NOT</w:t>
      </w:r>
    </w:p>
    <w:p w14:paraId="3D8362D7" w14:textId="77777777" w:rsidR="0094290D" w:rsidRDefault="0094290D" w:rsidP="0094290D">
      <w:pPr>
        <w:pStyle w:val="Chaptersubnum"/>
      </w:pPr>
      <w:r>
        <w:t>7.2.1 Can a CGP be Transferred?</w:t>
      </w:r>
    </w:p>
    <w:p w14:paraId="03BE9F23" w14:textId="14F43073" w:rsidR="0094290D" w:rsidRDefault="0094290D" w:rsidP="00D84E85">
      <w:pPr>
        <w:pStyle w:val="Chaptersubnum"/>
      </w:pPr>
      <w:r>
        <w:t>7.2.2 How to Submit an NOT</w:t>
      </w:r>
    </w:p>
    <w:p w14:paraId="05B359E5" w14:textId="77777777" w:rsidR="00362D45" w:rsidRDefault="00362D45" w:rsidP="00D84E85">
      <w:pPr>
        <w:pStyle w:val="BTreduced"/>
      </w:pPr>
    </w:p>
    <w:p w14:paraId="4C8C6595" w14:textId="77777777" w:rsidR="00362D45" w:rsidRDefault="00362D45" w:rsidP="00D84E85">
      <w:pPr>
        <w:pStyle w:val="BodyText"/>
        <w:jc w:val="center"/>
      </w:pPr>
      <w:r>
        <w:t>* * * * * * * * * * * * * * * * * * * *</w:t>
      </w:r>
    </w:p>
    <w:p w14:paraId="498AF7C0" w14:textId="5FD97A7A" w:rsidR="00362D45" w:rsidRDefault="00362D45" w:rsidP="00D84E85">
      <w:pPr>
        <w:pStyle w:val="Heading2"/>
      </w:pPr>
      <w:bookmarkStart w:id="50" w:name="_Toc526238247"/>
      <w:r>
        <w:t xml:space="preserve">7.1 Purpose of </w:t>
      </w:r>
      <w:r w:rsidR="001924B0">
        <w:t>the</w:t>
      </w:r>
      <w:r w:rsidR="00F83B68">
        <w:t xml:space="preserve"> </w:t>
      </w:r>
      <w:r>
        <w:t>SWPPP</w:t>
      </w:r>
      <w:bookmarkEnd w:id="50"/>
    </w:p>
    <w:p w14:paraId="734F642D" w14:textId="782D82A7" w:rsidR="00362D45" w:rsidRDefault="00362D45" w:rsidP="00362D45">
      <w:pPr>
        <w:pStyle w:val="BodyText"/>
      </w:pPr>
      <w:r>
        <w:t>The SWPPP document</w:t>
      </w:r>
      <w:r w:rsidR="00E87AE2">
        <w:t>s</w:t>
      </w:r>
      <w:r>
        <w:t xml:space="preserve"> how you </w:t>
      </w:r>
      <w:r w:rsidR="00E87AE2">
        <w:t>intend to</w:t>
      </w:r>
      <w:r>
        <w:t xml:space="preserve"> comply with the requirements of your CGP. The SWPPP must be developed before an NOI is submitted to DEP to u</w:t>
      </w:r>
      <w:r w:rsidR="00E87AE2">
        <w:t>s</w:t>
      </w:r>
      <w:r>
        <w:t>e coverage under the CGP. Likewise, the SWPPP must meet DEP requirements found in the CGP</w:t>
      </w:r>
      <w:r w:rsidR="00F83B68">
        <w:t>,</w:t>
      </w:r>
      <w:r>
        <w:t xml:space="preserve"> Part 4. </w:t>
      </w:r>
      <w:r w:rsidR="009F315B">
        <w:t xml:space="preserve">See </w:t>
      </w:r>
      <w:r w:rsidR="009F315B" w:rsidRPr="00FB3742">
        <w:rPr>
          <w:b/>
        </w:rPr>
        <w:t>Appendix E</w:t>
      </w:r>
      <w:r w:rsidR="009F315B">
        <w:t xml:space="preserve"> for a copy of the CGP and specifically Part 4 for the SWPPP requirements. </w:t>
      </w:r>
      <w:r>
        <w:t>Also, beginning on the first day of construction activities, the SWPPP must be available at the location identified in the NOI.</w:t>
      </w:r>
    </w:p>
    <w:p w14:paraId="47C313F9" w14:textId="1F8A5F52" w:rsidR="00362D45" w:rsidRDefault="00362D45" w:rsidP="00362D45">
      <w:pPr>
        <w:pStyle w:val="BodyText"/>
      </w:pPr>
      <w:r>
        <w:t xml:space="preserve">The SWPPP </w:t>
      </w:r>
      <w:r w:rsidR="0094290D">
        <w:t>shall</w:t>
      </w:r>
      <w:r>
        <w:t xml:space="preserve"> identify potential sources of pollution that may reasonably be expected to affect the quality of </w:t>
      </w:r>
      <w:r w:rsidR="0094290D">
        <w:t xml:space="preserve">the </w:t>
      </w:r>
      <w:r>
        <w:t>stormwater discharge</w:t>
      </w:r>
      <w:r w:rsidR="0094290D">
        <w:t>s</w:t>
      </w:r>
      <w:r>
        <w:t xml:space="preserve"> associated with construction activity. In addition, the plan shall describe and ensure the implementation of BMPs that will be used to reduce the pollutants in stormwater discharge</w:t>
      </w:r>
      <w:r w:rsidR="0094290D">
        <w:t>s</w:t>
      </w:r>
      <w:r>
        <w:t xml:space="preserve"> associated with </w:t>
      </w:r>
      <w:r w:rsidR="0094290D">
        <w:t xml:space="preserve">the </w:t>
      </w:r>
      <w:r>
        <w:t>construction activity and ensure compliance with the terms and conditions of the permit. A thorough understanding of the plan is essential for proper implementation and maintenance.</w:t>
      </w:r>
    </w:p>
    <w:p w14:paraId="21E21A97" w14:textId="1F48EBC1" w:rsidR="00362D45" w:rsidRDefault="00362D45" w:rsidP="00362D45">
      <w:pPr>
        <w:pStyle w:val="BodyText"/>
      </w:pPr>
      <w:r>
        <w:t xml:space="preserve">Always keep in mind that all erosion and sedimentation control BMPs are </w:t>
      </w:r>
      <w:r w:rsidR="00F83B68">
        <w:t>p</w:t>
      </w:r>
      <w:r>
        <w:t xml:space="preserve">erformance </w:t>
      </w:r>
      <w:r w:rsidR="00F83B68">
        <w:t>b</w:t>
      </w:r>
      <w:r>
        <w:t xml:space="preserve">ased. If </w:t>
      </w:r>
      <w:r w:rsidR="00E87AE2">
        <w:t>a</w:t>
      </w:r>
      <w:r>
        <w:t xml:space="preserve"> BMP is not p</w:t>
      </w:r>
      <w:r w:rsidR="00F83B68">
        <w:t>er</w:t>
      </w:r>
      <w:r>
        <w:t xml:space="preserve">forming </w:t>
      </w:r>
      <w:r w:rsidR="00E87AE2">
        <w:t xml:space="preserve">well enough </w:t>
      </w:r>
      <w:r>
        <w:t xml:space="preserve">to prevent a violation of the CGP on the construction site, then consider replacing the underperforming BMP with </w:t>
      </w:r>
      <w:r w:rsidR="00E87AE2">
        <w:t>one</w:t>
      </w:r>
      <w:r>
        <w:t xml:space="preserve"> that will control </w:t>
      </w:r>
      <w:r w:rsidR="00141486">
        <w:t xml:space="preserve">the </w:t>
      </w:r>
      <w:r>
        <w:t xml:space="preserve">erosion or sedimentation leaving the construction site. Additionally, each time a BMP </w:t>
      </w:r>
      <w:r w:rsidR="00F83B68">
        <w:t xml:space="preserve">is </w:t>
      </w:r>
      <w:r>
        <w:t xml:space="preserve">replaced with another, remember to revise the SWPPP to reflect the BMP change within seven days as required by the CGP. Again, all erosion and sedimentation control BMPs are </w:t>
      </w:r>
      <w:r w:rsidR="00F83B68">
        <w:t>p</w:t>
      </w:r>
      <w:r>
        <w:t xml:space="preserve">erformance </w:t>
      </w:r>
      <w:r w:rsidR="00F83B68">
        <w:t>b</w:t>
      </w:r>
      <w:r>
        <w:t>ased. Always consider layering BMPs to maximize the</w:t>
      </w:r>
      <w:r w:rsidR="00F83B68">
        <w:t>ir</w:t>
      </w:r>
      <w:r>
        <w:t xml:space="preserve"> effectiveness.</w:t>
      </w:r>
    </w:p>
    <w:p w14:paraId="5986EBDC" w14:textId="3101621E" w:rsidR="00F83B68" w:rsidRDefault="00362D45" w:rsidP="00D84E85">
      <w:pPr>
        <w:pStyle w:val="BodyText"/>
      </w:pPr>
      <w:r>
        <w:t xml:space="preserve">The CGP requires a certification statement to be signed by the operator. </w:t>
      </w:r>
      <w:r w:rsidR="00F83B68">
        <w:t>An</w:t>
      </w:r>
      <w:r>
        <w:t xml:space="preserve"> SWPPP must be developed and implemented for each construction site covered by th</w:t>
      </w:r>
      <w:r w:rsidR="00F83B68">
        <w:t xml:space="preserve">e CGP </w:t>
      </w:r>
      <w:r>
        <w:t xml:space="preserve">and must be prepared in accordance with good engineering practices and following standard industry practices as found in the </w:t>
      </w:r>
      <w:r w:rsidR="00F83B68" w:rsidRPr="00D84E85">
        <w:rPr>
          <w:i/>
        </w:rPr>
        <w:t xml:space="preserve">2013 </w:t>
      </w:r>
      <w:r w:rsidRPr="00D84E85">
        <w:rPr>
          <w:i/>
        </w:rPr>
        <w:t>Designer and Reviewer Manual</w:t>
      </w:r>
      <w:r>
        <w:t>.</w:t>
      </w:r>
    </w:p>
    <w:p w14:paraId="24E887FD" w14:textId="344329F4" w:rsidR="00362D45" w:rsidRDefault="00362D45" w:rsidP="00D84E85">
      <w:pPr>
        <w:pStyle w:val="Heading3"/>
      </w:pPr>
      <w:bookmarkStart w:id="51" w:name="_Toc526238248"/>
      <w:r>
        <w:lastRenderedPageBreak/>
        <w:t xml:space="preserve">7.1.1 What </w:t>
      </w:r>
      <w:r w:rsidR="002F0DB3">
        <w:t>Must</w:t>
      </w:r>
      <w:r>
        <w:t xml:space="preserve"> the SWPPP</w:t>
      </w:r>
      <w:r w:rsidR="002F0DB3">
        <w:t xml:space="preserve"> Contain</w:t>
      </w:r>
      <w:r>
        <w:t>?</w:t>
      </w:r>
      <w:bookmarkEnd w:id="51"/>
      <w:r>
        <w:t xml:space="preserve"> </w:t>
      </w:r>
    </w:p>
    <w:p w14:paraId="24502AFE" w14:textId="6FBB9D06" w:rsidR="00E87AE2" w:rsidRDefault="00F83B68" w:rsidP="004D170E">
      <w:pPr>
        <w:pStyle w:val="BodyText"/>
      </w:pPr>
      <w:r>
        <w:t>T</w:t>
      </w:r>
      <w:r w:rsidR="00362D45">
        <w:t>he CGP</w:t>
      </w:r>
      <w:r>
        <w:t>,</w:t>
      </w:r>
      <w:r w:rsidR="00362D45">
        <w:t xml:space="preserve"> Part 4.7, Table 4.7.1</w:t>
      </w:r>
      <w:r>
        <w:t>,</w:t>
      </w:r>
      <w:r w:rsidR="00362D45">
        <w:t xml:space="preserve"> </w:t>
      </w:r>
      <w:r>
        <w:t>lists</w:t>
      </w:r>
      <w:r w:rsidR="00362D45">
        <w:t xml:space="preserve"> </w:t>
      </w:r>
      <w:r>
        <w:t xml:space="preserve">the </w:t>
      </w:r>
      <w:r w:rsidR="00362D45">
        <w:t xml:space="preserve">items that must be included in your </w:t>
      </w:r>
      <w:r>
        <w:t>SWPPP</w:t>
      </w:r>
      <w:r w:rsidR="00362D45">
        <w:t xml:space="preserve">. The SWPPP must clearly identify the contractor(s) or subcontractor(s) </w:t>
      </w:r>
      <w:r>
        <w:t>who</w:t>
      </w:r>
      <w:r w:rsidR="00362D45">
        <w:t xml:space="preserve"> will implement each item. Realize these items will be checked if DEP inspects your site for compliance with the CGP and the SWPPP. The SWPPP must be maintained like any other BMP and kept up to date. You have seven calendar days to update </w:t>
      </w:r>
      <w:r>
        <w:t>the</w:t>
      </w:r>
      <w:r w:rsidR="00362D45">
        <w:t xml:space="preserve"> SWPPP as site conditions change and BMPs change accordingly.</w:t>
      </w:r>
    </w:p>
    <w:p w14:paraId="5223AE11" w14:textId="38A30A0A" w:rsidR="00A1269A" w:rsidRDefault="00E87AE2" w:rsidP="004D170E">
      <w:pPr>
        <w:pStyle w:val="BodyText"/>
      </w:pPr>
      <w:r>
        <w:t xml:space="preserve">The </w:t>
      </w:r>
      <w:r w:rsidR="00A1269A">
        <w:t xml:space="preserve">SWPPP </w:t>
      </w:r>
      <w:r w:rsidR="00BA1514">
        <w:t>must include</w:t>
      </w:r>
      <w:r w:rsidR="00A1269A">
        <w:t xml:space="preserve"> the following information:</w:t>
      </w:r>
    </w:p>
    <w:p w14:paraId="6445335E" w14:textId="590BC9B3" w:rsidR="00362D45" w:rsidRDefault="00A26D21" w:rsidP="00C908EF">
      <w:pPr>
        <w:pStyle w:val="ListBullet1"/>
        <w:outlineLvl w:val="9"/>
      </w:pPr>
      <w:r w:rsidRPr="002000AD">
        <w:t xml:space="preserve">Stormwater Team – </w:t>
      </w:r>
      <w:r w:rsidR="004D170E" w:rsidRPr="002000AD">
        <w:t xml:space="preserve">Identify the </w:t>
      </w:r>
      <w:r w:rsidR="00A1269A" w:rsidRPr="002000AD">
        <w:t>stormwater team</w:t>
      </w:r>
      <w:r w:rsidRPr="002000AD">
        <w:t xml:space="preserve"> (by name or position)</w:t>
      </w:r>
      <w:r>
        <w:t xml:space="preserve"> </w:t>
      </w:r>
      <w:r w:rsidR="00362D45">
        <w:t xml:space="preserve">responsible for implementing the SWPPP, including the qualified inspector. List </w:t>
      </w:r>
      <w:r w:rsidR="004D3AD4">
        <w:t>each</w:t>
      </w:r>
      <w:r w:rsidR="00362D45">
        <w:t xml:space="preserve"> individual</w:t>
      </w:r>
      <w:r w:rsidR="007C5877">
        <w:t>'</w:t>
      </w:r>
      <w:r w:rsidR="004D3AD4">
        <w:t>s</w:t>
      </w:r>
      <w:r w:rsidR="00362D45">
        <w:t xml:space="preserve"> responsibilities in developing or implementing the SWPPP.</w:t>
      </w:r>
    </w:p>
    <w:p w14:paraId="4DD09AA7" w14:textId="60F2FB50" w:rsidR="00362D45" w:rsidRDefault="00A26D21" w:rsidP="00C908EF">
      <w:pPr>
        <w:pStyle w:val="ListBullet1"/>
        <w:outlineLvl w:val="9"/>
      </w:pPr>
      <w:r w:rsidRPr="002000AD">
        <w:t xml:space="preserve">Contractors and Subcontractors – </w:t>
      </w:r>
      <w:r w:rsidR="00F5032A" w:rsidRPr="002000AD">
        <w:t>Identify</w:t>
      </w:r>
      <w:r w:rsidR="00362D45" w:rsidRPr="002000AD">
        <w:t xml:space="preserve"> the contractors </w:t>
      </w:r>
      <w:r w:rsidR="004D3AD4" w:rsidRPr="002000AD">
        <w:t>and</w:t>
      </w:r>
      <w:r w:rsidR="00362D45">
        <w:t xml:space="preserve"> subcontractors who will be </w:t>
      </w:r>
      <w:r w:rsidR="00F5032A">
        <w:t>carrying out</w:t>
      </w:r>
      <w:r w:rsidR="00362D45">
        <w:t xml:space="preserve"> construction activities at the site and identify the areas of the site </w:t>
      </w:r>
      <w:r w:rsidR="00F5032A">
        <w:t>where</w:t>
      </w:r>
      <w:r w:rsidR="00362D45">
        <w:t xml:space="preserve"> they will be working. All listed contractors and subcontractors must sign certification</w:t>
      </w:r>
      <w:r w:rsidR="004D3AD4">
        <w:t>s</w:t>
      </w:r>
      <w:r w:rsidR="00362D45">
        <w:t>.</w:t>
      </w:r>
    </w:p>
    <w:p w14:paraId="56C9DC06" w14:textId="0A37B2A0" w:rsidR="00362D45" w:rsidRPr="002000AD" w:rsidRDefault="00A26D21" w:rsidP="00C908EF">
      <w:pPr>
        <w:pStyle w:val="ListBullet1"/>
        <w:outlineLvl w:val="9"/>
      </w:pPr>
      <w:r w:rsidRPr="002000AD">
        <w:t>Description of site activities:</w:t>
      </w:r>
    </w:p>
    <w:p w14:paraId="190AA67A" w14:textId="4F9CB97F" w:rsidR="00362D45" w:rsidRDefault="00362D45" w:rsidP="00374705">
      <w:pPr>
        <w:pStyle w:val="Listsubbullet"/>
      </w:pPr>
      <w:r>
        <w:t xml:space="preserve">Describe the intended sequence and timetable </w:t>
      </w:r>
      <w:r w:rsidR="00F5032A">
        <w:t>for</w:t>
      </w:r>
      <w:r>
        <w:t xml:space="preserve"> major activities that will disturb soils.</w:t>
      </w:r>
    </w:p>
    <w:p w14:paraId="48A1570F" w14:textId="3BF501BF" w:rsidR="00362D45" w:rsidRDefault="0094290D" w:rsidP="00C908EF">
      <w:pPr>
        <w:pStyle w:val="Listsubbullet"/>
      </w:pPr>
      <w:r>
        <w:t>Provide</w:t>
      </w:r>
      <w:r w:rsidR="00362D45">
        <w:t xml:space="preserve"> the scheduled start and end date for each major activity</w:t>
      </w:r>
      <w:r w:rsidR="004D3AD4">
        <w:t>, including</w:t>
      </w:r>
      <w:r w:rsidR="00362D45">
        <w:t xml:space="preserve"> land clearing, grubbing, grading, cut and fill, dewatering operations, </w:t>
      </w:r>
      <w:r w:rsidR="004D3AD4">
        <w:t xml:space="preserve">the </w:t>
      </w:r>
      <w:r w:rsidR="00362D45">
        <w:t xml:space="preserve">installation of erosion and sediment controls, </w:t>
      </w:r>
      <w:r w:rsidR="004D3AD4">
        <w:t xml:space="preserve">the </w:t>
      </w:r>
      <w:r w:rsidR="00362D45">
        <w:t xml:space="preserve">installation of stormwater management systems, paving, </w:t>
      </w:r>
      <w:r>
        <w:t xml:space="preserve">the temporary or </w:t>
      </w:r>
      <w:r w:rsidR="00362D45">
        <w:t xml:space="preserve">final stabilization of exposed soil, and </w:t>
      </w:r>
      <w:r w:rsidR="004D3AD4">
        <w:t xml:space="preserve">the </w:t>
      </w:r>
      <w:r w:rsidR="00362D45">
        <w:t>removal of construction equipment and vehicles.</w:t>
      </w:r>
    </w:p>
    <w:p w14:paraId="7095B1E3" w14:textId="4150CEF5" w:rsidR="00362D45" w:rsidRDefault="00362D45" w:rsidP="00C908EF">
      <w:pPr>
        <w:pStyle w:val="Listsubbullet"/>
      </w:pPr>
      <w:r>
        <w:t>Estimate the total area of the site and the total area that is expected to be disturbed by excavation, grading, or other construction activity.</w:t>
      </w:r>
    </w:p>
    <w:p w14:paraId="39D650B2" w14:textId="54206D49" w:rsidR="00362D45" w:rsidRDefault="00362D45" w:rsidP="00C908EF">
      <w:pPr>
        <w:pStyle w:val="Listsubbullet"/>
      </w:pPr>
      <w:r>
        <w:t>Include existing data on soil types and the quality of any existing discharge from the site.</w:t>
      </w:r>
    </w:p>
    <w:p w14:paraId="6DE2809F" w14:textId="7B0D7304" w:rsidR="00362D45" w:rsidRDefault="00362D45" w:rsidP="00C908EF">
      <w:pPr>
        <w:pStyle w:val="Listsubbullet"/>
      </w:pPr>
      <w:r>
        <w:t>For each proposed discharge point</w:t>
      </w:r>
      <w:r w:rsidR="00F5032A">
        <w:t>,</w:t>
      </w:r>
      <w:r>
        <w:t xml:space="preserve"> provide the following</w:t>
      </w:r>
      <w:r w:rsidR="00A26D21">
        <w:t xml:space="preserve"> information</w:t>
      </w:r>
      <w:r>
        <w:t>:</w:t>
      </w:r>
    </w:p>
    <w:p w14:paraId="256D4A4D" w14:textId="4AD2EF55" w:rsidR="00362D45" w:rsidRPr="00D84E85" w:rsidRDefault="00362D45" w:rsidP="00C908EF">
      <w:pPr>
        <w:pStyle w:val="ListParagraph"/>
        <w:numPr>
          <w:ilvl w:val="0"/>
          <w:numId w:val="91"/>
        </w:numPr>
        <w:spacing w:after="120"/>
        <w:ind w:left="1526"/>
        <w:rPr>
          <w:rFonts w:cs="Times New Roman"/>
          <w:i/>
        </w:rPr>
      </w:pPr>
      <w:r w:rsidRPr="00D84E85">
        <w:rPr>
          <w:rFonts w:ascii="Times New Roman" w:hAnsi="Times New Roman" w:cs="Times New Roman"/>
          <w:i/>
        </w:rPr>
        <w:t xml:space="preserve">Latitude and </w:t>
      </w:r>
      <w:r w:rsidR="00A26D21" w:rsidRPr="00D84E85">
        <w:rPr>
          <w:rFonts w:ascii="Times New Roman" w:hAnsi="Times New Roman" w:cs="Times New Roman"/>
          <w:i/>
        </w:rPr>
        <w:t>l</w:t>
      </w:r>
      <w:r w:rsidRPr="00D84E85">
        <w:rPr>
          <w:rFonts w:ascii="Times New Roman" w:hAnsi="Times New Roman" w:cs="Times New Roman"/>
          <w:i/>
        </w:rPr>
        <w:t>ongitude</w:t>
      </w:r>
      <w:r w:rsidR="00A26D21" w:rsidRPr="00D84E85">
        <w:rPr>
          <w:rFonts w:ascii="Times New Roman" w:hAnsi="Times New Roman" w:cs="Times New Roman"/>
          <w:i/>
        </w:rPr>
        <w:t>.</w:t>
      </w:r>
    </w:p>
    <w:p w14:paraId="6CC82D3C" w14:textId="0A52AED2" w:rsidR="00362D45" w:rsidRPr="00D84E85" w:rsidRDefault="00362D45" w:rsidP="00C908EF">
      <w:pPr>
        <w:pStyle w:val="ListParagraph"/>
        <w:numPr>
          <w:ilvl w:val="0"/>
          <w:numId w:val="91"/>
        </w:numPr>
        <w:spacing w:after="120"/>
        <w:ind w:left="1526"/>
        <w:rPr>
          <w:rFonts w:ascii="Times New Roman" w:hAnsi="Times New Roman" w:cs="Times New Roman"/>
          <w:i/>
        </w:rPr>
      </w:pPr>
      <w:r w:rsidRPr="00D84E85">
        <w:rPr>
          <w:rFonts w:ascii="Times New Roman" w:hAnsi="Times New Roman" w:cs="Times New Roman"/>
          <w:i/>
        </w:rPr>
        <w:t xml:space="preserve">Drainage </w:t>
      </w:r>
      <w:r w:rsidR="00A26D21" w:rsidRPr="00D84E85">
        <w:rPr>
          <w:rFonts w:ascii="Times New Roman" w:hAnsi="Times New Roman" w:cs="Times New Roman"/>
          <w:i/>
        </w:rPr>
        <w:t>a</w:t>
      </w:r>
      <w:r w:rsidRPr="00D84E85">
        <w:rPr>
          <w:rFonts w:ascii="Times New Roman" w:hAnsi="Times New Roman" w:cs="Times New Roman"/>
          <w:i/>
        </w:rPr>
        <w:t>rea</w:t>
      </w:r>
      <w:r w:rsidR="00A26D21" w:rsidRPr="00D84E85">
        <w:rPr>
          <w:rFonts w:ascii="Times New Roman" w:hAnsi="Times New Roman" w:cs="Times New Roman"/>
          <w:i/>
        </w:rPr>
        <w:t>.</w:t>
      </w:r>
    </w:p>
    <w:p w14:paraId="7A6B7009" w14:textId="767F4EB6" w:rsidR="00A26D21" w:rsidRPr="002A1BE6" w:rsidRDefault="00A26D21" w:rsidP="00C908EF">
      <w:pPr>
        <w:pStyle w:val="BTreduced"/>
      </w:pPr>
    </w:p>
    <w:p w14:paraId="76964132" w14:textId="023A33E2" w:rsidR="00362D45" w:rsidRDefault="00362D45" w:rsidP="00C908EF">
      <w:pPr>
        <w:pStyle w:val="ListBullet1"/>
        <w:outlineLvl w:val="9"/>
      </w:pPr>
      <w:r>
        <w:t>Estimate the amount of land that will be cleared during the construction activity for each drainage area.</w:t>
      </w:r>
    </w:p>
    <w:p w14:paraId="7D5015E5" w14:textId="69CC67F2" w:rsidR="00362D45" w:rsidRDefault="00BA1514" w:rsidP="00C908EF">
      <w:pPr>
        <w:pStyle w:val="ListBullet1"/>
        <w:outlineLvl w:val="9"/>
      </w:pPr>
      <w:r>
        <w:t>Provide</w:t>
      </w:r>
      <w:r w:rsidR="00362D45">
        <w:t xml:space="preserve"> </w:t>
      </w:r>
      <w:r w:rsidR="00362D45" w:rsidRPr="00BA1514">
        <w:t xml:space="preserve">a </w:t>
      </w:r>
      <w:r w:rsidRPr="00D84E85">
        <w:t>map/site plan</w:t>
      </w:r>
      <w:r w:rsidDel="00BA1514">
        <w:t xml:space="preserve"> </w:t>
      </w:r>
      <w:r w:rsidR="00362D45">
        <w:t xml:space="preserve">showing all </w:t>
      </w:r>
      <w:r>
        <w:t xml:space="preserve">of </w:t>
      </w:r>
      <w:r w:rsidR="00362D45">
        <w:t>the following:</w:t>
      </w:r>
    </w:p>
    <w:p w14:paraId="0464E06A" w14:textId="61BCAFDD" w:rsidR="00362D45" w:rsidRDefault="00362D45" w:rsidP="00374705">
      <w:pPr>
        <w:pStyle w:val="Listsubbullet"/>
      </w:pPr>
      <w:r>
        <w:t>Boundaries of the property.</w:t>
      </w:r>
    </w:p>
    <w:p w14:paraId="2D01FD7A" w14:textId="06613938" w:rsidR="00362D45" w:rsidRDefault="00362D45" w:rsidP="00374705">
      <w:pPr>
        <w:pStyle w:val="Listsubbullet"/>
      </w:pPr>
      <w:r>
        <w:lastRenderedPageBreak/>
        <w:t>Entrance/</w:t>
      </w:r>
      <w:r w:rsidR="00A26D21">
        <w:t>e</w:t>
      </w:r>
      <w:r>
        <w:t xml:space="preserve">xit </w:t>
      </w:r>
      <w:r w:rsidR="00A26D21">
        <w:t>p</w:t>
      </w:r>
      <w:r>
        <w:t>oints</w:t>
      </w:r>
      <w:r w:rsidR="00A26D21">
        <w:t>.</w:t>
      </w:r>
    </w:p>
    <w:p w14:paraId="40660949" w14:textId="5ADCC207" w:rsidR="00362D45" w:rsidRDefault="00362D45" w:rsidP="00C908EF">
      <w:pPr>
        <w:pStyle w:val="Listsubbullet"/>
      </w:pPr>
      <w:r>
        <w:t>Locations where construction activities will occur.</w:t>
      </w:r>
    </w:p>
    <w:p w14:paraId="257F18CD" w14:textId="620C7895" w:rsidR="00362D45" w:rsidRDefault="00362D45" w:rsidP="00C908EF">
      <w:pPr>
        <w:pStyle w:val="Listsubbullet"/>
      </w:pPr>
      <w:r>
        <w:t>Locations where dewatering operation</w:t>
      </w:r>
      <w:r w:rsidR="00BA1514">
        <w:t>s</w:t>
      </w:r>
      <w:r>
        <w:t xml:space="preserve"> will occur.</w:t>
      </w:r>
    </w:p>
    <w:p w14:paraId="17E73DCD" w14:textId="6AAA2E80" w:rsidR="00362D45" w:rsidRDefault="00362D45" w:rsidP="00C908EF">
      <w:pPr>
        <w:pStyle w:val="Listsubbullet"/>
      </w:pPr>
      <w:r>
        <w:t>Drainage patterns and approximate slopes and elevations anticipated after major grading activities.</w:t>
      </w:r>
    </w:p>
    <w:p w14:paraId="1D3AA656" w14:textId="1DC6DF03" w:rsidR="00362D45" w:rsidRDefault="00362D45" w:rsidP="00C908EF">
      <w:pPr>
        <w:pStyle w:val="Listsubbullet"/>
      </w:pPr>
      <w:r>
        <w:t>Areas of soil disturbance.</w:t>
      </w:r>
    </w:p>
    <w:p w14:paraId="6E0BE1F1" w14:textId="773B9282" w:rsidR="00362D45" w:rsidRDefault="00362D45" w:rsidP="00C908EF">
      <w:pPr>
        <w:pStyle w:val="Listsubbullet"/>
      </w:pPr>
      <w:r>
        <w:t xml:space="preserve">Areas </w:t>
      </w:r>
      <w:r w:rsidR="00F83B68">
        <w:t>that</w:t>
      </w:r>
      <w:r>
        <w:t xml:space="preserve"> will not be disturbed.</w:t>
      </w:r>
    </w:p>
    <w:p w14:paraId="58E7DD4D" w14:textId="437083C8" w:rsidR="00362D45" w:rsidRDefault="00362D45" w:rsidP="00C908EF">
      <w:pPr>
        <w:pStyle w:val="Listsubbullet"/>
      </w:pPr>
      <w:r>
        <w:t>Location of major structural and nonstructural controls.</w:t>
      </w:r>
    </w:p>
    <w:p w14:paraId="5221AB76" w14:textId="4E7C618D" w:rsidR="00362D45" w:rsidRDefault="00362D45" w:rsidP="00C908EF">
      <w:pPr>
        <w:pStyle w:val="Listsubbullet"/>
      </w:pPr>
      <w:r>
        <w:t>Location of areas where stabilization practices are expected to occur.</w:t>
      </w:r>
    </w:p>
    <w:p w14:paraId="70BBBB8F" w14:textId="14B74C85" w:rsidR="00362D45" w:rsidRDefault="00362D45" w:rsidP="00C908EF">
      <w:pPr>
        <w:pStyle w:val="Listsubbullet"/>
      </w:pPr>
      <w:r>
        <w:t>Location of surface waters and wetlands.</w:t>
      </w:r>
    </w:p>
    <w:p w14:paraId="6D175A27" w14:textId="1B1A4D97" w:rsidR="00362D45" w:rsidRDefault="00362D45" w:rsidP="00C908EF">
      <w:pPr>
        <w:pStyle w:val="Listsubbullet"/>
      </w:pPr>
      <w:r>
        <w:t>Location where stormwater is proposed to be discharged during construction to a surface water or MS4.</w:t>
      </w:r>
    </w:p>
    <w:p w14:paraId="77343495" w14:textId="77777777" w:rsidR="00A26D21" w:rsidRDefault="00A26D21" w:rsidP="00C908EF">
      <w:pPr>
        <w:pStyle w:val="BTreduced"/>
      </w:pPr>
    </w:p>
    <w:p w14:paraId="33EA7817" w14:textId="3380160F" w:rsidR="00362D45" w:rsidRDefault="00362D45" w:rsidP="004E7989">
      <w:pPr>
        <w:pStyle w:val="ListBullet1"/>
        <w:ind w:hanging="378"/>
        <w:outlineLvl w:val="9"/>
      </w:pPr>
      <w:r w:rsidRPr="00D84E85">
        <w:rPr>
          <w:b/>
        </w:rPr>
        <w:t>Nonstormwater Discharges</w:t>
      </w:r>
      <w:r w:rsidR="00A26D21">
        <w:t xml:space="preserve"> – </w:t>
      </w:r>
      <w:r>
        <w:t>List all nonstormwater discharges covered under th</w:t>
      </w:r>
      <w:r w:rsidR="00BA1514">
        <w:t>e</w:t>
      </w:r>
      <w:r>
        <w:t xml:space="preserve"> permit and the pollution prevention procedures that will be implemented (</w:t>
      </w:r>
      <w:r w:rsidR="00A1269A">
        <w:t>s</w:t>
      </w:r>
      <w:r>
        <w:t>ee the CGP</w:t>
      </w:r>
      <w:r w:rsidR="00A1269A">
        <w:t>,</w:t>
      </w:r>
      <w:r>
        <w:t xml:space="preserve"> Part 3.3)</w:t>
      </w:r>
      <w:r w:rsidR="00A1269A">
        <w:t>.</w:t>
      </w:r>
    </w:p>
    <w:p w14:paraId="450DCFD0" w14:textId="151E2D5B" w:rsidR="00362D45" w:rsidRDefault="00362D45" w:rsidP="004E7989">
      <w:pPr>
        <w:pStyle w:val="ListBullet1"/>
        <w:ind w:hanging="378"/>
        <w:outlineLvl w:val="9"/>
      </w:pPr>
      <w:r w:rsidRPr="00D84E85">
        <w:rPr>
          <w:b/>
        </w:rPr>
        <w:t>Dewatering Controls (</w:t>
      </w:r>
      <w:r w:rsidR="00A26D21" w:rsidRPr="00D84E85">
        <w:rPr>
          <w:b/>
        </w:rPr>
        <w:t>as a</w:t>
      </w:r>
      <w:r w:rsidRPr="00D84E85">
        <w:rPr>
          <w:b/>
        </w:rPr>
        <w:t>pplicable)</w:t>
      </w:r>
      <w:r w:rsidR="00A26D21">
        <w:rPr>
          <w:b/>
        </w:rPr>
        <w:t xml:space="preserve"> </w:t>
      </w:r>
      <w:r w:rsidR="00A26D21">
        <w:t xml:space="preserve">– </w:t>
      </w:r>
      <w:r w:rsidR="0094290D">
        <w:t>Describe</w:t>
      </w:r>
      <w:r>
        <w:t xml:space="preserve"> the BMPs that will be used to ensure that discharges of noncontaminated groundwater from dewatering operations do not cause or contribute to violations of state water quality standards.</w:t>
      </w:r>
    </w:p>
    <w:p w14:paraId="5FB31FDF" w14:textId="70D41B0B" w:rsidR="00362D45" w:rsidRDefault="00362D45" w:rsidP="004E7989">
      <w:pPr>
        <w:pStyle w:val="ListBullet1"/>
        <w:ind w:hanging="378"/>
        <w:outlineLvl w:val="9"/>
      </w:pPr>
      <w:r w:rsidRPr="00D84E85">
        <w:rPr>
          <w:b/>
        </w:rPr>
        <w:t>BMP</w:t>
      </w:r>
      <w:r w:rsidR="002000AD">
        <w:rPr>
          <w:b/>
        </w:rPr>
        <w:t>s</w:t>
      </w:r>
      <w:r w:rsidR="00A26D21">
        <w:rPr>
          <w:b/>
        </w:rPr>
        <w:t xml:space="preserve"> </w:t>
      </w:r>
      <w:r w:rsidR="00A26D21">
        <w:t xml:space="preserve">– </w:t>
      </w:r>
      <w:r>
        <w:t xml:space="preserve">Describe the BMPs that will be implemented for each major activity and the timing </w:t>
      </w:r>
      <w:r w:rsidR="004D3AD4">
        <w:t xml:space="preserve">of their implementation </w:t>
      </w:r>
      <w:r>
        <w:t>during the construction process (</w:t>
      </w:r>
      <w:r w:rsidR="007075D9">
        <w:t>s</w:t>
      </w:r>
      <w:r>
        <w:t>ee the CGP</w:t>
      </w:r>
      <w:r w:rsidR="007075D9">
        <w:t>,</w:t>
      </w:r>
      <w:r>
        <w:t xml:space="preserve"> Part 5)</w:t>
      </w:r>
      <w:r w:rsidR="007075D9">
        <w:t>.</w:t>
      </w:r>
    </w:p>
    <w:p w14:paraId="75DA896C" w14:textId="67176CC9" w:rsidR="00362D45" w:rsidRDefault="00362D45" w:rsidP="004E7989">
      <w:pPr>
        <w:pStyle w:val="ListBullet1"/>
        <w:ind w:hanging="378"/>
        <w:outlineLvl w:val="9"/>
      </w:pPr>
      <w:r w:rsidRPr="00D84E85">
        <w:rPr>
          <w:b/>
        </w:rPr>
        <w:t xml:space="preserve">Permanent </w:t>
      </w:r>
      <w:r w:rsidR="00A26D21" w:rsidRPr="00D84E85">
        <w:rPr>
          <w:b/>
        </w:rPr>
        <w:t>S</w:t>
      </w:r>
      <w:r w:rsidRPr="00D84E85">
        <w:rPr>
          <w:b/>
        </w:rPr>
        <w:t xml:space="preserve">tormwater </w:t>
      </w:r>
      <w:r w:rsidR="00A26D21" w:rsidRPr="00D84E85">
        <w:rPr>
          <w:b/>
        </w:rPr>
        <w:t>M</w:t>
      </w:r>
      <w:r w:rsidRPr="00D84E85">
        <w:rPr>
          <w:b/>
        </w:rPr>
        <w:t xml:space="preserve">anagement </w:t>
      </w:r>
      <w:r w:rsidR="00A26D21" w:rsidRPr="00D84E85">
        <w:rPr>
          <w:b/>
        </w:rPr>
        <w:t>C</w:t>
      </w:r>
      <w:r w:rsidRPr="00D84E85">
        <w:rPr>
          <w:b/>
        </w:rPr>
        <w:t>ontrols</w:t>
      </w:r>
      <w:r w:rsidR="00A26D21">
        <w:t xml:space="preserve"> – </w:t>
      </w:r>
      <w:r>
        <w:t>Describe the stormwater management controls or BMPs (e.g., stormwater detention or retention systems, vegetated swales, or velocity dissipation devices at discharge points) that will be installed during the construction process to control pollutants in stormwater discharges (</w:t>
      </w:r>
      <w:r w:rsidR="00A1269A">
        <w:t>s</w:t>
      </w:r>
      <w:r>
        <w:t>ee the CGP</w:t>
      </w:r>
      <w:r w:rsidR="00A1269A">
        <w:t>,</w:t>
      </w:r>
      <w:r>
        <w:t xml:space="preserve"> Part 5.7)</w:t>
      </w:r>
      <w:r w:rsidR="00A1269A">
        <w:t>.</w:t>
      </w:r>
    </w:p>
    <w:p w14:paraId="5387A6FC" w14:textId="70BE2C4B" w:rsidR="00362D45" w:rsidRDefault="00362D45" w:rsidP="004E7989">
      <w:pPr>
        <w:pStyle w:val="ListBullet1"/>
        <w:ind w:hanging="378"/>
        <w:outlineLvl w:val="9"/>
      </w:pPr>
      <w:r w:rsidRPr="00D84E85">
        <w:rPr>
          <w:b/>
        </w:rPr>
        <w:t>Inspections</w:t>
      </w:r>
      <w:r w:rsidR="00A26D21">
        <w:rPr>
          <w:b/>
        </w:rPr>
        <w:t xml:space="preserve"> </w:t>
      </w:r>
      <w:r w:rsidR="00A26D21">
        <w:t xml:space="preserve">– </w:t>
      </w:r>
      <w:r w:rsidR="004D3AD4">
        <w:t>Inspections m</w:t>
      </w:r>
      <w:r>
        <w:t xml:space="preserve">ust be </w:t>
      </w:r>
      <w:r w:rsidR="004D3AD4">
        <w:t xml:space="preserve">carried out </w:t>
      </w:r>
      <w:r>
        <w:t xml:space="preserve">at least once every </w:t>
      </w:r>
      <w:r w:rsidR="004D3AD4">
        <w:t>7</w:t>
      </w:r>
      <w:r>
        <w:t xml:space="preserve"> calendar days and within 24 hours of the end of a storm event that is </w:t>
      </w:r>
      <w:r w:rsidR="004D3AD4">
        <w:t>1/2 inch</w:t>
      </w:r>
      <w:r>
        <w:t xml:space="preserve"> or greater</w:t>
      </w:r>
      <w:r w:rsidR="007075D9">
        <w:t xml:space="preserve"> </w:t>
      </w:r>
      <w:r>
        <w:t>(even if it rains on the weekend or a holiday)</w:t>
      </w:r>
      <w:r w:rsidR="007075D9">
        <w:t xml:space="preserve"> </w:t>
      </w:r>
      <w:r>
        <w:t>(</w:t>
      </w:r>
      <w:r w:rsidR="007075D9">
        <w:t>s</w:t>
      </w:r>
      <w:r>
        <w:t>ee the CGP</w:t>
      </w:r>
      <w:r w:rsidR="007075D9">
        <w:t>,</w:t>
      </w:r>
      <w:r>
        <w:t xml:space="preserve"> Part 6)</w:t>
      </w:r>
      <w:r w:rsidR="007075D9">
        <w:t>.</w:t>
      </w:r>
    </w:p>
    <w:p w14:paraId="161E0251" w14:textId="4AB62A9D" w:rsidR="00362D45" w:rsidRDefault="00362D45" w:rsidP="004E7989">
      <w:pPr>
        <w:pStyle w:val="ListBullet1"/>
        <w:ind w:hanging="378"/>
        <w:outlineLvl w:val="9"/>
      </w:pPr>
      <w:r w:rsidRPr="00D84E85">
        <w:rPr>
          <w:b/>
        </w:rPr>
        <w:t>Maintenance</w:t>
      </w:r>
      <w:r w:rsidR="00A26D21">
        <w:t xml:space="preserve"> – </w:t>
      </w:r>
      <w:r>
        <w:t xml:space="preserve">Describe the maintenance activities and schedules that will be followed to keep </w:t>
      </w:r>
      <w:r w:rsidR="004D3AD4">
        <w:t xml:space="preserve">the </w:t>
      </w:r>
      <w:r>
        <w:t>BMPs in good and effective operating condition.</w:t>
      </w:r>
    </w:p>
    <w:p w14:paraId="28220726" w14:textId="07C15701" w:rsidR="00362D45" w:rsidRDefault="00362D45" w:rsidP="004E7989">
      <w:pPr>
        <w:pStyle w:val="ListBullet1"/>
        <w:ind w:hanging="378"/>
        <w:outlineLvl w:val="9"/>
      </w:pPr>
      <w:r w:rsidRPr="00D84E85">
        <w:rPr>
          <w:b/>
        </w:rPr>
        <w:t>Signed Certifications</w:t>
      </w:r>
      <w:r w:rsidR="00A26D21" w:rsidRPr="002A1BE6">
        <w:rPr>
          <w:b/>
        </w:rPr>
        <w:t xml:space="preserve"> </w:t>
      </w:r>
      <w:r w:rsidR="00A26D21">
        <w:t xml:space="preserve">– </w:t>
      </w:r>
      <w:r w:rsidR="004D3AD4">
        <w:t>As noted above, i</w:t>
      </w:r>
      <w:r>
        <w:t>nclude all the signed contractor and subcontractor certifications in the SWPPP</w:t>
      </w:r>
      <w:r w:rsidR="004D3AD4">
        <w:t xml:space="preserve"> </w:t>
      </w:r>
      <w:r>
        <w:t>(</w:t>
      </w:r>
      <w:r w:rsidR="004D3AD4">
        <w:t>s</w:t>
      </w:r>
      <w:r>
        <w:t xml:space="preserve">ee </w:t>
      </w:r>
      <w:r w:rsidR="004D3AD4">
        <w:t xml:space="preserve">the CGP, </w:t>
      </w:r>
      <w:r>
        <w:t>Table 4.7.1</w:t>
      </w:r>
      <w:r w:rsidR="004D3AD4">
        <w:t>).</w:t>
      </w:r>
    </w:p>
    <w:p w14:paraId="3C790A95" w14:textId="5BDF1EDC" w:rsidR="00362D45" w:rsidRDefault="00A26D21" w:rsidP="00C908EF">
      <w:pPr>
        <w:pStyle w:val="ListBullet1"/>
        <w:outlineLvl w:val="9"/>
      </w:pPr>
      <w:r w:rsidRPr="00D84E85">
        <w:rPr>
          <w:b/>
        </w:rPr>
        <w:lastRenderedPageBreak/>
        <w:t>Other Activities</w:t>
      </w:r>
      <w:r>
        <w:t xml:space="preserve"> – </w:t>
      </w:r>
      <w:r w:rsidR="004D3AD4">
        <w:t xml:space="preserve">Other activities </w:t>
      </w:r>
      <w:r w:rsidR="00BA1514">
        <w:t>to</w:t>
      </w:r>
      <w:r w:rsidR="004D3AD4">
        <w:t xml:space="preserve"> be described include</w:t>
      </w:r>
      <w:r w:rsidR="00362D45">
        <w:t xml:space="preserve"> dust control, ingress and egress, stockpile locations, sanitary control, BMP stockpiles for hurricane season, spill prevention and clean</w:t>
      </w:r>
      <w:r w:rsidR="004D3AD4">
        <w:t>-</w:t>
      </w:r>
      <w:r w:rsidR="00362D45">
        <w:t>up supplies and DEP notification, vector controls, and many other</w:t>
      </w:r>
      <w:r w:rsidR="0094290D">
        <w:t xml:space="preserve"> activities carried out over</w:t>
      </w:r>
      <w:r w:rsidR="00362D45">
        <w:t xml:space="preserve"> the life of a construction </w:t>
      </w:r>
      <w:r w:rsidR="0094290D">
        <w:t>project</w:t>
      </w:r>
      <w:r w:rsidR="00362D45">
        <w:t>.</w:t>
      </w:r>
    </w:p>
    <w:p w14:paraId="0808A228" w14:textId="77777777" w:rsidR="004D3AD4" w:rsidRDefault="004D3AD4" w:rsidP="00D84E85">
      <w:pPr>
        <w:pStyle w:val="BTreduced"/>
      </w:pPr>
    </w:p>
    <w:p w14:paraId="7A718D06" w14:textId="77777777" w:rsidR="00362D45" w:rsidRDefault="00362D45" w:rsidP="00D84E85">
      <w:pPr>
        <w:pStyle w:val="Heading3"/>
      </w:pPr>
      <w:bookmarkStart w:id="52" w:name="_Toc526238249"/>
      <w:r>
        <w:t>7.1.2 When Must You Start Following the SWPPP?</w:t>
      </w:r>
      <w:bookmarkEnd w:id="52"/>
    </w:p>
    <w:p w14:paraId="2B44BC13" w14:textId="2F26CAF1" w:rsidR="00362D45" w:rsidRDefault="00362D45" w:rsidP="00362D45">
      <w:pPr>
        <w:pStyle w:val="BodyText"/>
      </w:pPr>
      <w:r>
        <w:t xml:space="preserve">You must develop </w:t>
      </w:r>
      <w:r w:rsidR="004D3AD4">
        <w:t>the</w:t>
      </w:r>
      <w:r>
        <w:t xml:space="preserve"> SWPPP before you submit your NOI. You must start following your SWPPP when you receive coverage under this permit. If </w:t>
      </w:r>
      <w:r w:rsidR="004D3AD4">
        <w:t>the</w:t>
      </w:r>
      <w:r>
        <w:t xml:space="preserve"> SWPPP requires perimeter controls, they must be installed before construction activities</w:t>
      </w:r>
      <w:r w:rsidR="004D3AD4">
        <w:t xml:space="preserve"> commence</w:t>
      </w:r>
      <w:r>
        <w:t>.</w:t>
      </w:r>
    </w:p>
    <w:p w14:paraId="2A12ED6B" w14:textId="7E443C9D" w:rsidR="00362D45" w:rsidRDefault="00362D45" w:rsidP="00D84E85">
      <w:pPr>
        <w:pStyle w:val="Heading3"/>
      </w:pPr>
      <w:bookmarkStart w:id="53" w:name="_Toc526238250"/>
      <w:r>
        <w:t>7.1.3 Where to Keep the SWPPP</w:t>
      </w:r>
      <w:r w:rsidR="0094290D">
        <w:t xml:space="preserve"> and</w:t>
      </w:r>
      <w:r>
        <w:t xml:space="preserve"> Other Records, and </w:t>
      </w:r>
      <w:r w:rsidR="004D170E">
        <w:t xml:space="preserve">for </w:t>
      </w:r>
      <w:r>
        <w:t>How Long?</w:t>
      </w:r>
      <w:bookmarkEnd w:id="53"/>
    </w:p>
    <w:p w14:paraId="0E52DCFB" w14:textId="18367671" w:rsidR="00362D45" w:rsidRDefault="00362D45" w:rsidP="00C908EF">
      <w:pPr>
        <w:pStyle w:val="ListBullet1"/>
        <w:outlineLvl w:val="9"/>
      </w:pPr>
      <w:r>
        <w:t>Keep all records at the construction site, or at an appropriate alternative location as specified in the NOI.</w:t>
      </w:r>
    </w:p>
    <w:p w14:paraId="1BF43C96" w14:textId="7593F3D0" w:rsidR="00362D45" w:rsidRDefault="00362D45" w:rsidP="00C908EF">
      <w:pPr>
        <w:pStyle w:val="ListBullet1"/>
        <w:outlineLvl w:val="9"/>
      </w:pPr>
      <w:r>
        <w:t>You must maintain a site log notebook or computer file folder that contains copies of the NOI, the acknowledgment letter granting coverage, your SWPPP, all your inspection reports</w:t>
      </w:r>
      <w:r w:rsidR="0094290D">
        <w:t xml:space="preserve"> and</w:t>
      </w:r>
      <w:r>
        <w:t xml:space="preserve"> records, and all notifications from </w:t>
      </w:r>
      <w:r w:rsidR="0094290D">
        <w:t>DEP</w:t>
      </w:r>
      <w:r>
        <w:t xml:space="preserve"> concerning your site.</w:t>
      </w:r>
    </w:p>
    <w:p w14:paraId="03C51133" w14:textId="5DF83FAD" w:rsidR="00362D45" w:rsidRDefault="00362D45" w:rsidP="00C908EF">
      <w:pPr>
        <w:pStyle w:val="ListBullet1"/>
        <w:outlineLvl w:val="9"/>
      </w:pPr>
      <w:r>
        <w:t>Keep all records for three years from the date that the site has reached final stabilization and the Notice of Termination (NOT) is submitted.</w:t>
      </w:r>
    </w:p>
    <w:p w14:paraId="56A404C5" w14:textId="77777777" w:rsidR="004D170E" w:rsidRDefault="004D170E" w:rsidP="00D84E85">
      <w:pPr>
        <w:pStyle w:val="BTreduced"/>
      </w:pPr>
    </w:p>
    <w:p w14:paraId="195522B3" w14:textId="77777777" w:rsidR="00362D45" w:rsidRDefault="00362D45" w:rsidP="00D84E85">
      <w:pPr>
        <w:pStyle w:val="Heading3"/>
      </w:pPr>
      <w:bookmarkStart w:id="54" w:name="_Toc526238251"/>
      <w:r>
        <w:t>7.1.4 How Often Must the SWPPP be Updated?</w:t>
      </w:r>
      <w:bookmarkEnd w:id="54"/>
    </w:p>
    <w:p w14:paraId="767BF68D" w14:textId="77777777" w:rsidR="00362D45" w:rsidRDefault="00362D45" w:rsidP="00362D45">
      <w:pPr>
        <w:pStyle w:val="BodyText"/>
      </w:pPr>
      <w:r>
        <w:t>You must keep your SWPPP current. You must sign and date any changes to the SWPPP and keep them as attachments to the original plan. Whenever any of the following events occur, you have seven calendar days to update your SWPPP:</w:t>
      </w:r>
    </w:p>
    <w:p w14:paraId="1E24814B" w14:textId="2E07946E" w:rsidR="00362D45" w:rsidRDefault="00362D45" w:rsidP="00C908EF">
      <w:pPr>
        <w:pStyle w:val="ListBullet1"/>
        <w:outlineLvl w:val="9"/>
      </w:pPr>
      <w:r>
        <w:t>There is a change in design, construction, operation, or maintenance that has a significant effect on the discharge from your project.</w:t>
      </w:r>
    </w:p>
    <w:p w14:paraId="7980E6AB" w14:textId="73D5FD79" w:rsidR="00362D45" w:rsidRDefault="00362D45" w:rsidP="00C908EF">
      <w:pPr>
        <w:pStyle w:val="ListBullet1"/>
        <w:outlineLvl w:val="9"/>
      </w:pPr>
      <w:r>
        <w:t>There is a new discharge point or outfall.</w:t>
      </w:r>
    </w:p>
    <w:p w14:paraId="611E38D0" w14:textId="736A1007" w:rsidR="00362D45" w:rsidRDefault="00362D45" w:rsidP="00C908EF">
      <w:pPr>
        <w:pStyle w:val="ListBullet1"/>
        <w:outlineLvl w:val="9"/>
      </w:pPr>
      <w:r>
        <w:t>There is a change in the location of a discharge point or outfall.</w:t>
      </w:r>
    </w:p>
    <w:p w14:paraId="5F7665CB" w14:textId="46F5CD29" w:rsidR="00362D45" w:rsidRDefault="00362D45" w:rsidP="00C908EF">
      <w:pPr>
        <w:pStyle w:val="ListBullet1"/>
        <w:outlineLvl w:val="9"/>
      </w:pPr>
      <w:r>
        <w:t xml:space="preserve">An inspection (see </w:t>
      </w:r>
      <w:r w:rsidR="004D170E">
        <w:t xml:space="preserve">the </w:t>
      </w:r>
      <w:r>
        <w:t>CGP</w:t>
      </w:r>
      <w:r w:rsidR="004D170E">
        <w:t>,</w:t>
      </w:r>
      <w:r>
        <w:t xml:space="preserve"> Part 6) reveals that BMPs are ineffective at eliminating or minimizing pollutants in the stormwater discharged from the site.</w:t>
      </w:r>
    </w:p>
    <w:p w14:paraId="5C2BFB9B" w14:textId="7ADBB314" w:rsidR="00362D45" w:rsidRDefault="0094290D" w:rsidP="00C908EF">
      <w:pPr>
        <w:pStyle w:val="ListBullet1"/>
        <w:outlineLvl w:val="9"/>
      </w:pPr>
      <w:r>
        <w:t>A</w:t>
      </w:r>
      <w:r w:rsidR="00362D45">
        <w:t xml:space="preserve"> new operator, contractor, or subcontractor </w:t>
      </w:r>
      <w:r>
        <w:t xml:space="preserve">is </w:t>
      </w:r>
      <w:r w:rsidR="00362D45">
        <w:t xml:space="preserve">implementing any portion of the SWPPP. If a new operator is taking over a portion of the project site, you must update your SWPPP to note the area that is no longer covered by your </w:t>
      </w:r>
      <w:r w:rsidR="00362D45">
        <w:lastRenderedPageBreak/>
        <w:t>CGP and inform the new operator in writing that you are no longer covering construction activities in that area. This documentation must be kept as part of your SWPPP (</w:t>
      </w:r>
      <w:r>
        <w:t>s</w:t>
      </w:r>
      <w:r w:rsidR="00362D45">
        <w:t xml:space="preserve">ee </w:t>
      </w:r>
      <w:r w:rsidR="004D170E">
        <w:t xml:space="preserve">the </w:t>
      </w:r>
      <w:r w:rsidR="00362D45">
        <w:t>CGP</w:t>
      </w:r>
      <w:r w:rsidR="004D170E">
        <w:t>,</w:t>
      </w:r>
      <w:r w:rsidR="00362D45">
        <w:t xml:space="preserve"> Part 1.4).</w:t>
      </w:r>
    </w:p>
    <w:p w14:paraId="1E604180" w14:textId="4E2E2169" w:rsidR="00362D45" w:rsidRDefault="00362D45" w:rsidP="00C908EF">
      <w:pPr>
        <w:pStyle w:val="ListBullet1"/>
        <w:outlineLvl w:val="9"/>
      </w:pPr>
      <w:r>
        <w:t>A release containing a hazardous substance in an amount equal to or greater than a reportable quantity occurs during a 24-hour period (</w:t>
      </w:r>
      <w:r w:rsidR="004D170E">
        <w:t>s</w:t>
      </w:r>
      <w:r>
        <w:t>ee</w:t>
      </w:r>
      <w:r w:rsidR="004D170E">
        <w:t xml:space="preserve"> the</w:t>
      </w:r>
      <w:r>
        <w:t xml:space="preserve"> CGP</w:t>
      </w:r>
      <w:r w:rsidR="004D170E">
        <w:t>,</w:t>
      </w:r>
      <w:r>
        <w:t xml:space="preserve"> Part 9.2</w:t>
      </w:r>
      <w:r w:rsidR="004D170E">
        <w:t>,</w:t>
      </w:r>
      <w:r>
        <w:t xml:space="preserve"> for important information about releases of hazardous substances in excess of reportable quantities)</w:t>
      </w:r>
      <w:r w:rsidR="004D170E">
        <w:t>.</w:t>
      </w:r>
    </w:p>
    <w:p w14:paraId="1E493A1E" w14:textId="489DB289" w:rsidR="00362D45" w:rsidRDefault="00362D45" w:rsidP="00362D45">
      <w:pPr>
        <w:pStyle w:val="BodyText"/>
      </w:pPr>
      <w:r>
        <w:t xml:space="preserve">It is very important to maintain your SWPPP as one of the BMPs.  Do not develop a plan </w:t>
      </w:r>
      <w:r w:rsidR="0094290D">
        <w:t xml:space="preserve">using </w:t>
      </w:r>
      <w:r>
        <w:t xml:space="preserve">a </w:t>
      </w:r>
      <w:r w:rsidR="007C5877">
        <w:t>"</w:t>
      </w:r>
      <w:r w:rsidR="004D170E">
        <w:t>c</w:t>
      </w:r>
      <w:r>
        <w:t xml:space="preserve">ookie </w:t>
      </w:r>
      <w:r w:rsidR="004D170E">
        <w:t>c</w:t>
      </w:r>
      <w:r>
        <w:t>utter</w:t>
      </w:r>
      <w:r w:rsidR="007C5877">
        <w:t>"</w:t>
      </w:r>
      <w:r>
        <w:t xml:space="preserve"> or </w:t>
      </w:r>
      <w:r w:rsidR="007C5877">
        <w:t>"</w:t>
      </w:r>
      <w:r w:rsidR="004D170E">
        <w:t>o</w:t>
      </w:r>
      <w:r>
        <w:t xml:space="preserve">ne </w:t>
      </w:r>
      <w:r w:rsidR="004D170E">
        <w:t>p</w:t>
      </w:r>
      <w:r>
        <w:t xml:space="preserve">lan </w:t>
      </w:r>
      <w:r w:rsidR="004D170E">
        <w:t>f</w:t>
      </w:r>
      <w:r>
        <w:t xml:space="preserve">its </w:t>
      </w:r>
      <w:r w:rsidR="004D170E">
        <w:t>a</w:t>
      </w:r>
      <w:r>
        <w:t>ll</w:t>
      </w:r>
      <w:r w:rsidR="007C5877">
        <w:t>"</w:t>
      </w:r>
      <w:r w:rsidR="0094290D">
        <w:t xml:space="preserve"> approach.</w:t>
      </w:r>
      <w:r>
        <w:t xml:space="preserve"> Each construction site is unique and individual</w:t>
      </w:r>
      <w:r w:rsidR="0094290D">
        <w:t>,</w:t>
      </w:r>
      <w:r>
        <w:t xml:space="preserve"> with </w:t>
      </w:r>
      <w:r w:rsidR="0094290D">
        <w:t xml:space="preserve">its own </w:t>
      </w:r>
      <w:r>
        <w:t xml:space="preserve">soil characteristics, topography, drainage patterns, and </w:t>
      </w:r>
      <w:r w:rsidR="004D170E">
        <w:t xml:space="preserve">unforeseen </w:t>
      </w:r>
      <w:r>
        <w:t xml:space="preserve">problems </w:t>
      </w:r>
      <w:r w:rsidR="0094290D">
        <w:t xml:space="preserve">specific to that </w:t>
      </w:r>
      <w:r>
        <w:t>site. Please take time to develop and maintain this important part of your C</w:t>
      </w:r>
      <w:r w:rsidR="004D170E">
        <w:t>GP</w:t>
      </w:r>
      <w:r>
        <w:t>.</w:t>
      </w:r>
    </w:p>
    <w:p w14:paraId="2D1AB149" w14:textId="77777777" w:rsidR="00362D45" w:rsidRDefault="00362D45" w:rsidP="00D84E85">
      <w:pPr>
        <w:pStyle w:val="Heading3"/>
      </w:pPr>
      <w:bookmarkStart w:id="55" w:name="_Toc526238252"/>
      <w:r>
        <w:t>7.1.5 Who Must Sign the SWPPP?</w:t>
      </w:r>
      <w:bookmarkEnd w:id="55"/>
    </w:p>
    <w:p w14:paraId="2563385E" w14:textId="64D6FD25" w:rsidR="00362D45" w:rsidRDefault="00362D45" w:rsidP="00362D45">
      <w:pPr>
        <w:pStyle w:val="BodyText"/>
      </w:pPr>
      <w:r>
        <w:t>All contractors and subcontractors identified in the SWPPP must sign a copy of the certification statement before conducting any construction activities at the site. The certifications must have the name and title of the person signing the certification; the name, address, and telephone number of the contracting firm; and the signature date.</w:t>
      </w:r>
      <w:r w:rsidR="004D170E">
        <w:t xml:space="preserve"> The certification statement reads as follows:</w:t>
      </w:r>
    </w:p>
    <w:p w14:paraId="53956A89" w14:textId="588D0176" w:rsidR="00362D45" w:rsidRDefault="007C5877" w:rsidP="00362D45">
      <w:pPr>
        <w:pStyle w:val="BodyText"/>
      </w:pPr>
      <w:r>
        <w:t>"</w:t>
      </w:r>
      <w:r w:rsidR="00362D45">
        <w:t>I certify under penalty of law that I understand, and shall comply with, the terms and conditions of the State of Florida Generic Permit for Stormwater Discharge from Large and Small Construction Activities and this Stormwater Pollution Prevention Plan.</w:t>
      </w:r>
      <w:r>
        <w:t>"</w:t>
      </w:r>
    </w:p>
    <w:p w14:paraId="6F62332B" w14:textId="5A47728D" w:rsidR="00362D45" w:rsidRDefault="00362D45" w:rsidP="00D84E85">
      <w:pPr>
        <w:pStyle w:val="Heading2"/>
      </w:pPr>
      <w:bookmarkStart w:id="56" w:name="_Toc526238253"/>
      <w:r>
        <w:t xml:space="preserve">7.2 </w:t>
      </w:r>
      <w:r w:rsidR="0003026A">
        <w:t xml:space="preserve">Submitting an </w:t>
      </w:r>
      <w:r>
        <w:t>NOT</w:t>
      </w:r>
      <w:bookmarkEnd w:id="56"/>
    </w:p>
    <w:p w14:paraId="55A3BE50" w14:textId="4F1FC6AB" w:rsidR="00362D45" w:rsidRDefault="00362D45" w:rsidP="00362D45">
      <w:pPr>
        <w:pStyle w:val="BodyText"/>
      </w:pPr>
      <w:r>
        <w:t xml:space="preserve">Within 14 calendar days after your site has achieved final stabilization and all discharges authorized by this permit are eliminated or are authorized under a separate NPDES permit, you must submit a completed NOT form.  Additionally, the following items must </w:t>
      </w:r>
      <w:r w:rsidR="0094290D">
        <w:t>be</w:t>
      </w:r>
      <w:r>
        <w:t xml:space="preserve"> completed before submitting a NOT</w:t>
      </w:r>
      <w:r w:rsidR="004D170E">
        <w:t>,</w:t>
      </w:r>
      <w:r>
        <w:t xml:space="preserve"> according to the CGP</w:t>
      </w:r>
      <w:r w:rsidR="004D170E">
        <w:t>,</w:t>
      </w:r>
      <w:r>
        <w:t xml:space="preserve"> Part 7:</w:t>
      </w:r>
    </w:p>
    <w:p w14:paraId="049BC96E" w14:textId="11155F6C" w:rsidR="00362D45" w:rsidRDefault="00362D45" w:rsidP="00C908EF">
      <w:pPr>
        <w:pStyle w:val="ListBullet1"/>
        <w:outlineLvl w:val="9"/>
      </w:pPr>
      <w:r>
        <w:t>All dewatering discharges authorized by this permit have ceased.</w:t>
      </w:r>
    </w:p>
    <w:p w14:paraId="678B46F1" w14:textId="7BFA68C7" w:rsidR="00362D45" w:rsidRDefault="00362D45" w:rsidP="00C908EF">
      <w:pPr>
        <w:pStyle w:val="ListBullet1"/>
        <w:outlineLvl w:val="9"/>
      </w:pPr>
      <w:r>
        <w:t>All construction activity discharges authorized by this permit have ceased.</w:t>
      </w:r>
    </w:p>
    <w:p w14:paraId="652D7E6A" w14:textId="2496BC5E" w:rsidR="00362D45" w:rsidRDefault="0094290D" w:rsidP="00C908EF">
      <w:pPr>
        <w:pStyle w:val="ListBullet1"/>
        <w:outlineLvl w:val="9"/>
      </w:pPr>
      <w:r>
        <w:t>The e</w:t>
      </w:r>
      <w:r w:rsidR="00362D45">
        <w:t>limination of stormwater discharges associated with construction activity means that all disturbed soils at the site have been final</w:t>
      </w:r>
      <w:r>
        <w:t>ly</w:t>
      </w:r>
      <w:r w:rsidR="00362D45">
        <w:t xml:space="preserve"> stabilized, that temporary erosion and sediment control measures have been removed or will be removed at an appropriate time, and that all stormwater discharges associated with construction activity from the site that are authorized by the CGP have been eliminated.</w:t>
      </w:r>
    </w:p>
    <w:p w14:paraId="238A0589" w14:textId="77777777" w:rsidR="004D170E" w:rsidRDefault="004D170E" w:rsidP="00D84E85">
      <w:pPr>
        <w:pStyle w:val="BTreduced"/>
      </w:pPr>
    </w:p>
    <w:p w14:paraId="1D5793CF" w14:textId="56E61756" w:rsidR="00BA1514" w:rsidRDefault="00BA1514">
      <w:pPr>
        <w:rPr>
          <w:rFonts w:ascii="Times New Roman" w:eastAsia="Arial" w:hAnsi="Times New Roman"/>
          <w:b/>
          <w:bCs/>
          <w:i/>
          <w:sz w:val="28"/>
          <w:szCs w:val="32"/>
        </w:rPr>
      </w:pPr>
      <w:r>
        <w:br w:type="page"/>
      </w:r>
    </w:p>
    <w:p w14:paraId="43CE23DF" w14:textId="45C52057" w:rsidR="00362D45" w:rsidRDefault="00362D45" w:rsidP="00D84E85">
      <w:pPr>
        <w:pStyle w:val="Heading3"/>
      </w:pPr>
      <w:bookmarkStart w:id="57" w:name="_Toc526238254"/>
      <w:r>
        <w:lastRenderedPageBreak/>
        <w:t xml:space="preserve">7.2.1 </w:t>
      </w:r>
      <w:r w:rsidR="004D3AD4">
        <w:t>Can</w:t>
      </w:r>
      <w:r>
        <w:t xml:space="preserve"> a CGP be Transferred?</w:t>
      </w:r>
      <w:bookmarkEnd w:id="57"/>
    </w:p>
    <w:p w14:paraId="62884E95" w14:textId="45D53BD0" w:rsidR="00362D45" w:rsidRDefault="00362D45" w:rsidP="00362D45">
      <w:pPr>
        <w:pStyle w:val="BodyText"/>
      </w:pPr>
      <w:r>
        <w:t>Coverage under the CGP is not transferable. The new owner/operator will need to complete a</w:t>
      </w:r>
      <w:r w:rsidR="0094290D">
        <w:t>n</w:t>
      </w:r>
      <w:r>
        <w:t xml:space="preserve"> SWPPP and submit a new NOI and processing fee. You </w:t>
      </w:r>
      <w:r w:rsidR="004D3AD4">
        <w:t xml:space="preserve">will </w:t>
      </w:r>
      <w:r>
        <w:t>need to end the current permit coverage by submitting a</w:t>
      </w:r>
      <w:r w:rsidR="0094290D">
        <w:t>n</w:t>
      </w:r>
      <w:r>
        <w:t xml:space="preserve"> NOT within 14 calendar days of relinquishing control of the project to a new owner/operator. It is the responsibility of the new owner/operator to obtain </w:t>
      </w:r>
      <w:r w:rsidR="004D3AD4">
        <w:t xml:space="preserve">permit </w:t>
      </w:r>
      <w:r>
        <w:t>coverage before the NOT is submitted.</w:t>
      </w:r>
    </w:p>
    <w:p w14:paraId="61A9E299" w14:textId="20647261" w:rsidR="00362D45" w:rsidRDefault="00362D45" w:rsidP="00D84E85">
      <w:pPr>
        <w:pStyle w:val="Heading3"/>
      </w:pPr>
      <w:bookmarkStart w:id="58" w:name="_Toc526238255"/>
      <w:r>
        <w:t>7.2.</w:t>
      </w:r>
      <w:r w:rsidR="007075D9">
        <w:t>2</w:t>
      </w:r>
      <w:r>
        <w:t xml:space="preserve"> How to Submit a</w:t>
      </w:r>
      <w:r w:rsidR="007075D9">
        <w:t>n</w:t>
      </w:r>
      <w:r>
        <w:t xml:space="preserve"> NOT</w:t>
      </w:r>
      <w:bookmarkEnd w:id="58"/>
    </w:p>
    <w:p w14:paraId="021BB8CB" w14:textId="77777777" w:rsidR="00362D45" w:rsidRDefault="00362D45" w:rsidP="00362D45">
      <w:pPr>
        <w:pStyle w:val="BodyText"/>
      </w:pPr>
      <w:r>
        <w:t xml:space="preserve">You can submit the form electronically: </w:t>
      </w:r>
    </w:p>
    <w:p w14:paraId="243D8EB3" w14:textId="49F245EE" w:rsidR="0094290D" w:rsidRDefault="00362D45" w:rsidP="00374705">
      <w:pPr>
        <w:pStyle w:val="ListBullet1"/>
        <w:outlineLvl w:val="9"/>
      </w:pPr>
      <w:r>
        <w:t>T</w:t>
      </w:r>
      <w:r w:rsidR="007075D9">
        <w:t xml:space="preserve">he </w:t>
      </w:r>
      <w:r>
        <w:t xml:space="preserve">NOT </w:t>
      </w:r>
      <w:r w:rsidR="0094290D">
        <w:t xml:space="preserve">can be filed </w:t>
      </w:r>
      <w:r>
        <w:t>online</w:t>
      </w:r>
      <w:r w:rsidR="0094290D">
        <w:t xml:space="preserve"> at DEP</w:t>
      </w:r>
      <w:r w:rsidR="007C5877">
        <w:t>'</w:t>
      </w:r>
      <w:r w:rsidR="0094290D">
        <w:t xml:space="preserve">s </w:t>
      </w:r>
      <w:hyperlink r:id="rId21" w:history="1">
        <w:r w:rsidR="0094290D" w:rsidRPr="0094290D">
          <w:rPr>
            <w:rStyle w:val="Hyperlink"/>
          </w:rPr>
          <w:t>Business Portal</w:t>
        </w:r>
      </w:hyperlink>
      <w:r w:rsidR="0094290D">
        <w:t>.</w:t>
      </w:r>
      <w:r w:rsidR="0094290D">
        <w:rPr>
          <w:rStyle w:val="FootnoteReference"/>
        </w:rPr>
        <w:footnoteReference w:id="7"/>
      </w:r>
    </w:p>
    <w:p w14:paraId="36FF107B" w14:textId="5EB70AA1" w:rsidR="004D170E" w:rsidRDefault="00362D45" w:rsidP="00374705">
      <w:pPr>
        <w:pStyle w:val="ListBullet1"/>
        <w:outlineLvl w:val="9"/>
      </w:pPr>
      <w:r>
        <w:t xml:space="preserve">Alternatively, you can submit </w:t>
      </w:r>
      <w:r w:rsidR="007075D9">
        <w:t>the NOT</w:t>
      </w:r>
      <w:r>
        <w:t xml:space="preserve"> by email to the </w:t>
      </w:r>
      <w:r w:rsidR="00BA1514">
        <w:t xml:space="preserve">Stormwater </w:t>
      </w:r>
      <w:r>
        <w:t xml:space="preserve">Notices Center by downloading the NOT </w:t>
      </w:r>
      <w:r w:rsidR="004D3AD4">
        <w:t>at</w:t>
      </w:r>
      <w:r w:rsidR="0094290D">
        <w:t xml:space="preserve"> DEP</w:t>
      </w:r>
      <w:r w:rsidR="007C5877">
        <w:t>'</w:t>
      </w:r>
      <w:r w:rsidR="0094290D">
        <w:t xml:space="preserve">s </w:t>
      </w:r>
      <w:hyperlink r:id="rId22" w:history="1">
        <w:r w:rsidR="0094290D" w:rsidRPr="0094290D">
          <w:rPr>
            <w:rStyle w:val="Hyperlink"/>
          </w:rPr>
          <w:t>NPDES Permits and Forms website</w:t>
        </w:r>
      </w:hyperlink>
      <w:r w:rsidR="0094290D">
        <w:t>.</w:t>
      </w:r>
      <w:r w:rsidR="0094290D">
        <w:rPr>
          <w:rStyle w:val="FootnoteReference"/>
        </w:rPr>
        <w:footnoteReference w:id="8"/>
      </w:r>
    </w:p>
    <w:p w14:paraId="0C0D980A" w14:textId="73EBCC25" w:rsidR="002F0DB3" w:rsidRDefault="00362D45" w:rsidP="00362D45">
      <w:pPr>
        <w:pStyle w:val="BodyText"/>
      </w:pPr>
      <w:r>
        <w:t>For additional assistance</w:t>
      </w:r>
      <w:r w:rsidR="001E4AD6">
        <w:t>,</w:t>
      </w:r>
      <w:r>
        <w:t xml:space="preserve"> contact the </w:t>
      </w:r>
      <w:r w:rsidR="00BA1514">
        <w:t xml:space="preserve">Stormwater </w:t>
      </w:r>
      <w:r>
        <w:t>Notice</w:t>
      </w:r>
      <w:r w:rsidR="0094290D">
        <w:t>s</w:t>
      </w:r>
      <w:r>
        <w:t xml:space="preserve"> Center at: (866) 336</w:t>
      </w:r>
      <w:r w:rsidR="007075D9">
        <w:t>–</w:t>
      </w:r>
      <w:r>
        <w:t>6312 (toll-free).</w:t>
      </w:r>
    </w:p>
    <w:p w14:paraId="33AD042C" w14:textId="77777777" w:rsidR="002F0DB3" w:rsidRDefault="002F0DB3">
      <w:pPr>
        <w:sectPr w:rsidR="002F0DB3" w:rsidSect="00AE548D">
          <w:headerReference w:type="default" r:id="rId23"/>
          <w:type w:val="continuous"/>
          <w:pgSz w:w="12240" w:h="15840" w:code="1"/>
          <w:pgMar w:top="1440" w:right="1440" w:bottom="1440" w:left="1440" w:header="720" w:footer="720" w:gutter="0"/>
          <w:cols w:space="720"/>
          <w:docGrid w:linePitch="299"/>
        </w:sectPr>
      </w:pPr>
    </w:p>
    <w:p w14:paraId="0CDD5732" w14:textId="0847EDCB" w:rsidR="0094290D" w:rsidRDefault="0094290D">
      <w:pPr>
        <w:rPr>
          <w:rFonts w:ascii="Times New Roman Bold" w:eastAsia="Arial" w:hAnsi="Times New Roman Bold"/>
          <w:b/>
          <w:bCs/>
          <w:sz w:val="44"/>
          <w:szCs w:val="44"/>
        </w:rPr>
      </w:pPr>
      <w:r>
        <w:br w:type="page"/>
      </w:r>
    </w:p>
    <w:p w14:paraId="33B7C37F" w14:textId="3D02304C" w:rsidR="00F25A63" w:rsidRDefault="00F25A63" w:rsidP="003738EC">
      <w:pPr>
        <w:pStyle w:val="Heading1"/>
        <w:tabs>
          <w:tab w:val="left" w:pos="2340"/>
          <w:tab w:val="left" w:pos="8828"/>
        </w:tabs>
        <w:ind w:right="129"/>
        <w:rPr>
          <w:b w:val="0"/>
          <w:bCs w:val="0"/>
        </w:rPr>
      </w:pPr>
      <w:bookmarkStart w:id="59" w:name="CHAPTER_6:_BEST_MANAGEMENT_PRACTICES_FOR"/>
      <w:bookmarkStart w:id="60" w:name="_bookmark29"/>
      <w:bookmarkStart w:id="61" w:name="_Toc509759694"/>
      <w:bookmarkStart w:id="62" w:name="_Toc526238256"/>
      <w:bookmarkEnd w:id="4"/>
      <w:bookmarkEnd w:id="59"/>
      <w:bookmarkEnd w:id="60"/>
      <w:r>
        <w:rPr>
          <w:color w:val="231F20"/>
          <w:spacing w:val="-1"/>
        </w:rPr>
        <w:lastRenderedPageBreak/>
        <w:t>C</w:t>
      </w:r>
      <w:r w:rsidR="00711001">
        <w:rPr>
          <w:color w:val="231F20"/>
          <w:spacing w:val="-1"/>
        </w:rPr>
        <w:t>hapter</w:t>
      </w:r>
      <w:r>
        <w:rPr>
          <w:color w:val="231F20"/>
          <w:spacing w:val="-29"/>
        </w:rPr>
        <w:t xml:space="preserve"> </w:t>
      </w:r>
      <w:r>
        <w:rPr>
          <w:color w:val="231F20"/>
        </w:rPr>
        <w:t>8:</w:t>
      </w:r>
      <w:r w:rsidR="007C09CD">
        <w:rPr>
          <w:color w:val="231F20"/>
        </w:rPr>
        <w:t xml:space="preserve"> </w:t>
      </w:r>
      <w:r>
        <w:rPr>
          <w:color w:val="231F20"/>
          <w:spacing w:val="-1"/>
        </w:rPr>
        <w:t>BMPs for</w:t>
      </w:r>
      <w:r>
        <w:rPr>
          <w:color w:val="231F20"/>
          <w:spacing w:val="-33"/>
        </w:rPr>
        <w:t xml:space="preserve"> </w:t>
      </w:r>
      <w:r>
        <w:rPr>
          <w:color w:val="231F20"/>
        </w:rPr>
        <w:t>S</w:t>
      </w:r>
      <w:r w:rsidR="00711001">
        <w:rPr>
          <w:color w:val="231F20"/>
        </w:rPr>
        <w:t xml:space="preserve">tormwater Management – </w:t>
      </w:r>
      <w:r w:rsidR="00345632">
        <w:rPr>
          <w:color w:val="231F20"/>
        </w:rPr>
        <w:t>[</w:t>
      </w:r>
      <w:r w:rsidR="00711001">
        <w:rPr>
          <w:color w:val="231F20"/>
        </w:rPr>
        <w:t>Gray and Green Infrastructure</w:t>
      </w:r>
      <w:r w:rsidR="00345632">
        <w:rPr>
          <w:color w:val="231F20"/>
        </w:rPr>
        <w:t>]</w:t>
      </w:r>
      <w:bookmarkEnd w:id="61"/>
      <w:bookmarkEnd w:id="62"/>
    </w:p>
    <w:p w14:paraId="34D57BD6" w14:textId="77777777" w:rsidR="00F25A63" w:rsidRPr="00345632" w:rsidRDefault="00F25A63" w:rsidP="00345632">
      <w:pPr>
        <w:pStyle w:val="BTreduced"/>
      </w:pPr>
    </w:p>
    <w:p w14:paraId="7CFC9D20" w14:textId="77777777" w:rsidR="00F25A63" w:rsidRDefault="00F25A63" w:rsidP="003738EC">
      <w:pPr>
        <w:pStyle w:val="Chaptercontentsnum"/>
        <w:rPr>
          <w:bCs/>
        </w:rPr>
      </w:pPr>
      <w:bookmarkStart w:id="63" w:name="_bookmark30"/>
      <w:bookmarkEnd w:id="63"/>
      <w:r>
        <w:t>8.1</w:t>
      </w:r>
      <w:r>
        <w:rPr>
          <w:spacing w:val="44"/>
        </w:rPr>
        <w:t xml:space="preserve"> </w:t>
      </w:r>
      <w:r>
        <w:t>Introduction</w:t>
      </w:r>
    </w:p>
    <w:p w14:paraId="0224D368" w14:textId="01147510" w:rsidR="00F25A63" w:rsidRDefault="00F25A63" w:rsidP="003738EC">
      <w:pPr>
        <w:pStyle w:val="Chaptersubnum"/>
        <w:rPr>
          <w:rFonts w:eastAsia="Arial" w:hAnsi="Arial" w:cs="Arial"/>
        </w:rPr>
      </w:pPr>
      <w:r>
        <w:t>8.1.1</w:t>
      </w:r>
      <w:r>
        <w:rPr>
          <w:spacing w:val="46"/>
        </w:rPr>
        <w:t xml:space="preserve"> </w:t>
      </w:r>
      <w:r>
        <w:t>Nonstructural</w:t>
      </w:r>
      <w:r>
        <w:rPr>
          <w:spacing w:val="-8"/>
        </w:rPr>
        <w:t xml:space="preserve"> </w:t>
      </w:r>
      <w:r>
        <w:rPr>
          <w:spacing w:val="-2"/>
        </w:rPr>
        <w:t>vs.</w:t>
      </w:r>
      <w:r>
        <w:rPr>
          <w:spacing w:val="-5"/>
        </w:rPr>
        <w:t xml:space="preserve"> </w:t>
      </w:r>
      <w:r>
        <w:t>Structural</w:t>
      </w:r>
      <w:r>
        <w:rPr>
          <w:spacing w:val="-10"/>
        </w:rPr>
        <w:t xml:space="preserve"> </w:t>
      </w:r>
      <w:r>
        <w:rPr>
          <w:spacing w:val="-2"/>
        </w:rPr>
        <w:t>BMPs</w:t>
      </w:r>
    </w:p>
    <w:p w14:paraId="59CEFD25" w14:textId="52A077EF" w:rsidR="00F25A63" w:rsidRDefault="00F25A63" w:rsidP="003738EC">
      <w:pPr>
        <w:pStyle w:val="Chaptersubnum"/>
        <w:rPr>
          <w:rFonts w:eastAsia="Arial" w:hAnsi="Arial" w:cs="Arial"/>
        </w:rPr>
      </w:pPr>
      <w:r>
        <w:t>8.1.2</w:t>
      </w:r>
      <w:r>
        <w:rPr>
          <w:spacing w:val="48"/>
        </w:rPr>
        <w:t xml:space="preserve"> </w:t>
      </w:r>
      <w:r>
        <w:t>BMP</w:t>
      </w:r>
      <w:r>
        <w:rPr>
          <w:spacing w:val="-10"/>
        </w:rPr>
        <w:t xml:space="preserve"> </w:t>
      </w:r>
      <w:r>
        <w:t>Treatment</w:t>
      </w:r>
      <w:r>
        <w:rPr>
          <w:spacing w:val="-8"/>
        </w:rPr>
        <w:t xml:space="preserve"> </w:t>
      </w:r>
      <w:r>
        <w:t>Train</w:t>
      </w:r>
      <w:r w:rsidR="0094290D">
        <w:t xml:space="preserve"> – Gray and Green Infrastructure</w:t>
      </w:r>
    </w:p>
    <w:p w14:paraId="74D24F67" w14:textId="6D084B8D" w:rsidR="00F25A63" w:rsidRDefault="00F25A63" w:rsidP="003738EC">
      <w:pPr>
        <w:pStyle w:val="Chaptersubnum"/>
        <w:rPr>
          <w:rFonts w:eastAsia="Arial" w:hAnsi="Arial" w:cs="Arial"/>
        </w:rPr>
      </w:pPr>
      <w:bookmarkStart w:id="64" w:name="_bookmark31"/>
      <w:bookmarkEnd w:id="64"/>
      <w:r>
        <w:t>8.1.3</w:t>
      </w:r>
      <w:r>
        <w:rPr>
          <w:spacing w:val="48"/>
        </w:rPr>
        <w:t xml:space="preserve"> </w:t>
      </w:r>
      <w:r>
        <w:t>Online</w:t>
      </w:r>
      <w:r>
        <w:rPr>
          <w:spacing w:val="-7"/>
        </w:rPr>
        <w:t xml:space="preserve"> </w:t>
      </w:r>
      <w:r>
        <w:t>vs.</w:t>
      </w:r>
      <w:r>
        <w:rPr>
          <w:spacing w:val="-8"/>
        </w:rPr>
        <w:t xml:space="preserve"> </w:t>
      </w:r>
      <w:r>
        <w:t>Offline</w:t>
      </w:r>
      <w:r>
        <w:rPr>
          <w:spacing w:val="-7"/>
        </w:rPr>
        <w:t xml:space="preserve"> </w:t>
      </w:r>
      <w:r>
        <w:t>BMPs</w:t>
      </w:r>
    </w:p>
    <w:p w14:paraId="433D26E4" w14:textId="77777777" w:rsidR="00F25A63" w:rsidRDefault="00F25A63" w:rsidP="003738EC">
      <w:pPr>
        <w:pStyle w:val="Chaptercontentsnum"/>
        <w:rPr>
          <w:bCs/>
        </w:rPr>
      </w:pPr>
      <w:r>
        <w:t>8.2</w:t>
      </w:r>
      <w:r>
        <w:rPr>
          <w:spacing w:val="41"/>
        </w:rPr>
        <w:t xml:space="preserve"> </w:t>
      </w:r>
      <w:r>
        <w:t>Earthwork</w:t>
      </w:r>
      <w:r>
        <w:rPr>
          <w:spacing w:val="-12"/>
        </w:rPr>
        <w:t xml:space="preserve"> </w:t>
      </w:r>
      <w:r>
        <w:t>Specifications</w:t>
      </w:r>
    </w:p>
    <w:p w14:paraId="1C09D811" w14:textId="2185AC00" w:rsidR="00F25A63" w:rsidRDefault="00F25A63" w:rsidP="003738EC">
      <w:pPr>
        <w:pStyle w:val="Chaptercontentsnum"/>
        <w:rPr>
          <w:bCs/>
        </w:rPr>
      </w:pPr>
      <w:bookmarkStart w:id="65" w:name="_bookmark32"/>
      <w:bookmarkEnd w:id="65"/>
      <w:r>
        <w:t>8.3</w:t>
      </w:r>
      <w:r>
        <w:rPr>
          <w:spacing w:val="46"/>
        </w:rPr>
        <w:t xml:space="preserve"> </w:t>
      </w:r>
      <w:r>
        <w:rPr>
          <w:spacing w:val="-2"/>
        </w:rPr>
        <w:t>Stormwater</w:t>
      </w:r>
      <w:r>
        <w:rPr>
          <w:spacing w:val="-8"/>
        </w:rPr>
        <w:t xml:space="preserve"> </w:t>
      </w:r>
      <w:r>
        <w:t>Retention</w:t>
      </w:r>
      <w:r>
        <w:rPr>
          <w:spacing w:val="-7"/>
        </w:rPr>
        <w:t xml:space="preserve"> </w:t>
      </w:r>
      <w:r>
        <w:t>Basin</w:t>
      </w:r>
      <w:r w:rsidR="0094290D">
        <w:t xml:space="preserve"> [Gray and Green Infrastructure]</w:t>
      </w:r>
    </w:p>
    <w:p w14:paraId="40B2B27B" w14:textId="07678627" w:rsidR="00F25A63" w:rsidRDefault="00F25A63" w:rsidP="003738EC">
      <w:pPr>
        <w:pStyle w:val="Chaptercontentsnum"/>
        <w:rPr>
          <w:bCs/>
        </w:rPr>
      </w:pPr>
      <w:bookmarkStart w:id="66" w:name="_bookmark33"/>
      <w:bookmarkEnd w:id="66"/>
      <w:r>
        <w:t>8.4</w:t>
      </w:r>
      <w:r>
        <w:rPr>
          <w:spacing w:val="46"/>
        </w:rPr>
        <w:t xml:space="preserve"> </w:t>
      </w:r>
      <w:r>
        <w:t>Exfiltration</w:t>
      </w:r>
      <w:r>
        <w:rPr>
          <w:spacing w:val="-9"/>
        </w:rPr>
        <w:t xml:space="preserve"> </w:t>
      </w:r>
      <w:r w:rsidR="0094290D">
        <w:rPr>
          <w:spacing w:val="-9"/>
        </w:rPr>
        <w:t xml:space="preserve">Tanks and </w:t>
      </w:r>
      <w:r>
        <w:rPr>
          <w:spacing w:val="-2"/>
        </w:rPr>
        <w:t>Trench</w:t>
      </w:r>
      <w:r w:rsidR="0094290D">
        <w:rPr>
          <w:spacing w:val="-2"/>
        </w:rPr>
        <w:t>es – [Green Infrastructure] [LEED Credits]</w:t>
      </w:r>
      <w:r w:rsidR="00172699">
        <w:rPr>
          <w:rStyle w:val="FootnoteReference"/>
          <w:spacing w:val="-2"/>
        </w:rPr>
        <w:footnoteReference w:id="9"/>
      </w:r>
    </w:p>
    <w:p w14:paraId="2275FC44" w14:textId="63374952" w:rsidR="00F25A63" w:rsidRDefault="00F25A63" w:rsidP="0094290D">
      <w:pPr>
        <w:pStyle w:val="Chaptercontentsnum"/>
        <w:rPr>
          <w:bCs/>
        </w:rPr>
      </w:pPr>
      <w:bookmarkStart w:id="67" w:name="_bookmark34"/>
      <w:bookmarkEnd w:id="67"/>
      <w:r>
        <w:t xml:space="preserve">8.5 </w:t>
      </w:r>
      <w:r w:rsidR="0094290D" w:rsidRPr="0094290D">
        <w:t>Permeable Surfaces – [Green Infrastructure] [LEED Credits]</w:t>
      </w:r>
    </w:p>
    <w:p w14:paraId="235B7F8B" w14:textId="5D9210FA" w:rsidR="00F25A63" w:rsidRDefault="00F25A63" w:rsidP="003738EC">
      <w:pPr>
        <w:pStyle w:val="Chaptercontentsnum"/>
        <w:rPr>
          <w:bCs/>
        </w:rPr>
      </w:pPr>
      <w:bookmarkStart w:id="68" w:name="_bookmark35"/>
      <w:bookmarkEnd w:id="68"/>
      <w:r>
        <w:t>8.6</w:t>
      </w:r>
      <w:r>
        <w:rPr>
          <w:spacing w:val="46"/>
        </w:rPr>
        <w:t xml:space="preserve"> </w:t>
      </w:r>
      <w:r>
        <w:t>Grid</w:t>
      </w:r>
      <w:r>
        <w:rPr>
          <w:spacing w:val="-7"/>
        </w:rPr>
        <w:t xml:space="preserve"> </w:t>
      </w:r>
      <w:r>
        <w:t>and</w:t>
      </w:r>
      <w:r>
        <w:rPr>
          <w:spacing w:val="-12"/>
        </w:rPr>
        <w:t xml:space="preserve"> </w:t>
      </w:r>
      <w:r>
        <w:t>Modular</w:t>
      </w:r>
      <w:r>
        <w:rPr>
          <w:spacing w:val="-6"/>
        </w:rPr>
        <w:t xml:space="preserve"> </w:t>
      </w:r>
      <w:r>
        <w:rPr>
          <w:spacing w:val="-2"/>
        </w:rPr>
        <w:t>Pavement</w:t>
      </w:r>
      <w:r w:rsidR="0094290D">
        <w:rPr>
          <w:spacing w:val="-2"/>
        </w:rPr>
        <w:t xml:space="preserve"> </w:t>
      </w:r>
      <w:r w:rsidR="0094290D" w:rsidRPr="0094290D">
        <w:t>– [Green Infrastructure] [LEED Credits]</w:t>
      </w:r>
    </w:p>
    <w:p w14:paraId="0838ABE0" w14:textId="2E483D22" w:rsidR="00F25A63" w:rsidRDefault="00F25A63" w:rsidP="003738EC">
      <w:pPr>
        <w:pStyle w:val="Chaptercontentsnum"/>
        <w:rPr>
          <w:bCs/>
        </w:rPr>
      </w:pPr>
      <w:bookmarkStart w:id="69" w:name="_bookmark36"/>
      <w:bookmarkEnd w:id="69"/>
      <w:r>
        <w:t>8.7</w:t>
      </w:r>
      <w:r>
        <w:rPr>
          <w:spacing w:val="46"/>
        </w:rPr>
        <w:t xml:space="preserve"> </w:t>
      </w:r>
      <w:r>
        <w:rPr>
          <w:spacing w:val="-2"/>
        </w:rPr>
        <w:t>Stormwater</w:t>
      </w:r>
      <w:r>
        <w:rPr>
          <w:spacing w:val="-8"/>
        </w:rPr>
        <w:t xml:space="preserve"> </w:t>
      </w:r>
      <w:r>
        <w:t>Detention</w:t>
      </w:r>
      <w:r>
        <w:rPr>
          <w:spacing w:val="-7"/>
        </w:rPr>
        <w:t xml:space="preserve"> </w:t>
      </w:r>
      <w:r>
        <w:t>Basin</w:t>
      </w:r>
      <w:r w:rsidR="0094290D">
        <w:t xml:space="preserve"> [Gray and Green Infrastructure]</w:t>
      </w:r>
    </w:p>
    <w:p w14:paraId="01266295" w14:textId="1434C506" w:rsidR="00F25A63" w:rsidRDefault="00F25A63" w:rsidP="003738EC">
      <w:pPr>
        <w:pStyle w:val="Chaptercontentsnum"/>
        <w:rPr>
          <w:bCs/>
        </w:rPr>
      </w:pPr>
      <w:bookmarkStart w:id="70" w:name="_bookmark37"/>
      <w:bookmarkEnd w:id="70"/>
      <w:r>
        <w:t>8.8</w:t>
      </w:r>
      <w:r>
        <w:rPr>
          <w:spacing w:val="46"/>
        </w:rPr>
        <w:t xml:space="preserve"> </w:t>
      </w:r>
      <w:r>
        <w:t>Underdrain</w:t>
      </w:r>
      <w:r>
        <w:rPr>
          <w:spacing w:val="-10"/>
        </w:rPr>
        <w:t xml:space="preserve"> </w:t>
      </w:r>
      <w:r>
        <w:t>and</w:t>
      </w:r>
      <w:r>
        <w:rPr>
          <w:spacing w:val="-7"/>
        </w:rPr>
        <w:t xml:space="preserve"> </w:t>
      </w:r>
      <w:r>
        <w:t>Filtration</w:t>
      </w:r>
      <w:r>
        <w:rPr>
          <w:spacing w:val="-9"/>
        </w:rPr>
        <w:t xml:space="preserve"> </w:t>
      </w:r>
      <w:r>
        <w:rPr>
          <w:spacing w:val="-2"/>
        </w:rPr>
        <w:t>Systems</w:t>
      </w:r>
      <w:r w:rsidR="0094290D">
        <w:rPr>
          <w:spacing w:val="-2"/>
        </w:rPr>
        <w:t xml:space="preserve"> </w:t>
      </w:r>
      <w:r w:rsidR="0094290D" w:rsidRPr="0094290D">
        <w:t>– [Green Infrastructure] [LEED Credits]</w:t>
      </w:r>
    </w:p>
    <w:p w14:paraId="38A09611" w14:textId="22367C57" w:rsidR="00F25A63" w:rsidRPr="0094290D" w:rsidRDefault="0094290D" w:rsidP="0094290D">
      <w:pPr>
        <w:pStyle w:val="Chaptercontentsnum"/>
      </w:pPr>
      <w:bookmarkStart w:id="71" w:name="_bookmark38"/>
      <w:bookmarkEnd w:id="71"/>
      <w:r w:rsidRPr="0094290D">
        <w:t xml:space="preserve">8.9 Swales, Bioswales, and Vegetative Swales – [Green Infrastructure] </w:t>
      </w:r>
      <w:r w:rsidR="00D02EF1">
        <w:br/>
        <w:t xml:space="preserve">      </w:t>
      </w:r>
      <w:r w:rsidRPr="0094290D">
        <w:t>[LEED Credits]</w:t>
      </w:r>
    </w:p>
    <w:p w14:paraId="03A9DCE7" w14:textId="16B7F948" w:rsidR="00F25A63" w:rsidRDefault="00F25A63" w:rsidP="003738EC">
      <w:pPr>
        <w:pStyle w:val="Chaptercontentsnum"/>
        <w:rPr>
          <w:bCs/>
        </w:rPr>
      </w:pPr>
      <w:bookmarkStart w:id="72" w:name="_bookmark39"/>
      <w:bookmarkEnd w:id="72"/>
      <w:r>
        <w:t>8.10</w:t>
      </w:r>
      <w:r>
        <w:rPr>
          <w:spacing w:val="41"/>
        </w:rPr>
        <w:t xml:space="preserve"> </w:t>
      </w:r>
      <w:r>
        <w:t>Stormwater</w:t>
      </w:r>
      <w:r>
        <w:rPr>
          <w:spacing w:val="-11"/>
        </w:rPr>
        <w:t xml:space="preserve"> </w:t>
      </w:r>
      <w:r>
        <w:rPr>
          <w:spacing w:val="-2"/>
        </w:rPr>
        <w:t>Conveyance</w:t>
      </w:r>
      <w:r>
        <w:rPr>
          <w:spacing w:val="-9"/>
        </w:rPr>
        <w:t xml:space="preserve"> </w:t>
      </w:r>
      <w:r>
        <w:t>Channel</w:t>
      </w:r>
      <w:r w:rsidR="0094290D">
        <w:t xml:space="preserve"> </w:t>
      </w:r>
      <w:r w:rsidR="0094290D" w:rsidRPr="0094290D">
        <w:t>– [Gray Infrastructure]</w:t>
      </w:r>
    </w:p>
    <w:p w14:paraId="268C36E0" w14:textId="77777777" w:rsidR="00F25A63" w:rsidRDefault="00F25A63" w:rsidP="003738EC">
      <w:pPr>
        <w:pStyle w:val="Chaptercontentsnum"/>
        <w:rPr>
          <w:bCs/>
        </w:rPr>
      </w:pPr>
      <w:bookmarkStart w:id="73" w:name="_bookmark40"/>
      <w:bookmarkEnd w:id="73"/>
      <w:r>
        <w:t>8.11</w:t>
      </w:r>
      <w:r>
        <w:rPr>
          <w:spacing w:val="48"/>
        </w:rPr>
        <w:t xml:space="preserve"> </w:t>
      </w:r>
      <w:r>
        <w:rPr>
          <w:spacing w:val="-2"/>
        </w:rPr>
        <w:t>Paved</w:t>
      </w:r>
      <w:r>
        <w:rPr>
          <w:spacing w:val="-7"/>
        </w:rPr>
        <w:t xml:space="preserve"> </w:t>
      </w:r>
      <w:r>
        <w:t>Flume</w:t>
      </w:r>
    </w:p>
    <w:p w14:paraId="6C22089D" w14:textId="77777777" w:rsidR="00F25A63" w:rsidRDefault="00F25A63" w:rsidP="003738EC">
      <w:pPr>
        <w:pStyle w:val="Chaptercontentsnum"/>
        <w:rPr>
          <w:bCs/>
        </w:rPr>
      </w:pPr>
      <w:bookmarkStart w:id="74" w:name="_bookmark41"/>
      <w:bookmarkEnd w:id="74"/>
      <w:r>
        <w:t>8.12</w:t>
      </w:r>
      <w:r>
        <w:rPr>
          <w:spacing w:val="46"/>
        </w:rPr>
        <w:t xml:space="preserve"> </w:t>
      </w:r>
      <w:r>
        <w:t>Diversion</w:t>
      </w:r>
    </w:p>
    <w:p w14:paraId="70B155AF" w14:textId="77777777" w:rsidR="00F25A63" w:rsidRDefault="00F25A63" w:rsidP="003738EC">
      <w:pPr>
        <w:pStyle w:val="Chaptercontentsnum"/>
        <w:rPr>
          <w:bCs/>
        </w:rPr>
      </w:pPr>
      <w:bookmarkStart w:id="75" w:name="_bookmark42"/>
      <w:bookmarkEnd w:id="75"/>
      <w:r>
        <w:t>8.13</w:t>
      </w:r>
      <w:r>
        <w:rPr>
          <w:spacing w:val="51"/>
        </w:rPr>
        <w:t xml:space="preserve"> </w:t>
      </w:r>
      <w:r>
        <w:t>Check</w:t>
      </w:r>
      <w:r>
        <w:rPr>
          <w:spacing w:val="-7"/>
        </w:rPr>
        <w:t xml:space="preserve"> </w:t>
      </w:r>
      <w:r>
        <w:t>Dam</w:t>
      </w:r>
    </w:p>
    <w:p w14:paraId="5E311515" w14:textId="77777777" w:rsidR="00F25A63" w:rsidRDefault="00F25A63" w:rsidP="003738EC">
      <w:pPr>
        <w:pStyle w:val="Chaptercontentsnum"/>
        <w:rPr>
          <w:bCs/>
        </w:rPr>
      </w:pPr>
      <w:bookmarkStart w:id="76" w:name="_bookmark43"/>
      <w:bookmarkEnd w:id="76"/>
      <w:r>
        <w:t>8.14</w:t>
      </w:r>
      <w:r>
        <w:rPr>
          <w:spacing w:val="44"/>
        </w:rPr>
        <w:t xml:space="preserve"> </w:t>
      </w:r>
      <w:r>
        <w:t>Outlet</w:t>
      </w:r>
      <w:r>
        <w:rPr>
          <w:spacing w:val="-8"/>
        </w:rPr>
        <w:t xml:space="preserve"> </w:t>
      </w:r>
      <w:r>
        <w:t>Protection</w:t>
      </w:r>
    </w:p>
    <w:p w14:paraId="1C029FDF" w14:textId="77777777" w:rsidR="00F25A63" w:rsidRDefault="00F25A63" w:rsidP="003738EC">
      <w:pPr>
        <w:pStyle w:val="Chaptercontentsnum"/>
        <w:rPr>
          <w:bCs/>
        </w:rPr>
      </w:pPr>
      <w:bookmarkStart w:id="77" w:name="_bookmark44"/>
      <w:bookmarkEnd w:id="77"/>
      <w:r>
        <w:t>8.15</w:t>
      </w:r>
      <w:r>
        <w:rPr>
          <w:spacing w:val="48"/>
        </w:rPr>
        <w:t xml:space="preserve"> </w:t>
      </w:r>
      <w:r>
        <w:t>Riprap</w:t>
      </w:r>
    </w:p>
    <w:p w14:paraId="2BBBEE4D" w14:textId="77777777" w:rsidR="00F25A63" w:rsidRDefault="00F25A63" w:rsidP="003738EC">
      <w:pPr>
        <w:pStyle w:val="Chaptercontentsnum"/>
        <w:rPr>
          <w:bCs/>
        </w:rPr>
      </w:pPr>
      <w:bookmarkStart w:id="78" w:name="_bookmark45"/>
      <w:bookmarkEnd w:id="78"/>
      <w:r>
        <w:t>8.16</w:t>
      </w:r>
      <w:r>
        <w:rPr>
          <w:spacing w:val="44"/>
        </w:rPr>
        <w:t xml:space="preserve"> </w:t>
      </w:r>
      <w:r>
        <w:t>Grid</w:t>
      </w:r>
      <w:r>
        <w:rPr>
          <w:spacing w:val="-10"/>
        </w:rPr>
        <w:t xml:space="preserve"> </w:t>
      </w:r>
      <w:r>
        <w:t>Confinement</w:t>
      </w:r>
      <w:r>
        <w:rPr>
          <w:spacing w:val="-11"/>
        </w:rPr>
        <w:t xml:space="preserve"> </w:t>
      </w:r>
      <w:r>
        <w:rPr>
          <w:spacing w:val="-2"/>
        </w:rPr>
        <w:t>System</w:t>
      </w:r>
    </w:p>
    <w:p w14:paraId="63B1D3F7" w14:textId="77777777" w:rsidR="00F25A63" w:rsidRDefault="00F25A63" w:rsidP="003738EC">
      <w:pPr>
        <w:pStyle w:val="Chaptercontentsnum"/>
        <w:rPr>
          <w:bCs/>
        </w:rPr>
      </w:pPr>
      <w:bookmarkStart w:id="79" w:name="_bookmark46"/>
      <w:bookmarkEnd w:id="79"/>
      <w:r>
        <w:t>8.17</w:t>
      </w:r>
      <w:r>
        <w:rPr>
          <w:spacing w:val="46"/>
        </w:rPr>
        <w:t xml:space="preserve"> </w:t>
      </w:r>
      <w:r>
        <w:t>Cellular</w:t>
      </w:r>
      <w:r>
        <w:rPr>
          <w:spacing w:val="-9"/>
        </w:rPr>
        <w:t xml:space="preserve"> </w:t>
      </w:r>
      <w:r>
        <w:t>Concrete</w:t>
      </w:r>
      <w:r>
        <w:rPr>
          <w:spacing w:val="-9"/>
        </w:rPr>
        <w:t xml:space="preserve"> </w:t>
      </w:r>
      <w:r>
        <w:t>Block</w:t>
      </w:r>
    </w:p>
    <w:p w14:paraId="381D9C53" w14:textId="77777777" w:rsidR="00F25A63" w:rsidRDefault="00F25A63" w:rsidP="003738EC">
      <w:pPr>
        <w:pStyle w:val="Chaptercontentsnum"/>
        <w:rPr>
          <w:bCs/>
        </w:rPr>
      </w:pPr>
      <w:bookmarkStart w:id="80" w:name="_bookmark47"/>
      <w:bookmarkEnd w:id="80"/>
      <w:r>
        <w:t>8.18</w:t>
      </w:r>
      <w:r>
        <w:rPr>
          <w:spacing w:val="41"/>
        </w:rPr>
        <w:t xml:space="preserve"> </w:t>
      </w:r>
      <w:r>
        <w:t>Maintenance</w:t>
      </w:r>
    </w:p>
    <w:p w14:paraId="6302DDB6" w14:textId="092450BA" w:rsidR="00F25A63" w:rsidRDefault="00F25A63" w:rsidP="00D84E85">
      <w:pPr>
        <w:pStyle w:val="Chaptersubnum"/>
        <w:tabs>
          <w:tab w:val="left" w:pos="1260"/>
        </w:tabs>
        <w:ind w:firstLine="180"/>
        <w:rPr>
          <w:rFonts w:eastAsia="Arial" w:hAnsi="Arial" w:cs="Arial"/>
        </w:rPr>
      </w:pPr>
      <w:r>
        <w:t>8.18.1</w:t>
      </w:r>
      <w:r>
        <w:rPr>
          <w:spacing w:val="46"/>
        </w:rPr>
        <w:t xml:space="preserve"> </w:t>
      </w:r>
      <w:r>
        <w:rPr>
          <w:spacing w:val="-1"/>
        </w:rPr>
        <w:t>General</w:t>
      </w:r>
    </w:p>
    <w:p w14:paraId="00008CDA" w14:textId="5139B7F3" w:rsidR="00F25A63" w:rsidRDefault="00F25A63" w:rsidP="00D84E85">
      <w:pPr>
        <w:pStyle w:val="Chaptersubnum"/>
        <w:tabs>
          <w:tab w:val="left" w:pos="1260"/>
        </w:tabs>
        <w:ind w:firstLine="180"/>
        <w:rPr>
          <w:rFonts w:eastAsia="Arial" w:hAnsi="Arial" w:cs="Arial"/>
        </w:rPr>
      </w:pPr>
      <w:r>
        <w:t>8.18.2</w:t>
      </w:r>
      <w:r>
        <w:rPr>
          <w:spacing w:val="41"/>
        </w:rPr>
        <w:t xml:space="preserve"> </w:t>
      </w:r>
      <w:r>
        <w:rPr>
          <w:spacing w:val="-2"/>
        </w:rPr>
        <w:t>Maintaining</w:t>
      </w:r>
      <w:r>
        <w:rPr>
          <w:spacing w:val="-9"/>
        </w:rPr>
        <w:t xml:space="preserve"> </w:t>
      </w:r>
      <w:r>
        <w:rPr>
          <w:spacing w:val="-1"/>
        </w:rPr>
        <w:t>Retention</w:t>
      </w:r>
      <w:r>
        <w:rPr>
          <w:spacing w:val="-12"/>
        </w:rPr>
        <w:t xml:space="preserve"> </w:t>
      </w:r>
      <w:r>
        <w:rPr>
          <w:spacing w:val="-1"/>
        </w:rPr>
        <w:t>Systems</w:t>
      </w:r>
    </w:p>
    <w:p w14:paraId="302832BB" w14:textId="2E52D0F3" w:rsidR="00F25A63" w:rsidRDefault="00F25A63" w:rsidP="00D84E85">
      <w:pPr>
        <w:pStyle w:val="Chaptersubnum"/>
        <w:tabs>
          <w:tab w:val="left" w:pos="1260"/>
        </w:tabs>
        <w:ind w:firstLine="180"/>
        <w:rPr>
          <w:rFonts w:eastAsia="Arial" w:hAnsi="Arial" w:cs="Arial"/>
        </w:rPr>
      </w:pPr>
      <w:r>
        <w:t>8.18.3</w:t>
      </w:r>
      <w:r>
        <w:rPr>
          <w:spacing w:val="41"/>
        </w:rPr>
        <w:t xml:space="preserve"> </w:t>
      </w:r>
      <w:r>
        <w:rPr>
          <w:spacing w:val="-2"/>
        </w:rPr>
        <w:t>Maintaining</w:t>
      </w:r>
      <w:r>
        <w:rPr>
          <w:spacing w:val="-9"/>
        </w:rPr>
        <w:t xml:space="preserve"> </w:t>
      </w:r>
      <w:r>
        <w:rPr>
          <w:spacing w:val="-1"/>
        </w:rPr>
        <w:t>Detention</w:t>
      </w:r>
      <w:r>
        <w:rPr>
          <w:spacing w:val="-12"/>
        </w:rPr>
        <w:t xml:space="preserve"> </w:t>
      </w:r>
      <w:r>
        <w:rPr>
          <w:spacing w:val="-1"/>
        </w:rPr>
        <w:t>Systems</w:t>
      </w:r>
    </w:p>
    <w:p w14:paraId="112EF7DF" w14:textId="3A26D4CB" w:rsidR="00F25A63" w:rsidRDefault="00F25A63" w:rsidP="00D84E85">
      <w:pPr>
        <w:pStyle w:val="Chaptersubnum"/>
        <w:tabs>
          <w:tab w:val="left" w:pos="1260"/>
        </w:tabs>
        <w:ind w:firstLine="180"/>
        <w:rPr>
          <w:rFonts w:eastAsia="Arial" w:hAnsi="Arial" w:cs="Arial"/>
        </w:rPr>
      </w:pPr>
      <w:r>
        <w:t>8.18.4</w:t>
      </w:r>
      <w:r>
        <w:rPr>
          <w:spacing w:val="41"/>
        </w:rPr>
        <w:t xml:space="preserve"> </w:t>
      </w:r>
      <w:r>
        <w:rPr>
          <w:spacing w:val="-2"/>
        </w:rPr>
        <w:t>Maintaining</w:t>
      </w:r>
      <w:r>
        <w:rPr>
          <w:spacing w:val="-12"/>
        </w:rPr>
        <w:t xml:space="preserve"> </w:t>
      </w:r>
      <w:r>
        <w:rPr>
          <w:spacing w:val="-2"/>
        </w:rPr>
        <w:t>Conveyance</w:t>
      </w:r>
      <w:r>
        <w:rPr>
          <w:spacing w:val="-9"/>
        </w:rPr>
        <w:t xml:space="preserve"> </w:t>
      </w:r>
      <w:r>
        <w:rPr>
          <w:spacing w:val="-1"/>
        </w:rPr>
        <w:t>Systems</w:t>
      </w:r>
    </w:p>
    <w:p w14:paraId="51E7CF4C" w14:textId="7EBE3367" w:rsidR="00F25A63" w:rsidRDefault="00F25A63" w:rsidP="00D84E85">
      <w:pPr>
        <w:pStyle w:val="Chaptersubnum"/>
        <w:tabs>
          <w:tab w:val="left" w:pos="1260"/>
        </w:tabs>
        <w:ind w:firstLine="180"/>
        <w:rPr>
          <w:rFonts w:eastAsia="Arial" w:hAnsi="Arial" w:cs="Arial"/>
        </w:rPr>
      </w:pPr>
      <w:r>
        <w:t>8.18.5</w:t>
      </w:r>
      <w:r>
        <w:rPr>
          <w:spacing w:val="39"/>
        </w:rPr>
        <w:t xml:space="preserve"> </w:t>
      </w:r>
      <w:r>
        <w:rPr>
          <w:spacing w:val="-2"/>
        </w:rPr>
        <w:t>Maintaining</w:t>
      </w:r>
      <w:r>
        <w:rPr>
          <w:spacing w:val="-12"/>
        </w:rPr>
        <w:t xml:space="preserve"> </w:t>
      </w:r>
      <w:r>
        <w:rPr>
          <w:spacing w:val="-1"/>
        </w:rPr>
        <w:t>Stormwater</w:t>
      </w:r>
      <w:r>
        <w:rPr>
          <w:spacing w:val="-13"/>
        </w:rPr>
        <w:t xml:space="preserve"> </w:t>
      </w:r>
      <w:r>
        <w:rPr>
          <w:spacing w:val="-1"/>
        </w:rPr>
        <w:t>Management</w:t>
      </w:r>
      <w:r>
        <w:rPr>
          <w:spacing w:val="-15"/>
        </w:rPr>
        <w:t xml:space="preserve"> </w:t>
      </w:r>
      <w:r>
        <w:rPr>
          <w:spacing w:val="-1"/>
        </w:rPr>
        <w:t>Structures</w:t>
      </w:r>
    </w:p>
    <w:p w14:paraId="450873AC" w14:textId="61C6F771" w:rsidR="00F25A63" w:rsidRDefault="00F25A63" w:rsidP="00D84E85">
      <w:pPr>
        <w:pStyle w:val="Chaptersubnum"/>
        <w:tabs>
          <w:tab w:val="left" w:pos="1260"/>
        </w:tabs>
        <w:ind w:firstLine="180"/>
        <w:rPr>
          <w:rFonts w:eastAsia="Arial" w:hAnsi="Arial" w:cs="Arial"/>
        </w:rPr>
      </w:pPr>
      <w:r>
        <w:t>8.18.6</w:t>
      </w:r>
      <w:r>
        <w:rPr>
          <w:spacing w:val="41"/>
        </w:rPr>
        <w:t xml:space="preserve"> </w:t>
      </w:r>
      <w:r>
        <w:rPr>
          <w:spacing w:val="-2"/>
        </w:rPr>
        <w:t>Maintaining</w:t>
      </w:r>
      <w:r>
        <w:rPr>
          <w:spacing w:val="-12"/>
        </w:rPr>
        <w:t xml:space="preserve"> </w:t>
      </w:r>
      <w:r>
        <w:rPr>
          <w:spacing w:val="-1"/>
        </w:rPr>
        <w:t>Vegetation</w:t>
      </w:r>
    </w:p>
    <w:p w14:paraId="704A57E3" w14:textId="77777777" w:rsidR="00F25A63" w:rsidRDefault="00F25A63" w:rsidP="003738EC">
      <w:pPr>
        <w:pStyle w:val="BTreduced"/>
      </w:pPr>
    </w:p>
    <w:p w14:paraId="6F1A8776" w14:textId="77777777" w:rsidR="00F25A63" w:rsidRDefault="00F25A63" w:rsidP="00F25A63">
      <w:pPr>
        <w:ind w:left="2708"/>
        <w:rPr>
          <w:rFonts w:ascii="Times New Roman" w:eastAsia="Times New Roman" w:hAnsi="Times New Roman" w:cs="Times New Roman"/>
          <w:sz w:val="24"/>
          <w:szCs w:val="24"/>
        </w:rPr>
      </w:pPr>
      <w:r>
        <w:rPr>
          <w:rFonts w:ascii="Times New Roman"/>
          <w:color w:val="231F20"/>
          <w:sz w:val="24"/>
        </w:rPr>
        <w:t>* * * * * * * * * * * * * * * * * * * *</w:t>
      </w:r>
    </w:p>
    <w:p w14:paraId="67CBBE90" w14:textId="77777777" w:rsidR="00F25A63" w:rsidRDefault="00F25A63" w:rsidP="009C0748">
      <w:pPr>
        <w:pStyle w:val="BTreduced"/>
      </w:pPr>
    </w:p>
    <w:p w14:paraId="61C33FBC" w14:textId="67B95CCF" w:rsidR="00F25A63" w:rsidRPr="00A5050D" w:rsidRDefault="00A5050D" w:rsidP="00A5050D">
      <w:pPr>
        <w:pStyle w:val="Heading2"/>
      </w:pPr>
      <w:bookmarkStart w:id="81" w:name="_Toc509759695"/>
      <w:bookmarkStart w:id="82" w:name="_Toc526238257"/>
      <w:r w:rsidRPr="00A5050D">
        <w:t xml:space="preserve">8.1 </w:t>
      </w:r>
      <w:r w:rsidR="00F25A63" w:rsidRPr="00A5050D">
        <w:t>Introduction</w:t>
      </w:r>
      <w:bookmarkEnd w:id="81"/>
      <w:bookmarkEnd w:id="82"/>
    </w:p>
    <w:p w14:paraId="1A70F56D" w14:textId="4D2A58F9" w:rsidR="00F25A63" w:rsidRPr="00A5050D" w:rsidRDefault="00A5050D" w:rsidP="00A5050D">
      <w:pPr>
        <w:pStyle w:val="Heading3"/>
      </w:pPr>
      <w:bookmarkStart w:id="83" w:name="_Toc509759696"/>
      <w:bookmarkStart w:id="84" w:name="_Toc526238258"/>
      <w:r w:rsidRPr="00A5050D">
        <w:t>8.1.1</w:t>
      </w:r>
      <w:r>
        <w:t xml:space="preserve"> </w:t>
      </w:r>
      <w:r w:rsidR="00F25A63" w:rsidRPr="00A5050D">
        <w:t>Nonstructural vs. Structural BMPs</w:t>
      </w:r>
      <w:bookmarkEnd w:id="83"/>
      <w:bookmarkEnd w:id="84"/>
    </w:p>
    <w:p w14:paraId="235994EC" w14:textId="77777777" w:rsidR="00BA1514" w:rsidRDefault="00F25A63" w:rsidP="009C0748">
      <w:pPr>
        <w:pStyle w:val="BodyText"/>
        <w:rPr>
          <w:spacing w:val="50"/>
        </w:rPr>
      </w:pPr>
      <w:r>
        <w:t>The</w:t>
      </w:r>
      <w:r>
        <w:rPr>
          <w:spacing w:val="-7"/>
        </w:rPr>
        <w:t xml:space="preserve"> </w:t>
      </w:r>
      <w:r>
        <w:t>effective</w:t>
      </w:r>
      <w:r>
        <w:rPr>
          <w:spacing w:val="-7"/>
        </w:rPr>
        <w:t xml:space="preserve"> </w:t>
      </w:r>
      <w:r>
        <w:t>management</w:t>
      </w:r>
      <w:r>
        <w:rPr>
          <w:spacing w:val="-5"/>
        </w:rPr>
        <w:t xml:space="preserve"> </w:t>
      </w:r>
      <w:r>
        <w:rPr>
          <w:spacing w:val="-2"/>
        </w:rPr>
        <w:t>of</w:t>
      </w:r>
      <w:r>
        <w:rPr>
          <w:spacing w:val="-3"/>
        </w:rPr>
        <w:t xml:space="preserve"> </w:t>
      </w:r>
      <w:r>
        <w:t>stormwater</w:t>
      </w:r>
      <w:r>
        <w:rPr>
          <w:spacing w:val="-5"/>
        </w:rPr>
        <w:t xml:space="preserve"> </w:t>
      </w:r>
      <w:r>
        <w:rPr>
          <w:spacing w:val="-2"/>
        </w:rPr>
        <w:t>depends</w:t>
      </w:r>
      <w:r>
        <w:rPr>
          <w:spacing w:val="-6"/>
        </w:rPr>
        <w:t xml:space="preserve"> </w:t>
      </w:r>
      <w:r>
        <w:t>on</w:t>
      </w:r>
      <w:r>
        <w:rPr>
          <w:spacing w:val="-4"/>
        </w:rPr>
        <w:t xml:space="preserve"> </w:t>
      </w:r>
      <w:r>
        <w:t>the</w:t>
      </w:r>
      <w:r>
        <w:rPr>
          <w:spacing w:val="-9"/>
        </w:rPr>
        <w:t xml:space="preserve"> </w:t>
      </w:r>
      <w:r>
        <w:rPr>
          <w:spacing w:val="-2"/>
        </w:rPr>
        <w:t>proper</w:t>
      </w:r>
      <w:r>
        <w:rPr>
          <w:spacing w:val="-5"/>
        </w:rPr>
        <w:t xml:space="preserve"> </w:t>
      </w:r>
      <w:r>
        <w:t>use</w:t>
      </w:r>
      <w:r>
        <w:rPr>
          <w:spacing w:val="-7"/>
        </w:rPr>
        <w:t xml:space="preserve"> </w:t>
      </w:r>
      <w:r>
        <w:rPr>
          <w:spacing w:val="-2"/>
        </w:rPr>
        <w:t>of</w:t>
      </w:r>
      <w:r>
        <w:rPr>
          <w:spacing w:val="-5"/>
        </w:rPr>
        <w:t xml:space="preserve"> </w:t>
      </w:r>
      <w:r>
        <w:t>specific</w:t>
      </w:r>
      <w:r>
        <w:rPr>
          <w:spacing w:val="-6"/>
        </w:rPr>
        <w:t xml:space="preserve"> </w:t>
      </w:r>
      <w:r>
        <w:rPr>
          <w:spacing w:val="-2"/>
        </w:rPr>
        <w:t>BMPs.</w:t>
      </w:r>
      <w:r>
        <w:rPr>
          <w:spacing w:val="52"/>
        </w:rPr>
        <w:t xml:space="preserve"> </w:t>
      </w:r>
      <w:r>
        <w:t>These</w:t>
      </w:r>
      <w:r>
        <w:rPr>
          <w:spacing w:val="-7"/>
        </w:rPr>
        <w:t xml:space="preserve"> </w:t>
      </w:r>
      <w:r>
        <w:rPr>
          <w:spacing w:val="-2"/>
        </w:rPr>
        <w:t>are</w:t>
      </w:r>
      <w:r>
        <w:rPr>
          <w:spacing w:val="-7"/>
        </w:rPr>
        <w:t xml:space="preserve"> </w:t>
      </w:r>
      <w:r>
        <w:t>grouped</w:t>
      </w:r>
      <w:r>
        <w:rPr>
          <w:spacing w:val="-6"/>
        </w:rPr>
        <w:t xml:space="preserve"> </w:t>
      </w:r>
      <w:r>
        <w:t>into</w:t>
      </w:r>
      <w:r>
        <w:rPr>
          <w:spacing w:val="-9"/>
        </w:rPr>
        <w:t xml:space="preserve"> </w:t>
      </w:r>
      <w:r>
        <w:t>two</w:t>
      </w:r>
      <w:r>
        <w:rPr>
          <w:spacing w:val="-7"/>
        </w:rPr>
        <w:t xml:space="preserve"> </w:t>
      </w:r>
      <w:r>
        <w:t>broad</w:t>
      </w:r>
      <w:r>
        <w:rPr>
          <w:spacing w:val="-7"/>
        </w:rPr>
        <w:t xml:space="preserve"> </w:t>
      </w:r>
      <w:r>
        <w:t>categories</w:t>
      </w:r>
      <w:r w:rsidR="00BA1514">
        <w:t>, as follows</w:t>
      </w:r>
      <w:r>
        <w:t>:</w:t>
      </w:r>
    </w:p>
    <w:p w14:paraId="6BACC4F4" w14:textId="2347AE3D" w:rsidR="00F25A63" w:rsidRPr="002D559A" w:rsidRDefault="00F25A63" w:rsidP="00374705">
      <w:pPr>
        <w:pStyle w:val="ListBullet1"/>
        <w:outlineLvl w:val="9"/>
        <w:rPr>
          <w:spacing w:val="-2"/>
        </w:rPr>
      </w:pPr>
      <w:r w:rsidRPr="00D84E85">
        <w:rPr>
          <w:b/>
        </w:rPr>
        <w:t>Nonstructural</w:t>
      </w:r>
      <w:r w:rsidRPr="00D84E85">
        <w:rPr>
          <w:b/>
          <w:spacing w:val="-5"/>
        </w:rPr>
        <w:t xml:space="preserve"> </w:t>
      </w:r>
      <w:r w:rsidRPr="00D84E85">
        <w:rPr>
          <w:b/>
        </w:rPr>
        <w:t>controls</w:t>
      </w:r>
      <w:r>
        <w:rPr>
          <w:spacing w:val="-6"/>
        </w:rPr>
        <w:t xml:space="preserve"> </w:t>
      </w:r>
      <w:r>
        <w:t>are</w:t>
      </w:r>
      <w:r>
        <w:rPr>
          <w:spacing w:val="-7"/>
        </w:rPr>
        <w:t xml:space="preserve"> </w:t>
      </w:r>
      <w:r>
        <w:t>the</w:t>
      </w:r>
      <w:r>
        <w:rPr>
          <w:spacing w:val="-9"/>
        </w:rPr>
        <w:t xml:space="preserve"> </w:t>
      </w:r>
      <w:r>
        <w:t>first</w:t>
      </w:r>
      <w:r>
        <w:rPr>
          <w:spacing w:val="-5"/>
        </w:rPr>
        <w:t xml:space="preserve"> </w:t>
      </w:r>
      <w:r>
        <w:rPr>
          <w:spacing w:val="-2"/>
        </w:rPr>
        <w:t>line</w:t>
      </w:r>
      <w:r>
        <w:rPr>
          <w:spacing w:val="-7"/>
        </w:rPr>
        <w:t xml:space="preserve"> </w:t>
      </w:r>
      <w:r>
        <w:rPr>
          <w:spacing w:val="-2"/>
        </w:rPr>
        <w:t>of</w:t>
      </w:r>
      <w:r>
        <w:rPr>
          <w:spacing w:val="-3"/>
        </w:rPr>
        <w:t xml:space="preserve"> </w:t>
      </w:r>
      <w:r>
        <w:t>defense.</w:t>
      </w:r>
      <w:r>
        <w:rPr>
          <w:spacing w:val="47"/>
        </w:rPr>
        <w:t xml:space="preserve"> </w:t>
      </w:r>
      <w:r>
        <w:t>They</w:t>
      </w:r>
      <w:r>
        <w:rPr>
          <w:spacing w:val="-9"/>
        </w:rPr>
        <w:t xml:space="preserve"> </w:t>
      </w:r>
      <w:r>
        <w:t>improve</w:t>
      </w:r>
      <w:r>
        <w:rPr>
          <w:spacing w:val="45"/>
        </w:rPr>
        <w:t xml:space="preserve"> </w:t>
      </w:r>
      <w:r>
        <w:t>stormwater</w:t>
      </w:r>
      <w:r>
        <w:rPr>
          <w:spacing w:val="-10"/>
        </w:rPr>
        <w:t xml:space="preserve"> </w:t>
      </w:r>
      <w:r>
        <w:t>quality</w:t>
      </w:r>
      <w:r>
        <w:rPr>
          <w:spacing w:val="-9"/>
        </w:rPr>
        <w:t xml:space="preserve"> </w:t>
      </w:r>
      <w:r>
        <w:t>by</w:t>
      </w:r>
      <w:r>
        <w:rPr>
          <w:spacing w:val="-9"/>
        </w:rPr>
        <w:t xml:space="preserve"> </w:t>
      </w:r>
      <w:r>
        <w:t>reducing</w:t>
      </w:r>
      <w:r>
        <w:rPr>
          <w:spacing w:val="-7"/>
        </w:rPr>
        <w:t xml:space="preserve"> </w:t>
      </w:r>
      <w:r>
        <w:t>the</w:t>
      </w:r>
      <w:r>
        <w:rPr>
          <w:spacing w:val="-12"/>
        </w:rPr>
        <w:t xml:space="preserve"> </w:t>
      </w:r>
      <w:r>
        <w:t>generation</w:t>
      </w:r>
      <w:r>
        <w:rPr>
          <w:spacing w:val="-9"/>
        </w:rPr>
        <w:t xml:space="preserve"> </w:t>
      </w:r>
      <w:r>
        <w:t>and</w:t>
      </w:r>
      <w:r>
        <w:rPr>
          <w:spacing w:val="-12"/>
        </w:rPr>
        <w:t xml:space="preserve"> </w:t>
      </w:r>
      <w:r>
        <w:rPr>
          <w:spacing w:val="-2"/>
        </w:rPr>
        <w:t>accumulation</w:t>
      </w:r>
      <w:r>
        <w:rPr>
          <w:spacing w:val="-9"/>
        </w:rPr>
        <w:t xml:space="preserve"> </w:t>
      </w:r>
      <w:r>
        <w:rPr>
          <w:spacing w:val="-2"/>
        </w:rPr>
        <w:t>of</w:t>
      </w:r>
      <w:r>
        <w:rPr>
          <w:spacing w:val="-8"/>
        </w:rPr>
        <w:t xml:space="preserve"> </w:t>
      </w:r>
      <w:r>
        <w:rPr>
          <w:spacing w:val="-2"/>
        </w:rPr>
        <w:t>potential</w:t>
      </w:r>
      <w:r>
        <w:rPr>
          <w:spacing w:val="-12"/>
        </w:rPr>
        <w:t xml:space="preserve"> </w:t>
      </w:r>
      <w:r>
        <w:t>stormwater</w:t>
      </w:r>
      <w:r>
        <w:rPr>
          <w:spacing w:val="66"/>
        </w:rPr>
        <w:t xml:space="preserve"> </w:t>
      </w:r>
      <w:r>
        <w:lastRenderedPageBreak/>
        <w:t>pollutants</w:t>
      </w:r>
      <w:r>
        <w:rPr>
          <w:spacing w:val="-6"/>
        </w:rPr>
        <w:t xml:space="preserve"> </w:t>
      </w:r>
      <w:r>
        <w:t>at</w:t>
      </w:r>
      <w:r>
        <w:rPr>
          <w:spacing w:val="-5"/>
        </w:rPr>
        <w:t xml:space="preserve"> </w:t>
      </w:r>
      <w:r>
        <w:rPr>
          <w:spacing w:val="-2"/>
        </w:rPr>
        <w:t>or</w:t>
      </w:r>
      <w:r>
        <w:rPr>
          <w:spacing w:val="-6"/>
        </w:rPr>
        <w:t xml:space="preserve"> </w:t>
      </w:r>
      <w:r>
        <w:t>near</w:t>
      </w:r>
      <w:r>
        <w:rPr>
          <w:spacing w:val="-5"/>
        </w:rPr>
        <w:t xml:space="preserve"> </w:t>
      </w:r>
      <w:r>
        <w:t>their</w:t>
      </w:r>
      <w:r>
        <w:rPr>
          <w:spacing w:val="-5"/>
        </w:rPr>
        <w:t xml:space="preserve"> </w:t>
      </w:r>
      <w:r>
        <w:t>sources.</w:t>
      </w:r>
      <w:r>
        <w:rPr>
          <w:spacing w:val="47"/>
        </w:rPr>
        <w:t xml:space="preserve"> </w:t>
      </w:r>
      <w:r>
        <w:t>Therefore,</w:t>
      </w:r>
      <w:r>
        <w:rPr>
          <w:spacing w:val="-5"/>
        </w:rPr>
        <w:t xml:space="preserve"> </w:t>
      </w:r>
      <w:r>
        <w:rPr>
          <w:spacing w:val="-2"/>
        </w:rPr>
        <w:t>they</w:t>
      </w:r>
      <w:r>
        <w:rPr>
          <w:spacing w:val="-6"/>
        </w:rPr>
        <w:t xml:space="preserve"> </w:t>
      </w:r>
      <w:r>
        <w:t>are</w:t>
      </w:r>
      <w:r>
        <w:rPr>
          <w:spacing w:val="-7"/>
        </w:rPr>
        <w:t xml:space="preserve"> </w:t>
      </w:r>
      <w:r>
        <w:t>frequently</w:t>
      </w:r>
      <w:r>
        <w:rPr>
          <w:spacing w:val="-9"/>
        </w:rPr>
        <w:t xml:space="preserve"> </w:t>
      </w:r>
      <w:r>
        <w:t>referred</w:t>
      </w:r>
      <w:r>
        <w:rPr>
          <w:spacing w:val="-7"/>
        </w:rPr>
        <w:t xml:space="preserve"> </w:t>
      </w:r>
      <w:r>
        <w:t>to</w:t>
      </w:r>
      <w:r>
        <w:rPr>
          <w:spacing w:val="-7"/>
        </w:rPr>
        <w:t xml:space="preserve"> </w:t>
      </w:r>
      <w:r>
        <w:t>as</w:t>
      </w:r>
      <w:r>
        <w:rPr>
          <w:spacing w:val="-4"/>
        </w:rPr>
        <w:t xml:space="preserve"> </w:t>
      </w:r>
      <w:r>
        <w:rPr>
          <w:spacing w:val="-2"/>
        </w:rPr>
        <w:t>source</w:t>
      </w:r>
      <w:r>
        <w:rPr>
          <w:spacing w:val="73"/>
        </w:rPr>
        <w:t xml:space="preserve"> </w:t>
      </w:r>
      <w:r>
        <w:t>controls.</w:t>
      </w:r>
      <w:r>
        <w:rPr>
          <w:spacing w:val="45"/>
        </w:rPr>
        <w:t xml:space="preserve"> </w:t>
      </w:r>
      <w:r>
        <w:rPr>
          <w:spacing w:val="-2"/>
        </w:rPr>
        <w:t>Nonstructural</w:t>
      </w:r>
      <w:r>
        <w:rPr>
          <w:spacing w:val="-9"/>
        </w:rPr>
        <w:t xml:space="preserve"> </w:t>
      </w:r>
      <w:r>
        <w:t>controls</w:t>
      </w:r>
      <w:r>
        <w:rPr>
          <w:spacing w:val="-9"/>
        </w:rPr>
        <w:t xml:space="preserve"> </w:t>
      </w:r>
      <w:r>
        <w:t>include</w:t>
      </w:r>
      <w:r>
        <w:rPr>
          <w:spacing w:val="-7"/>
        </w:rPr>
        <w:t xml:space="preserve"> </w:t>
      </w:r>
      <w:r>
        <w:t>practices</w:t>
      </w:r>
      <w:r>
        <w:rPr>
          <w:spacing w:val="-11"/>
        </w:rPr>
        <w:t xml:space="preserve"> </w:t>
      </w:r>
      <w:r>
        <w:t>such</w:t>
      </w:r>
      <w:r>
        <w:rPr>
          <w:spacing w:val="-7"/>
        </w:rPr>
        <w:t xml:space="preserve"> </w:t>
      </w:r>
      <w:r>
        <w:t>as</w:t>
      </w:r>
      <w:r>
        <w:rPr>
          <w:spacing w:val="-9"/>
        </w:rPr>
        <w:t xml:space="preserve"> </w:t>
      </w:r>
      <w:r>
        <w:t>planning</w:t>
      </w:r>
      <w:r>
        <w:rPr>
          <w:spacing w:val="-6"/>
        </w:rPr>
        <w:t xml:space="preserve"> </w:t>
      </w:r>
      <w:r>
        <w:t>and</w:t>
      </w:r>
      <w:r>
        <w:rPr>
          <w:spacing w:val="-12"/>
        </w:rPr>
        <w:t xml:space="preserve"> </w:t>
      </w:r>
      <w:r>
        <w:t>management,</w:t>
      </w:r>
      <w:r>
        <w:rPr>
          <w:spacing w:val="47"/>
        </w:rPr>
        <w:t xml:space="preserve"> </w:t>
      </w:r>
      <w:r>
        <w:t>wetlands</w:t>
      </w:r>
      <w:r>
        <w:rPr>
          <w:spacing w:val="-9"/>
        </w:rPr>
        <w:t xml:space="preserve"> </w:t>
      </w:r>
      <w:r>
        <w:t>and</w:t>
      </w:r>
      <w:r>
        <w:rPr>
          <w:spacing w:val="-9"/>
        </w:rPr>
        <w:t xml:space="preserve"> </w:t>
      </w:r>
      <w:r>
        <w:t>floodplain</w:t>
      </w:r>
      <w:r>
        <w:rPr>
          <w:spacing w:val="-9"/>
        </w:rPr>
        <w:t xml:space="preserve"> </w:t>
      </w:r>
      <w:r>
        <w:t>protection,</w:t>
      </w:r>
      <w:r>
        <w:rPr>
          <w:spacing w:val="-7"/>
        </w:rPr>
        <w:t xml:space="preserve"> </w:t>
      </w:r>
      <w:r>
        <w:t>public</w:t>
      </w:r>
      <w:r>
        <w:rPr>
          <w:spacing w:val="-9"/>
        </w:rPr>
        <w:t xml:space="preserve"> </w:t>
      </w:r>
      <w:r>
        <w:t>education,</w:t>
      </w:r>
      <w:r>
        <w:rPr>
          <w:spacing w:val="-5"/>
        </w:rPr>
        <w:t xml:space="preserve"> </w:t>
      </w:r>
      <w:r>
        <w:t>proper</w:t>
      </w:r>
      <w:r>
        <w:rPr>
          <w:spacing w:val="-10"/>
        </w:rPr>
        <w:t xml:space="preserve"> </w:t>
      </w:r>
      <w:r>
        <w:rPr>
          <w:spacing w:val="-2"/>
        </w:rPr>
        <w:t>fertilizer</w:t>
      </w:r>
      <w:r>
        <w:rPr>
          <w:spacing w:val="-8"/>
        </w:rPr>
        <w:t xml:space="preserve"> </w:t>
      </w:r>
      <w:r>
        <w:t>and</w:t>
      </w:r>
      <w:r>
        <w:rPr>
          <w:spacing w:val="-9"/>
        </w:rPr>
        <w:t xml:space="preserve"> </w:t>
      </w:r>
      <w:r>
        <w:t>pesticide</w:t>
      </w:r>
      <w:r w:rsidR="009C0748">
        <w:t xml:space="preserve"> </w:t>
      </w:r>
      <w:r>
        <w:t>application</w:t>
      </w:r>
      <w:r>
        <w:rPr>
          <w:spacing w:val="-6"/>
        </w:rPr>
        <w:t xml:space="preserve"> </w:t>
      </w:r>
      <w:r>
        <w:t>control,</w:t>
      </w:r>
      <w:r>
        <w:rPr>
          <w:spacing w:val="-8"/>
        </w:rPr>
        <w:t xml:space="preserve"> </w:t>
      </w:r>
      <w:r>
        <w:t>solid</w:t>
      </w:r>
      <w:r>
        <w:rPr>
          <w:spacing w:val="-9"/>
        </w:rPr>
        <w:t xml:space="preserve"> </w:t>
      </w:r>
      <w:r>
        <w:t>waste</w:t>
      </w:r>
      <w:r>
        <w:rPr>
          <w:spacing w:val="-7"/>
        </w:rPr>
        <w:t xml:space="preserve"> </w:t>
      </w:r>
      <w:r>
        <w:t>collection</w:t>
      </w:r>
      <w:r>
        <w:rPr>
          <w:spacing w:val="-7"/>
        </w:rPr>
        <w:t xml:space="preserve"> </w:t>
      </w:r>
      <w:r>
        <w:t>and</w:t>
      </w:r>
      <w:r>
        <w:rPr>
          <w:spacing w:val="-7"/>
        </w:rPr>
        <w:t xml:space="preserve"> </w:t>
      </w:r>
      <w:r>
        <w:t>disposal,</w:t>
      </w:r>
      <w:r>
        <w:rPr>
          <w:spacing w:val="-5"/>
        </w:rPr>
        <w:t xml:space="preserve"> </w:t>
      </w:r>
      <w:r>
        <w:t>street</w:t>
      </w:r>
      <w:r>
        <w:rPr>
          <w:spacing w:val="-8"/>
        </w:rPr>
        <w:t xml:space="preserve"> </w:t>
      </w:r>
      <w:r>
        <w:t>cleaning,</w:t>
      </w:r>
      <w:r>
        <w:rPr>
          <w:spacing w:val="-5"/>
        </w:rPr>
        <w:t xml:space="preserve"> </w:t>
      </w:r>
      <w:r>
        <w:t>and</w:t>
      </w:r>
      <w:r>
        <w:rPr>
          <w:spacing w:val="-9"/>
        </w:rPr>
        <w:t xml:space="preserve"> </w:t>
      </w:r>
      <w:r w:rsidR="007C5877">
        <w:t>"</w:t>
      </w:r>
      <w:r>
        <w:t>good</w:t>
      </w:r>
      <w:r>
        <w:rPr>
          <w:spacing w:val="32"/>
        </w:rPr>
        <w:t xml:space="preserve"> </w:t>
      </w:r>
      <w:r>
        <w:t>housekeeping</w:t>
      </w:r>
      <w:r w:rsidR="007C5877">
        <w:t>"</w:t>
      </w:r>
      <w:r>
        <w:rPr>
          <w:spacing w:val="-7"/>
        </w:rPr>
        <w:t xml:space="preserve"> </w:t>
      </w:r>
      <w:r>
        <w:t>techniques</w:t>
      </w:r>
      <w:r>
        <w:rPr>
          <w:spacing w:val="-6"/>
        </w:rPr>
        <w:t xml:space="preserve"> </w:t>
      </w:r>
      <w:r>
        <w:t>on</w:t>
      </w:r>
      <w:r>
        <w:rPr>
          <w:spacing w:val="-9"/>
        </w:rPr>
        <w:t xml:space="preserve"> </w:t>
      </w:r>
      <w:r>
        <w:rPr>
          <w:spacing w:val="-2"/>
        </w:rPr>
        <w:t>construction</w:t>
      </w:r>
      <w:r>
        <w:rPr>
          <w:spacing w:val="-7"/>
        </w:rPr>
        <w:t xml:space="preserve"> </w:t>
      </w:r>
      <w:r>
        <w:t>sites.</w:t>
      </w:r>
      <w:r>
        <w:rPr>
          <w:spacing w:val="42"/>
        </w:rPr>
        <w:t xml:space="preserve"> </w:t>
      </w:r>
      <w:r>
        <w:t>They</w:t>
      </w:r>
      <w:r>
        <w:rPr>
          <w:spacing w:val="-9"/>
        </w:rPr>
        <w:t xml:space="preserve"> </w:t>
      </w:r>
      <w:r>
        <w:t>are</w:t>
      </w:r>
      <w:r>
        <w:rPr>
          <w:spacing w:val="-7"/>
        </w:rPr>
        <w:t xml:space="preserve"> </w:t>
      </w:r>
      <w:r>
        <w:t>prevention</w:t>
      </w:r>
      <w:r>
        <w:rPr>
          <w:spacing w:val="-6"/>
        </w:rPr>
        <w:t xml:space="preserve"> </w:t>
      </w:r>
      <w:r>
        <w:t>oriented</w:t>
      </w:r>
      <w:r w:rsidR="00D02EF1">
        <w:t>,</w:t>
      </w:r>
      <w:r>
        <w:rPr>
          <w:spacing w:val="-7"/>
        </w:rPr>
        <w:t xml:space="preserve"> </w:t>
      </w:r>
      <w:r>
        <w:t>very</w:t>
      </w:r>
      <w:r>
        <w:rPr>
          <w:spacing w:val="39"/>
        </w:rPr>
        <w:t xml:space="preserve"> </w:t>
      </w:r>
      <w:r>
        <w:rPr>
          <w:spacing w:val="-2"/>
        </w:rPr>
        <w:t>cost-effective</w:t>
      </w:r>
      <w:r w:rsidR="00D02EF1">
        <w:rPr>
          <w:spacing w:val="-2"/>
        </w:rPr>
        <w:t>,</w:t>
      </w:r>
      <w:r>
        <w:rPr>
          <w:spacing w:val="-2"/>
        </w:rPr>
        <w:t xml:space="preserve"> and aesthetically acceptable to the public and other inspecting agencies.</w:t>
      </w:r>
    </w:p>
    <w:p w14:paraId="01DD24EF" w14:textId="045E50AF" w:rsidR="00F25A63" w:rsidRPr="00D84E85" w:rsidRDefault="00F25A63" w:rsidP="00374705">
      <w:pPr>
        <w:pStyle w:val="ListBullet1"/>
        <w:outlineLvl w:val="9"/>
      </w:pPr>
      <w:r w:rsidRPr="00D02EF1">
        <w:t>In</w:t>
      </w:r>
      <w:r w:rsidRPr="00D84E85">
        <w:t xml:space="preserve"> </w:t>
      </w:r>
      <w:r w:rsidRPr="00D02EF1">
        <w:t>contrast,</w:t>
      </w:r>
      <w:r w:rsidRPr="00D84E85">
        <w:t xml:space="preserve"> </w:t>
      </w:r>
      <w:r w:rsidRPr="00D84E85">
        <w:rPr>
          <w:b/>
        </w:rPr>
        <w:t>structural controls</w:t>
      </w:r>
      <w:r w:rsidRPr="00D84E85">
        <w:t xml:space="preserve"> </w:t>
      </w:r>
      <w:r w:rsidRPr="00D02EF1">
        <w:t>are</w:t>
      </w:r>
      <w:r w:rsidRPr="00D84E85">
        <w:t xml:space="preserve"> </w:t>
      </w:r>
      <w:r w:rsidRPr="00D02EF1">
        <w:t>used</w:t>
      </w:r>
      <w:r w:rsidRPr="00D84E85">
        <w:t xml:space="preserve"> </w:t>
      </w:r>
      <w:r w:rsidRPr="00D02EF1">
        <w:t>to</w:t>
      </w:r>
      <w:r w:rsidRPr="00D84E85">
        <w:t xml:space="preserve"> </w:t>
      </w:r>
      <w:r w:rsidRPr="00D02EF1">
        <w:t>control</w:t>
      </w:r>
      <w:r w:rsidRPr="00D84E85">
        <w:t xml:space="preserve"> </w:t>
      </w:r>
      <w:r w:rsidRPr="00D02EF1">
        <w:t>stormwater</w:t>
      </w:r>
      <w:r w:rsidRPr="00D84E85">
        <w:t xml:space="preserve"> </w:t>
      </w:r>
      <w:r w:rsidRPr="00D02EF1">
        <w:t>volume</w:t>
      </w:r>
      <w:r w:rsidRPr="00D84E85">
        <w:t xml:space="preserve"> </w:t>
      </w:r>
      <w:r w:rsidRPr="00D02EF1">
        <w:t>and</w:t>
      </w:r>
      <w:r w:rsidRPr="00D84E85">
        <w:t xml:space="preserve"> peak </w:t>
      </w:r>
      <w:r w:rsidRPr="00D02EF1">
        <w:t>discharge</w:t>
      </w:r>
      <w:r w:rsidRPr="00D84E85">
        <w:t xml:space="preserve"> </w:t>
      </w:r>
      <w:r w:rsidRPr="00D02EF1">
        <w:t>rate,</w:t>
      </w:r>
      <w:r w:rsidRPr="00D84E85">
        <w:t xml:space="preserve"> </w:t>
      </w:r>
      <w:r w:rsidRPr="00D02EF1">
        <w:t>and</w:t>
      </w:r>
      <w:r w:rsidRPr="00D84E85">
        <w:t xml:space="preserve"> </w:t>
      </w:r>
      <w:r w:rsidRPr="00D02EF1">
        <w:t>to</w:t>
      </w:r>
      <w:r w:rsidRPr="00D84E85">
        <w:t xml:space="preserve"> </w:t>
      </w:r>
      <w:r w:rsidRPr="00D02EF1">
        <w:t>reduce</w:t>
      </w:r>
      <w:r w:rsidRPr="00D84E85">
        <w:t xml:space="preserve"> </w:t>
      </w:r>
      <w:r w:rsidRPr="00D02EF1">
        <w:t>the</w:t>
      </w:r>
      <w:r w:rsidRPr="00D84E85">
        <w:t xml:space="preserve"> </w:t>
      </w:r>
      <w:r w:rsidRPr="00D02EF1">
        <w:t>magnitude</w:t>
      </w:r>
      <w:r w:rsidRPr="00D84E85">
        <w:t xml:space="preserve"> of </w:t>
      </w:r>
      <w:r w:rsidRPr="00D02EF1">
        <w:t>pollutants</w:t>
      </w:r>
      <w:r w:rsidRPr="00D84E85">
        <w:t xml:space="preserve"> </w:t>
      </w:r>
      <w:r w:rsidRPr="00D02EF1">
        <w:t>in</w:t>
      </w:r>
      <w:r w:rsidRPr="00D84E85">
        <w:t xml:space="preserve"> </w:t>
      </w:r>
      <w:r w:rsidRPr="00D02EF1">
        <w:t>discharge</w:t>
      </w:r>
      <w:r w:rsidRPr="00D84E85">
        <w:t xml:space="preserve"> waters </w:t>
      </w:r>
      <w:r w:rsidRPr="00D02EF1">
        <w:t>through</w:t>
      </w:r>
      <w:r w:rsidRPr="00D84E85">
        <w:t xml:space="preserve"> </w:t>
      </w:r>
      <w:r w:rsidRPr="00D02EF1">
        <w:t>physical</w:t>
      </w:r>
      <w:r w:rsidRPr="00D84E85">
        <w:t xml:space="preserve"> </w:t>
      </w:r>
      <w:r w:rsidRPr="00D02EF1">
        <w:t>containment</w:t>
      </w:r>
      <w:r w:rsidRPr="00D84E85">
        <w:t xml:space="preserve"> or </w:t>
      </w:r>
      <w:r w:rsidRPr="00D02EF1">
        <w:t>flow</w:t>
      </w:r>
      <w:r w:rsidRPr="00D84E85">
        <w:t xml:space="preserve"> </w:t>
      </w:r>
      <w:r w:rsidRPr="00D02EF1">
        <w:t>restrictions</w:t>
      </w:r>
      <w:r w:rsidRPr="00D84E85">
        <w:t xml:space="preserve"> </w:t>
      </w:r>
      <w:r w:rsidRPr="00D02EF1">
        <w:t>designed</w:t>
      </w:r>
      <w:r w:rsidRPr="00D84E85">
        <w:t xml:space="preserve"> </w:t>
      </w:r>
      <w:r w:rsidRPr="00D02EF1">
        <w:t>to</w:t>
      </w:r>
      <w:r w:rsidRPr="00D84E85">
        <w:t xml:space="preserve"> allow settling, filtration, </w:t>
      </w:r>
      <w:r w:rsidRPr="00D02EF1">
        <w:t>percolation,</w:t>
      </w:r>
      <w:r w:rsidRPr="00D84E85">
        <w:t xml:space="preserve"> </w:t>
      </w:r>
      <w:r w:rsidR="00D02EF1" w:rsidRPr="00D84E85">
        <w:t xml:space="preserve">and </w:t>
      </w:r>
      <w:r w:rsidRPr="00D02EF1">
        <w:t>chemical</w:t>
      </w:r>
      <w:r w:rsidRPr="00D84E85">
        <w:t xml:space="preserve"> </w:t>
      </w:r>
      <w:r w:rsidRPr="00D02EF1">
        <w:t>treatment,</w:t>
      </w:r>
      <w:r w:rsidRPr="00D84E85">
        <w:t xml:space="preserve"> or provide </w:t>
      </w:r>
      <w:r w:rsidRPr="00D02EF1">
        <w:t>biological</w:t>
      </w:r>
      <w:r w:rsidRPr="00D84E85">
        <w:t xml:space="preserve"> uptake of nutrients. </w:t>
      </w:r>
      <w:r w:rsidRPr="00D02EF1">
        <w:t>These</w:t>
      </w:r>
      <w:r w:rsidRPr="00D84E85">
        <w:t xml:space="preserve"> </w:t>
      </w:r>
      <w:r w:rsidRPr="00D02EF1">
        <w:t>practices</w:t>
      </w:r>
      <w:r w:rsidRPr="00D84E85">
        <w:t xml:space="preserve"> </w:t>
      </w:r>
      <w:r w:rsidRPr="00D02EF1">
        <w:t>typically</w:t>
      </w:r>
      <w:r w:rsidRPr="00D84E85">
        <w:t xml:space="preserve"> </w:t>
      </w:r>
      <w:r w:rsidRPr="00D02EF1">
        <w:t>are</w:t>
      </w:r>
      <w:r w:rsidRPr="00D84E85">
        <w:t xml:space="preserve"> </w:t>
      </w:r>
      <w:r w:rsidRPr="00D02EF1">
        <w:t>land</w:t>
      </w:r>
      <w:r w:rsidRPr="00D84E85">
        <w:t xml:space="preserve"> </w:t>
      </w:r>
      <w:r w:rsidRPr="00D02EF1">
        <w:t>intensive,</w:t>
      </w:r>
      <w:r w:rsidRPr="00D84E85">
        <w:t xml:space="preserve"> </w:t>
      </w:r>
      <w:r w:rsidRPr="00D02EF1">
        <w:t>require</w:t>
      </w:r>
      <w:r w:rsidRPr="00D84E85">
        <w:t xml:space="preserve"> </w:t>
      </w:r>
      <w:r w:rsidRPr="00D02EF1">
        <w:t>proper</w:t>
      </w:r>
      <w:r w:rsidRPr="00D84E85">
        <w:t xml:space="preserve"> </w:t>
      </w:r>
      <w:r w:rsidRPr="00D02EF1">
        <w:t>long-term</w:t>
      </w:r>
      <w:r w:rsidRPr="00D84E85">
        <w:t xml:space="preserve"> </w:t>
      </w:r>
      <w:r w:rsidRPr="00D02EF1">
        <w:t>maintenance,</w:t>
      </w:r>
      <w:r w:rsidRPr="00D84E85">
        <w:t xml:space="preserve"> </w:t>
      </w:r>
      <w:r w:rsidRPr="00D02EF1">
        <w:t>and</w:t>
      </w:r>
      <w:r w:rsidRPr="00D84E85">
        <w:t xml:space="preserve"> </w:t>
      </w:r>
      <w:r w:rsidRPr="00D02EF1">
        <w:t>can</w:t>
      </w:r>
      <w:r w:rsidRPr="00D84E85">
        <w:t xml:space="preserve"> </w:t>
      </w:r>
      <w:r w:rsidRPr="00D02EF1">
        <w:t>be</w:t>
      </w:r>
      <w:r w:rsidRPr="00D84E85">
        <w:t xml:space="preserve"> </w:t>
      </w:r>
      <w:r w:rsidRPr="00D02EF1">
        <w:t>costly,</w:t>
      </w:r>
      <w:r w:rsidRPr="00D84E85">
        <w:t xml:space="preserve"> </w:t>
      </w:r>
      <w:r w:rsidRPr="00D02EF1">
        <w:t>especially</w:t>
      </w:r>
      <w:r w:rsidRPr="00D84E85">
        <w:t xml:space="preserve"> </w:t>
      </w:r>
      <w:r w:rsidRPr="00D02EF1">
        <w:t>in</w:t>
      </w:r>
      <w:r w:rsidRPr="00D84E85">
        <w:t xml:space="preserve"> already </w:t>
      </w:r>
      <w:r w:rsidRPr="00D02EF1">
        <w:t>urbanized</w:t>
      </w:r>
      <w:r w:rsidRPr="00D84E85">
        <w:t xml:space="preserve"> areas.</w:t>
      </w:r>
    </w:p>
    <w:p w14:paraId="1BDE84AC" w14:textId="5325F9B5" w:rsidR="00F25A63" w:rsidRDefault="00A5050D" w:rsidP="00A5050D">
      <w:pPr>
        <w:pStyle w:val="Heading3"/>
        <w:rPr>
          <w:rFonts w:hAnsi="Arial" w:cs="Arial"/>
          <w:szCs w:val="28"/>
        </w:rPr>
      </w:pPr>
      <w:bookmarkStart w:id="85" w:name="_Toc509759697"/>
      <w:bookmarkStart w:id="86" w:name="_Toc526238259"/>
      <w:r>
        <w:rPr>
          <w:spacing w:val="-2"/>
        </w:rPr>
        <w:t xml:space="preserve">8.1.2 </w:t>
      </w:r>
      <w:r w:rsidR="00F25A63">
        <w:rPr>
          <w:spacing w:val="-2"/>
        </w:rPr>
        <w:t>BMP</w:t>
      </w:r>
      <w:r w:rsidR="00F25A63">
        <w:rPr>
          <w:spacing w:val="-13"/>
        </w:rPr>
        <w:t xml:space="preserve"> </w:t>
      </w:r>
      <w:r w:rsidR="00F25A63">
        <w:t>Treatment</w:t>
      </w:r>
      <w:r w:rsidR="00F25A63">
        <w:rPr>
          <w:spacing w:val="-13"/>
        </w:rPr>
        <w:t xml:space="preserve"> </w:t>
      </w:r>
      <w:r w:rsidR="00F25A63">
        <w:t>Train – Gray and Green Infrastructure</w:t>
      </w:r>
      <w:bookmarkEnd w:id="85"/>
      <w:bookmarkEnd w:id="86"/>
    </w:p>
    <w:p w14:paraId="2FE93679" w14:textId="1B5E365D" w:rsidR="009C0748" w:rsidRDefault="00F25A63" w:rsidP="00F25A63">
      <w:pPr>
        <w:pStyle w:val="BodyText"/>
        <w:spacing w:before="118"/>
        <w:ind w:right="349"/>
        <w:rPr>
          <w:color w:val="231F20"/>
          <w:spacing w:val="50"/>
        </w:rPr>
      </w:pPr>
      <w:r>
        <w:rPr>
          <w:color w:val="231F20"/>
        </w:rPr>
        <w:t>A</w:t>
      </w:r>
      <w:r>
        <w:rPr>
          <w:color w:val="231F20"/>
          <w:spacing w:val="-7"/>
        </w:rPr>
        <w:t xml:space="preserve"> </w:t>
      </w:r>
      <w:r>
        <w:rPr>
          <w:color w:val="231F20"/>
          <w:spacing w:val="-1"/>
        </w:rPr>
        <w:t>stormwater</w:t>
      </w:r>
      <w:r>
        <w:rPr>
          <w:color w:val="231F20"/>
          <w:spacing w:val="-8"/>
        </w:rPr>
        <w:t xml:space="preserve"> </w:t>
      </w:r>
      <w:r>
        <w:rPr>
          <w:color w:val="231F20"/>
          <w:spacing w:val="-1"/>
        </w:rPr>
        <w:t>management</w:t>
      </w:r>
      <w:r>
        <w:rPr>
          <w:color w:val="231F20"/>
          <w:spacing w:val="-5"/>
        </w:rPr>
        <w:t xml:space="preserve"> </w:t>
      </w:r>
      <w:r>
        <w:rPr>
          <w:color w:val="231F20"/>
          <w:spacing w:val="-1"/>
        </w:rPr>
        <w:t>system</w:t>
      </w:r>
      <w:r>
        <w:rPr>
          <w:color w:val="231F20"/>
          <w:spacing w:val="-8"/>
        </w:rPr>
        <w:t xml:space="preserve"> </w:t>
      </w:r>
      <w:r w:rsidR="00BA1514">
        <w:rPr>
          <w:color w:val="231F20"/>
          <w:spacing w:val="-1"/>
        </w:rPr>
        <w:t>is similar to</w:t>
      </w:r>
      <w:r w:rsidR="00D02EF1">
        <w:rPr>
          <w:color w:val="231F20"/>
          <w:spacing w:val="-6"/>
        </w:rPr>
        <w:t xml:space="preserve"> </w:t>
      </w:r>
      <w:r>
        <w:rPr>
          <w:color w:val="231F20"/>
        </w:rPr>
        <w:t>a</w:t>
      </w:r>
      <w:r>
        <w:rPr>
          <w:color w:val="231F20"/>
          <w:spacing w:val="-7"/>
        </w:rPr>
        <w:t xml:space="preserve"> </w:t>
      </w:r>
      <w:r>
        <w:rPr>
          <w:color w:val="231F20"/>
          <w:spacing w:val="-2"/>
        </w:rPr>
        <w:t>BMP</w:t>
      </w:r>
      <w:r>
        <w:rPr>
          <w:color w:val="231F20"/>
          <w:spacing w:val="-7"/>
        </w:rPr>
        <w:t xml:space="preserve"> </w:t>
      </w:r>
      <w:r>
        <w:rPr>
          <w:color w:val="231F20"/>
          <w:spacing w:val="-1"/>
        </w:rPr>
        <w:t>treatment</w:t>
      </w:r>
      <w:r>
        <w:rPr>
          <w:color w:val="231F20"/>
          <w:spacing w:val="-8"/>
        </w:rPr>
        <w:t xml:space="preserve"> </w:t>
      </w:r>
      <w:r>
        <w:rPr>
          <w:color w:val="231F20"/>
          <w:spacing w:val="-1"/>
        </w:rPr>
        <w:t>train,</w:t>
      </w:r>
      <w:r>
        <w:rPr>
          <w:color w:val="231F20"/>
          <w:spacing w:val="-5"/>
        </w:rPr>
        <w:t xml:space="preserve"> </w:t>
      </w:r>
      <w:r>
        <w:rPr>
          <w:color w:val="231F20"/>
          <w:spacing w:val="-1"/>
        </w:rPr>
        <w:t>in</w:t>
      </w:r>
      <w:r>
        <w:rPr>
          <w:color w:val="231F20"/>
          <w:spacing w:val="-7"/>
        </w:rPr>
        <w:t xml:space="preserve"> </w:t>
      </w:r>
      <w:r>
        <w:rPr>
          <w:color w:val="231F20"/>
          <w:spacing w:val="-2"/>
        </w:rPr>
        <w:t>which</w:t>
      </w:r>
      <w:r>
        <w:rPr>
          <w:color w:val="231F20"/>
          <w:spacing w:val="39"/>
        </w:rPr>
        <w:t xml:space="preserve"> </w:t>
      </w:r>
      <w:r>
        <w:rPr>
          <w:color w:val="231F20"/>
        </w:rPr>
        <w:t>the</w:t>
      </w:r>
      <w:r>
        <w:rPr>
          <w:color w:val="231F20"/>
          <w:spacing w:val="-7"/>
        </w:rPr>
        <w:t xml:space="preserve"> </w:t>
      </w:r>
      <w:r>
        <w:rPr>
          <w:color w:val="231F20"/>
          <w:spacing w:val="-1"/>
        </w:rPr>
        <w:t>individual</w:t>
      </w:r>
      <w:r>
        <w:rPr>
          <w:color w:val="231F20"/>
          <w:spacing w:val="-5"/>
        </w:rPr>
        <w:t xml:space="preserve"> </w:t>
      </w:r>
      <w:r>
        <w:rPr>
          <w:color w:val="231F20"/>
          <w:spacing w:val="-1"/>
        </w:rPr>
        <w:t>BMPs</w:t>
      </w:r>
      <w:r>
        <w:rPr>
          <w:color w:val="231F20"/>
          <w:spacing w:val="-6"/>
        </w:rPr>
        <w:t xml:space="preserve"> </w:t>
      </w:r>
      <w:r>
        <w:rPr>
          <w:color w:val="231F20"/>
          <w:spacing w:val="-1"/>
        </w:rPr>
        <w:t>are</w:t>
      </w:r>
      <w:r>
        <w:rPr>
          <w:color w:val="231F20"/>
          <w:spacing w:val="-4"/>
        </w:rPr>
        <w:t xml:space="preserve"> </w:t>
      </w:r>
      <w:r>
        <w:rPr>
          <w:color w:val="231F20"/>
          <w:spacing w:val="-1"/>
        </w:rPr>
        <w:t>like</w:t>
      </w:r>
      <w:r>
        <w:rPr>
          <w:color w:val="231F20"/>
          <w:spacing w:val="-7"/>
        </w:rPr>
        <w:t xml:space="preserve"> </w:t>
      </w:r>
      <w:r w:rsidR="007C5877">
        <w:rPr>
          <w:color w:val="231F20"/>
          <w:spacing w:val="-7"/>
        </w:rPr>
        <w:t>"</w:t>
      </w:r>
      <w:r>
        <w:rPr>
          <w:color w:val="231F20"/>
          <w:spacing w:val="-7"/>
        </w:rPr>
        <w:t xml:space="preserve">railroad </w:t>
      </w:r>
      <w:r>
        <w:rPr>
          <w:color w:val="231F20"/>
          <w:spacing w:val="-1"/>
        </w:rPr>
        <w:t>cars.</w:t>
      </w:r>
      <w:r w:rsidR="007C5877">
        <w:rPr>
          <w:color w:val="231F20"/>
          <w:spacing w:val="-1"/>
        </w:rPr>
        <w:t>"</w:t>
      </w:r>
      <w:r>
        <w:rPr>
          <w:color w:val="231F20"/>
          <w:spacing w:val="47"/>
        </w:rPr>
        <w:t xml:space="preserve"> </w:t>
      </w:r>
      <w:r>
        <w:rPr>
          <w:color w:val="231F20"/>
          <w:spacing w:val="-2"/>
        </w:rPr>
        <w:t>Generally,</w:t>
      </w:r>
      <w:r>
        <w:rPr>
          <w:color w:val="231F20"/>
          <w:spacing w:val="-8"/>
        </w:rPr>
        <w:t xml:space="preserve"> </w:t>
      </w:r>
      <w:r>
        <w:rPr>
          <w:color w:val="231F20"/>
        </w:rPr>
        <w:t>the</w:t>
      </w:r>
      <w:r>
        <w:rPr>
          <w:color w:val="231F20"/>
          <w:spacing w:val="-7"/>
        </w:rPr>
        <w:t xml:space="preserve"> </w:t>
      </w:r>
      <w:r>
        <w:rPr>
          <w:color w:val="231F20"/>
          <w:spacing w:val="-1"/>
        </w:rPr>
        <w:t>more</w:t>
      </w:r>
      <w:r>
        <w:rPr>
          <w:color w:val="231F20"/>
          <w:spacing w:val="-7"/>
        </w:rPr>
        <w:t xml:space="preserve"> </w:t>
      </w:r>
      <w:r>
        <w:rPr>
          <w:color w:val="231F20"/>
          <w:spacing w:val="-2"/>
        </w:rPr>
        <w:t>BMPs</w:t>
      </w:r>
      <w:r>
        <w:rPr>
          <w:color w:val="231F20"/>
          <w:spacing w:val="-7"/>
        </w:rPr>
        <w:t xml:space="preserve"> </w:t>
      </w:r>
      <w:r>
        <w:rPr>
          <w:color w:val="231F20"/>
          <w:spacing w:val="-1"/>
        </w:rPr>
        <w:t>that</w:t>
      </w:r>
      <w:r>
        <w:rPr>
          <w:color w:val="231F20"/>
          <w:spacing w:val="-3"/>
        </w:rPr>
        <w:t xml:space="preserve"> </w:t>
      </w:r>
      <w:r>
        <w:rPr>
          <w:color w:val="231F20"/>
          <w:spacing w:val="-1"/>
        </w:rPr>
        <w:t>are</w:t>
      </w:r>
      <w:r>
        <w:rPr>
          <w:color w:val="231F20"/>
          <w:spacing w:val="-9"/>
        </w:rPr>
        <w:t xml:space="preserve"> </w:t>
      </w:r>
      <w:r>
        <w:rPr>
          <w:color w:val="231F20"/>
          <w:spacing w:val="-1"/>
        </w:rPr>
        <w:t>incorporated</w:t>
      </w:r>
      <w:r>
        <w:rPr>
          <w:color w:val="231F20"/>
          <w:spacing w:val="-4"/>
        </w:rPr>
        <w:t xml:space="preserve"> </w:t>
      </w:r>
      <w:r>
        <w:rPr>
          <w:color w:val="231F20"/>
          <w:spacing w:val="-1"/>
        </w:rPr>
        <w:t>into</w:t>
      </w:r>
      <w:r>
        <w:rPr>
          <w:color w:val="231F20"/>
          <w:spacing w:val="59"/>
        </w:rPr>
        <w:t xml:space="preserve"> </w:t>
      </w:r>
      <w:r>
        <w:rPr>
          <w:color w:val="231F20"/>
        </w:rPr>
        <w:t>the</w:t>
      </w:r>
      <w:r>
        <w:rPr>
          <w:color w:val="231F20"/>
          <w:spacing w:val="-7"/>
        </w:rPr>
        <w:t xml:space="preserve"> </w:t>
      </w:r>
      <w:r>
        <w:rPr>
          <w:color w:val="231F20"/>
          <w:spacing w:val="-1"/>
        </w:rPr>
        <w:t>system,</w:t>
      </w:r>
      <w:r>
        <w:rPr>
          <w:color w:val="231F20"/>
          <w:spacing w:val="-5"/>
        </w:rPr>
        <w:t xml:space="preserve"> </w:t>
      </w:r>
      <w:r>
        <w:rPr>
          <w:color w:val="231F20"/>
        </w:rPr>
        <w:t>the</w:t>
      </w:r>
      <w:r>
        <w:rPr>
          <w:color w:val="231F20"/>
          <w:spacing w:val="-7"/>
        </w:rPr>
        <w:t xml:space="preserve"> </w:t>
      </w:r>
      <w:r>
        <w:rPr>
          <w:color w:val="231F20"/>
          <w:spacing w:val="-1"/>
        </w:rPr>
        <w:t>better</w:t>
      </w:r>
      <w:r>
        <w:rPr>
          <w:color w:val="231F20"/>
          <w:spacing w:val="-5"/>
        </w:rPr>
        <w:t xml:space="preserve"> </w:t>
      </w:r>
      <w:r>
        <w:rPr>
          <w:color w:val="231F20"/>
          <w:spacing w:val="-1"/>
        </w:rPr>
        <w:t>the</w:t>
      </w:r>
      <w:r>
        <w:rPr>
          <w:color w:val="231F20"/>
          <w:spacing w:val="-7"/>
        </w:rPr>
        <w:t xml:space="preserve"> </w:t>
      </w:r>
      <w:r>
        <w:rPr>
          <w:color w:val="231F20"/>
          <w:spacing w:val="-1"/>
        </w:rPr>
        <w:t>performance</w:t>
      </w:r>
      <w:r>
        <w:rPr>
          <w:color w:val="231F20"/>
          <w:spacing w:val="-6"/>
        </w:rPr>
        <w:t xml:space="preserve"> </w:t>
      </w:r>
      <w:r>
        <w:rPr>
          <w:color w:val="231F20"/>
          <w:spacing w:val="-2"/>
        </w:rPr>
        <w:t>of</w:t>
      </w:r>
      <w:r>
        <w:rPr>
          <w:color w:val="231F20"/>
          <w:spacing w:val="-5"/>
        </w:rPr>
        <w:t xml:space="preserve"> </w:t>
      </w:r>
      <w:r>
        <w:rPr>
          <w:color w:val="231F20"/>
        </w:rPr>
        <w:t>the</w:t>
      </w:r>
      <w:r>
        <w:rPr>
          <w:color w:val="231F20"/>
          <w:spacing w:val="-9"/>
        </w:rPr>
        <w:t xml:space="preserve"> </w:t>
      </w:r>
      <w:r>
        <w:rPr>
          <w:color w:val="231F20"/>
          <w:spacing w:val="-1"/>
        </w:rPr>
        <w:t>treatment</w:t>
      </w:r>
      <w:r>
        <w:rPr>
          <w:color w:val="231F20"/>
          <w:spacing w:val="-5"/>
        </w:rPr>
        <w:t xml:space="preserve"> </w:t>
      </w:r>
      <w:r>
        <w:rPr>
          <w:color w:val="231F20"/>
          <w:spacing w:val="-1"/>
        </w:rPr>
        <w:t>train.</w:t>
      </w:r>
      <w:r>
        <w:rPr>
          <w:color w:val="231F20"/>
          <w:spacing w:val="50"/>
        </w:rPr>
        <w:t xml:space="preserve"> </w:t>
      </w:r>
      <w:r>
        <w:rPr>
          <w:color w:val="231F20"/>
          <w:spacing w:val="-1"/>
        </w:rPr>
        <w:t>Although</w:t>
      </w:r>
      <w:r>
        <w:rPr>
          <w:color w:val="231F20"/>
          <w:spacing w:val="-7"/>
        </w:rPr>
        <w:t xml:space="preserve"> </w:t>
      </w:r>
      <w:r>
        <w:rPr>
          <w:color w:val="231F20"/>
          <w:spacing w:val="-1"/>
        </w:rPr>
        <w:t>the</w:t>
      </w:r>
      <w:r>
        <w:rPr>
          <w:color w:val="231F20"/>
          <w:spacing w:val="-9"/>
        </w:rPr>
        <w:t xml:space="preserve"> </w:t>
      </w:r>
      <w:r>
        <w:rPr>
          <w:color w:val="231F20"/>
          <w:spacing w:val="-1"/>
        </w:rPr>
        <w:t>different</w:t>
      </w:r>
      <w:r>
        <w:rPr>
          <w:color w:val="231F20"/>
          <w:spacing w:val="47"/>
        </w:rPr>
        <w:t xml:space="preserve"> </w:t>
      </w:r>
      <w:r>
        <w:rPr>
          <w:color w:val="231F20"/>
          <w:spacing w:val="-1"/>
        </w:rPr>
        <w:t>BMPs</w:t>
      </w:r>
      <w:r>
        <w:rPr>
          <w:color w:val="231F20"/>
          <w:spacing w:val="-6"/>
        </w:rPr>
        <w:t xml:space="preserve"> </w:t>
      </w:r>
      <w:r>
        <w:rPr>
          <w:color w:val="231F20"/>
          <w:spacing w:val="-1"/>
        </w:rPr>
        <w:t>in</w:t>
      </w:r>
      <w:r>
        <w:rPr>
          <w:color w:val="231F20"/>
          <w:spacing w:val="-4"/>
        </w:rPr>
        <w:t xml:space="preserve"> </w:t>
      </w:r>
      <w:r>
        <w:rPr>
          <w:color w:val="231F20"/>
          <w:spacing w:val="-1"/>
        </w:rPr>
        <w:t>this</w:t>
      </w:r>
      <w:r>
        <w:rPr>
          <w:color w:val="231F20"/>
          <w:spacing w:val="-4"/>
        </w:rPr>
        <w:t xml:space="preserve"> </w:t>
      </w:r>
      <w:r>
        <w:rPr>
          <w:color w:val="231F20"/>
          <w:spacing w:val="-1"/>
        </w:rPr>
        <w:t>chapter</w:t>
      </w:r>
      <w:r>
        <w:rPr>
          <w:color w:val="231F20"/>
          <w:spacing w:val="-5"/>
        </w:rPr>
        <w:t xml:space="preserve"> </w:t>
      </w:r>
      <w:r>
        <w:rPr>
          <w:color w:val="231F20"/>
          <w:spacing w:val="-1"/>
        </w:rPr>
        <w:t>are</w:t>
      </w:r>
      <w:r>
        <w:rPr>
          <w:color w:val="231F20"/>
          <w:spacing w:val="-7"/>
        </w:rPr>
        <w:t xml:space="preserve"> </w:t>
      </w:r>
      <w:r>
        <w:rPr>
          <w:color w:val="231F20"/>
          <w:spacing w:val="-1"/>
        </w:rPr>
        <w:t>discussed</w:t>
      </w:r>
      <w:r>
        <w:rPr>
          <w:color w:val="231F20"/>
          <w:spacing w:val="-4"/>
        </w:rPr>
        <w:t xml:space="preserve"> </w:t>
      </w:r>
      <w:r>
        <w:rPr>
          <w:color w:val="231F20"/>
          <w:spacing w:val="-2"/>
        </w:rPr>
        <w:t>individually,</w:t>
      </w:r>
      <w:r>
        <w:rPr>
          <w:color w:val="231F20"/>
          <w:spacing w:val="-3"/>
        </w:rPr>
        <w:t xml:space="preserve"> </w:t>
      </w:r>
      <w:r>
        <w:rPr>
          <w:color w:val="231F20"/>
          <w:spacing w:val="-1"/>
        </w:rPr>
        <w:t>they</w:t>
      </w:r>
      <w:r>
        <w:rPr>
          <w:color w:val="231F20"/>
          <w:spacing w:val="-9"/>
        </w:rPr>
        <w:t xml:space="preserve"> </w:t>
      </w:r>
      <w:r>
        <w:rPr>
          <w:color w:val="231F20"/>
        </w:rPr>
        <w:t>often</w:t>
      </w:r>
      <w:r>
        <w:rPr>
          <w:color w:val="231F20"/>
          <w:spacing w:val="-7"/>
        </w:rPr>
        <w:t xml:space="preserve"> </w:t>
      </w:r>
      <w:r>
        <w:rPr>
          <w:color w:val="231F20"/>
          <w:spacing w:val="-2"/>
        </w:rPr>
        <w:t>work</w:t>
      </w:r>
      <w:r>
        <w:rPr>
          <w:color w:val="231F20"/>
          <w:spacing w:val="-6"/>
        </w:rPr>
        <w:t xml:space="preserve"> </w:t>
      </w:r>
      <w:r>
        <w:rPr>
          <w:color w:val="231F20"/>
          <w:spacing w:val="-1"/>
        </w:rPr>
        <w:t>together</w:t>
      </w:r>
      <w:r>
        <w:rPr>
          <w:color w:val="231F20"/>
          <w:spacing w:val="-5"/>
        </w:rPr>
        <w:t xml:space="preserve"> </w:t>
      </w:r>
      <w:r>
        <w:rPr>
          <w:color w:val="231F20"/>
          <w:spacing w:val="-1"/>
        </w:rPr>
        <w:t>as</w:t>
      </w:r>
      <w:r>
        <w:rPr>
          <w:color w:val="231F20"/>
          <w:spacing w:val="-9"/>
        </w:rPr>
        <w:t xml:space="preserve"> </w:t>
      </w:r>
      <w:r>
        <w:rPr>
          <w:color w:val="231F20"/>
          <w:spacing w:val="-1"/>
        </w:rPr>
        <w:t>part</w:t>
      </w:r>
      <w:r>
        <w:rPr>
          <w:color w:val="231F20"/>
          <w:spacing w:val="-5"/>
        </w:rPr>
        <w:t xml:space="preserve"> </w:t>
      </w:r>
      <w:r>
        <w:rPr>
          <w:color w:val="231F20"/>
          <w:spacing w:val="-2"/>
        </w:rPr>
        <w:t>of</w:t>
      </w:r>
      <w:r>
        <w:rPr>
          <w:color w:val="231F20"/>
          <w:spacing w:val="-3"/>
        </w:rPr>
        <w:t xml:space="preserve"> </w:t>
      </w:r>
      <w:r>
        <w:rPr>
          <w:color w:val="231F20"/>
        </w:rPr>
        <w:t>a</w:t>
      </w:r>
      <w:r>
        <w:rPr>
          <w:color w:val="231F20"/>
          <w:spacing w:val="73"/>
        </w:rPr>
        <w:t xml:space="preserve"> </w:t>
      </w:r>
      <w:r>
        <w:rPr>
          <w:color w:val="231F20"/>
        </w:rPr>
        <w:t>total</w:t>
      </w:r>
      <w:r>
        <w:rPr>
          <w:color w:val="231F20"/>
          <w:spacing w:val="-7"/>
        </w:rPr>
        <w:t xml:space="preserve"> </w:t>
      </w:r>
      <w:r>
        <w:rPr>
          <w:color w:val="231F20"/>
          <w:spacing w:val="-1"/>
        </w:rPr>
        <w:t>system.</w:t>
      </w:r>
    </w:p>
    <w:p w14:paraId="70203B5F" w14:textId="2AF0A592" w:rsidR="00BA1514" w:rsidRDefault="00F25A63" w:rsidP="00F25A63">
      <w:pPr>
        <w:pStyle w:val="BodyText"/>
        <w:spacing w:before="118"/>
        <w:ind w:right="349"/>
        <w:rPr>
          <w:color w:val="231F20"/>
          <w:spacing w:val="-1"/>
        </w:rPr>
      </w:pPr>
      <w:r>
        <w:rPr>
          <w:color w:val="231F20"/>
          <w:spacing w:val="-2"/>
        </w:rPr>
        <w:t>Many</w:t>
      </w:r>
      <w:r>
        <w:rPr>
          <w:color w:val="231F20"/>
          <w:spacing w:val="-9"/>
        </w:rPr>
        <w:t xml:space="preserve"> </w:t>
      </w:r>
      <w:r>
        <w:rPr>
          <w:color w:val="231F20"/>
        </w:rPr>
        <w:t>BMPs</w:t>
      </w:r>
      <w:r>
        <w:rPr>
          <w:color w:val="231F20"/>
          <w:spacing w:val="-4"/>
        </w:rPr>
        <w:t xml:space="preserve"> </w:t>
      </w:r>
      <w:r>
        <w:rPr>
          <w:color w:val="231F20"/>
          <w:spacing w:val="-1"/>
        </w:rPr>
        <w:t>are</w:t>
      </w:r>
      <w:r>
        <w:rPr>
          <w:color w:val="231F20"/>
          <w:spacing w:val="-7"/>
        </w:rPr>
        <w:t xml:space="preserve"> </w:t>
      </w:r>
      <w:r>
        <w:rPr>
          <w:color w:val="231F20"/>
          <w:spacing w:val="-1"/>
        </w:rPr>
        <w:t>highly</w:t>
      </w:r>
      <w:r>
        <w:rPr>
          <w:color w:val="231F20"/>
          <w:spacing w:val="-9"/>
        </w:rPr>
        <w:t xml:space="preserve"> </w:t>
      </w:r>
      <w:r>
        <w:rPr>
          <w:color w:val="231F20"/>
          <w:spacing w:val="-1"/>
        </w:rPr>
        <w:t>susceptible</w:t>
      </w:r>
      <w:r>
        <w:rPr>
          <w:color w:val="231F20"/>
          <w:spacing w:val="-7"/>
        </w:rPr>
        <w:t xml:space="preserve"> </w:t>
      </w:r>
      <w:r>
        <w:rPr>
          <w:color w:val="231F20"/>
          <w:spacing w:val="-1"/>
        </w:rPr>
        <w:t>to</w:t>
      </w:r>
      <w:r>
        <w:rPr>
          <w:color w:val="231F20"/>
          <w:spacing w:val="-7"/>
        </w:rPr>
        <w:t xml:space="preserve"> </w:t>
      </w:r>
      <w:r>
        <w:rPr>
          <w:color w:val="231F20"/>
          <w:spacing w:val="-1"/>
        </w:rPr>
        <w:t>clogging,</w:t>
      </w:r>
      <w:r>
        <w:rPr>
          <w:color w:val="231F20"/>
          <w:spacing w:val="-5"/>
        </w:rPr>
        <w:t xml:space="preserve"> </w:t>
      </w:r>
      <w:r>
        <w:rPr>
          <w:color w:val="231F20"/>
          <w:spacing w:val="-1"/>
        </w:rPr>
        <w:t>especially</w:t>
      </w:r>
      <w:r>
        <w:rPr>
          <w:color w:val="231F20"/>
          <w:spacing w:val="-6"/>
        </w:rPr>
        <w:t xml:space="preserve"> </w:t>
      </w:r>
      <w:r>
        <w:rPr>
          <w:color w:val="231F20"/>
          <w:spacing w:val="-1"/>
        </w:rPr>
        <w:t>those</w:t>
      </w:r>
      <w:r>
        <w:rPr>
          <w:color w:val="231F20"/>
          <w:spacing w:val="-7"/>
        </w:rPr>
        <w:t xml:space="preserve"> </w:t>
      </w:r>
      <w:r w:rsidR="00BA1514">
        <w:rPr>
          <w:color w:val="231F20"/>
          <w:spacing w:val="-1"/>
        </w:rPr>
        <w:t>using</w:t>
      </w:r>
      <w:r>
        <w:rPr>
          <w:color w:val="231F20"/>
          <w:spacing w:val="49"/>
        </w:rPr>
        <w:t xml:space="preserve"> </w:t>
      </w:r>
      <w:r>
        <w:rPr>
          <w:color w:val="231F20"/>
          <w:spacing w:val="-1"/>
        </w:rPr>
        <w:t>filtration.</w:t>
      </w:r>
      <w:r>
        <w:rPr>
          <w:color w:val="231F20"/>
          <w:spacing w:val="45"/>
        </w:rPr>
        <w:t xml:space="preserve"> </w:t>
      </w:r>
      <w:r>
        <w:rPr>
          <w:color w:val="231F20"/>
          <w:spacing w:val="-2"/>
        </w:rPr>
        <w:t>Treatment</w:t>
      </w:r>
      <w:r>
        <w:rPr>
          <w:color w:val="231F20"/>
          <w:spacing w:val="-8"/>
        </w:rPr>
        <w:t xml:space="preserve"> </w:t>
      </w:r>
      <w:r>
        <w:rPr>
          <w:color w:val="231F20"/>
          <w:spacing w:val="-1"/>
        </w:rPr>
        <w:t>swales,</w:t>
      </w:r>
      <w:r>
        <w:rPr>
          <w:color w:val="231F20"/>
          <w:spacing w:val="-8"/>
        </w:rPr>
        <w:t xml:space="preserve"> </w:t>
      </w:r>
      <w:r>
        <w:rPr>
          <w:color w:val="231F20"/>
          <w:spacing w:val="-2"/>
        </w:rPr>
        <w:t>sediment</w:t>
      </w:r>
      <w:r>
        <w:rPr>
          <w:color w:val="231F20"/>
          <w:spacing w:val="-10"/>
        </w:rPr>
        <w:t xml:space="preserve"> </w:t>
      </w:r>
      <w:r>
        <w:rPr>
          <w:color w:val="231F20"/>
          <w:spacing w:val="-1"/>
        </w:rPr>
        <w:t>forebays,</w:t>
      </w:r>
      <w:r>
        <w:rPr>
          <w:color w:val="231F20"/>
          <w:spacing w:val="-5"/>
        </w:rPr>
        <w:t xml:space="preserve"> </w:t>
      </w:r>
      <w:r>
        <w:rPr>
          <w:color w:val="231F20"/>
          <w:spacing w:val="-2"/>
        </w:rPr>
        <w:t>and</w:t>
      </w:r>
      <w:r>
        <w:rPr>
          <w:color w:val="231F20"/>
          <w:spacing w:val="-7"/>
        </w:rPr>
        <w:t xml:space="preserve"> </w:t>
      </w:r>
      <w:r>
        <w:rPr>
          <w:color w:val="231F20"/>
          <w:spacing w:val="-2"/>
        </w:rPr>
        <w:t>stilling</w:t>
      </w:r>
      <w:r>
        <w:rPr>
          <w:color w:val="231F20"/>
          <w:spacing w:val="-6"/>
        </w:rPr>
        <w:t xml:space="preserve"> </w:t>
      </w:r>
      <w:r>
        <w:rPr>
          <w:color w:val="231F20"/>
          <w:spacing w:val="-1"/>
        </w:rPr>
        <w:t>basins</w:t>
      </w:r>
      <w:r>
        <w:rPr>
          <w:color w:val="231F20"/>
          <w:spacing w:val="-6"/>
        </w:rPr>
        <w:t xml:space="preserve"> </w:t>
      </w:r>
      <w:r w:rsidR="00BA1514">
        <w:rPr>
          <w:color w:val="231F20"/>
          <w:spacing w:val="-6"/>
        </w:rPr>
        <w:t xml:space="preserve">are used to </w:t>
      </w:r>
      <w:r>
        <w:rPr>
          <w:color w:val="231F20"/>
          <w:spacing w:val="-2"/>
        </w:rPr>
        <w:t>intercept</w:t>
      </w:r>
      <w:r>
        <w:rPr>
          <w:color w:val="231F20"/>
          <w:spacing w:val="-7"/>
        </w:rPr>
        <w:t xml:space="preserve"> </w:t>
      </w:r>
      <w:r>
        <w:rPr>
          <w:color w:val="231F20"/>
          <w:spacing w:val="-1"/>
        </w:rPr>
        <w:t>sediments</w:t>
      </w:r>
      <w:r>
        <w:rPr>
          <w:color w:val="231F20"/>
          <w:spacing w:val="49"/>
        </w:rPr>
        <w:t xml:space="preserve"> </w:t>
      </w:r>
      <w:r>
        <w:rPr>
          <w:color w:val="231F20"/>
          <w:spacing w:val="-1"/>
        </w:rPr>
        <w:t>before</w:t>
      </w:r>
      <w:r>
        <w:rPr>
          <w:color w:val="231F20"/>
          <w:spacing w:val="-9"/>
        </w:rPr>
        <w:t xml:space="preserve"> </w:t>
      </w:r>
      <w:r>
        <w:rPr>
          <w:color w:val="231F20"/>
          <w:spacing w:val="-1"/>
        </w:rPr>
        <w:t>they</w:t>
      </w:r>
      <w:r>
        <w:rPr>
          <w:color w:val="231F20"/>
          <w:spacing w:val="-9"/>
        </w:rPr>
        <w:t xml:space="preserve"> </w:t>
      </w:r>
      <w:r>
        <w:rPr>
          <w:color w:val="231F20"/>
          <w:spacing w:val="-1"/>
        </w:rPr>
        <w:t>reach</w:t>
      </w:r>
      <w:r>
        <w:rPr>
          <w:color w:val="231F20"/>
          <w:spacing w:val="-12"/>
        </w:rPr>
        <w:t xml:space="preserve"> </w:t>
      </w:r>
      <w:r>
        <w:rPr>
          <w:color w:val="231F20"/>
          <w:spacing w:val="-1"/>
        </w:rPr>
        <w:t>filtration</w:t>
      </w:r>
      <w:r>
        <w:rPr>
          <w:color w:val="231F20"/>
          <w:spacing w:val="-7"/>
        </w:rPr>
        <w:t xml:space="preserve"> </w:t>
      </w:r>
      <w:r>
        <w:rPr>
          <w:color w:val="231F20"/>
          <w:spacing w:val="-1"/>
        </w:rPr>
        <w:t>BMPs</w:t>
      </w:r>
      <w:r w:rsidR="00D02EF1">
        <w:rPr>
          <w:color w:val="231F20"/>
          <w:spacing w:val="-1"/>
        </w:rPr>
        <w:t>.</w:t>
      </w:r>
    </w:p>
    <w:p w14:paraId="4BDFB0F1" w14:textId="7D3E8A0D" w:rsidR="009C0748" w:rsidRDefault="00D02EF1" w:rsidP="00F25A63">
      <w:pPr>
        <w:pStyle w:val="BodyText"/>
        <w:spacing w:before="118"/>
        <w:ind w:right="349"/>
        <w:rPr>
          <w:rFonts w:cs="Arial"/>
          <w:color w:val="212121"/>
          <w:shd w:val="clear" w:color="auto" w:fill="FFFFFF"/>
        </w:rPr>
      </w:pPr>
      <w:r>
        <w:rPr>
          <w:color w:val="231F20"/>
          <w:spacing w:val="-1"/>
        </w:rPr>
        <w:t xml:space="preserve">Today, </w:t>
      </w:r>
      <w:r w:rsidR="007C5877">
        <w:rPr>
          <w:color w:val="231F20"/>
          <w:spacing w:val="-1"/>
        </w:rPr>
        <w:t>"</w:t>
      </w:r>
      <w:r>
        <w:rPr>
          <w:color w:val="231F20"/>
          <w:spacing w:val="-1"/>
        </w:rPr>
        <w:t>Old-World</w:t>
      </w:r>
      <w:r w:rsidR="007C5877">
        <w:rPr>
          <w:color w:val="231F20"/>
          <w:spacing w:val="-1"/>
        </w:rPr>
        <w:t>"</w:t>
      </w:r>
      <w:r>
        <w:rPr>
          <w:color w:val="231F20"/>
          <w:spacing w:val="-1"/>
        </w:rPr>
        <w:t xml:space="preserve"> BMPs, referred to as </w:t>
      </w:r>
      <w:r w:rsidR="007C5877">
        <w:rPr>
          <w:color w:val="231F20"/>
          <w:spacing w:val="-1"/>
        </w:rPr>
        <w:t>"</w:t>
      </w:r>
      <w:r>
        <w:rPr>
          <w:color w:val="231F20"/>
          <w:spacing w:val="-1"/>
        </w:rPr>
        <w:t>gray infrastructure,</w:t>
      </w:r>
      <w:r w:rsidR="007C5877">
        <w:rPr>
          <w:color w:val="231F20"/>
          <w:spacing w:val="-1"/>
        </w:rPr>
        <w:t>"</w:t>
      </w:r>
      <w:r>
        <w:rPr>
          <w:color w:val="231F20"/>
          <w:spacing w:val="-1"/>
        </w:rPr>
        <w:t xml:space="preserve"> are used along with </w:t>
      </w:r>
      <w:r w:rsidR="007C5877">
        <w:rPr>
          <w:color w:val="231F20"/>
          <w:spacing w:val="-1"/>
        </w:rPr>
        <w:t>"</w:t>
      </w:r>
      <w:r>
        <w:rPr>
          <w:color w:val="231F20"/>
          <w:spacing w:val="-1"/>
        </w:rPr>
        <w:t>New-World</w:t>
      </w:r>
      <w:r w:rsidR="007C5877">
        <w:rPr>
          <w:color w:val="231F20"/>
          <w:spacing w:val="-1"/>
        </w:rPr>
        <w:t>"</w:t>
      </w:r>
      <w:r>
        <w:rPr>
          <w:color w:val="231F20"/>
          <w:spacing w:val="-1"/>
        </w:rPr>
        <w:t xml:space="preserve"> BMP technologies, or </w:t>
      </w:r>
      <w:r w:rsidR="007C5877">
        <w:rPr>
          <w:color w:val="231F20"/>
          <w:spacing w:val="-1"/>
        </w:rPr>
        <w:t>"</w:t>
      </w:r>
      <w:r>
        <w:rPr>
          <w:color w:val="231F20"/>
          <w:spacing w:val="-1"/>
        </w:rPr>
        <w:t>green infrastructure.</w:t>
      </w:r>
      <w:r w:rsidR="007C5877">
        <w:rPr>
          <w:color w:val="231F20"/>
          <w:spacing w:val="-1"/>
        </w:rPr>
        <w:t>"</w:t>
      </w:r>
      <w:r>
        <w:rPr>
          <w:color w:val="231F20"/>
          <w:spacing w:val="-1"/>
        </w:rPr>
        <w:t xml:space="preserve"> Green infrastructure makes</w:t>
      </w:r>
      <w:r>
        <w:rPr>
          <w:color w:val="231F20"/>
          <w:spacing w:val="-7"/>
        </w:rPr>
        <w:t xml:space="preserve"> </w:t>
      </w:r>
      <w:r w:rsidR="00F25A63">
        <w:rPr>
          <w:color w:val="231F20"/>
          <w:spacing w:val="-2"/>
        </w:rPr>
        <w:t>sediment</w:t>
      </w:r>
      <w:r w:rsidR="00F25A63">
        <w:rPr>
          <w:color w:val="231F20"/>
          <w:spacing w:val="-8"/>
        </w:rPr>
        <w:t xml:space="preserve"> </w:t>
      </w:r>
      <w:r w:rsidR="00F25A63">
        <w:rPr>
          <w:color w:val="231F20"/>
          <w:spacing w:val="-2"/>
        </w:rPr>
        <w:t>removal</w:t>
      </w:r>
      <w:r w:rsidR="00F25A63">
        <w:rPr>
          <w:color w:val="231F20"/>
          <w:spacing w:val="-7"/>
        </w:rPr>
        <w:t xml:space="preserve"> </w:t>
      </w:r>
      <w:r w:rsidR="00F25A63">
        <w:rPr>
          <w:color w:val="231F20"/>
          <w:spacing w:val="-1"/>
        </w:rPr>
        <w:t>easier</w:t>
      </w:r>
      <w:r w:rsidR="00F25A63">
        <w:rPr>
          <w:color w:val="231F20"/>
          <w:spacing w:val="-5"/>
        </w:rPr>
        <w:t xml:space="preserve"> </w:t>
      </w:r>
      <w:r w:rsidR="00F25A63">
        <w:rPr>
          <w:color w:val="231F20"/>
          <w:spacing w:val="-1"/>
        </w:rPr>
        <w:t>and</w:t>
      </w:r>
      <w:r w:rsidR="00F25A63">
        <w:rPr>
          <w:color w:val="231F20"/>
          <w:spacing w:val="-7"/>
        </w:rPr>
        <w:t xml:space="preserve"> </w:t>
      </w:r>
      <w:r w:rsidR="00F25A63">
        <w:rPr>
          <w:color w:val="231F20"/>
          <w:spacing w:val="-2"/>
        </w:rPr>
        <w:t>less</w:t>
      </w:r>
      <w:r w:rsidR="00F25A63">
        <w:rPr>
          <w:color w:val="231F20"/>
          <w:spacing w:val="-6"/>
        </w:rPr>
        <w:t xml:space="preserve"> </w:t>
      </w:r>
      <w:r w:rsidR="00F25A63">
        <w:rPr>
          <w:color w:val="231F20"/>
          <w:spacing w:val="-1"/>
        </w:rPr>
        <w:t xml:space="preserve">costly, </w:t>
      </w:r>
      <w:r>
        <w:rPr>
          <w:color w:val="231F20"/>
          <w:spacing w:val="-1"/>
        </w:rPr>
        <w:t>while</w:t>
      </w:r>
      <w:r w:rsidR="00F25A63">
        <w:rPr>
          <w:color w:val="231F20"/>
          <w:spacing w:val="-1"/>
        </w:rPr>
        <w:t xml:space="preserve"> at the same time </w:t>
      </w:r>
      <w:r>
        <w:rPr>
          <w:color w:val="231F20"/>
          <w:spacing w:val="-1"/>
        </w:rPr>
        <w:t xml:space="preserve">removing </w:t>
      </w:r>
      <w:r w:rsidR="00F25A63">
        <w:rPr>
          <w:color w:val="231F20"/>
          <w:spacing w:val="-1"/>
        </w:rPr>
        <w:t>nutrient</w:t>
      </w:r>
      <w:r>
        <w:rPr>
          <w:color w:val="231F20"/>
          <w:spacing w:val="-1"/>
        </w:rPr>
        <w:t>s</w:t>
      </w:r>
      <w:r w:rsidR="00F25A63">
        <w:rPr>
          <w:color w:val="231F20"/>
          <w:spacing w:val="-1"/>
        </w:rPr>
        <w:t xml:space="preserve"> such as nitrogen and phosphorus. </w:t>
      </w:r>
      <w:r>
        <w:rPr>
          <w:rFonts w:cs="Arial"/>
          <w:color w:val="212121"/>
          <w:shd w:val="clear" w:color="auto" w:fill="FFFFFF"/>
        </w:rPr>
        <w:t xml:space="preserve">These combined </w:t>
      </w:r>
      <w:r w:rsidR="00F25A63" w:rsidRPr="002D559A">
        <w:rPr>
          <w:rFonts w:cs="Arial"/>
          <w:color w:val="212121"/>
          <w:shd w:val="clear" w:color="auto" w:fill="FFFFFF"/>
        </w:rPr>
        <w:t>approaches and technologies</w:t>
      </w:r>
      <w:r>
        <w:rPr>
          <w:rFonts w:cs="Arial"/>
          <w:color w:val="212121"/>
          <w:shd w:val="clear" w:color="auto" w:fill="FFFFFF"/>
        </w:rPr>
        <w:t xml:space="preserve"> are used</w:t>
      </w:r>
      <w:r w:rsidR="00F25A63" w:rsidRPr="002D559A">
        <w:rPr>
          <w:rFonts w:cs="Arial"/>
          <w:color w:val="212121"/>
          <w:shd w:val="clear" w:color="auto" w:fill="FFFFFF"/>
        </w:rPr>
        <w:t xml:space="preserve"> to infiltrate, evapotranspire, capture</w:t>
      </w:r>
      <w:r>
        <w:rPr>
          <w:rFonts w:cs="Arial"/>
          <w:color w:val="212121"/>
          <w:shd w:val="clear" w:color="auto" w:fill="FFFFFF"/>
        </w:rPr>
        <w:t>,</w:t>
      </w:r>
      <w:r w:rsidR="009C0748">
        <w:rPr>
          <w:rFonts w:cs="Arial"/>
          <w:color w:val="212121"/>
          <w:shd w:val="clear" w:color="auto" w:fill="FFFFFF"/>
        </w:rPr>
        <w:t xml:space="preserve"> </w:t>
      </w:r>
      <w:r w:rsidR="00F25A63" w:rsidRPr="002D559A">
        <w:rPr>
          <w:rFonts w:cs="Arial"/>
          <w:color w:val="212121"/>
          <w:shd w:val="clear" w:color="auto" w:fill="FFFFFF"/>
        </w:rPr>
        <w:t xml:space="preserve">and reuse stormwater to maintain </w:t>
      </w:r>
      <w:r w:rsidR="00F25A63">
        <w:rPr>
          <w:rFonts w:cs="Arial"/>
          <w:color w:val="212121"/>
          <w:shd w:val="clear" w:color="auto" w:fill="FFFFFF"/>
        </w:rPr>
        <w:t xml:space="preserve">and </w:t>
      </w:r>
      <w:r w:rsidR="00F25A63" w:rsidRPr="002D559A">
        <w:rPr>
          <w:rFonts w:cs="Arial"/>
          <w:color w:val="212121"/>
          <w:shd w:val="clear" w:color="auto" w:fill="FFFFFF"/>
        </w:rPr>
        <w:t xml:space="preserve">restore </w:t>
      </w:r>
      <w:r w:rsidR="00F25A63">
        <w:rPr>
          <w:rFonts w:cs="Arial"/>
          <w:color w:val="212121"/>
          <w:shd w:val="clear" w:color="auto" w:fill="FFFFFF"/>
        </w:rPr>
        <w:t xml:space="preserve">the </w:t>
      </w:r>
      <w:r w:rsidR="00F25A63" w:rsidRPr="002D559A">
        <w:rPr>
          <w:rFonts w:cs="Arial"/>
          <w:color w:val="212121"/>
          <w:shd w:val="clear" w:color="auto" w:fill="FFFFFF"/>
        </w:rPr>
        <w:t xml:space="preserve">natural </w:t>
      </w:r>
      <w:r w:rsidR="00F25A63">
        <w:rPr>
          <w:rFonts w:cs="Arial"/>
          <w:color w:val="212121"/>
          <w:shd w:val="clear" w:color="auto" w:fill="FFFFFF"/>
        </w:rPr>
        <w:t>hydrologic cycle</w:t>
      </w:r>
      <w:r w:rsidR="00F25A63" w:rsidRPr="002D559A">
        <w:rPr>
          <w:rFonts w:cs="Arial"/>
          <w:color w:val="212121"/>
          <w:shd w:val="clear" w:color="auto" w:fill="FFFFFF"/>
        </w:rPr>
        <w:t>.</w:t>
      </w:r>
    </w:p>
    <w:p w14:paraId="42947588" w14:textId="33215416" w:rsidR="00F25A63" w:rsidRPr="00231DB0" w:rsidRDefault="00F25A63" w:rsidP="00F25A63">
      <w:pPr>
        <w:pStyle w:val="BodyText"/>
        <w:spacing w:before="118"/>
        <w:ind w:right="349"/>
        <w:rPr>
          <w:rFonts w:cs="Arial"/>
        </w:rPr>
      </w:pPr>
      <w:r>
        <w:rPr>
          <w:rFonts w:cs="Arial"/>
          <w:color w:val="212121"/>
          <w:shd w:val="clear" w:color="auto" w:fill="FFFFFF"/>
        </w:rPr>
        <w:t xml:space="preserve">Gray versus green is no longer </w:t>
      </w:r>
      <w:r w:rsidR="00F61B55">
        <w:rPr>
          <w:rFonts w:cs="Arial"/>
          <w:color w:val="212121"/>
          <w:shd w:val="clear" w:color="auto" w:fill="FFFFFF"/>
        </w:rPr>
        <w:t xml:space="preserve">an </w:t>
      </w:r>
      <w:r>
        <w:rPr>
          <w:rFonts w:cs="Arial"/>
          <w:color w:val="212121"/>
          <w:shd w:val="clear" w:color="auto" w:fill="FFFFFF"/>
        </w:rPr>
        <w:t xml:space="preserve">issue. Green infrastructure should and must be very much </w:t>
      </w:r>
      <w:r w:rsidR="00D02EF1">
        <w:rPr>
          <w:rFonts w:cs="Arial"/>
          <w:color w:val="212121"/>
          <w:shd w:val="clear" w:color="auto" w:fill="FFFFFF"/>
        </w:rPr>
        <w:t xml:space="preserve">a </w:t>
      </w:r>
      <w:r>
        <w:rPr>
          <w:rFonts w:cs="Arial"/>
          <w:color w:val="212121"/>
          <w:shd w:val="clear" w:color="auto" w:fill="FFFFFF"/>
        </w:rPr>
        <w:t>part of Florida</w:t>
      </w:r>
      <w:r w:rsidR="007C5877">
        <w:rPr>
          <w:rFonts w:cs="Arial"/>
          <w:color w:val="212121"/>
          <w:shd w:val="clear" w:color="auto" w:fill="FFFFFF"/>
        </w:rPr>
        <w:t>'</w:t>
      </w:r>
      <w:r>
        <w:rPr>
          <w:rFonts w:cs="Arial"/>
          <w:color w:val="212121"/>
          <w:shd w:val="clear" w:color="auto" w:fill="FFFFFF"/>
        </w:rPr>
        <w:t xml:space="preserve">s stormwater management treatment train by reducing nutrients and </w:t>
      </w:r>
      <w:r w:rsidR="00F61B55">
        <w:rPr>
          <w:rFonts w:cs="Arial"/>
          <w:color w:val="212121"/>
          <w:shd w:val="clear" w:color="auto" w:fill="FFFFFF"/>
        </w:rPr>
        <w:t>restoring</w:t>
      </w:r>
      <w:r>
        <w:rPr>
          <w:rFonts w:cs="Arial"/>
          <w:color w:val="212121"/>
          <w:shd w:val="clear" w:color="auto" w:fill="FFFFFF"/>
        </w:rPr>
        <w:t xml:space="preserve"> the many impaired waterbodies </w:t>
      </w:r>
      <w:r w:rsidR="00D02EF1">
        <w:rPr>
          <w:rFonts w:cs="Arial"/>
          <w:color w:val="212121"/>
          <w:shd w:val="clear" w:color="auto" w:fill="FFFFFF"/>
        </w:rPr>
        <w:t>in</w:t>
      </w:r>
      <w:r>
        <w:rPr>
          <w:rFonts w:cs="Arial"/>
          <w:color w:val="212121"/>
          <w:shd w:val="clear" w:color="auto" w:fill="FFFFFF"/>
        </w:rPr>
        <w:t xml:space="preserve"> </w:t>
      </w:r>
      <w:r w:rsidR="00D02EF1">
        <w:rPr>
          <w:rFonts w:cs="Arial"/>
          <w:color w:val="212121"/>
          <w:shd w:val="clear" w:color="auto" w:fill="FFFFFF"/>
        </w:rPr>
        <w:t xml:space="preserve">the </w:t>
      </w:r>
      <w:r>
        <w:rPr>
          <w:rFonts w:cs="Arial"/>
          <w:color w:val="212121"/>
          <w:shd w:val="clear" w:color="auto" w:fill="FFFFFF"/>
        </w:rPr>
        <w:t xml:space="preserve">state. </w:t>
      </w:r>
      <w:r w:rsidR="00F61B55">
        <w:rPr>
          <w:rFonts w:cs="Arial"/>
          <w:color w:val="212121"/>
          <w:shd w:val="clear" w:color="auto" w:fill="FFFFFF"/>
        </w:rPr>
        <w:t xml:space="preserve">Both gray </w:t>
      </w:r>
      <w:r>
        <w:rPr>
          <w:rFonts w:cs="Arial"/>
          <w:color w:val="212121"/>
          <w:shd w:val="clear" w:color="auto" w:fill="FFFFFF"/>
        </w:rPr>
        <w:t xml:space="preserve">and green infrastructure are designed to process stormwater runoff and require regular maintenance but differ in how </w:t>
      </w:r>
      <w:r w:rsidR="000E376A">
        <w:rPr>
          <w:rFonts w:cs="Arial"/>
          <w:color w:val="212121"/>
          <w:shd w:val="clear" w:color="auto" w:fill="FFFFFF"/>
        </w:rPr>
        <w:t>they are constructed and operated</w:t>
      </w:r>
      <w:r>
        <w:rPr>
          <w:rFonts w:cs="Arial"/>
          <w:color w:val="212121"/>
          <w:shd w:val="clear" w:color="auto" w:fill="FFFFFF"/>
        </w:rPr>
        <w:t xml:space="preserve">. However, in most cases the two systems work together to effectively manage, treat, and conserve </w:t>
      </w:r>
      <w:r w:rsidR="000E376A">
        <w:rPr>
          <w:rFonts w:cs="Arial"/>
          <w:color w:val="212121"/>
          <w:shd w:val="clear" w:color="auto" w:fill="FFFFFF"/>
        </w:rPr>
        <w:t xml:space="preserve">the </w:t>
      </w:r>
      <w:r>
        <w:rPr>
          <w:rFonts w:cs="Arial"/>
          <w:color w:val="212121"/>
          <w:shd w:val="clear" w:color="auto" w:fill="FFFFFF"/>
        </w:rPr>
        <w:t xml:space="preserve">water </w:t>
      </w:r>
      <w:r w:rsidR="00F61B55">
        <w:rPr>
          <w:rFonts w:cs="Arial"/>
          <w:color w:val="212121"/>
          <w:shd w:val="clear" w:color="auto" w:fill="FFFFFF"/>
        </w:rPr>
        <w:t xml:space="preserve">that </w:t>
      </w:r>
      <w:r>
        <w:rPr>
          <w:rFonts w:cs="Arial"/>
          <w:color w:val="212121"/>
          <w:shd w:val="clear" w:color="auto" w:fill="FFFFFF"/>
        </w:rPr>
        <w:t>Florida need</w:t>
      </w:r>
      <w:r w:rsidR="000E376A">
        <w:rPr>
          <w:rFonts w:cs="Arial"/>
          <w:color w:val="212121"/>
          <w:shd w:val="clear" w:color="auto" w:fill="FFFFFF"/>
        </w:rPr>
        <w:t>s</w:t>
      </w:r>
      <w:r>
        <w:rPr>
          <w:rFonts w:cs="Arial"/>
          <w:color w:val="212121"/>
          <w:shd w:val="clear" w:color="auto" w:fill="FFFFFF"/>
        </w:rPr>
        <w:t xml:space="preserve"> now and </w:t>
      </w:r>
      <w:r w:rsidR="000E376A">
        <w:rPr>
          <w:rFonts w:cs="Arial"/>
          <w:color w:val="212121"/>
          <w:shd w:val="clear" w:color="auto" w:fill="FFFFFF"/>
        </w:rPr>
        <w:t xml:space="preserve">will need </w:t>
      </w:r>
      <w:r>
        <w:rPr>
          <w:rFonts w:cs="Arial"/>
          <w:color w:val="212121"/>
          <w:shd w:val="clear" w:color="auto" w:fill="FFFFFF"/>
        </w:rPr>
        <w:t>in the future.</w:t>
      </w:r>
    </w:p>
    <w:p w14:paraId="7C7D368E" w14:textId="77777777" w:rsidR="001E4AD6" w:rsidRDefault="001E4AD6">
      <w:pPr>
        <w:rPr>
          <w:rFonts w:ascii="Times New Roman" w:eastAsia="Arial" w:hAnsi="Times New Roman"/>
          <w:b/>
          <w:bCs/>
          <w:i/>
          <w:sz w:val="28"/>
          <w:szCs w:val="32"/>
        </w:rPr>
      </w:pPr>
      <w:bookmarkStart w:id="87" w:name="6.1.3_Online_vs._Offline_BMPs"/>
      <w:bookmarkStart w:id="88" w:name="_Toc509759698"/>
      <w:bookmarkEnd w:id="87"/>
      <w:r>
        <w:br w:type="page"/>
      </w:r>
    </w:p>
    <w:p w14:paraId="0F51C048" w14:textId="38039523" w:rsidR="00F25A63" w:rsidRDefault="00A5050D" w:rsidP="00A5050D">
      <w:pPr>
        <w:pStyle w:val="Heading3"/>
      </w:pPr>
      <w:bookmarkStart w:id="89" w:name="_Toc526238260"/>
      <w:r>
        <w:lastRenderedPageBreak/>
        <w:t xml:space="preserve">8.1.3 </w:t>
      </w:r>
      <w:r w:rsidR="00F25A63">
        <w:t>Online</w:t>
      </w:r>
      <w:r w:rsidR="00F25A63">
        <w:rPr>
          <w:spacing w:val="-11"/>
        </w:rPr>
        <w:t xml:space="preserve"> </w:t>
      </w:r>
      <w:r w:rsidR="00F25A63">
        <w:rPr>
          <w:spacing w:val="-2"/>
        </w:rPr>
        <w:t>vs.</w:t>
      </w:r>
      <w:r w:rsidR="00F25A63">
        <w:rPr>
          <w:spacing w:val="-10"/>
        </w:rPr>
        <w:t xml:space="preserve"> </w:t>
      </w:r>
      <w:r w:rsidR="00F25A63">
        <w:t>Offline</w:t>
      </w:r>
      <w:r w:rsidR="00F25A63">
        <w:rPr>
          <w:spacing w:val="-14"/>
        </w:rPr>
        <w:t xml:space="preserve"> </w:t>
      </w:r>
      <w:r w:rsidR="00F25A63">
        <w:rPr>
          <w:spacing w:val="-2"/>
        </w:rPr>
        <w:t>BMPs</w:t>
      </w:r>
      <w:bookmarkEnd w:id="88"/>
      <w:bookmarkEnd w:id="89"/>
    </w:p>
    <w:p w14:paraId="4E4A3251" w14:textId="77777777" w:rsidR="00F25A63" w:rsidRDefault="00F25A63" w:rsidP="00F25A63">
      <w:pPr>
        <w:pStyle w:val="BodyText"/>
        <w:spacing w:before="118"/>
        <w:ind w:right="349"/>
      </w:pPr>
      <w:r>
        <w:rPr>
          <w:color w:val="231F20"/>
          <w:spacing w:val="-1"/>
        </w:rPr>
        <w:t>Online</w:t>
      </w:r>
      <w:r>
        <w:rPr>
          <w:color w:val="231F20"/>
          <w:spacing w:val="-7"/>
        </w:rPr>
        <w:t xml:space="preserve"> </w:t>
      </w:r>
      <w:r>
        <w:rPr>
          <w:color w:val="231F20"/>
          <w:spacing w:val="-2"/>
        </w:rPr>
        <w:t>BMPs</w:t>
      </w:r>
      <w:r>
        <w:rPr>
          <w:color w:val="231F20"/>
          <w:spacing w:val="-7"/>
        </w:rPr>
        <w:t xml:space="preserve"> </w:t>
      </w:r>
      <w:r>
        <w:rPr>
          <w:color w:val="231F20"/>
          <w:spacing w:val="-1"/>
        </w:rPr>
        <w:t>temporarily</w:t>
      </w:r>
      <w:r>
        <w:rPr>
          <w:color w:val="231F20"/>
          <w:spacing w:val="-8"/>
        </w:rPr>
        <w:t xml:space="preserve"> </w:t>
      </w:r>
      <w:r>
        <w:rPr>
          <w:color w:val="231F20"/>
        </w:rPr>
        <w:t>store</w:t>
      </w:r>
      <w:r>
        <w:rPr>
          <w:color w:val="231F20"/>
          <w:spacing w:val="-9"/>
        </w:rPr>
        <w:t xml:space="preserve"> </w:t>
      </w:r>
      <w:r>
        <w:rPr>
          <w:color w:val="231F20"/>
          <w:spacing w:val="-1"/>
        </w:rPr>
        <w:t>runoff</w:t>
      </w:r>
      <w:r>
        <w:rPr>
          <w:color w:val="231F20"/>
          <w:spacing w:val="-5"/>
        </w:rPr>
        <w:t xml:space="preserve"> </w:t>
      </w:r>
      <w:r>
        <w:rPr>
          <w:color w:val="231F20"/>
          <w:spacing w:val="-1"/>
        </w:rPr>
        <w:t>before</w:t>
      </w:r>
      <w:r>
        <w:rPr>
          <w:color w:val="231F20"/>
          <w:spacing w:val="-9"/>
        </w:rPr>
        <w:t xml:space="preserve"> </w:t>
      </w:r>
      <w:r>
        <w:rPr>
          <w:color w:val="231F20"/>
          <w:spacing w:val="-1"/>
        </w:rPr>
        <w:t>they</w:t>
      </w:r>
      <w:r>
        <w:rPr>
          <w:color w:val="231F20"/>
          <w:spacing w:val="-11"/>
        </w:rPr>
        <w:t xml:space="preserve"> </w:t>
      </w:r>
      <w:r>
        <w:rPr>
          <w:color w:val="231F20"/>
          <w:spacing w:val="-1"/>
        </w:rPr>
        <w:t>discharge</w:t>
      </w:r>
      <w:r>
        <w:rPr>
          <w:color w:val="231F20"/>
          <w:spacing w:val="-7"/>
        </w:rPr>
        <w:t xml:space="preserve"> </w:t>
      </w:r>
      <w:r>
        <w:rPr>
          <w:color w:val="231F20"/>
          <w:spacing w:val="-1"/>
        </w:rPr>
        <w:t>to</w:t>
      </w:r>
      <w:r>
        <w:rPr>
          <w:color w:val="231F20"/>
          <w:spacing w:val="-7"/>
        </w:rPr>
        <w:t xml:space="preserve"> </w:t>
      </w:r>
      <w:r>
        <w:rPr>
          <w:color w:val="231F20"/>
          <w:spacing w:val="-1"/>
        </w:rPr>
        <w:t>surface</w:t>
      </w:r>
      <w:r>
        <w:rPr>
          <w:color w:val="231F20"/>
          <w:spacing w:val="-9"/>
        </w:rPr>
        <w:t xml:space="preserve"> </w:t>
      </w:r>
      <w:r>
        <w:rPr>
          <w:color w:val="231F20"/>
          <w:spacing w:val="-2"/>
        </w:rPr>
        <w:t>waters.</w:t>
      </w:r>
      <w:r>
        <w:rPr>
          <w:color w:val="231F20"/>
          <w:spacing w:val="47"/>
        </w:rPr>
        <w:t xml:space="preserve"> </w:t>
      </w:r>
      <w:r>
        <w:rPr>
          <w:color w:val="231F20"/>
          <w:spacing w:val="-1"/>
        </w:rPr>
        <w:t>These</w:t>
      </w:r>
      <w:r>
        <w:rPr>
          <w:color w:val="231F20"/>
          <w:spacing w:val="57"/>
        </w:rPr>
        <w:t xml:space="preserve"> </w:t>
      </w:r>
      <w:r>
        <w:rPr>
          <w:color w:val="231F20"/>
          <w:spacing w:val="-1"/>
        </w:rPr>
        <w:t>systems</w:t>
      </w:r>
      <w:r>
        <w:rPr>
          <w:color w:val="231F20"/>
          <w:spacing w:val="-6"/>
        </w:rPr>
        <w:t xml:space="preserve"> </w:t>
      </w:r>
      <w:r>
        <w:rPr>
          <w:color w:val="231F20"/>
          <w:spacing w:val="-1"/>
        </w:rPr>
        <w:t>capture</w:t>
      </w:r>
      <w:r>
        <w:rPr>
          <w:color w:val="231F20"/>
          <w:spacing w:val="-7"/>
        </w:rPr>
        <w:t xml:space="preserve"> </w:t>
      </w:r>
      <w:r>
        <w:rPr>
          <w:color w:val="231F20"/>
          <w:spacing w:val="-1"/>
        </w:rPr>
        <w:t>all</w:t>
      </w:r>
      <w:r>
        <w:rPr>
          <w:color w:val="231F20"/>
          <w:spacing w:val="-5"/>
        </w:rPr>
        <w:t xml:space="preserve"> </w:t>
      </w:r>
      <w:r>
        <w:rPr>
          <w:color w:val="231F20"/>
          <w:spacing w:val="-2"/>
        </w:rPr>
        <w:t>of</w:t>
      </w:r>
      <w:r>
        <w:rPr>
          <w:color w:val="231F20"/>
          <w:spacing w:val="-3"/>
        </w:rPr>
        <w:t xml:space="preserve"> </w:t>
      </w:r>
      <w:r>
        <w:rPr>
          <w:color w:val="231F20"/>
          <w:spacing w:val="-1"/>
        </w:rPr>
        <w:t>the</w:t>
      </w:r>
      <w:r>
        <w:rPr>
          <w:color w:val="231F20"/>
          <w:spacing w:val="-4"/>
        </w:rPr>
        <w:t xml:space="preserve"> </w:t>
      </w:r>
      <w:r>
        <w:rPr>
          <w:color w:val="231F20"/>
          <w:spacing w:val="-1"/>
        </w:rPr>
        <w:t>runoff</w:t>
      </w:r>
      <w:r>
        <w:rPr>
          <w:color w:val="231F20"/>
          <w:spacing w:val="-5"/>
        </w:rPr>
        <w:t xml:space="preserve"> </w:t>
      </w:r>
      <w:r>
        <w:rPr>
          <w:color w:val="231F20"/>
          <w:spacing w:val="-1"/>
        </w:rPr>
        <w:t>from</w:t>
      </w:r>
      <w:r>
        <w:rPr>
          <w:color w:val="231F20"/>
          <w:spacing w:val="-6"/>
        </w:rPr>
        <w:t xml:space="preserve"> </w:t>
      </w:r>
      <w:r>
        <w:rPr>
          <w:color w:val="231F20"/>
        </w:rPr>
        <w:t>a</w:t>
      </w:r>
      <w:r>
        <w:rPr>
          <w:color w:val="231F20"/>
          <w:spacing w:val="-7"/>
        </w:rPr>
        <w:t xml:space="preserve"> </w:t>
      </w:r>
      <w:r>
        <w:rPr>
          <w:color w:val="231F20"/>
          <w:spacing w:val="-1"/>
        </w:rPr>
        <w:t>design</w:t>
      </w:r>
      <w:r>
        <w:rPr>
          <w:color w:val="231F20"/>
          <w:spacing w:val="-7"/>
        </w:rPr>
        <w:t xml:space="preserve"> </w:t>
      </w:r>
      <w:r>
        <w:rPr>
          <w:color w:val="231F20"/>
          <w:spacing w:val="-1"/>
        </w:rPr>
        <w:t>storm.</w:t>
      </w:r>
      <w:r>
        <w:rPr>
          <w:color w:val="231F20"/>
          <w:spacing w:val="50"/>
        </w:rPr>
        <w:t xml:space="preserve"> </w:t>
      </w:r>
      <w:r>
        <w:rPr>
          <w:color w:val="231F20"/>
          <w:spacing w:val="-1"/>
        </w:rPr>
        <w:t>They</w:t>
      </w:r>
      <w:r>
        <w:rPr>
          <w:color w:val="231F20"/>
          <w:spacing w:val="-9"/>
        </w:rPr>
        <w:t xml:space="preserve"> </w:t>
      </w:r>
      <w:r>
        <w:rPr>
          <w:color w:val="231F20"/>
          <w:spacing w:val="-1"/>
        </w:rPr>
        <w:t>primarily</w:t>
      </w:r>
      <w:r>
        <w:rPr>
          <w:color w:val="231F20"/>
          <w:spacing w:val="-6"/>
        </w:rPr>
        <w:t xml:space="preserve"> </w:t>
      </w:r>
      <w:r>
        <w:rPr>
          <w:color w:val="231F20"/>
          <w:spacing w:val="-1"/>
        </w:rPr>
        <w:t>provide</w:t>
      </w:r>
      <w:r>
        <w:rPr>
          <w:color w:val="231F20"/>
          <w:spacing w:val="-7"/>
        </w:rPr>
        <w:t xml:space="preserve"> </w:t>
      </w:r>
      <w:r>
        <w:rPr>
          <w:color w:val="231F20"/>
          <w:spacing w:val="-1"/>
        </w:rPr>
        <w:t>flood</w:t>
      </w:r>
      <w:r>
        <w:rPr>
          <w:color w:val="231F20"/>
          <w:spacing w:val="48"/>
        </w:rPr>
        <w:t xml:space="preserve"> </w:t>
      </w:r>
      <w:r>
        <w:rPr>
          <w:color w:val="231F20"/>
          <w:spacing w:val="-1"/>
        </w:rPr>
        <w:t>control</w:t>
      </w:r>
      <w:r>
        <w:rPr>
          <w:color w:val="231F20"/>
          <w:spacing w:val="-7"/>
        </w:rPr>
        <w:t xml:space="preserve"> </w:t>
      </w:r>
      <w:r>
        <w:rPr>
          <w:color w:val="231F20"/>
          <w:spacing w:val="-1"/>
        </w:rPr>
        <w:t>benefits,</w:t>
      </w:r>
      <w:r>
        <w:rPr>
          <w:color w:val="231F20"/>
          <w:spacing w:val="-5"/>
        </w:rPr>
        <w:t xml:space="preserve"> </w:t>
      </w:r>
      <w:r>
        <w:rPr>
          <w:color w:val="231F20"/>
          <w:spacing w:val="-1"/>
        </w:rPr>
        <w:t>with</w:t>
      </w:r>
      <w:r>
        <w:rPr>
          <w:color w:val="231F20"/>
          <w:spacing w:val="-7"/>
        </w:rPr>
        <w:t xml:space="preserve"> </w:t>
      </w:r>
      <w:r>
        <w:rPr>
          <w:color w:val="231F20"/>
          <w:spacing w:val="-2"/>
        </w:rPr>
        <w:t>water</w:t>
      </w:r>
      <w:r>
        <w:rPr>
          <w:color w:val="231F20"/>
          <w:spacing w:val="-10"/>
        </w:rPr>
        <w:t xml:space="preserve"> </w:t>
      </w:r>
      <w:r>
        <w:rPr>
          <w:color w:val="231F20"/>
          <w:spacing w:val="-1"/>
        </w:rPr>
        <w:t>quality</w:t>
      </w:r>
      <w:r>
        <w:rPr>
          <w:color w:val="231F20"/>
          <w:spacing w:val="-9"/>
        </w:rPr>
        <w:t xml:space="preserve"> </w:t>
      </w:r>
      <w:r>
        <w:rPr>
          <w:color w:val="231F20"/>
          <w:spacing w:val="-1"/>
        </w:rPr>
        <w:t>benefits</w:t>
      </w:r>
      <w:r>
        <w:rPr>
          <w:color w:val="231F20"/>
          <w:spacing w:val="-9"/>
        </w:rPr>
        <w:t xml:space="preserve"> </w:t>
      </w:r>
      <w:r>
        <w:rPr>
          <w:color w:val="231F20"/>
          <w:spacing w:val="-1"/>
        </w:rPr>
        <w:t>secondary.</w:t>
      </w:r>
      <w:r>
        <w:rPr>
          <w:color w:val="231F20"/>
          <w:spacing w:val="50"/>
        </w:rPr>
        <w:t xml:space="preserve"> </w:t>
      </w:r>
      <w:r>
        <w:rPr>
          <w:color w:val="231F20"/>
          <w:spacing w:val="-2"/>
        </w:rPr>
        <w:t>However,</w:t>
      </w:r>
      <w:r>
        <w:rPr>
          <w:color w:val="231F20"/>
          <w:spacing w:val="-5"/>
        </w:rPr>
        <w:t xml:space="preserve"> </w:t>
      </w:r>
      <w:r>
        <w:rPr>
          <w:color w:val="231F20"/>
          <w:spacing w:val="-1"/>
        </w:rPr>
        <w:t>some</w:t>
      </w:r>
      <w:r>
        <w:rPr>
          <w:color w:val="231F20"/>
          <w:spacing w:val="-7"/>
        </w:rPr>
        <w:t xml:space="preserve"> </w:t>
      </w:r>
      <w:r>
        <w:rPr>
          <w:color w:val="231F20"/>
          <w:spacing w:val="-2"/>
        </w:rPr>
        <w:t>online</w:t>
      </w:r>
      <w:r>
        <w:rPr>
          <w:color w:val="231F20"/>
          <w:spacing w:val="-7"/>
        </w:rPr>
        <w:t xml:space="preserve"> </w:t>
      </w:r>
      <w:r>
        <w:rPr>
          <w:color w:val="231F20"/>
          <w:spacing w:val="-1"/>
        </w:rPr>
        <w:t>BMPs,</w:t>
      </w:r>
      <w:r>
        <w:rPr>
          <w:color w:val="231F20"/>
          <w:spacing w:val="59"/>
        </w:rPr>
        <w:t xml:space="preserve"> </w:t>
      </w:r>
      <w:r>
        <w:rPr>
          <w:color w:val="231F20"/>
          <w:spacing w:val="-1"/>
        </w:rPr>
        <w:t>such</w:t>
      </w:r>
      <w:r>
        <w:rPr>
          <w:color w:val="231F20"/>
          <w:spacing w:val="-7"/>
        </w:rPr>
        <w:t xml:space="preserve"> </w:t>
      </w:r>
      <w:r>
        <w:rPr>
          <w:color w:val="231F20"/>
          <w:spacing w:val="-1"/>
        </w:rPr>
        <w:t>as</w:t>
      </w:r>
      <w:r>
        <w:rPr>
          <w:color w:val="231F20"/>
          <w:spacing w:val="-6"/>
        </w:rPr>
        <w:t xml:space="preserve"> </w:t>
      </w:r>
      <w:r>
        <w:rPr>
          <w:color w:val="231F20"/>
          <w:spacing w:val="-2"/>
        </w:rPr>
        <w:t>wet</w:t>
      </w:r>
      <w:r>
        <w:rPr>
          <w:color w:val="231F20"/>
          <w:spacing w:val="-5"/>
        </w:rPr>
        <w:t xml:space="preserve"> </w:t>
      </w:r>
      <w:r>
        <w:rPr>
          <w:color w:val="231F20"/>
          <w:spacing w:val="-1"/>
        </w:rPr>
        <w:t>detention</w:t>
      </w:r>
      <w:r>
        <w:rPr>
          <w:color w:val="231F20"/>
          <w:spacing w:val="-4"/>
        </w:rPr>
        <w:t xml:space="preserve"> </w:t>
      </w:r>
      <w:r>
        <w:rPr>
          <w:color w:val="231F20"/>
          <w:spacing w:val="-1"/>
        </w:rPr>
        <w:t>systems,</w:t>
      </w:r>
      <w:r>
        <w:rPr>
          <w:color w:val="231F20"/>
          <w:spacing w:val="-5"/>
        </w:rPr>
        <w:t xml:space="preserve"> </w:t>
      </w:r>
      <w:r>
        <w:rPr>
          <w:color w:val="231F20"/>
          <w:spacing w:val="-1"/>
        </w:rPr>
        <w:t>can</w:t>
      </w:r>
      <w:r>
        <w:rPr>
          <w:color w:val="231F20"/>
          <w:spacing w:val="-9"/>
        </w:rPr>
        <w:t xml:space="preserve"> </w:t>
      </w:r>
      <w:r>
        <w:rPr>
          <w:color w:val="231F20"/>
          <w:spacing w:val="-1"/>
        </w:rPr>
        <w:t>do</w:t>
      </w:r>
      <w:r>
        <w:rPr>
          <w:color w:val="231F20"/>
          <w:spacing w:val="-4"/>
        </w:rPr>
        <w:t xml:space="preserve"> </w:t>
      </w:r>
      <w:r>
        <w:rPr>
          <w:color w:val="231F20"/>
          <w:spacing w:val="-1"/>
        </w:rPr>
        <w:t>an</w:t>
      </w:r>
      <w:r>
        <w:rPr>
          <w:color w:val="231F20"/>
          <w:spacing w:val="-7"/>
        </w:rPr>
        <w:t xml:space="preserve"> </w:t>
      </w:r>
      <w:r>
        <w:rPr>
          <w:color w:val="231F20"/>
          <w:spacing w:val="-1"/>
        </w:rPr>
        <w:t>excellent</w:t>
      </w:r>
      <w:r>
        <w:rPr>
          <w:color w:val="231F20"/>
          <w:spacing w:val="-5"/>
        </w:rPr>
        <w:t xml:space="preserve"> </w:t>
      </w:r>
      <w:r>
        <w:rPr>
          <w:color w:val="231F20"/>
        </w:rPr>
        <w:t>job</w:t>
      </w:r>
      <w:r>
        <w:rPr>
          <w:color w:val="231F20"/>
          <w:spacing w:val="-7"/>
        </w:rPr>
        <w:t xml:space="preserve"> </w:t>
      </w:r>
      <w:r>
        <w:rPr>
          <w:color w:val="231F20"/>
          <w:spacing w:val="-2"/>
        </w:rPr>
        <w:t>of</w:t>
      </w:r>
      <w:r>
        <w:rPr>
          <w:color w:val="231F20"/>
          <w:spacing w:val="-3"/>
        </w:rPr>
        <w:t xml:space="preserve"> </w:t>
      </w:r>
      <w:r>
        <w:rPr>
          <w:color w:val="231F20"/>
          <w:spacing w:val="-2"/>
        </w:rPr>
        <w:t>achieving</w:t>
      </w:r>
      <w:r>
        <w:rPr>
          <w:color w:val="231F20"/>
          <w:spacing w:val="-4"/>
        </w:rPr>
        <w:t xml:space="preserve"> </w:t>
      </w:r>
      <w:r>
        <w:rPr>
          <w:color w:val="231F20"/>
          <w:spacing w:val="-1"/>
        </w:rPr>
        <w:t>both</w:t>
      </w:r>
      <w:r>
        <w:rPr>
          <w:color w:val="231F20"/>
          <w:spacing w:val="-4"/>
        </w:rPr>
        <w:t xml:space="preserve"> </w:t>
      </w:r>
      <w:r>
        <w:rPr>
          <w:color w:val="231F20"/>
          <w:spacing w:val="-1"/>
        </w:rPr>
        <w:t>objectives.</w:t>
      </w:r>
    </w:p>
    <w:p w14:paraId="28D11952" w14:textId="3F727C2D" w:rsidR="006A7E3D" w:rsidRDefault="00F25A63" w:rsidP="009C0748">
      <w:pPr>
        <w:pStyle w:val="BodyText"/>
        <w:ind w:right="408"/>
        <w:rPr>
          <w:color w:val="231F20"/>
          <w:spacing w:val="-1"/>
        </w:rPr>
      </w:pPr>
      <w:r>
        <w:rPr>
          <w:color w:val="231F20"/>
          <w:spacing w:val="-1"/>
        </w:rPr>
        <w:t>Offline</w:t>
      </w:r>
      <w:r>
        <w:rPr>
          <w:color w:val="231F20"/>
          <w:spacing w:val="-7"/>
        </w:rPr>
        <w:t xml:space="preserve"> </w:t>
      </w:r>
      <w:r>
        <w:rPr>
          <w:color w:val="231F20"/>
          <w:spacing w:val="-2"/>
        </w:rPr>
        <w:t>BMPs</w:t>
      </w:r>
      <w:r>
        <w:rPr>
          <w:color w:val="231F20"/>
          <w:spacing w:val="-7"/>
        </w:rPr>
        <w:t xml:space="preserve"> </w:t>
      </w:r>
      <w:r>
        <w:rPr>
          <w:color w:val="231F20"/>
          <w:spacing w:val="-1"/>
        </w:rPr>
        <w:t>divert</w:t>
      </w:r>
      <w:r>
        <w:rPr>
          <w:color w:val="231F20"/>
          <w:spacing w:val="-5"/>
        </w:rPr>
        <w:t xml:space="preserve"> </w:t>
      </w:r>
      <w:r>
        <w:rPr>
          <w:color w:val="231F20"/>
        </w:rPr>
        <w:t>the</w:t>
      </w:r>
      <w:r>
        <w:rPr>
          <w:color w:val="231F20"/>
          <w:spacing w:val="-9"/>
        </w:rPr>
        <w:t xml:space="preserve"> </w:t>
      </w:r>
      <w:r>
        <w:rPr>
          <w:color w:val="231F20"/>
          <w:spacing w:val="-1"/>
        </w:rPr>
        <w:t>first</w:t>
      </w:r>
      <w:r>
        <w:rPr>
          <w:color w:val="231F20"/>
          <w:spacing w:val="-10"/>
        </w:rPr>
        <w:t xml:space="preserve"> </w:t>
      </w:r>
      <w:r>
        <w:rPr>
          <w:color w:val="231F20"/>
        </w:rPr>
        <w:t>flush</w:t>
      </w:r>
      <w:r>
        <w:rPr>
          <w:color w:val="231F20"/>
          <w:spacing w:val="-7"/>
        </w:rPr>
        <w:t xml:space="preserve"> </w:t>
      </w:r>
      <w:r>
        <w:rPr>
          <w:color w:val="231F20"/>
          <w:spacing w:val="-2"/>
        </w:rPr>
        <w:t>of</w:t>
      </w:r>
      <w:r>
        <w:rPr>
          <w:color w:val="231F20"/>
          <w:spacing w:val="-5"/>
        </w:rPr>
        <w:t xml:space="preserve"> </w:t>
      </w:r>
      <w:r>
        <w:rPr>
          <w:color w:val="231F20"/>
          <w:spacing w:val="-1"/>
        </w:rPr>
        <w:t>polluted</w:t>
      </w:r>
      <w:r>
        <w:rPr>
          <w:color w:val="231F20"/>
          <w:spacing w:val="-9"/>
        </w:rPr>
        <w:t xml:space="preserve"> </w:t>
      </w:r>
      <w:r>
        <w:rPr>
          <w:color w:val="231F20"/>
          <w:spacing w:val="-2"/>
        </w:rPr>
        <w:t>stormwater</w:t>
      </w:r>
      <w:r>
        <w:rPr>
          <w:color w:val="231F20"/>
          <w:spacing w:val="-5"/>
        </w:rPr>
        <w:t xml:space="preserve"> </w:t>
      </w:r>
      <w:r>
        <w:rPr>
          <w:color w:val="231F20"/>
          <w:spacing w:val="-1"/>
        </w:rPr>
        <w:t>(often</w:t>
      </w:r>
      <w:r>
        <w:rPr>
          <w:color w:val="231F20"/>
          <w:spacing w:val="-7"/>
        </w:rPr>
        <w:t xml:space="preserve"> </w:t>
      </w:r>
      <w:r>
        <w:rPr>
          <w:color w:val="231F20"/>
          <w:spacing w:val="-1"/>
        </w:rPr>
        <w:t>called</w:t>
      </w:r>
      <w:r>
        <w:rPr>
          <w:color w:val="231F20"/>
          <w:spacing w:val="-7"/>
        </w:rPr>
        <w:t xml:space="preserve"> </w:t>
      </w:r>
      <w:r w:rsidR="007C5877">
        <w:rPr>
          <w:color w:val="231F20"/>
          <w:spacing w:val="-1"/>
        </w:rPr>
        <w:t>"</w:t>
      </w:r>
      <w:r>
        <w:rPr>
          <w:color w:val="231F20"/>
          <w:spacing w:val="-1"/>
        </w:rPr>
        <w:t>treatment</w:t>
      </w:r>
      <w:r>
        <w:rPr>
          <w:color w:val="231F20"/>
          <w:spacing w:val="40"/>
        </w:rPr>
        <w:t xml:space="preserve"> </w:t>
      </w:r>
      <w:r>
        <w:rPr>
          <w:color w:val="231F20"/>
          <w:spacing w:val="-1"/>
        </w:rPr>
        <w:t>volume</w:t>
      </w:r>
      <w:r w:rsidR="007C5877">
        <w:rPr>
          <w:color w:val="231F20"/>
          <w:spacing w:val="-1"/>
        </w:rPr>
        <w:t>"</w:t>
      </w:r>
      <w:r>
        <w:rPr>
          <w:color w:val="231F20"/>
          <w:spacing w:val="-1"/>
        </w:rPr>
        <w:t>)</w:t>
      </w:r>
      <w:r>
        <w:rPr>
          <w:color w:val="231F20"/>
          <w:spacing w:val="-5"/>
        </w:rPr>
        <w:t xml:space="preserve"> </w:t>
      </w:r>
      <w:r>
        <w:rPr>
          <w:color w:val="231F20"/>
          <w:spacing w:val="-1"/>
        </w:rPr>
        <w:t>and</w:t>
      </w:r>
      <w:r>
        <w:rPr>
          <w:color w:val="231F20"/>
          <w:spacing w:val="-7"/>
        </w:rPr>
        <w:t xml:space="preserve"> </w:t>
      </w:r>
      <w:r>
        <w:rPr>
          <w:color w:val="231F20"/>
          <w:spacing w:val="-1"/>
        </w:rPr>
        <w:t>isolate</w:t>
      </w:r>
      <w:r>
        <w:rPr>
          <w:color w:val="231F20"/>
          <w:spacing w:val="-7"/>
        </w:rPr>
        <w:t xml:space="preserve"> </w:t>
      </w:r>
      <w:r>
        <w:rPr>
          <w:color w:val="231F20"/>
          <w:spacing w:val="-1"/>
        </w:rPr>
        <w:t>it</w:t>
      </w:r>
      <w:r>
        <w:rPr>
          <w:color w:val="231F20"/>
          <w:spacing w:val="-8"/>
        </w:rPr>
        <w:t xml:space="preserve"> </w:t>
      </w:r>
      <w:r>
        <w:rPr>
          <w:color w:val="231F20"/>
          <w:spacing w:val="-1"/>
        </w:rPr>
        <w:t>from</w:t>
      </w:r>
      <w:r>
        <w:rPr>
          <w:color w:val="231F20"/>
          <w:spacing w:val="-8"/>
        </w:rPr>
        <w:t xml:space="preserve"> </w:t>
      </w:r>
      <w:r>
        <w:rPr>
          <w:color w:val="231F20"/>
        </w:rPr>
        <w:t>the</w:t>
      </w:r>
      <w:r>
        <w:rPr>
          <w:color w:val="231F20"/>
          <w:spacing w:val="-7"/>
        </w:rPr>
        <w:t xml:space="preserve"> </w:t>
      </w:r>
      <w:r>
        <w:rPr>
          <w:color w:val="231F20"/>
          <w:spacing w:val="-1"/>
        </w:rPr>
        <w:t>remaining</w:t>
      </w:r>
      <w:r>
        <w:rPr>
          <w:color w:val="231F20"/>
          <w:spacing w:val="-4"/>
        </w:rPr>
        <w:t xml:space="preserve"> </w:t>
      </w:r>
      <w:r>
        <w:rPr>
          <w:color w:val="231F20"/>
          <w:spacing w:val="-2"/>
        </w:rPr>
        <w:t>stormwater,</w:t>
      </w:r>
      <w:r>
        <w:rPr>
          <w:color w:val="231F20"/>
          <w:spacing w:val="-5"/>
        </w:rPr>
        <w:t xml:space="preserve"> </w:t>
      </w:r>
      <w:r>
        <w:rPr>
          <w:color w:val="231F20"/>
          <w:spacing w:val="-2"/>
        </w:rPr>
        <w:t>which</w:t>
      </w:r>
      <w:r>
        <w:rPr>
          <w:color w:val="231F20"/>
          <w:spacing w:val="-7"/>
        </w:rPr>
        <w:t xml:space="preserve"> </w:t>
      </w:r>
      <w:r>
        <w:rPr>
          <w:color w:val="231F20"/>
          <w:spacing w:val="-1"/>
        </w:rPr>
        <w:t>is</w:t>
      </w:r>
      <w:r>
        <w:rPr>
          <w:color w:val="231F20"/>
          <w:spacing w:val="-6"/>
        </w:rPr>
        <w:t xml:space="preserve"> </w:t>
      </w:r>
      <w:r>
        <w:rPr>
          <w:color w:val="231F20"/>
          <w:spacing w:val="-1"/>
        </w:rPr>
        <w:t>managed</w:t>
      </w:r>
      <w:r>
        <w:rPr>
          <w:color w:val="231F20"/>
          <w:spacing w:val="-9"/>
        </w:rPr>
        <w:t xml:space="preserve"> </w:t>
      </w:r>
      <w:r>
        <w:rPr>
          <w:color w:val="231F20"/>
        </w:rPr>
        <w:t>for</w:t>
      </w:r>
      <w:r>
        <w:rPr>
          <w:color w:val="231F20"/>
          <w:spacing w:val="-10"/>
        </w:rPr>
        <w:t xml:space="preserve"> </w:t>
      </w:r>
      <w:r>
        <w:rPr>
          <w:color w:val="231F20"/>
          <w:spacing w:val="-1"/>
        </w:rPr>
        <w:t>flood</w:t>
      </w:r>
      <w:r>
        <w:rPr>
          <w:color w:val="231F20"/>
          <w:spacing w:val="56"/>
        </w:rPr>
        <w:t xml:space="preserve"> </w:t>
      </w:r>
      <w:r>
        <w:rPr>
          <w:color w:val="231F20"/>
          <w:spacing w:val="-1"/>
        </w:rPr>
        <w:t>control.</w:t>
      </w:r>
      <w:r>
        <w:rPr>
          <w:color w:val="231F20"/>
          <w:spacing w:val="47"/>
        </w:rPr>
        <w:t xml:space="preserve"> </w:t>
      </w:r>
      <w:r>
        <w:rPr>
          <w:color w:val="231F20"/>
          <w:spacing w:val="-1"/>
        </w:rPr>
        <w:t>Offline</w:t>
      </w:r>
      <w:r>
        <w:rPr>
          <w:color w:val="231F20"/>
          <w:spacing w:val="-7"/>
        </w:rPr>
        <w:t xml:space="preserve"> </w:t>
      </w:r>
      <w:r>
        <w:rPr>
          <w:color w:val="231F20"/>
          <w:spacing w:val="-1"/>
        </w:rPr>
        <w:t>retention</w:t>
      </w:r>
      <w:r>
        <w:rPr>
          <w:color w:val="231F20"/>
          <w:spacing w:val="-7"/>
        </w:rPr>
        <w:t xml:space="preserve"> </w:t>
      </w:r>
      <w:r>
        <w:rPr>
          <w:color w:val="231F20"/>
          <w:spacing w:val="-1"/>
        </w:rPr>
        <w:t>is</w:t>
      </w:r>
      <w:r>
        <w:rPr>
          <w:color w:val="231F20"/>
          <w:spacing w:val="-6"/>
        </w:rPr>
        <w:t xml:space="preserve"> </w:t>
      </w:r>
      <w:r>
        <w:rPr>
          <w:color w:val="231F20"/>
        </w:rPr>
        <w:t>the</w:t>
      </w:r>
      <w:r>
        <w:rPr>
          <w:color w:val="231F20"/>
          <w:spacing w:val="-7"/>
        </w:rPr>
        <w:t xml:space="preserve"> </w:t>
      </w:r>
      <w:r>
        <w:rPr>
          <w:color w:val="231F20"/>
          <w:spacing w:val="-1"/>
        </w:rPr>
        <w:t>most</w:t>
      </w:r>
      <w:r>
        <w:rPr>
          <w:color w:val="231F20"/>
          <w:spacing w:val="-5"/>
        </w:rPr>
        <w:t xml:space="preserve"> </w:t>
      </w:r>
      <w:r>
        <w:rPr>
          <w:color w:val="231F20"/>
          <w:spacing w:val="-1"/>
        </w:rPr>
        <w:t>effective</w:t>
      </w:r>
      <w:r>
        <w:rPr>
          <w:color w:val="231F20"/>
          <w:spacing w:val="-5"/>
        </w:rPr>
        <w:t xml:space="preserve"> </w:t>
      </w:r>
      <w:r>
        <w:rPr>
          <w:color w:val="231F20"/>
          <w:spacing w:val="-1"/>
        </w:rPr>
        <w:t>water</w:t>
      </w:r>
      <w:r>
        <w:rPr>
          <w:color w:val="231F20"/>
          <w:spacing w:val="-8"/>
        </w:rPr>
        <w:t xml:space="preserve"> </w:t>
      </w:r>
      <w:r>
        <w:rPr>
          <w:color w:val="231F20"/>
          <w:spacing w:val="-1"/>
        </w:rPr>
        <w:t>quality</w:t>
      </w:r>
      <w:r>
        <w:rPr>
          <w:color w:val="231F20"/>
          <w:spacing w:val="-9"/>
        </w:rPr>
        <w:t xml:space="preserve"> </w:t>
      </w:r>
      <w:r>
        <w:rPr>
          <w:color w:val="231F20"/>
          <w:spacing w:val="-1"/>
        </w:rPr>
        <w:t>protection</w:t>
      </w:r>
      <w:r>
        <w:rPr>
          <w:color w:val="231F20"/>
          <w:spacing w:val="-7"/>
        </w:rPr>
        <w:t xml:space="preserve"> </w:t>
      </w:r>
      <w:r>
        <w:rPr>
          <w:color w:val="231F20"/>
          <w:spacing w:val="-2"/>
        </w:rPr>
        <w:t>BMP,</w:t>
      </w:r>
      <w:r>
        <w:rPr>
          <w:color w:val="231F20"/>
          <w:spacing w:val="-3"/>
        </w:rPr>
        <w:t xml:space="preserve"> </w:t>
      </w:r>
      <w:r>
        <w:rPr>
          <w:color w:val="231F20"/>
          <w:spacing w:val="-1"/>
        </w:rPr>
        <w:t>since</w:t>
      </w:r>
      <w:r>
        <w:rPr>
          <w:color w:val="231F20"/>
          <w:spacing w:val="-7"/>
        </w:rPr>
        <w:t xml:space="preserve"> </w:t>
      </w:r>
      <w:r>
        <w:rPr>
          <w:color w:val="231F20"/>
          <w:spacing w:val="-1"/>
        </w:rPr>
        <w:t>the</w:t>
      </w:r>
      <w:r>
        <w:rPr>
          <w:color w:val="231F20"/>
          <w:spacing w:val="58"/>
        </w:rPr>
        <w:t xml:space="preserve"> </w:t>
      </w:r>
      <w:r>
        <w:rPr>
          <w:color w:val="231F20"/>
          <w:spacing w:val="-1"/>
        </w:rPr>
        <w:t>diverted</w:t>
      </w:r>
      <w:r>
        <w:rPr>
          <w:color w:val="231F20"/>
          <w:spacing w:val="-7"/>
        </w:rPr>
        <w:t xml:space="preserve"> </w:t>
      </w:r>
      <w:r>
        <w:rPr>
          <w:color w:val="231F20"/>
          <w:spacing w:val="-1"/>
        </w:rPr>
        <w:t>first</w:t>
      </w:r>
      <w:r>
        <w:rPr>
          <w:color w:val="231F20"/>
          <w:spacing w:val="-8"/>
        </w:rPr>
        <w:t xml:space="preserve"> </w:t>
      </w:r>
      <w:r>
        <w:rPr>
          <w:color w:val="231F20"/>
          <w:spacing w:val="-1"/>
        </w:rPr>
        <w:t>flush</w:t>
      </w:r>
      <w:r>
        <w:rPr>
          <w:color w:val="231F20"/>
          <w:spacing w:val="-4"/>
        </w:rPr>
        <w:t xml:space="preserve"> </w:t>
      </w:r>
      <w:r>
        <w:rPr>
          <w:color w:val="231F20"/>
          <w:spacing w:val="-1"/>
        </w:rPr>
        <w:t>is</w:t>
      </w:r>
      <w:r>
        <w:rPr>
          <w:color w:val="231F20"/>
          <w:spacing w:val="-6"/>
        </w:rPr>
        <w:t xml:space="preserve"> </w:t>
      </w:r>
      <w:r>
        <w:rPr>
          <w:color w:val="231F20"/>
          <w:spacing w:val="-1"/>
        </w:rPr>
        <w:t>not</w:t>
      </w:r>
      <w:r>
        <w:rPr>
          <w:color w:val="231F20"/>
          <w:spacing w:val="-8"/>
        </w:rPr>
        <w:t xml:space="preserve"> </w:t>
      </w:r>
      <w:r>
        <w:rPr>
          <w:color w:val="231F20"/>
          <w:spacing w:val="-1"/>
        </w:rPr>
        <w:t>discharged</w:t>
      </w:r>
      <w:r>
        <w:rPr>
          <w:color w:val="231F20"/>
          <w:spacing w:val="-7"/>
        </w:rPr>
        <w:t xml:space="preserve"> </w:t>
      </w:r>
      <w:r>
        <w:rPr>
          <w:color w:val="231F20"/>
          <w:spacing w:val="-1"/>
        </w:rPr>
        <w:t>to</w:t>
      </w:r>
      <w:r>
        <w:rPr>
          <w:color w:val="231F20"/>
          <w:spacing w:val="-4"/>
        </w:rPr>
        <w:t xml:space="preserve"> </w:t>
      </w:r>
      <w:r>
        <w:rPr>
          <w:color w:val="231F20"/>
          <w:spacing w:val="-1"/>
        </w:rPr>
        <w:t>surface</w:t>
      </w:r>
      <w:r>
        <w:rPr>
          <w:color w:val="231F20"/>
          <w:spacing w:val="-4"/>
        </w:rPr>
        <w:t xml:space="preserve"> </w:t>
      </w:r>
      <w:r>
        <w:rPr>
          <w:color w:val="231F20"/>
          <w:spacing w:val="-2"/>
        </w:rPr>
        <w:t>waters.</w:t>
      </w:r>
      <w:r>
        <w:rPr>
          <w:color w:val="231F20"/>
          <w:spacing w:val="50"/>
        </w:rPr>
        <w:t xml:space="preserve"> </w:t>
      </w:r>
      <w:r>
        <w:rPr>
          <w:color w:val="231F20"/>
        </w:rPr>
        <w:t>Stormwater is</w:t>
      </w:r>
      <w:r>
        <w:rPr>
          <w:color w:val="231F20"/>
          <w:spacing w:val="-6"/>
        </w:rPr>
        <w:t xml:space="preserve"> </w:t>
      </w:r>
      <w:r>
        <w:rPr>
          <w:color w:val="231F20"/>
          <w:spacing w:val="-1"/>
        </w:rPr>
        <w:t>removed</w:t>
      </w:r>
      <w:r>
        <w:rPr>
          <w:color w:val="231F20"/>
          <w:spacing w:val="-7"/>
        </w:rPr>
        <w:t xml:space="preserve"> </w:t>
      </w:r>
      <w:r>
        <w:rPr>
          <w:color w:val="231F20"/>
          <w:spacing w:val="-1"/>
        </w:rPr>
        <w:t>by</w:t>
      </w:r>
      <w:r>
        <w:rPr>
          <w:color w:val="231F20"/>
          <w:spacing w:val="-9"/>
        </w:rPr>
        <w:t xml:space="preserve"> </w:t>
      </w:r>
      <w:r>
        <w:rPr>
          <w:color w:val="231F20"/>
          <w:spacing w:val="-1"/>
        </w:rPr>
        <w:t>infiltration,</w:t>
      </w:r>
      <w:r>
        <w:rPr>
          <w:color w:val="231F20"/>
          <w:spacing w:val="50"/>
        </w:rPr>
        <w:t xml:space="preserve"> </w:t>
      </w:r>
      <w:r>
        <w:rPr>
          <w:color w:val="231F20"/>
          <w:spacing w:val="-1"/>
        </w:rPr>
        <w:t>evaporation,</w:t>
      </w:r>
      <w:r>
        <w:rPr>
          <w:color w:val="231F20"/>
          <w:spacing w:val="-17"/>
        </w:rPr>
        <w:t xml:space="preserve"> </w:t>
      </w:r>
      <w:r>
        <w:rPr>
          <w:color w:val="231F20"/>
          <w:spacing w:val="-1"/>
        </w:rPr>
        <w:t>and</w:t>
      </w:r>
      <w:r>
        <w:rPr>
          <w:color w:val="231F20"/>
          <w:spacing w:val="-16"/>
        </w:rPr>
        <w:t xml:space="preserve"> </w:t>
      </w:r>
      <w:r>
        <w:rPr>
          <w:color w:val="231F20"/>
          <w:spacing w:val="-1"/>
        </w:rPr>
        <w:t>evapotranspiration.</w:t>
      </w:r>
    </w:p>
    <w:p w14:paraId="562B904A" w14:textId="11D4C0BF" w:rsidR="00F25A63" w:rsidRPr="00AB526D" w:rsidRDefault="00A5050D" w:rsidP="00A5050D">
      <w:pPr>
        <w:pStyle w:val="Heading2"/>
        <w:rPr>
          <w:rFonts w:hAnsi="Arial" w:cs="Arial"/>
        </w:rPr>
      </w:pPr>
      <w:bookmarkStart w:id="90" w:name="_Toc509759699"/>
      <w:bookmarkStart w:id="91" w:name="_Toc526238261"/>
      <w:r>
        <w:t xml:space="preserve">8.2 </w:t>
      </w:r>
      <w:r w:rsidR="00F25A63" w:rsidRPr="00AB526D">
        <w:t>Earthwork</w:t>
      </w:r>
      <w:r w:rsidR="00F25A63" w:rsidRPr="00AB526D">
        <w:rPr>
          <w:spacing w:val="-41"/>
        </w:rPr>
        <w:t xml:space="preserve"> </w:t>
      </w:r>
      <w:r w:rsidR="00F25A63" w:rsidRPr="00AB526D">
        <w:t>Specifications</w:t>
      </w:r>
      <w:bookmarkEnd w:id="90"/>
      <w:bookmarkEnd w:id="91"/>
    </w:p>
    <w:p w14:paraId="604B4FEE" w14:textId="77777777" w:rsidR="00F25A63" w:rsidRPr="00FB3742" w:rsidRDefault="00F25A63" w:rsidP="00FB3742">
      <w:pPr>
        <w:pStyle w:val="BT3pt"/>
      </w:pPr>
      <w:r w:rsidRPr="00FB3742">
        <w:t xml:space="preserve">General Introduction </w:t>
      </w:r>
    </w:p>
    <w:p w14:paraId="444650A0" w14:textId="017CB80F" w:rsidR="00F25A63" w:rsidRPr="002D559A" w:rsidRDefault="00BA1514" w:rsidP="006A7E3D">
      <w:pPr>
        <w:pStyle w:val="BodyText"/>
      </w:pPr>
      <w:r>
        <w:t>T</w:t>
      </w:r>
      <w:r w:rsidR="00F25A63" w:rsidRPr="002D559A">
        <w:t>his section introduce</w:t>
      </w:r>
      <w:r>
        <w:t>s</w:t>
      </w:r>
      <w:r w:rsidR="00F25A63" w:rsidRPr="002D559A">
        <w:t xml:space="preserve"> general best practices associated with the construction of stormwater systems</w:t>
      </w:r>
      <w:r w:rsidR="00F25A63">
        <w:t xml:space="preserve">. </w:t>
      </w:r>
      <w:r w:rsidR="00C46A30">
        <w:t>A</w:t>
      </w:r>
      <w:r w:rsidR="00F25A63">
        <w:t>dditional information associated with best practices is noted in other chapters; i.e., stripping/topsoiling.</w:t>
      </w:r>
    </w:p>
    <w:p w14:paraId="588FEAEE" w14:textId="7741E130" w:rsidR="00F25A63" w:rsidRDefault="00F25A63" w:rsidP="001924B0">
      <w:pPr>
        <w:pStyle w:val="Heading4"/>
        <w:rPr>
          <w:i/>
        </w:rPr>
      </w:pPr>
      <w:r>
        <w:t>Definition</w:t>
      </w:r>
    </w:p>
    <w:p w14:paraId="04E9D7FF" w14:textId="7F306E04" w:rsidR="006A7E3D" w:rsidRDefault="00FA7125" w:rsidP="006A7E3D">
      <w:pPr>
        <w:pStyle w:val="BodyText"/>
        <w:spacing w:before="118"/>
        <w:ind w:right="4434"/>
        <w:rPr>
          <w:b/>
          <w:bCs/>
          <w:i/>
          <w:color w:val="231F20"/>
          <w:spacing w:val="-1"/>
          <w:sz w:val="28"/>
          <w:szCs w:val="28"/>
        </w:rPr>
      </w:pPr>
      <w:r>
        <w:rPr>
          <w:noProof/>
        </w:rPr>
        <w:drawing>
          <wp:anchor distT="0" distB="0" distL="114300" distR="114300" simplePos="0" relativeHeight="251659264" behindDoc="0" locked="0" layoutInCell="1" allowOverlap="1" wp14:anchorId="73E0FDE1" wp14:editId="583F7E6A">
            <wp:simplePos x="0" y="0"/>
            <wp:positionH relativeFrom="margin">
              <wp:align>right</wp:align>
            </wp:positionH>
            <wp:positionV relativeFrom="paragraph">
              <wp:posOffset>70106</wp:posOffset>
            </wp:positionV>
            <wp:extent cx="2514600" cy="1828800"/>
            <wp:effectExtent l="0" t="0" r="0" b="0"/>
            <wp:wrapNone/>
            <wp:docPr id="203" name="Picture 203" descr="Photo of earthworks machinery at construction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14600" cy="1828800"/>
                    </a:xfrm>
                    <a:prstGeom prst="rect">
                      <a:avLst/>
                    </a:prstGeom>
                    <a:noFill/>
                    <a:ln>
                      <a:noFill/>
                    </a:ln>
                  </pic:spPr>
                </pic:pic>
              </a:graphicData>
            </a:graphic>
          </wp:anchor>
        </w:drawing>
      </w:r>
      <w:r w:rsidR="00F25A63">
        <w:rPr>
          <w:color w:val="231F20"/>
          <w:spacing w:val="-1"/>
        </w:rPr>
        <w:t>Specifications</w:t>
      </w:r>
      <w:r w:rsidR="00F25A63">
        <w:rPr>
          <w:color w:val="231F20"/>
          <w:spacing w:val="-11"/>
        </w:rPr>
        <w:t xml:space="preserve"> </w:t>
      </w:r>
      <w:r w:rsidR="00F25A63">
        <w:rPr>
          <w:color w:val="231F20"/>
        </w:rPr>
        <w:t>for</w:t>
      </w:r>
      <w:r w:rsidR="00F25A63">
        <w:rPr>
          <w:color w:val="231F20"/>
          <w:spacing w:val="-10"/>
        </w:rPr>
        <w:t xml:space="preserve"> </w:t>
      </w:r>
      <w:r w:rsidR="00F25A63">
        <w:rPr>
          <w:color w:val="231F20"/>
          <w:spacing w:val="-1"/>
        </w:rPr>
        <w:t>earthworks</w:t>
      </w:r>
      <w:r w:rsidR="00F25A63">
        <w:rPr>
          <w:color w:val="231F20"/>
          <w:spacing w:val="-11"/>
        </w:rPr>
        <w:t xml:space="preserve"> </w:t>
      </w:r>
      <w:r w:rsidR="00F25A63">
        <w:rPr>
          <w:color w:val="231F20"/>
          <w:spacing w:val="-2"/>
        </w:rPr>
        <w:t>maximize</w:t>
      </w:r>
      <w:r w:rsidR="00F25A63">
        <w:rPr>
          <w:color w:val="231F20"/>
          <w:spacing w:val="-9"/>
        </w:rPr>
        <w:t xml:space="preserve"> </w:t>
      </w:r>
      <w:r w:rsidR="00F25A63">
        <w:rPr>
          <w:color w:val="231F20"/>
          <w:spacing w:val="-1"/>
        </w:rPr>
        <w:t>the</w:t>
      </w:r>
      <w:r w:rsidR="00F25A63">
        <w:rPr>
          <w:color w:val="231F20"/>
          <w:spacing w:val="34"/>
        </w:rPr>
        <w:t xml:space="preserve"> </w:t>
      </w:r>
      <w:r w:rsidR="00F25A63">
        <w:rPr>
          <w:color w:val="231F20"/>
          <w:spacing w:val="-1"/>
        </w:rPr>
        <w:t>use</w:t>
      </w:r>
      <w:r w:rsidR="00F25A63">
        <w:rPr>
          <w:color w:val="231F20"/>
          <w:spacing w:val="-7"/>
        </w:rPr>
        <w:t xml:space="preserve"> </w:t>
      </w:r>
      <w:r w:rsidR="00F25A63">
        <w:rPr>
          <w:color w:val="231F20"/>
          <w:spacing w:val="-2"/>
        </w:rPr>
        <w:t>of</w:t>
      </w:r>
      <w:r w:rsidR="00F25A63">
        <w:rPr>
          <w:color w:val="231F20"/>
          <w:spacing w:val="-3"/>
        </w:rPr>
        <w:t xml:space="preserve"> </w:t>
      </w:r>
      <w:r w:rsidR="00F25A63">
        <w:rPr>
          <w:color w:val="231F20"/>
        </w:rPr>
        <w:t>the</w:t>
      </w:r>
      <w:r w:rsidR="00F25A63">
        <w:rPr>
          <w:color w:val="231F20"/>
          <w:spacing w:val="-9"/>
        </w:rPr>
        <w:t xml:space="preserve"> </w:t>
      </w:r>
      <w:r w:rsidR="00F25A63">
        <w:rPr>
          <w:color w:val="231F20"/>
          <w:spacing w:val="-2"/>
        </w:rPr>
        <w:t>desirable</w:t>
      </w:r>
      <w:r w:rsidR="00F25A63">
        <w:rPr>
          <w:color w:val="231F20"/>
          <w:spacing w:val="-7"/>
        </w:rPr>
        <w:t xml:space="preserve"> </w:t>
      </w:r>
      <w:r w:rsidR="00F25A63">
        <w:rPr>
          <w:color w:val="231F20"/>
          <w:spacing w:val="-1"/>
        </w:rPr>
        <w:t>physical</w:t>
      </w:r>
      <w:r w:rsidR="00F25A63">
        <w:rPr>
          <w:color w:val="231F20"/>
          <w:spacing w:val="-7"/>
        </w:rPr>
        <w:t xml:space="preserve"> </w:t>
      </w:r>
      <w:r w:rsidR="00F25A63">
        <w:rPr>
          <w:color w:val="231F20"/>
          <w:spacing w:val="-2"/>
        </w:rPr>
        <w:t>properties</w:t>
      </w:r>
      <w:r w:rsidR="00F25A63">
        <w:rPr>
          <w:color w:val="231F20"/>
          <w:spacing w:val="-6"/>
        </w:rPr>
        <w:t xml:space="preserve"> </w:t>
      </w:r>
      <w:r w:rsidR="00F25A63">
        <w:rPr>
          <w:color w:val="231F20"/>
          <w:spacing w:val="-2"/>
        </w:rPr>
        <w:t>of</w:t>
      </w:r>
      <w:r w:rsidR="00F25A63">
        <w:rPr>
          <w:color w:val="231F20"/>
          <w:spacing w:val="-5"/>
        </w:rPr>
        <w:t xml:space="preserve"> </w:t>
      </w:r>
      <w:r w:rsidR="00F25A63">
        <w:rPr>
          <w:color w:val="231F20"/>
          <w:spacing w:val="-2"/>
        </w:rPr>
        <w:t>soil</w:t>
      </w:r>
      <w:r w:rsidR="00F25A63">
        <w:rPr>
          <w:color w:val="231F20"/>
          <w:spacing w:val="41"/>
        </w:rPr>
        <w:t xml:space="preserve"> </w:t>
      </w:r>
      <w:r w:rsidR="00F25A63">
        <w:rPr>
          <w:color w:val="231F20"/>
          <w:spacing w:val="-1"/>
        </w:rPr>
        <w:t>and</w:t>
      </w:r>
      <w:r w:rsidR="00F25A63">
        <w:rPr>
          <w:color w:val="231F20"/>
          <w:spacing w:val="-7"/>
        </w:rPr>
        <w:t xml:space="preserve"> </w:t>
      </w:r>
      <w:r w:rsidR="00F25A63">
        <w:rPr>
          <w:color w:val="231F20"/>
        </w:rPr>
        <w:t>take</w:t>
      </w:r>
      <w:r w:rsidR="00F25A63">
        <w:rPr>
          <w:color w:val="231F20"/>
          <w:spacing w:val="-9"/>
        </w:rPr>
        <w:t xml:space="preserve"> </w:t>
      </w:r>
      <w:r w:rsidR="00F25A63">
        <w:rPr>
          <w:color w:val="231F20"/>
          <w:spacing w:val="-1"/>
        </w:rPr>
        <w:t>measures</w:t>
      </w:r>
      <w:r w:rsidR="00F25A63">
        <w:rPr>
          <w:color w:val="231F20"/>
          <w:spacing w:val="-8"/>
        </w:rPr>
        <w:t xml:space="preserve"> </w:t>
      </w:r>
      <w:r w:rsidR="00F25A63">
        <w:rPr>
          <w:color w:val="231F20"/>
        </w:rPr>
        <w:t>to</w:t>
      </w:r>
      <w:r w:rsidR="00F25A63">
        <w:rPr>
          <w:color w:val="231F20"/>
          <w:spacing w:val="-9"/>
        </w:rPr>
        <w:t xml:space="preserve"> </w:t>
      </w:r>
      <w:r w:rsidR="00F25A63">
        <w:rPr>
          <w:color w:val="231F20"/>
          <w:spacing w:val="-1"/>
        </w:rPr>
        <w:t>compensate</w:t>
      </w:r>
      <w:r w:rsidR="00F25A63">
        <w:rPr>
          <w:color w:val="231F20"/>
          <w:spacing w:val="-9"/>
        </w:rPr>
        <w:t xml:space="preserve"> </w:t>
      </w:r>
      <w:r w:rsidR="00F25A63">
        <w:rPr>
          <w:color w:val="231F20"/>
          <w:spacing w:val="-1"/>
        </w:rPr>
        <w:t>for</w:t>
      </w:r>
      <w:r w:rsidR="00F25A63">
        <w:rPr>
          <w:color w:val="231F20"/>
          <w:spacing w:val="29"/>
        </w:rPr>
        <w:t xml:space="preserve"> </w:t>
      </w:r>
      <w:r w:rsidR="00F25A63">
        <w:rPr>
          <w:color w:val="231F20"/>
          <w:spacing w:val="-1"/>
        </w:rPr>
        <w:t xml:space="preserve">weaknesses. </w:t>
      </w:r>
      <w:r w:rsidR="00A5050D">
        <w:rPr>
          <w:color w:val="231F20"/>
          <w:spacing w:val="-1"/>
        </w:rPr>
        <w:t>T</w:t>
      </w:r>
      <w:r w:rsidR="00F25A63">
        <w:rPr>
          <w:color w:val="231F20"/>
          <w:spacing w:val="-1"/>
        </w:rPr>
        <w:t>his chapter focus</w:t>
      </w:r>
      <w:r w:rsidR="00A5050D">
        <w:rPr>
          <w:color w:val="231F20"/>
          <w:spacing w:val="-1"/>
        </w:rPr>
        <w:t>es</w:t>
      </w:r>
      <w:r w:rsidR="00F25A63">
        <w:rPr>
          <w:color w:val="231F20"/>
          <w:spacing w:val="-1"/>
        </w:rPr>
        <w:t xml:space="preserve"> on the practices associated with the construction of stormwater BMPs. For additional information please refer to state and local engineering specifications, and the </w:t>
      </w:r>
      <w:r w:rsidR="00BA1514">
        <w:rPr>
          <w:color w:val="231F20"/>
          <w:spacing w:val="-1"/>
        </w:rPr>
        <w:t xml:space="preserve">2013 </w:t>
      </w:r>
      <w:r w:rsidR="00F25A63" w:rsidRPr="006A7E3D">
        <w:rPr>
          <w:i/>
          <w:color w:val="231F20"/>
          <w:spacing w:val="-1"/>
        </w:rPr>
        <w:t>Florida Designer and Reviewer Manual</w:t>
      </w:r>
      <w:r w:rsidR="00C46A30">
        <w:rPr>
          <w:color w:val="231F20"/>
          <w:spacing w:val="-1"/>
        </w:rPr>
        <w:t xml:space="preserve">, </w:t>
      </w:r>
      <w:r w:rsidR="00F25A63">
        <w:rPr>
          <w:color w:val="231F20"/>
          <w:spacing w:val="-1"/>
        </w:rPr>
        <w:t>as referenced in the CGP.</w:t>
      </w:r>
    </w:p>
    <w:p w14:paraId="2663CA49" w14:textId="5AEB0348" w:rsidR="00F25A63" w:rsidRDefault="00F25A63" w:rsidP="001924B0">
      <w:pPr>
        <w:pStyle w:val="Heading4"/>
        <w:rPr>
          <w:i/>
        </w:rPr>
      </w:pPr>
      <w:r>
        <w:t>Purpose</w:t>
      </w:r>
    </w:p>
    <w:p w14:paraId="5D5409AA" w14:textId="77777777" w:rsidR="00F25A63" w:rsidRPr="006A7E3D" w:rsidRDefault="00F25A63" w:rsidP="006A7E3D">
      <w:pPr>
        <w:pStyle w:val="BodyText"/>
      </w:pPr>
      <w:r w:rsidRPr="006A7E3D">
        <w:t>To ensure that inadequate earthwork does not cause the premature failure of constructed improvements.</w:t>
      </w:r>
    </w:p>
    <w:p w14:paraId="4CDFB96E" w14:textId="77777777" w:rsidR="001924B0" w:rsidRDefault="001924B0" w:rsidP="001924B0">
      <w:pPr>
        <w:pStyle w:val="Heading4"/>
        <w:rPr>
          <w:i/>
        </w:rPr>
      </w:pPr>
      <w:r>
        <w:t>Applications</w:t>
      </w:r>
    </w:p>
    <w:p w14:paraId="5448EBAA" w14:textId="671EE085" w:rsidR="00F25A63" w:rsidRDefault="00F25A63" w:rsidP="00F25A63">
      <w:pPr>
        <w:pStyle w:val="BodyText"/>
        <w:spacing w:before="118"/>
      </w:pPr>
      <w:r>
        <w:rPr>
          <w:color w:val="231F20"/>
          <w:spacing w:val="-1"/>
        </w:rPr>
        <w:t>This</w:t>
      </w:r>
      <w:r>
        <w:rPr>
          <w:color w:val="231F20"/>
          <w:spacing w:val="-6"/>
        </w:rPr>
        <w:t xml:space="preserve"> </w:t>
      </w:r>
      <w:r>
        <w:rPr>
          <w:color w:val="231F20"/>
          <w:spacing w:val="-1"/>
        </w:rPr>
        <w:t>practice</w:t>
      </w:r>
      <w:r>
        <w:rPr>
          <w:color w:val="231F20"/>
          <w:spacing w:val="-9"/>
        </w:rPr>
        <w:t xml:space="preserve"> </w:t>
      </w:r>
      <w:r>
        <w:rPr>
          <w:color w:val="231F20"/>
          <w:spacing w:val="-1"/>
        </w:rPr>
        <w:t>applies</w:t>
      </w:r>
      <w:r>
        <w:rPr>
          <w:color w:val="231F20"/>
          <w:spacing w:val="-6"/>
        </w:rPr>
        <w:t xml:space="preserve"> </w:t>
      </w:r>
      <w:r>
        <w:rPr>
          <w:color w:val="231F20"/>
          <w:spacing w:val="-1"/>
        </w:rPr>
        <w:t>on</w:t>
      </w:r>
      <w:r>
        <w:rPr>
          <w:color w:val="231F20"/>
          <w:spacing w:val="-9"/>
        </w:rPr>
        <w:t xml:space="preserve"> </w:t>
      </w:r>
      <w:r>
        <w:rPr>
          <w:color w:val="231F20"/>
          <w:spacing w:val="-1"/>
        </w:rPr>
        <w:t>all</w:t>
      </w:r>
      <w:r>
        <w:rPr>
          <w:color w:val="231F20"/>
          <w:spacing w:val="-7"/>
        </w:rPr>
        <w:t xml:space="preserve"> </w:t>
      </w:r>
      <w:r>
        <w:rPr>
          <w:color w:val="231F20"/>
          <w:spacing w:val="-1"/>
        </w:rPr>
        <w:t>construction</w:t>
      </w:r>
      <w:r>
        <w:rPr>
          <w:color w:val="231F20"/>
          <w:spacing w:val="-7"/>
        </w:rPr>
        <w:t xml:space="preserve"> </w:t>
      </w:r>
      <w:r>
        <w:rPr>
          <w:color w:val="231F20"/>
          <w:spacing w:val="-2"/>
        </w:rPr>
        <w:t xml:space="preserve">sites and where </w:t>
      </w:r>
      <w:r w:rsidR="00BA1514">
        <w:rPr>
          <w:color w:val="231F20"/>
          <w:spacing w:val="-2"/>
        </w:rPr>
        <w:t xml:space="preserve">the </w:t>
      </w:r>
      <w:r>
        <w:rPr>
          <w:color w:val="231F20"/>
          <w:spacing w:val="-2"/>
        </w:rPr>
        <w:t>maintenance of systems is necessary.</w:t>
      </w:r>
    </w:p>
    <w:p w14:paraId="02FE6848" w14:textId="77777777" w:rsidR="00F25A63" w:rsidRDefault="00F25A63" w:rsidP="001924B0">
      <w:pPr>
        <w:pStyle w:val="Heading4"/>
        <w:rPr>
          <w:i/>
        </w:rPr>
      </w:pPr>
      <w:r>
        <w:t>Construction</w:t>
      </w:r>
      <w:r>
        <w:rPr>
          <w:spacing w:val="-39"/>
        </w:rPr>
        <w:t xml:space="preserve"> </w:t>
      </w:r>
      <w:r>
        <w:t>Specifications</w:t>
      </w:r>
    </w:p>
    <w:p w14:paraId="74F3361E" w14:textId="77777777" w:rsidR="00F25A63" w:rsidRPr="00345632" w:rsidRDefault="00F25A63" w:rsidP="00001174">
      <w:pPr>
        <w:pStyle w:val="BTboldital"/>
        <w:outlineLvl w:val="9"/>
        <w:rPr>
          <w:bCs/>
        </w:rPr>
      </w:pPr>
      <w:r w:rsidRPr="00345632">
        <w:t>Subgrade Preparation</w:t>
      </w:r>
    </w:p>
    <w:p w14:paraId="3170244C" w14:textId="7FF98C21" w:rsidR="00F25A63" w:rsidRDefault="00F25A63" w:rsidP="00345632">
      <w:pPr>
        <w:pStyle w:val="BodyText"/>
      </w:pPr>
      <w:r>
        <w:t>Proper</w:t>
      </w:r>
      <w:r>
        <w:rPr>
          <w:spacing w:val="-5"/>
        </w:rPr>
        <w:t xml:space="preserve"> </w:t>
      </w:r>
      <w:r>
        <w:t>subgrade</w:t>
      </w:r>
      <w:r>
        <w:rPr>
          <w:spacing w:val="-7"/>
        </w:rPr>
        <w:t xml:space="preserve"> </w:t>
      </w:r>
      <w:r>
        <w:t>preparation</w:t>
      </w:r>
      <w:r>
        <w:rPr>
          <w:spacing w:val="-6"/>
        </w:rPr>
        <w:t xml:space="preserve"> </w:t>
      </w:r>
      <w:r>
        <w:rPr>
          <w:spacing w:val="-2"/>
        </w:rPr>
        <w:t>involves</w:t>
      </w:r>
      <w:r>
        <w:rPr>
          <w:spacing w:val="-6"/>
        </w:rPr>
        <w:t xml:space="preserve"> </w:t>
      </w:r>
      <w:r>
        <w:t>the</w:t>
      </w:r>
      <w:r>
        <w:rPr>
          <w:spacing w:val="-7"/>
        </w:rPr>
        <w:t xml:space="preserve"> </w:t>
      </w:r>
      <w:r>
        <w:rPr>
          <w:spacing w:val="-2"/>
        </w:rPr>
        <w:t>clearing</w:t>
      </w:r>
      <w:r>
        <w:rPr>
          <w:spacing w:val="-7"/>
        </w:rPr>
        <w:t xml:space="preserve"> </w:t>
      </w:r>
      <w:r>
        <w:t>and</w:t>
      </w:r>
      <w:r>
        <w:rPr>
          <w:spacing w:val="-9"/>
        </w:rPr>
        <w:t xml:space="preserve"> </w:t>
      </w:r>
      <w:r>
        <w:t>grubbing</w:t>
      </w:r>
      <w:r>
        <w:rPr>
          <w:spacing w:val="-4"/>
        </w:rPr>
        <w:t xml:space="preserve"> </w:t>
      </w:r>
      <w:r>
        <w:rPr>
          <w:spacing w:val="-2"/>
        </w:rPr>
        <w:t>of</w:t>
      </w:r>
      <w:r>
        <w:rPr>
          <w:spacing w:val="-3"/>
        </w:rPr>
        <w:t xml:space="preserve"> </w:t>
      </w:r>
      <w:r>
        <w:rPr>
          <w:spacing w:val="-2"/>
        </w:rPr>
        <w:t>land.</w:t>
      </w:r>
      <w:r>
        <w:rPr>
          <w:spacing w:val="50"/>
        </w:rPr>
        <w:t xml:space="preserve"> </w:t>
      </w:r>
      <w:r>
        <w:t>Except</w:t>
      </w:r>
      <w:r>
        <w:rPr>
          <w:spacing w:val="-8"/>
        </w:rPr>
        <w:t xml:space="preserve"> </w:t>
      </w:r>
      <w:r>
        <w:t>for</w:t>
      </w:r>
      <w:r>
        <w:rPr>
          <w:spacing w:val="46"/>
        </w:rPr>
        <w:t xml:space="preserve"> </w:t>
      </w:r>
      <w:r>
        <w:t>muck</w:t>
      </w:r>
      <w:r>
        <w:rPr>
          <w:spacing w:val="-4"/>
        </w:rPr>
        <w:t xml:space="preserve"> </w:t>
      </w:r>
      <w:r>
        <w:t>soils,</w:t>
      </w:r>
      <w:r>
        <w:rPr>
          <w:spacing w:val="-10"/>
        </w:rPr>
        <w:t xml:space="preserve"> </w:t>
      </w:r>
      <w:r>
        <w:t>the</w:t>
      </w:r>
      <w:r>
        <w:rPr>
          <w:spacing w:val="-9"/>
        </w:rPr>
        <w:t xml:space="preserve"> </w:t>
      </w:r>
      <w:r>
        <w:t>subgrade</w:t>
      </w:r>
      <w:r>
        <w:rPr>
          <w:spacing w:val="-9"/>
        </w:rPr>
        <w:t xml:space="preserve"> </w:t>
      </w:r>
      <w:r w:rsidRPr="00345632">
        <w:t>should</w:t>
      </w:r>
      <w:r>
        <w:rPr>
          <w:spacing w:val="-7"/>
        </w:rPr>
        <w:t xml:space="preserve"> </w:t>
      </w:r>
      <w:r>
        <w:t>be</w:t>
      </w:r>
      <w:r>
        <w:rPr>
          <w:spacing w:val="-9"/>
        </w:rPr>
        <w:t xml:space="preserve"> </w:t>
      </w:r>
      <w:r>
        <w:t>free</w:t>
      </w:r>
      <w:r>
        <w:rPr>
          <w:spacing w:val="-4"/>
        </w:rPr>
        <w:t xml:space="preserve"> </w:t>
      </w:r>
      <w:r>
        <w:rPr>
          <w:spacing w:val="-2"/>
        </w:rPr>
        <w:t>of</w:t>
      </w:r>
      <w:r>
        <w:rPr>
          <w:spacing w:val="-5"/>
        </w:rPr>
        <w:t xml:space="preserve"> </w:t>
      </w:r>
      <w:r>
        <w:t>organic</w:t>
      </w:r>
      <w:r>
        <w:rPr>
          <w:spacing w:val="-9"/>
        </w:rPr>
        <w:t xml:space="preserve"> </w:t>
      </w:r>
      <w:r>
        <w:t>debris,</w:t>
      </w:r>
      <w:r>
        <w:rPr>
          <w:spacing w:val="-5"/>
        </w:rPr>
        <w:t xml:space="preserve"> </w:t>
      </w:r>
      <w:r>
        <w:rPr>
          <w:spacing w:val="-2"/>
        </w:rPr>
        <w:t>demolition</w:t>
      </w:r>
      <w:r>
        <w:rPr>
          <w:spacing w:val="-6"/>
        </w:rPr>
        <w:t xml:space="preserve"> </w:t>
      </w:r>
      <w:r>
        <w:t>debris,</w:t>
      </w:r>
      <w:r>
        <w:rPr>
          <w:spacing w:val="-5"/>
        </w:rPr>
        <w:t xml:space="preserve"> </w:t>
      </w:r>
      <w:r>
        <w:t>and</w:t>
      </w:r>
      <w:r>
        <w:rPr>
          <w:spacing w:val="-7"/>
        </w:rPr>
        <w:t xml:space="preserve"> </w:t>
      </w:r>
      <w:r>
        <w:t>large</w:t>
      </w:r>
      <w:r>
        <w:rPr>
          <w:spacing w:val="65"/>
        </w:rPr>
        <w:t xml:space="preserve"> </w:t>
      </w:r>
      <w:r>
        <w:t>stones</w:t>
      </w:r>
      <w:r>
        <w:rPr>
          <w:spacing w:val="-6"/>
        </w:rPr>
        <w:t xml:space="preserve"> </w:t>
      </w:r>
      <w:r>
        <w:t>and</w:t>
      </w:r>
      <w:r>
        <w:rPr>
          <w:spacing w:val="-7"/>
        </w:rPr>
        <w:t xml:space="preserve"> </w:t>
      </w:r>
      <w:r>
        <w:rPr>
          <w:spacing w:val="-2"/>
        </w:rPr>
        <w:t>rocks.</w:t>
      </w:r>
      <w:r>
        <w:rPr>
          <w:spacing w:val="50"/>
        </w:rPr>
        <w:t xml:space="preserve"> </w:t>
      </w:r>
      <w:r>
        <w:t>If no</w:t>
      </w:r>
      <w:r>
        <w:rPr>
          <w:spacing w:val="-9"/>
        </w:rPr>
        <w:t xml:space="preserve"> </w:t>
      </w:r>
      <w:r>
        <w:t>fill</w:t>
      </w:r>
      <w:r>
        <w:rPr>
          <w:spacing w:val="-5"/>
        </w:rPr>
        <w:t xml:space="preserve"> </w:t>
      </w:r>
      <w:r>
        <w:t>is</w:t>
      </w:r>
      <w:r>
        <w:rPr>
          <w:spacing w:val="-4"/>
        </w:rPr>
        <w:t xml:space="preserve"> </w:t>
      </w:r>
      <w:r>
        <w:t>required,</w:t>
      </w:r>
      <w:r>
        <w:rPr>
          <w:spacing w:val="-5"/>
        </w:rPr>
        <w:t xml:space="preserve"> </w:t>
      </w:r>
      <w:r>
        <w:t>the</w:t>
      </w:r>
      <w:r>
        <w:rPr>
          <w:spacing w:val="-7"/>
        </w:rPr>
        <w:t xml:space="preserve"> </w:t>
      </w:r>
      <w:r>
        <w:t>ground</w:t>
      </w:r>
      <w:r>
        <w:rPr>
          <w:spacing w:val="-6"/>
        </w:rPr>
        <w:t xml:space="preserve"> </w:t>
      </w:r>
      <w:r>
        <w:t>should</w:t>
      </w:r>
      <w:r>
        <w:rPr>
          <w:spacing w:val="-4"/>
        </w:rPr>
        <w:t xml:space="preserve"> </w:t>
      </w:r>
      <w:r>
        <w:t>then</w:t>
      </w:r>
      <w:r>
        <w:rPr>
          <w:spacing w:val="-4"/>
        </w:rPr>
        <w:t xml:space="preserve"> </w:t>
      </w:r>
      <w:r>
        <w:t>be</w:t>
      </w:r>
      <w:r>
        <w:rPr>
          <w:spacing w:val="-7"/>
        </w:rPr>
        <w:t xml:space="preserve"> </w:t>
      </w:r>
      <w:r>
        <w:t>smoothed</w:t>
      </w:r>
      <w:r>
        <w:rPr>
          <w:spacing w:val="-4"/>
        </w:rPr>
        <w:t xml:space="preserve"> </w:t>
      </w:r>
      <w:r>
        <w:t>and</w:t>
      </w:r>
      <w:r>
        <w:rPr>
          <w:spacing w:val="40"/>
        </w:rPr>
        <w:t xml:space="preserve"> </w:t>
      </w:r>
      <w:r>
        <w:t>compacted.</w:t>
      </w:r>
      <w:r>
        <w:rPr>
          <w:spacing w:val="50"/>
        </w:rPr>
        <w:t xml:space="preserve"> </w:t>
      </w:r>
      <w:r>
        <w:t>If</w:t>
      </w:r>
      <w:r>
        <w:rPr>
          <w:spacing w:val="-6"/>
        </w:rPr>
        <w:t xml:space="preserve"> </w:t>
      </w:r>
      <w:r>
        <w:t>the</w:t>
      </w:r>
      <w:r>
        <w:rPr>
          <w:spacing w:val="-7"/>
        </w:rPr>
        <w:t xml:space="preserve"> </w:t>
      </w:r>
      <w:r>
        <w:t>area</w:t>
      </w:r>
      <w:r>
        <w:rPr>
          <w:spacing w:val="-9"/>
        </w:rPr>
        <w:t xml:space="preserve"> </w:t>
      </w:r>
      <w:r>
        <w:rPr>
          <w:spacing w:val="-2"/>
        </w:rPr>
        <w:t>requires</w:t>
      </w:r>
      <w:r>
        <w:rPr>
          <w:spacing w:val="-9"/>
        </w:rPr>
        <w:t xml:space="preserve"> </w:t>
      </w:r>
      <w:r>
        <w:t>fill,</w:t>
      </w:r>
      <w:r>
        <w:rPr>
          <w:spacing w:val="-8"/>
        </w:rPr>
        <w:t xml:space="preserve"> </w:t>
      </w:r>
      <w:r>
        <w:t>the</w:t>
      </w:r>
      <w:r>
        <w:rPr>
          <w:spacing w:val="-4"/>
        </w:rPr>
        <w:t xml:space="preserve"> </w:t>
      </w:r>
      <w:r>
        <w:lastRenderedPageBreak/>
        <w:t>surface</w:t>
      </w:r>
      <w:r>
        <w:rPr>
          <w:spacing w:val="-4"/>
        </w:rPr>
        <w:t xml:space="preserve"> </w:t>
      </w:r>
      <w:r>
        <w:rPr>
          <w:spacing w:val="-2"/>
        </w:rPr>
        <w:t>should</w:t>
      </w:r>
      <w:r>
        <w:rPr>
          <w:spacing w:val="-4"/>
        </w:rPr>
        <w:t xml:space="preserve"> </w:t>
      </w:r>
      <w:r>
        <w:t>be</w:t>
      </w:r>
      <w:r>
        <w:rPr>
          <w:spacing w:val="-4"/>
        </w:rPr>
        <w:t xml:space="preserve"> </w:t>
      </w:r>
      <w:r>
        <w:t>scarified</w:t>
      </w:r>
      <w:r>
        <w:rPr>
          <w:spacing w:val="-4"/>
        </w:rPr>
        <w:t xml:space="preserve"> </w:t>
      </w:r>
      <w:r>
        <w:rPr>
          <w:spacing w:val="-2"/>
        </w:rPr>
        <w:t>or</w:t>
      </w:r>
      <w:r>
        <w:rPr>
          <w:spacing w:val="-6"/>
        </w:rPr>
        <w:t xml:space="preserve"> </w:t>
      </w:r>
      <w:r>
        <w:t>roughened</w:t>
      </w:r>
      <w:r>
        <w:rPr>
          <w:spacing w:val="-6"/>
        </w:rPr>
        <w:t xml:space="preserve"> </w:t>
      </w:r>
      <w:r>
        <w:rPr>
          <w:spacing w:val="1"/>
        </w:rPr>
        <w:t>to</w:t>
      </w:r>
      <w:r>
        <w:rPr>
          <w:spacing w:val="56"/>
        </w:rPr>
        <w:t xml:space="preserve"> </w:t>
      </w:r>
      <w:r>
        <w:t>facilitate</w:t>
      </w:r>
      <w:r>
        <w:rPr>
          <w:spacing w:val="-4"/>
        </w:rPr>
        <w:t xml:space="preserve"> </w:t>
      </w:r>
      <w:r>
        <w:t>proper</w:t>
      </w:r>
      <w:r>
        <w:rPr>
          <w:spacing w:val="-7"/>
        </w:rPr>
        <w:t xml:space="preserve"> </w:t>
      </w:r>
      <w:r>
        <w:t>bonding</w:t>
      </w:r>
      <w:r>
        <w:rPr>
          <w:spacing w:val="-4"/>
        </w:rPr>
        <w:t xml:space="preserve"> </w:t>
      </w:r>
      <w:r>
        <w:t>between</w:t>
      </w:r>
      <w:r>
        <w:rPr>
          <w:spacing w:val="-4"/>
        </w:rPr>
        <w:t xml:space="preserve"> </w:t>
      </w:r>
      <w:r>
        <w:t>the</w:t>
      </w:r>
      <w:r>
        <w:rPr>
          <w:spacing w:val="-4"/>
        </w:rPr>
        <w:t xml:space="preserve"> </w:t>
      </w:r>
      <w:r>
        <w:t>native</w:t>
      </w:r>
      <w:r>
        <w:rPr>
          <w:spacing w:val="-5"/>
        </w:rPr>
        <w:t xml:space="preserve"> </w:t>
      </w:r>
      <w:r>
        <w:t>soil</w:t>
      </w:r>
      <w:r>
        <w:rPr>
          <w:spacing w:val="-5"/>
        </w:rPr>
        <w:t xml:space="preserve"> </w:t>
      </w:r>
      <w:r>
        <w:t>and</w:t>
      </w:r>
      <w:r>
        <w:rPr>
          <w:spacing w:val="-4"/>
        </w:rPr>
        <w:t xml:space="preserve"> </w:t>
      </w:r>
      <w:r>
        <w:rPr>
          <w:spacing w:val="-2"/>
        </w:rPr>
        <w:t>the</w:t>
      </w:r>
      <w:r>
        <w:rPr>
          <w:spacing w:val="-9"/>
        </w:rPr>
        <w:t xml:space="preserve"> </w:t>
      </w:r>
      <w:r>
        <w:rPr>
          <w:spacing w:val="-2"/>
        </w:rPr>
        <w:t>fill.</w:t>
      </w:r>
      <w:r>
        <w:rPr>
          <w:spacing w:val="55"/>
        </w:rPr>
        <w:t xml:space="preserve"> </w:t>
      </w:r>
    </w:p>
    <w:p w14:paraId="0297C618" w14:textId="49642A0F" w:rsidR="00F25A63" w:rsidRPr="00345632" w:rsidRDefault="00F25A63" w:rsidP="00001174">
      <w:pPr>
        <w:pStyle w:val="BTboldital"/>
        <w:outlineLvl w:val="9"/>
        <w:rPr>
          <w:bCs/>
        </w:rPr>
      </w:pPr>
      <w:bookmarkStart w:id="92" w:name="Filling,_Backfilling,_and_Compaction"/>
      <w:bookmarkStart w:id="93" w:name="_Hlk506111917"/>
      <w:bookmarkEnd w:id="92"/>
      <w:r w:rsidRPr="00345632">
        <w:t>Filling</w:t>
      </w:r>
      <w:bookmarkEnd w:id="93"/>
      <w:r w:rsidRPr="00345632">
        <w:t>, Backfilling, and Compaction</w:t>
      </w:r>
    </w:p>
    <w:p w14:paraId="13972D03" w14:textId="7AC07038" w:rsidR="00F25A63" w:rsidRDefault="00F25A63" w:rsidP="00345632">
      <w:pPr>
        <w:pStyle w:val="BodyText"/>
      </w:pPr>
      <w:r>
        <w:t>All</w:t>
      </w:r>
      <w:r>
        <w:rPr>
          <w:spacing w:val="-7"/>
        </w:rPr>
        <w:t xml:space="preserve"> </w:t>
      </w:r>
      <w:r>
        <w:t>fill</w:t>
      </w:r>
      <w:r>
        <w:rPr>
          <w:spacing w:val="-7"/>
        </w:rPr>
        <w:t xml:space="preserve"> </w:t>
      </w:r>
      <w:r>
        <w:t>material</w:t>
      </w:r>
      <w:r>
        <w:rPr>
          <w:spacing w:val="-7"/>
        </w:rPr>
        <w:t xml:space="preserve"> </w:t>
      </w:r>
      <w:r>
        <w:t>must</w:t>
      </w:r>
      <w:r>
        <w:rPr>
          <w:spacing w:val="-5"/>
        </w:rPr>
        <w:t xml:space="preserve"> </w:t>
      </w:r>
      <w:r>
        <w:t>be</w:t>
      </w:r>
      <w:r>
        <w:rPr>
          <w:spacing w:val="-7"/>
        </w:rPr>
        <w:t xml:space="preserve"> </w:t>
      </w:r>
      <w:r>
        <w:t>properly</w:t>
      </w:r>
      <w:r>
        <w:rPr>
          <w:spacing w:val="-9"/>
        </w:rPr>
        <w:t xml:space="preserve"> </w:t>
      </w:r>
      <w:r>
        <w:t>compacted.</w:t>
      </w:r>
      <w:r>
        <w:rPr>
          <w:spacing w:val="48"/>
        </w:rPr>
        <w:t xml:space="preserve"> </w:t>
      </w:r>
      <w:r>
        <w:rPr>
          <w:spacing w:val="-2"/>
        </w:rPr>
        <w:t>Large</w:t>
      </w:r>
      <w:r>
        <w:rPr>
          <w:spacing w:val="-9"/>
        </w:rPr>
        <w:t xml:space="preserve"> </w:t>
      </w:r>
      <w:r>
        <w:t>fill</w:t>
      </w:r>
      <w:r>
        <w:rPr>
          <w:spacing w:val="-5"/>
        </w:rPr>
        <w:t xml:space="preserve"> </w:t>
      </w:r>
      <w:r>
        <w:t>areas,</w:t>
      </w:r>
      <w:r>
        <w:rPr>
          <w:spacing w:val="-5"/>
        </w:rPr>
        <w:t xml:space="preserve"> </w:t>
      </w:r>
      <w:r>
        <w:t>such</w:t>
      </w:r>
      <w:r>
        <w:rPr>
          <w:spacing w:val="-7"/>
        </w:rPr>
        <w:t xml:space="preserve"> </w:t>
      </w:r>
      <w:r>
        <w:t>as</w:t>
      </w:r>
      <w:r>
        <w:rPr>
          <w:spacing w:val="-6"/>
        </w:rPr>
        <w:t xml:space="preserve"> </w:t>
      </w:r>
      <w:r>
        <w:rPr>
          <w:spacing w:val="-2"/>
        </w:rPr>
        <w:t>embankments,</w:t>
      </w:r>
      <w:r>
        <w:rPr>
          <w:spacing w:val="55"/>
        </w:rPr>
        <w:t xml:space="preserve"> </w:t>
      </w:r>
      <w:r>
        <w:t>dams,</w:t>
      </w:r>
      <w:r>
        <w:rPr>
          <w:spacing w:val="-5"/>
        </w:rPr>
        <w:t xml:space="preserve"> </w:t>
      </w:r>
      <w:r>
        <w:t>and</w:t>
      </w:r>
      <w:r>
        <w:rPr>
          <w:spacing w:val="-7"/>
        </w:rPr>
        <w:t xml:space="preserve"> </w:t>
      </w:r>
      <w:r>
        <w:t>building</w:t>
      </w:r>
      <w:r>
        <w:rPr>
          <w:spacing w:val="-4"/>
        </w:rPr>
        <w:t xml:space="preserve"> </w:t>
      </w:r>
      <w:r>
        <w:rPr>
          <w:spacing w:val="-2"/>
        </w:rPr>
        <w:t>pads,</w:t>
      </w:r>
      <w:r>
        <w:rPr>
          <w:spacing w:val="-8"/>
        </w:rPr>
        <w:t xml:space="preserve"> </w:t>
      </w:r>
      <w:r>
        <w:t>can</w:t>
      </w:r>
      <w:r>
        <w:rPr>
          <w:spacing w:val="-4"/>
        </w:rPr>
        <w:t xml:space="preserve"> </w:t>
      </w:r>
      <w:r>
        <w:t>be</w:t>
      </w:r>
      <w:r>
        <w:rPr>
          <w:spacing w:val="-9"/>
        </w:rPr>
        <w:t xml:space="preserve"> </w:t>
      </w:r>
      <w:r>
        <w:t>mechanically</w:t>
      </w:r>
      <w:r>
        <w:rPr>
          <w:spacing w:val="-8"/>
        </w:rPr>
        <w:t xml:space="preserve"> </w:t>
      </w:r>
      <w:r>
        <w:t>compacted</w:t>
      </w:r>
      <w:r>
        <w:rPr>
          <w:spacing w:val="-7"/>
        </w:rPr>
        <w:t xml:space="preserve"> </w:t>
      </w:r>
      <w:r>
        <w:t>with</w:t>
      </w:r>
      <w:r>
        <w:rPr>
          <w:spacing w:val="-7"/>
        </w:rPr>
        <w:t xml:space="preserve"> </w:t>
      </w:r>
      <w:r>
        <w:t>heavy</w:t>
      </w:r>
      <w:r>
        <w:rPr>
          <w:spacing w:val="-6"/>
        </w:rPr>
        <w:t xml:space="preserve"> </w:t>
      </w:r>
      <w:r>
        <w:t>equipment</w:t>
      </w:r>
      <w:r>
        <w:rPr>
          <w:spacing w:val="-5"/>
        </w:rPr>
        <w:t xml:space="preserve"> </w:t>
      </w:r>
      <w:r>
        <w:t>in</w:t>
      </w:r>
      <w:r>
        <w:rPr>
          <w:spacing w:val="-7"/>
        </w:rPr>
        <w:t xml:space="preserve"> </w:t>
      </w:r>
      <w:r>
        <w:t>6</w:t>
      </w:r>
      <w:r w:rsidR="006A7E3D">
        <w:t>-</w:t>
      </w:r>
      <w:r>
        <w:rPr>
          <w:spacing w:val="-7"/>
        </w:rPr>
        <w:t xml:space="preserve"> </w:t>
      </w:r>
      <w:r>
        <w:t>to</w:t>
      </w:r>
      <w:r>
        <w:rPr>
          <w:spacing w:val="-7"/>
        </w:rPr>
        <w:t xml:space="preserve"> </w:t>
      </w:r>
      <w:r>
        <w:t>8</w:t>
      </w:r>
      <w:r w:rsidR="006A7E3D">
        <w:rPr>
          <w:spacing w:val="41"/>
        </w:rPr>
        <w:t>-</w:t>
      </w:r>
      <w:r>
        <w:t>inch</w:t>
      </w:r>
      <w:r>
        <w:rPr>
          <w:spacing w:val="-4"/>
        </w:rPr>
        <w:t xml:space="preserve"> </w:t>
      </w:r>
      <w:r>
        <w:t>(15</w:t>
      </w:r>
      <w:r>
        <w:rPr>
          <w:spacing w:val="-7"/>
        </w:rPr>
        <w:t xml:space="preserve"> </w:t>
      </w:r>
      <w:r>
        <w:t>to</w:t>
      </w:r>
      <w:r>
        <w:rPr>
          <w:spacing w:val="-7"/>
        </w:rPr>
        <w:t xml:space="preserve"> </w:t>
      </w:r>
      <w:r>
        <w:t>20</w:t>
      </w:r>
      <w:r>
        <w:rPr>
          <w:spacing w:val="-7"/>
        </w:rPr>
        <w:t xml:space="preserve"> </w:t>
      </w:r>
      <w:r>
        <w:t>cm)</w:t>
      </w:r>
      <w:r>
        <w:rPr>
          <w:spacing w:val="-3"/>
        </w:rPr>
        <w:t xml:space="preserve"> </w:t>
      </w:r>
      <w:r>
        <w:t>lifts</w:t>
      </w:r>
      <w:r>
        <w:rPr>
          <w:spacing w:val="-4"/>
        </w:rPr>
        <w:t xml:space="preserve"> </w:t>
      </w:r>
      <w:r>
        <w:rPr>
          <w:spacing w:val="-2"/>
        </w:rPr>
        <w:t>of</w:t>
      </w:r>
      <w:r>
        <w:rPr>
          <w:spacing w:val="-8"/>
        </w:rPr>
        <w:t xml:space="preserve"> </w:t>
      </w:r>
      <w:r>
        <w:t>compacted</w:t>
      </w:r>
      <w:r>
        <w:rPr>
          <w:spacing w:val="-4"/>
        </w:rPr>
        <w:t xml:space="preserve"> </w:t>
      </w:r>
      <w:r>
        <w:t>soil.</w:t>
      </w:r>
      <w:r>
        <w:rPr>
          <w:spacing w:val="52"/>
        </w:rPr>
        <w:t xml:space="preserve"> </w:t>
      </w:r>
      <w:r>
        <w:rPr>
          <w:spacing w:val="-2"/>
        </w:rPr>
        <w:t>Smaller</w:t>
      </w:r>
      <w:r>
        <w:rPr>
          <w:spacing w:val="-5"/>
        </w:rPr>
        <w:t xml:space="preserve"> </w:t>
      </w:r>
      <w:r>
        <w:t>above-ground</w:t>
      </w:r>
      <w:r>
        <w:rPr>
          <w:spacing w:val="-9"/>
        </w:rPr>
        <w:t xml:space="preserve"> </w:t>
      </w:r>
      <w:r>
        <w:t>fills,</w:t>
      </w:r>
      <w:r>
        <w:rPr>
          <w:spacing w:val="-5"/>
        </w:rPr>
        <w:t xml:space="preserve"> </w:t>
      </w:r>
      <w:r>
        <w:rPr>
          <w:spacing w:val="-2"/>
        </w:rPr>
        <w:t>such</w:t>
      </w:r>
      <w:r>
        <w:rPr>
          <w:spacing w:val="-7"/>
        </w:rPr>
        <w:t xml:space="preserve"> </w:t>
      </w:r>
      <w:r>
        <w:t>as</w:t>
      </w:r>
      <w:r>
        <w:rPr>
          <w:spacing w:val="-4"/>
        </w:rPr>
        <w:t xml:space="preserve"> </w:t>
      </w:r>
      <w:r>
        <w:rPr>
          <w:spacing w:val="-2"/>
        </w:rPr>
        <w:t>berms,</w:t>
      </w:r>
      <w:r>
        <w:rPr>
          <w:spacing w:val="-3"/>
        </w:rPr>
        <w:t xml:space="preserve"> </w:t>
      </w:r>
      <w:r>
        <w:t>can</w:t>
      </w:r>
      <w:r>
        <w:rPr>
          <w:spacing w:val="64"/>
        </w:rPr>
        <w:t xml:space="preserve"> </w:t>
      </w:r>
      <w:r>
        <w:t>be</w:t>
      </w:r>
      <w:r>
        <w:rPr>
          <w:spacing w:val="-7"/>
        </w:rPr>
        <w:t xml:space="preserve"> </w:t>
      </w:r>
      <w:r>
        <w:t>compacted</w:t>
      </w:r>
      <w:r>
        <w:rPr>
          <w:spacing w:val="-7"/>
        </w:rPr>
        <w:t xml:space="preserve"> </w:t>
      </w:r>
      <w:r>
        <w:t>with</w:t>
      </w:r>
      <w:r>
        <w:rPr>
          <w:spacing w:val="-7"/>
        </w:rPr>
        <w:t xml:space="preserve"> </w:t>
      </w:r>
      <w:r>
        <w:rPr>
          <w:spacing w:val="-2"/>
        </w:rPr>
        <w:t>heavy</w:t>
      </w:r>
      <w:r>
        <w:rPr>
          <w:spacing w:val="-9"/>
        </w:rPr>
        <w:t xml:space="preserve"> </w:t>
      </w:r>
      <w:r>
        <w:t>and</w:t>
      </w:r>
      <w:r>
        <w:rPr>
          <w:spacing w:val="-7"/>
        </w:rPr>
        <w:t xml:space="preserve"> </w:t>
      </w:r>
      <w:r>
        <w:t>medium</w:t>
      </w:r>
      <w:r>
        <w:rPr>
          <w:spacing w:val="-5"/>
        </w:rPr>
        <w:t xml:space="preserve"> </w:t>
      </w:r>
      <w:r>
        <w:t>equipment,</w:t>
      </w:r>
      <w:r>
        <w:rPr>
          <w:spacing w:val="-5"/>
        </w:rPr>
        <w:t xml:space="preserve"> </w:t>
      </w:r>
      <w:r>
        <w:t>or</w:t>
      </w:r>
      <w:r>
        <w:rPr>
          <w:spacing w:val="-6"/>
        </w:rPr>
        <w:t xml:space="preserve"> </w:t>
      </w:r>
      <w:r>
        <w:t>with</w:t>
      </w:r>
      <w:r>
        <w:rPr>
          <w:spacing w:val="-7"/>
        </w:rPr>
        <w:t xml:space="preserve"> </w:t>
      </w:r>
      <w:r>
        <w:t>hand</w:t>
      </w:r>
      <w:r>
        <w:rPr>
          <w:spacing w:val="-7"/>
        </w:rPr>
        <w:t xml:space="preserve"> </w:t>
      </w:r>
      <w:r>
        <w:t>tampers.</w:t>
      </w:r>
      <w:r>
        <w:rPr>
          <w:spacing w:val="47"/>
        </w:rPr>
        <w:t xml:space="preserve"> </w:t>
      </w:r>
      <w:r>
        <w:t>Backfilling</w:t>
      </w:r>
      <w:r>
        <w:rPr>
          <w:spacing w:val="33"/>
        </w:rPr>
        <w:t xml:space="preserve"> </w:t>
      </w:r>
      <w:r>
        <w:t>around</w:t>
      </w:r>
      <w:r>
        <w:rPr>
          <w:spacing w:val="-6"/>
        </w:rPr>
        <w:t xml:space="preserve"> </w:t>
      </w:r>
      <w:r>
        <w:t>pipes</w:t>
      </w:r>
      <w:r>
        <w:rPr>
          <w:spacing w:val="-6"/>
        </w:rPr>
        <w:t xml:space="preserve"> </w:t>
      </w:r>
      <w:r>
        <w:t>and</w:t>
      </w:r>
      <w:r>
        <w:rPr>
          <w:spacing w:val="-9"/>
        </w:rPr>
        <w:t xml:space="preserve"> </w:t>
      </w:r>
      <w:r>
        <w:t>manholes</w:t>
      </w:r>
      <w:r>
        <w:rPr>
          <w:spacing w:val="-6"/>
        </w:rPr>
        <w:t xml:space="preserve"> </w:t>
      </w:r>
      <w:r>
        <w:t>is</w:t>
      </w:r>
      <w:r>
        <w:rPr>
          <w:spacing w:val="-6"/>
        </w:rPr>
        <w:t xml:space="preserve"> </w:t>
      </w:r>
      <w:r>
        <w:t>the</w:t>
      </w:r>
      <w:r>
        <w:rPr>
          <w:spacing w:val="-9"/>
        </w:rPr>
        <w:t xml:space="preserve"> </w:t>
      </w:r>
      <w:r>
        <w:t>most</w:t>
      </w:r>
      <w:r>
        <w:rPr>
          <w:spacing w:val="-5"/>
        </w:rPr>
        <w:t xml:space="preserve"> </w:t>
      </w:r>
      <w:r>
        <w:t>sensitive</w:t>
      </w:r>
      <w:r>
        <w:rPr>
          <w:spacing w:val="-7"/>
        </w:rPr>
        <w:t xml:space="preserve"> </w:t>
      </w:r>
      <w:r>
        <w:t>operation,</w:t>
      </w:r>
      <w:r>
        <w:rPr>
          <w:spacing w:val="-7"/>
        </w:rPr>
        <w:t xml:space="preserve"> </w:t>
      </w:r>
      <w:r>
        <w:t>particularly</w:t>
      </w:r>
      <w:r>
        <w:rPr>
          <w:spacing w:val="-9"/>
        </w:rPr>
        <w:t xml:space="preserve"> </w:t>
      </w:r>
      <w:r>
        <w:t>around</w:t>
      </w:r>
      <w:r>
        <w:rPr>
          <w:spacing w:val="-6"/>
        </w:rPr>
        <w:t xml:space="preserve"> </w:t>
      </w:r>
      <w:r>
        <w:t>the</w:t>
      </w:r>
      <w:r>
        <w:rPr>
          <w:spacing w:val="32"/>
        </w:rPr>
        <w:t xml:space="preserve"> </w:t>
      </w:r>
      <w:r>
        <w:t>bottom</w:t>
      </w:r>
      <w:r>
        <w:rPr>
          <w:spacing w:val="-3"/>
        </w:rPr>
        <w:t xml:space="preserve"> </w:t>
      </w:r>
      <w:r>
        <w:rPr>
          <w:spacing w:val="-2"/>
        </w:rPr>
        <w:t>half</w:t>
      </w:r>
      <w:r>
        <w:t xml:space="preserve"> </w:t>
      </w:r>
      <w:r>
        <w:rPr>
          <w:spacing w:val="-2"/>
        </w:rPr>
        <w:t>of</w:t>
      </w:r>
      <w:r>
        <w:t xml:space="preserve"> a</w:t>
      </w:r>
      <w:r>
        <w:rPr>
          <w:spacing w:val="-4"/>
        </w:rPr>
        <w:t xml:space="preserve"> </w:t>
      </w:r>
      <w:r>
        <w:rPr>
          <w:spacing w:val="-2"/>
        </w:rPr>
        <w:t>pipe.</w:t>
      </w:r>
      <w:r>
        <w:rPr>
          <w:spacing w:val="57"/>
        </w:rPr>
        <w:t xml:space="preserve"> </w:t>
      </w:r>
      <w:r>
        <w:t>Here</w:t>
      </w:r>
      <w:r>
        <w:rPr>
          <w:spacing w:val="-7"/>
        </w:rPr>
        <w:t xml:space="preserve"> </w:t>
      </w:r>
      <w:r>
        <w:t>fill</w:t>
      </w:r>
      <w:r>
        <w:rPr>
          <w:spacing w:val="-3"/>
        </w:rPr>
        <w:t xml:space="preserve"> </w:t>
      </w:r>
      <w:r>
        <w:t>should</w:t>
      </w:r>
      <w:r>
        <w:rPr>
          <w:spacing w:val="-4"/>
        </w:rPr>
        <w:t xml:space="preserve"> </w:t>
      </w:r>
      <w:r>
        <w:t>be</w:t>
      </w:r>
      <w:r>
        <w:rPr>
          <w:spacing w:val="-2"/>
        </w:rPr>
        <w:t xml:space="preserve"> </w:t>
      </w:r>
      <w:r>
        <w:t>placed</w:t>
      </w:r>
      <w:r>
        <w:rPr>
          <w:spacing w:val="-7"/>
        </w:rPr>
        <w:t xml:space="preserve"> </w:t>
      </w:r>
      <w:r>
        <w:t>in</w:t>
      </w:r>
      <w:r>
        <w:rPr>
          <w:spacing w:val="-2"/>
        </w:rPr>
        <w:t xml:space="preserve"> </w:t>
      </w:r>
      <w:r>
        <w:t>2</w:t>
      </w:r>
      <w:r w:rsidR="006A7E3D">
        <w:t>-</w:t>
      </w:r>
      <w:r>
        <w:rPr>
          <w:spacing w:val="-4"/>
        </w:rPr>
        <w:t xml:space="preserve"> </w:t>
      </w:r>
      <w:r>
        <w:t>to</w:t>
      </w:r>
      <w:r>
        <w:rPr>
          <w:spacing w:val="-4"/>
        </w:rPr>
        <w:t xml:space="preserve"> </w:t>
      </w:r>
      <w:r>
        <w:t>4</w:t>
      </w:r>
      <w:r>
        <w:rPr>
          <w:spacing w:val="-4"/>
        </w:rPr>
        <w:t xml:space="preserve">-inch </w:t>
      </w:r>
      <w:r>
        <w:t>(5</w:t>
      </w:r>
      <w:r>
        <w:rPr>
          <w:spacing w:val="-7"/>
        </w:rPr>
        <w:t xml:space="preserve"> </w:t>
      </w:r>
      <w:r>
        <w:t>to</w:t>
      </w:r>
      <w:r>
        <w:rPr>
          <w:spacing w:val="-4"/>
        </w:rPr>
        <w:t xml:space="preserve"> </w:t>
      </w:r>
      <w:r>
        <w:t>10</w:t>
      </w:r>
      <w:r>
        <w:rPr>
          <w:spacing w:val="-4"/>
        </w:rPr>
        <w:t xml:space="preserve"> </w:t>
      </w:r>
      <w:r>
        <w:t>cm)</w:t>
      </w:r>
      <w:r>
        <w:rPr>
          <w:spacing w:val="-3"/>
        </w:rPr>
        <w:t xml:space="preserve"> </w:t>
      </w:r>
      <w:r>
        <w:t>lifts,</w:t>
      </w:r>
      <w:r>
        <w:rPr>
          <w:spacing w:val="-3"/>
        </w:rPr>
        <w:t xml:space="preserve"> </w:t>
      </w:r>
      <w:r>
        <w:t>and</w:t>
      </w:r>
      <w:r>
        <w:rPr>
          <w:spacing w:val="-7"/>
        </w:rPr>
        <w:t xml:space="preserve"> </w:t>
      </w:r>
      <w:r>
        <w:t>great</w:t>
      </w:r>
      <w:r>
        <w:rPr>
          <w:spacing w:val="46"/>
        </w:rPr>
        <w:t xml:space="preserve"> </w:t>
      </w:r>
      <w:r>
        <w:t>care</w:t>
      </w:r>
      <w:r>
        <w:rPr>
          <w:spacing w:val="-9"/>
        </w:rPr>
        <w:t xml:space="preserve"> </w:t>
      </w:r>
      <w:r>
        <w:t>must</w:t>
      </w:r>
      <w:r>
        <w:rPr>
          <w:spacing w:val="-8"/>
        </w:rPr>
        <w:t xml:space="preserve"> </w:t>
      </w:r>
      <w:r>
        <w:t>be</w:t>
      </w:r>
      <w:r>
        <w:rPr>
          <w:spacing w:val="-7"/>
        </w:rPr>
        <w:t xml:space="preserve"> </w:t>
      </w:r>
      <w:r>
        <w:t>exercised</w:t>
      </w:r>
      <w:r>
        <w:rPr>
          <w:spacing w:val="-9"/>
        </w:rPr>
        <w:t xml:space="preserve"> </w:t>
      </w:r>
      <w:r>
        <w:t>to</w:t>
      </w:r>
      <w:r>
        <w:rPr>
          <w:spacing w:val="-7"/>
        </w:rPr>
        <w:t xml:space="preserve"> </w:t>
      </w:r>
      <w:r>
        <w:rPr>
          <w:spacing w:val="-2"/>
        </w:rPr>
        <w:t>avoid</w:t>
      </w:r>
      <w:r>
        <w:rPr>
          <w:spacing w:val="-7"/>
        </w:rPr>
        <w:t xml:space="preserve"> </w:t>
      </w:r>
      <w:r>
        <w:t>damage</w:t>
      </w:r>
      <w:r>
        <w:rPr>
          <w:spacing w:val="-6"/>
        </w:rPr>
        <w:t xml:space="preserve"> </w:t>
      </w:r>
      <w:r>
        <w:t>to</w:t>
      </w:r>
      <w:r>
        <w:rPr>
          <w:spacing w:val="-9"/>
        </w:rPr>
        <w:t xml:space="preserve"> fiberglass composite or concrete stormwater </w:t>
      </w:r>
      <w:r>
        <w:t>pipelines</w:t>
      </w:r>
      <w:r>
        <w:rPr>
          <w:spacing w:val="-8"/>
        </w:rPr>
        <w:t xml:space="preserve">. </w:t>
      </w:r>
      <w:r>
        <w:t>Small</w:t>
      </w:r>
      <w:r>
        <w:rPr>
          <w:spacing w:val="-7"/>
        </w:rPr>
        <w:t xml:space="preserve"> </w:t>
      </w:r>
      <w:r>
        <w:t>rollers</w:t>
      </w:r>
      <w:r>
        <w:rPr>
          <w:spacing w:val="-6"/>
        </w:rPr>
        <w:t xml:space="preserve"> </w:t>
      </w:r>
      <w:r>
        <w:rPr>
          <w:spacing w:val="-2"/>
        </w:rPr>
        <w:t>or</w:t>
      </w:r>
      <w:r>
        <w:rPr>
          <w:spacing w:val="-6"/>
        </w:rPr>
        <w:t xml:space="preserve"> </w:t>
      </w:r>
      <w:r>
        <w:t>tampers</w:t>
      </w:r>
      <w:r>
        <w:rPr>
          <w:spacing w:val="-11"/>
        </w:rPr>
        <w:t xml:space="preserve"> </w:t>
      </w:r>
      <w:r>
        <w:t>are</w:t>
      </w:r>
      <w:r>
        <w:rPr>
          <w:spacing w:val="-7"/>
        </w:rPr>
        <w:t xml:space="preserve"> </w:t>
      </w:r>
      <w:r>
        <w:t>commonly</w:t>
      </w:r>
      <w:r>
        <w:rPr>
          <w:spacing w:val="-9"/>
        </w:rPr>
        <w:t xml:space="preserve"> </w:t>
      </w:r>
      <w:r>
        <w:t xml:space="preserve">used in trenches for pipeline installation, </w:t>
      </w:r>
      <w:r w:rsidR="00BA1514">
        <w:t xml:space="preserve">and </w:t>
      </w:r>
      <w:r>
        <w:t>around inlets and outlets as well to avoid premature failure. Local engineering standards may be more stringent or vary from th</w:t>
      </w:r>
      <w:r w:rsidR="00B62793">
        <w:t>ose described</w:t>
      </w:r>
      <w:r>
        <w:t xml:space="preserve"> above</w:t>
      </w:r>
      <w:r w:rsidR="00B62793">
        <w:t>. P</w:t>
      </w:r>
      <w:r>
        <w:t>roper compaction testing is required as well.</w:t>
      </w:r>
    </w:p>
    <w:p w14:paraId="6BC9C32F" w14:textId="77777777" w:rsidR="00F25A63" w:rsidRPr="002D559A" w:rsidRDefault="00F25A63" w:rsidP="001924B0">
      <w:pPr>
        <w:pStyle w:val="BTboldital"/>
        <w:rPr>
          <w:spacing w:val="-2"/>
        </w:rPr>
      </w:pPr>
      <w:r w:rsidRPr="002D559A">
        <w:t xml:space="preserve">Surcharge </w:t>
      </w:r>
      <w:r>
        <w:t xml:space="preserve">Area </w:t>
      </w:r>
    </w:p>
    <w:p w14:paraId="6EC00A7B" w14:textId="710B16B1" w:rsidR="006A7E3D" w:rsidRDefault="00F25A63" w:rsidP="006A7E3D">
      <w:pPr>
        <w:pStyle w:val="BodyText"/>
        <w:ind w:right="331"/>
      </w:pPr>
      <w:r w:rsidRPr="006A7E3D">
        <w:t>Fill can be compacted using time and/or water. Where time is not a pressing factor, fill can simply be dumped in place and allowed to settle for several months. The primary force causing settlement is rain. The process can be shortened to several days by constant inundation with a sprinkler. Homebuilders commonly use this technique for compacting fill inside a stem-wall foundation; it can also be used to backfill under pipes. These techniques work best in very sandy soils. Regardless of the method used to achieve compaction, a compaction test should be performed before permanent structures are</w:t>
      </w:r>
      <w:r>
        <w:rPr>
          <w:color w:val="231F20"/>
          <w:spacing w:val="-9"/>
        </w:rPr>
        <w:t xml:space="preserve"> </w:t>
      </w:r>
      <w:r>
        <w:rPr>
          <w:color w:val="231F20"/>
          <w:spacing w:val="-1"/>
        </w:rPr>
        <w:t>constructed</w:t>
      </w:r>
      <w:r>
        <w:rPr>
          <w:color w:val="231F20"/>
          <w:spacing w:val="-7"/>
        </w:rPr>
        <w:t xml:space="preserve"> </w:t>
      </w:r>
      <w:r>
        <w:rPr>
          <w:color w:val="231F20"/>
          <w:spacing w:val="-1"/>
        </w:rPr>
        <w:t>on</w:t>
      </w:r>
      <w:r>
        <w:rPr>
          <w:color w:val="231F20"/>
          <w:spacing w:val="-7"/>
        </w:rPr>
        <w:t xml:space="preserve"> </w:t>
      </w:r>
      <w:r>
        <w:rPr>
          <w:color w:val="231F20"/>
        </w:rPr>
        <w:t>top</w:t>
      </w:r>
      <w:r>
        <w:rPr>
          <w:color w:val="231F20"/>
          <w:spacing w:val="-7"/>
        </w:rPr>
        <w:t xml:space="preserve"> </w:t>
      </w:r>
      <w:r>
        <w:rPr>
          <w:color w:val="231F20"/>
          <w:spacing w:val="-2"/>
        </w:rPr>
        <w:t>of</w:t>
      </w:r>
      <w:r>
        <w:rPr>
          <w:color w:val="231F20"/>
          <w:spacing w:val="-8"/>
        </w:rPr>
        <w:t xml:space="preserve"> </w:t>
      </w:r>
      <w:r>
        <w:rPr>
          <w:color w:val="231F20"/>
          <w:spacing w:val="-1"/>
        </w:rPr>
        <w:t>fill</w:t>
      </w:r>
      <w:r>
        <w:rPr>
          <w:color w:val="231F20"/>
          <w:spacing w:val="-7"/>
        </w:rPr>
        <w:t xml:space="preserve"> </w:t>
      </w:r>
      <w:r>
        <w:rPr>
          <w:color w:val="231F20"/>
          <w:spacing w:val="-2"/>
        </w:rPr>
        <w:t>material.</w:t>
      </w:r>
    </w:p>
    <w:p w14:paraId="1A55BE9F" w14:textId="77777777" w:rsidR="009E370D" w:rsidRDefault="009E370D">
      <w:pPr>
        <w:rPr>
          <w:rFonts w:ascii="Times New Roman" w:eastAsia="Arial" w:hAnsi="Times New Roman"/>
          <w:b/>
          <w:bCs/>
          <w:sz w:val="32"/>
          <w:szCs w:val="32"/>
        </w:rPr>
      </w:pPr>
      <w:bookmarkStart w:id="94" w:name="6.3_Stormwater_Retention_Basin"/>
      <w:bookmarkStart w:id="95" w:name="_Toc509759700"/>
      <w:bookmarkEnd w:id="94"/>
      <w:r>
        <w:br w:type="page"/>
      </w:r>
    </w:p>
    <w:p w14:paraId="64BB758F" w14:textId="59F4AB20" w:rsidR="00F25A63" w:rsidRPr="00A5050D" w:rsidRDefault="00A5050D" w:rsidP="00A5050D">
      <w:pPr>
        <w:pStyle w:val="Heading2"/>
      </w:pPr>
      <w:bookmarkStart w:id="96" w:name="_Toc526238262"/>
      <w:r>
        <w:lastRenderedPageBreak/>
        <w:t xml:space="preserve">8.3 </w:t>
      </w:r>
      <w:r w:rsidR="00F25A63" w:rsidRPr="00A5050D">
        <w:t>Stormwater Retention Basin –</w:t>
      </w:r>
      <w:r w:rsidR="00345632" w:rsidRPr="00A5050D">
        <w:t xml:space="preserve"> [</w:t>
      </w:r>
      <w:r w:rsidR="00F25A63" w:rsidRPr="00A5050D">
        <w:t>Gray and Green Infrastructure</w:t>
      </w:r>
      <w:r w:rsidR="00345632" w:rsidRPr="00A5050D">
        <w:t>]</w:t>
      </w:r>
      <w:bookmarkEnd w:id="95"/>
      <w:bookmarkEnd w:id="96"/>
    </w:p>
    <w:p w14:paraId="0699E830" w14:textId="6CC018A4" w:rsidR="00F25A63" w:rsidRDefault="00F25A63" w:rsidP="001924B0">
      <w:pPr>
        <w:pStyle w:val="Heading4"/>
        <w:rPr>
          <w:i/>
        </w:rPr>
      </w:pPr>
      <w:r>
        <w:t>Definition</w:t>
      </w:r>
      <w:r w:rsidR="00A5050D">
        <w:t xml:space="preserve"> </w:t>
      </w:r>
    </w:p>
    <w:p w14:paraId="596D28DE" w14:textId="02519B03" w:rsidR="00F25A63" w:rsidRDefault="00F25A63" w:rsidP="00345632">
      <w:pPr>
        <w:pStyle w:val="BodyText"/>
      </w:pPr>
      <w:r>
        <w:rPr>
          <w:noProof/>
        </w:rPr>
        <w:drawing>
          <wp:anchor distT="0" distB="0" distL="114300" distR="114300" simplePos="0" relativeHeight="251660288" behindDoc="1" locked="0" layoutInCell="1" allowOverlap="1" wp14:anchorId="441F0B29" wp14:editId="45C12632">
            <wp:simplePos x="0" y="0"/>
            <wp:positionH relativeFrom="page">
              <wp:posOffset>3888188</wp:posOffset>
            </wp:positionH>
            <wp:positionV relativeFrom="paragraph">
              <wp:posOffset>97873</wp:posOffset>
            </wp:positionV>
            <wp:extent cx="2742248" cy="1828800"/>
            <wp:effectExtent l="0" t="0" r="1270" b="0"/>
            <wp:wrapTight wrapText="bothSides">
              <wp:wrapPolygon edited="0">
                <wp:start x="0" y="0"/>
                <wp:lineTo x="0" y="21375"/>
                <wp:lineTo x="21460" y="21375"/>
                <wp:lineTo x="21460" y="0"/>
                <wp:lineTo x="0" y="0"/>
              </wp:wrapPolygon>
            </wp:wrapTight>
            <wp:docPr id="202" name="Picture 202" descr="Photo of completed stormwater retention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42248" cy="1828800"/>
                    </a:xfrm>
                    <a:prstGeom prst="rect">
                      <a:avLst/>
                    </a:prstGeom>
                    <a:noFill/>
                    <a:ln>
                      <a:noFill/>
                    </a:ln>
                  </pic:spPr>
                </pic:pic>
              </a:graphicData>
            </a:graphic>
            <wp14:sizeRelV relativeFrom="margin">
              <wp14:pctHeight>0</wp14:pctHeight>
            </wp14:sizeRelV>
          </wp:anchor>
        </w:drawing>
      </w:r>
      <w:r>
        <w:t>A</w:t>
      </w:r>
      <w:r>
        <w:rPr>
          <w:spacing w:val="-5"/>
        </w:rPr>
        <w:t xml:space="preserve"> </w:t>
      </w:r>
      <w:r>
        <w:t>surface</w:t>
      </w:r>
      <w:r>
        <w:rPr>
          <w:spacing w:val="-4"/>
        </w:rPr>
        <w:t xml:space="preserve"> </w:t>
      </w:r>
      <w:r>
        <w:rPr>
          <w:spacing w:val="-2"/>
        </w:rPr>
        <w:t>area</w:t>
      </w:r>
      <w:r>
        <w:rPr>
          <w:spacing w:val="-4"/>
        </w:rPr>
        <w:t xml:space="preserve"> </w:t>
      </w:r>
      <w:r>
        <w:t>used</w:t>
      </w:r>
      <w:r>
        <w:rPr>
          <w:spacing w:val="-4"/>
        </w:rPr>
        <w:t xml:space="preserve"> </w:t>
      </w:r>
      <w:r>
        <w:t>to</w:t>
      </w:r>
      <w:r>
        <w:rPr>
          <w:spacing w:val="-7"/>
        </w:rPr>
        <w:t xml:space="preserve"> </w:t>
      </w:r>
      <w:r>
        <w:rPr>
          <w:spacing w:val="-2"/>
        </w:rPr>
        <w:t>store</w:t>
      </w:r>
      <w:r>
        <w:rPr>
          <w:spacing w:val="-4"/>
        </w:rPr>
        <w:t xml:space="preserve"> </w:t>
      </w:r>
      <w:r>
        <w:t>runoff</w:t>
      </w:r>
      <w:r>
        <w:rPr>
          <w:spacing w:val="-5"/>
        </w:rPr>
        <w:t xml:space="preserve"> </w:t>
      </w:r>
      <w:r>
        <w:t>for</w:t>
      </w:r>
      <w:r>
        <w:rPr>
          <w:spacing w:val="-5"/>
        </w:rPr>
        <w:t xml:space="preserve"> </w:t>
      </w:r>
      <w:r>
        <w:t>a</w:t>
      </w:r>
      <w:r>
        <w:rPr>
          <w:spacing w:val="29"/>
        </w:rPr>
        <w:t xml:space="preserve"> </w:t>
      </w:r>
      <w:r>
        <w:t>selected</w:t>
      </w:r>
      <w:r>
        <w:rPr>
          <w:spacing w:val="-9"/>
        </w:rPr>
        <w:t xml:space="preserve"> </w:t>
      </w:r>
      <w:r>
        <w:rPr>
          <w:spacing w:val="-2"/>
        </w:rPr>
        <w:t>design</w:t>
      </w:r>
      <w:r>
        <w:rPr>
          <w:spacing w:val="-9"/>
        </w:rPr>
        <w:t xml:space="preserve"> </w:t>
      </w:r>
      <w:r>
        <w:t>storm</w:t>
      </w:r>
      <w:r>
        <w:rPr>
          <w:spacing w:val="-10"/>
        </w:rPr>
        <w:t xml:space="preserve"> </w:t>
      </w:r>
      <w:r>
        <w:rPr>
          <w:spacing w:val="-2"/>
        </w:rPr>
        <w:t>or</w:t>
      </w:r>
      <w:r>
        <w:rPr>
          <w:spacing w:val="-8"/>
        </w:rPr>
        <w:t xml:space="preserve"> </w:t>
      </w:r>
      <w:r>
        <w:t>specified</w:t>
      </w:r>
      <w:r>
        <w:rPr>
          <w:spacing w:val="30"/>
        </w:rPr>
        <w:t xml:space="preserve"> </w:t>
      </w:r>
      <w:r>
        <w:t>treatment</w:t>
      </w:r>
      <w:r>
        <w:rPr>
          <w:spacing w:val="-7"/>
        </w:rPr>
        <w:t xml:space="preserve"> </w:t>
      </w:r>
      <w:r>
        <w:t>volume.</w:t>
      </w:r>
      <w:r>
        <w:rPr>
          <w:spacing w:val="47"/>
        </w:rPr>
        <w:t xml:space="preserve"> </w:t>
      </w:r>
      <w:r w:rsidRPr="00345632">
        <w:t>Stormwater</w:t>
      </w:r>
      <w:r>
        <w:rPr>
          <w:spacing w:val="-5"/>
        </w:rPr>
        <w:t xml:space="preserve"> </w:t>
      </w:r>
      <w:r>
        <w:t>is</w:t>
      </w:r>
      <w:r>
        <w:rPr>
          <w:spacing w:val="-6"/>
        </w:rPr>
        <w:t xml:space="preserve"> </w:t>
      </w:r>
      <w:r>
        <w:t>retained</w:t>
      </w:r>
      <w:r>
        <w:rPr>
          <w:spacing w:val="24"/>
        </w:rPr>
        <w:t xml:space="preserve"> </w:t>
      </w:r>
      <w:r>
        <w:t>onsite,</w:t>
      </w:r>
      <w:r>
        <w:rPr>
          <w:spacing w:val="-8"/>
        </w:rPr>
        <w:t xml:space="preserve"> </w:t>
      </w:r>
      <w:r>
        <w:t>with</w:t>
      </w:r>
      <w:r>
        <w:rPr>
          <w:spacing w:val="-9"/>
        </w:rPr>
        <w:t xml:space="preserve"> </w:t>
      </w:r>
      <w:r>
        <w:t>the</w:t>
      </w:r>
      <w:r>
        <w:rPr>
          <w:spacing w:val="-9"/>
        </w:rPr>
        <w:t xml:space="preserve"> </w:t>
      </w:r>
      <w:r>
        <w:t>storage</w:t>
      </w:r>
      <w:r>
        <w:rPr>
          <w:spacing w:val="-9"/>
        </w:rPr>
        <w:t xml:space="preserve"> </w:t>
      </w:r>
      <w:r>
        <w:t>volume</w:t>
      </w:r>
      <w:r>
        <w:rPr>
          <w:spacing w:val="-7"/>
        </w:rPr>
        <w:t xml:space="preserve"> </w:t>
      </w:r>
      <w:r>
        <w:t>recovered</w:t>
      </w:r>
      <w:r>
        <w:rPr>
          <w:spacing w:val="28"/>
        </w:rPr>
        <w:t xml:space="preserve"> </w:t>
      </w:r>
      <w:r>
        <w:rPr>
          <w:spacing w:val="-2"/>
        </w:rPr>
        <w:t>when</w:t>
      </w:r>
      <w:r>
        <w:rPr>
          <w:spacing w:val="-7"/>
        </w:rPr>
        <w:t xml:space="preserve"> </w:t>
      </w:r>
      <w:r>
        <w:t>the</w:t>
      </w:r>
      <w:r>
        <w:rPr>
          <w:spacing w:val="-4"/>
        </w:rPr>
        <w:t xml:space="preserve"> </w:t>
      </w:r>
      <w:r>
        <w:t>runoff</w:t>
      </w:r>
      <w:r>
        <w:rPr>
          <w:spacing w:val="-5"/>
        </w:rPr>
        <w:t xml:space="preserve"> </w:t>
      </w:r>
      <w:r>
        <w:rPr>
          <w:spacing w:val="-2"/>
        </w:rPr>
        <w:t>percolates</w:t>
      </w:r>
      <w:r>
        <w:rPr>
          <w:spacing w:val="-6"/>
        </w:rPr>
        <w:t xml:space="preserve"> </w:t>
      </w:r>
      <w:r>
        <w:t>into</w:t>
      </w:r>
      <w:r>
        <w:rPr>
          <w:spacing w:val="-7"/>
        </w:rPr>
        <w:t xml:space="preserve"> </w:t>
      </w:r>
      <w:r>
        <w:t>the</w:t>
      </w:r>
      <w:r>
        <w:rPr>
          <w:spacing w:val="-7"/>
        </w:rPr>
        <w:t xml:space="preserve"> </w:t>
      </w:r>
      <w:r>
        <w:t>soil</w:t>
      </w:r>
      <w:r>
        <w:rPr>
          <w:spacing w:val="-5"/>
        </w:rPr>
        <w:t xml:space="preserve"> </w:t>
      </w:r>
      <w:r>
        <w:rPr>
          <w:spacing w:val="24"/>
        </w:rPr>
        <w:t xml:space="preserve">and through </w:t>
      </w:r>
      <w:r>
        <w:t>evapotranspiration</w:t>
      </w:r>
      <w:r w:rsidR="006A7E3D">
        <w:t>,</w:t>
      </w:r>
      <w:r>
        <w:t xml:space="preserve"> which is part of the hydrologic cycle</w:t>
      </w:r>
      <w:r w:rsidR="006A7E3D">
        <w:t>,</w:t>
      </w:r>
      <w:r>
        <w:t xml:space="preserve"> and using gray and green infrastructure. </w:t>
      </w:r>
    </w:p>
    <w:p w14:paraId="78713C80" w14:textId="77777777" w:rsidR="00F25A63" w:rsidRDefault="00F25A63" w:rsidP="001924B0">
      <w:pPr>
        <w:pStyle w:val="Heading4"/>
        <w:rPr>
          <w:i/>
        </w:rPr>
      </w:pPr>
      <w:r>
        <w:t>Purposes</w:t>
      </w:r>
    </w:p>
    <w:p w14:paraId="2BDAB1F6" w14:textId="219B5B37" w:rsidR="00F25A63" w:rsidRDefault="00F25A63" w:rsidP="00345632">
      <w:pPr>
        <w:pStyle w:val="BodyText"/>
      </w:pPr>
      <w:r>
        <w:rPr>
          <w:spacing w:val="1"/>
        </w:rPr>
        <w:t>To</w:t>
      </w:r>
      <w:r>
        <w:rPr>
          <w:spacing w:val="-12"/>
        </w:rPr>
        <w:t xml:space="preserve"> </w:t>
      </w:r>
      <w:r>
        <w:t>reduce</w:t>
      </w:r>
      <w:r>
        <w:rPr>
          <w:spacing w:val="-9"/>
        </w:rPr>
        <w:t xml:space="preserve"> </w:t>
      </w:r>
      <w:r>
        <w:t>stormwater</w:t>
      </w:r>
      <w:r>
        <w:rPr>
          <w:spacing w:val="-5"/>
        </w:rPr>
        <w:t xml:space="preserve"> </w:t>
      </w:r>
      <w:r>
        <w:rPr>
          <w:spacing w:val="-2"/>
        </w:rPr>
        <w:t>volume,</w:t>
      </w:r>
      <w:r>
        <w:rPr>
          <w:spacing w:val="-8"/>
        </w:rPr>
        <w:t xml:space="preserve"> </w:t>
      </w:r>
      <w:r>
        <w:rPr>
          <w:spacing w:val="-2"/>
        </w:rPr>
        <w:t>peak</w:t>
      </w:r>
      <w:r>
        <w:rPr>
          <w:spacing w:val="23"/>
        </w:rPr>
        <w:t xml:space="preserve"> </w:t>
      </w:r>
      <w:r>
        <w:t>discharge</w:t>
      </w:r>
      <w:r>
        <w:rPr>
          <w:spacing w:val="-9"/>
        </w:rPr>
        <w:t xml:space="preserve"> </w:t>
      </w:r>
      <w:r>
        <w:rPr>
          <w:spacing w:val="-2"/>
        </w:rPr>
        <w:t>rate,</w:t>
      </w:r>
      <w:r>
        <w:rPr>
          <w:spacing w:val="-5"/>
        </w:rPr>
        <w:t xml:space="preserve"> </w:t>
      </w:r>
      <w:r>
        <w:t>and</w:t>
      </w:r>
      <w:r>
        <w:rPr>
          <w:spacing w:val="-9"/>
        </w:rPr>
        <w:t xml:space="preserve"> </w:t>
      </w:r>
      <w:r>
        <w:rPr>
          <w:spacing w:val="-2"/>
        </w:rPr>
        <w:t>pollutants,</w:t>
      </w:r>
      <w:r>
        <w:rPr>
          <w:spacing w:val="-7"/>
        </w:rPr>
        <w:t xml:space="preserve"> </w:t>
      </w:r>
      <w:r>
        <w:t>and</w:t>
      </w:r>
      <w:r>
        <w:rPr>
          <w:spacing w:val="-9"/>
        </w:rPr>
        <w:t xml:space="preserve"> </w:t>
      </w:r>
      <w:r>
        <w:rPr>
          <w:spacing w:val="1"/>
        </w:rPr>
        <w:t>to</w:t>
      </w:r>
      <w:r>
        <w:rPr>
          <w:spacing w:val="30"/>
        </w:rPr>
        <w:t xml:space="preserve"> </w:t>
      </w:r>
      <w:r w:rsidRPr="00345632">
        <w:t>recharge</w:t>
      </w:r>
      <w:r>
        <w:rPr>
          <w:spacing w:val="-11"/>
        </w:rPr>
        <w:t xml:space="preserve"> </w:t>
      </w:r>
      <w:r>
        <w:rPr>
          <w:spacing w:val="-2"/>
        </w:rPr>
        <w:t>ground</w:t>
      </w:r>
      <w:r>
        <w:t>water</w:t>
      </w:r>
      <w:r>
        <w:rPr>
          <w:spacing w:val="-5"/>
        </w:rPr>
        <w:t xml:space="preserve"> </w:t>
      </w:r>
      <w:r>
        <w:rPr>
          <w:spacing w:val="-2"/>
        </w:rPr>
        <w:t>and</w:t>
      </w:r>
      <w:r>
        <w:rPr>
          <w:spacing w:val="-7"/>
        </w:rPr>
        <w:t xml:space="preserve"> </w:t>
      </w:r>
      <w:r>
        <w:t>baseflo</w:t>
      </w:r>
      <w:r w:rsidR="006A7E3D">
        <w:t>w</w:t>
      </w:r>
      <w:r>
        <w:rPr>
          <w:spacing w:val="-10"/>
        </w:rPr>
        <w:t xml:space="preserve"> </w:t>
      </w:r>
      <w:r>
        <w:t>(see</w:t>
      </w:r>
      <w:r>
        <w:rPr>
          <w:spacing w:val="34"/>
        </w:rPr>
        <w:t xml:space="preserve"> </w:t>
      </w:r>
      <w:r>
        <w:rPr>
          <w:b/>
        </w:rPr>
        <w:t>Figure</w:t>
      </w:r>
      <w:r>
        <w:rPr>
          <w:b/>
          <w:spacing w:val="-12"/>
        </w:rPr>
        <w:t xml:space="preserve"> </w:t>
      </w:r>
      <w:r>
        <w:rPr>
          <w:b/>
        </w:rPr>
        <w:t>8.</w:t>
      </w:r>
      <w:r w:rsidR="001570AA">
        <w:rPr>
          <w:b/>
        </w:rPr>
        <w:t>1a</w:t>
      </w:r>
      <w:r>
        <w:t>)</w:t>
      </w:r>
      <w:r w:rsidR="006A7E3D">
        <w:t>.</w:t>
      </w:r>
    </w:p>
    <w:p w14:paraId="2FC58452" w14:textId="77777777" w:rsidR="001924B0" w:rsidRDefault="001924B0" w:rsidP="001924B0">
      <w:pPr>
        <w:pStyle w:val="Heading4"/>
        <w:rPr>
          <w:i/>
        </w:rPr>
      </w:pPr>
      <w:r>
        <w:t>Applications</w:t>
      </w:r>
    </w:p>
    <w:p w14:paraId="010B393D" w14:textId="6006FFA1" w:rsidR="00F25A63" w:rsidRDefault="00F25A63" w:rsidP="00345632">
      <w:pPr>
        <w:pStyle w:val="BodyText"/>
      </w:pPr>
      <w:r>
        <w:t>The</w:t>
      </w:r>
      <w:r>
        <w:rPr>
          <w:spacing w:val="-7"/>
        </w:rPr>
        <w:t xml:space="preserve"> </w:t>
      </w:r>
      <w:r>
        <w:rPr>
          <w:spacing w:val="-2"/>
        </w:rPr>
        <w:t>applicability</w:t>
      </w:r>
      <w:r>
        <w:rPr>
          <w:spacing w:val="-8"/>
        </w:rPr>
        <w:t xml:space="preserve"> </w:t>
      </w:r>
      <w:r>
        <w:t>of</w:t>
      </w:r>
      <w:r>
        <w:rPr>
          <w:spacing w:val="-3"/>
        </w:rPr>
        <w:t xml:space="preserve"> </w:t>
      </w:r>
      <w:r>
        <w:t>this</w:t>
      </w:r>
      <w:r>
        <w:rPr>
          <w:spacing w:val="-6"/>
        </w:rPr>
        <w:t xml:space="preserve"> </w:t>
      </w:r>
      <w:r>
        <w:t>practice</w:t>
      </w:r>
      <w:r>
        <w:rPr>
          <w:spacing w:val="-7"/>
        </w:rPr>
        <w:t xml:space="preserve"> </w:t>
      </w:r>
      <w:r w:rsidRPr="00345632">
        <w:t>primarily</w:t>
      </w:r>
      <w:r>
        <w:rPr>
          <w:spacing w:val="-6"/>
        </w:rPr>
        <w:t xml:space="preserve"> </w:t>
      </w:r>
      <w:r>
        <w:t>depends</w:t>
      </w:r>
      <w:r>
        <w:rPr>
          <w:spacing w:val="-11"/>
        </w:rPr>
        <w:t xml:space="preserve"> </w:t>
      </w:r>
      <w:r>
        <w:t>on</w:t>
      </w:r>
      <w:r>
        <w:rPr>
          <w:spacing w:val="-4"/>
        </w:rPr>
        <w:t xml:space="preserve"> </w:t>
      </w:r>
      <w:r>
        <w:t>the</w:t>
      </w:r>
      <w:r>
        <w:rPr>
          <w:spacing w:val="-9"/>
        </w:rPr>
        <w:t xml:space="preserve"> </w:t>
      </w:r>
      <w:r>
        <w:t>ability</w:t>
      </w:r>
      <w:r>
        <w:rPr>
          <w:spacing w:val="-8"/>
        </w:rPr>
        <w:t xml:space="preserve"> </w:t>
      </w:r>
      <w:r>
        <w:t xml:space="preserve">of </w:t>
      </w:r>
      <w:r>
        <w:rPr>
          <w:spacing w:val="-2"/>
        </w:rPr>
        <w:t>soils</w:t>
      </w:r>
      <w:r>
        <w:rPr>
          <w:spacing w:val="-6"/>
        </w:rPr>
        <w:t xml:space="preserve"> </w:t>
      </w:r>
      <w:r>
        <w:t>to</w:t>
      </w:r>
      <w:r>
        <w:rPr>
          <w:spacing w:val="-7"/>
        </w:rPr>
        <w:t xml:space="preserve"> </w:t>
      </w:r>
      <w:r>
        <w:t>percolate</w:t>
      </w:r>
      <w:r>
        <w:rPr>
          <w:spacing w:val="73"/>
        </w:rPr>
        <w:t xml:space="preserve"> </w:t>
      </w:r>
      <w:r>
        <w:t>runoff</w:t>
      </w:r>
      <w:r>
        <w:rPr>
          <w:spacing w:val="-5"/>
        </w:rPr>
        <w:t xml:space="preserve"> </w:t>
      </w:r>
      <w:r>
        <w:t>and</w:t>
      </w:r>
      <w:r>
        <w:rPr>
          <w:spacing w:val="-4"/>
        </w:rPr>
        <w:t xml:space="preserve"> </w:t>
      </w:r>
      <w:r>
        <w:t>on</w:t>
      </w:r>
      <w:r>
        <w:rPr>
          <w:spacing w:val="-7"/>
        </w:rPr>
        <w:t xml:space="preserve"> </w:t>
      </w:r>
      <w:r>
        <w:t>the</w:t>
      </w:r>
      <w:r>
        <w:rPr>
          <w:spacing w:val="-7"/>
        </w:rPr>
        <w:t xml:space="preserve"> </w:t>
      </w:r>
      <w:r>
        <w:rPr>
          <w:spacing w:val="-2"/>
        </w:rPr>
        <w:t>availability</w:t>
      </w:r>
      <w:r>
        <w:rPr>
          <w:spacing w:val="-6"/>
        </w:rPr>
        <w:t xml:space="preserve"> </w:t>
      </w:r>
      <w:r>
        <w:t>of</w:t>
      </w:r>
      <w:r>
        <w:rPr>
          <w:spacing w:val="-3"/>
        </w:rPr>
        <w:t xml:space="preserve"> </w:t>
      </w:r>
      <w:r>
        <w:t>adequate</w:t>
      </w:r>
      <w:r>
        <w:rPr>
          <w:spacing w:val="-7"/>
        </w:rPr>
        <w:t xml:space="preserve"> </w:t>
      </w:r>
      <w:r>
        <w:t>land</w:t>
      </w:r>
      <w:r>
        <w:rPr>
          <w:spacing w:val="-7"/>
        </w:rPr>
        <w:t xml:space="preserve"> </w:t>
      </w:r>
      <w:r>
        <w:t>for</w:t>
      </w:r>
      <w:r>
        <w:rPr>
          <w:spacing w:val="-5"/>
        </w:rPr>
        <w:t xml:space="preserve"> </w:t>
      </w:r>
      <w:r>
        <w:t>a</w:t>
      </w:r>
      <w:r>
        <w:rPr>
          <w:spacing w:val="-7"/>
        </w:rPr>
        <w:t xml:space="preserve"> </w:t>
      </w:r>
      <w:r>
        <w:t>retention</w:t>
      </w:r>
      <w:r>
        <w:rPr>
          <w:spacing w:val="-4"/>
        </w:rPr>
        <w:t xml:space="preserve"> </w:t>
      </w:r>
      <w:r>
        <w:t>area</w:t>
      </w:r>
      <w:r>
        <w:rPr>
          <w:spacing w:val="-7"/>
        </w:rPr>
        <w:t xml:space="preserve"> </w:t>
      </w:r>
      <w:r>
        <w:t>or</w:t>
      </w:r>
      <w:r>
        <w:rPr>
          <w:spacing w:val="-8"/>
        </w:rPr>
        <w:t xml:space="preserve"> </w:t>
      </w:r>
      <w:r>
        <w:t>for</w:t>
      </w:r>
      <w:r>
        <w:rPr>
          <w:spacing w:val="-5"/>
        </w:rPr>
        <w:t xml:space="preserve"> </w:t>
      </w:r>
      <w:r>
        <w:t>modifications</w:t>
      </w:r>
      <w:r>
        <w:rPr>
          <w:spacing w:val="-6"/>
        </w:rPr>
        <w:t xml:space="preserve"> </w:t>
      </w:r>
      <w:r>
        <w:rPr>
          <w:spacing w:val="-3"/>
        </w:rPr>
        <w:t>of</w:t>
      </w:r>
      <w:r>
        <w:rPr>
          <w:spacing w:val="56"/>
        </w:rPr>
        <w:t xml:space="preserve"> </w:t>
      </w:r>
      <w:r>
        <w:t>an</w:t>
      </w:r>
      <w:r>
        <w:rPr>
          <w:spacing w:val="-7"/>
        </w:rPr>
        <w:t xml:space="preserve"> </w:t>
      </w:r>
      <w:r>
        <w:t>existing</w:t>
      </w:r>
      <w:r>
        <w:rPr>
          <w:spacing w:val="-4"/>
        </w:rPr>
        <w:t xml:space="preserve"> </w:t>
      </w:r>
      <w:r>
        <w:t>system</w:t>
      </w:r>
      <w:r>
        <w:rPr>
          <w:spacing w:val="-8"/>
        </w:rPr>
        <w:t xml:space="preserve"> </w:t>
      </w:r>
      <w:r>
        <w:t>(see</w:t>
      </w:r>
      <w:r>
        <w:rPr>
          <w:spacing w:val="-12"/>
        </w:rPr>
        <w:t xml:space="preserve"> </w:t>
      </w:r>
      <w:r>
        <w:rPr>
          <w:b/>
        </w:rPr>
        <w:t>Figure</w:t>
      </w:r>
      <w:r>
        <w:rPr>
          <w:b/>
          <w:spacing w:val="-7"/>
        </w:rPr>
        <w:t xml:space="preserve"> </w:t>
      </w:r>
      <w:r w:rsidR="00A5050D">
        <w:rPr>
          <w:b/>
          <w:spacing w:val="-2"/>
        </w:rPr>
        <w:t>8</w:t>
      </w:r>
      <w:r>
        <w:rPr>
          <w:b/>
          <w:spacing w:val="-2"/>
        </w:rPr>
        <w:t>.</w:t>
      </w:r>
      <w:r w:rsidR="001570AA">
        <w:rPr>
          <w:b/>
          <w:spacing w:val="-2"/>
        </w:rPr>
        <w:t>1b</w:t>
      </w:r>
      <w:r>
        <w:rPr>
          <w:spacing w:val="-2"/>
        </w:rPr>
        <w:t>).</w:t>
      </w:r>
      <w:r>
        <w:rPr>
          <w:spacing w:val="47"/>
        </w:rPr>
        <w:t xml:space="preserve"> </w:t>
      </w:r>
      <w:r>
        <w:t>Geologic,</w:t>
      </w:r>
      <w:r>
        <w:rPr>
          <w:spacing w:val="-8"/>
        </w:rPr>
        <w:t xml:space="preserve"> </w:t>
      </w:r>
      <w:r>
        <w:t>topographic,</w:t>
      </w:r>
      <w:r>
        <w:rPr>
          <w:spacing w:val="-5"/>
        </w:rPr>
        <w:t xml:space="preserve"> </w:t>
      </w:r>
      <w:r>
        <w:t>and</w:t>
      </w:r>
      <w:r>
        <w:rPr>
          <w:spacing w:val="-9"/>
        </w:rPr>
        <w:t xml:space="preserve"> </w:t>
      </w:r>
      <w:r>
        <w:t>soil</w:t>
      </w:r>
      <w:r>
        <w:rPr>
          <w:spacing w:val="-7"/>
        </w:rPr>
        <w:t xml:space="preserve"> </w:t>
      </w:r>
      <w:r>
        <w:t>conditions</w:t>
      </w:r>
      <w:r>
        <w:rPr>
          <w:spacing w:val="-6"/>
        </w:rPr>
        <w:t xml:space="preserve"> </w:t>
      </w:r>
      <w:r>
        <w:t>must</w:t>
      </w:r>
      <w:r>
        <w:rPr>
          <w:spacing w:val="45"/>
        </w:rPr>
        <w:t xml:space="preserve"> </w:t>
      </w:r>
      <w:r>
        <w:t>be</w:t>
      </w:r>
      <w:r>
        <w:rPr>
          <w:spacing w:val="-7"/>
        </w:rPr>
        <w:t xml:space="preserve"> </w:t>
      </w:r>
      <w:r>
        <w:rPr>
          <w:spacing w:val="-2"/>
        </w:rPr>
        <w:t>considered</w:t>
      </w:r>
      <w:r>
        <w:rPr>
          <w:spacing w:val="-6"/>
        </w:rPr>
        <w:t xml:space="preserve"> </w:t>
      </w:r>
      <w:r>
        <w:t>in</w:t>
      </w:r>
      <w:r>
        <w:rPr>
          <w:spacing w:val="-9"/>
        </w:rPr>
        <w:t xml:space="preserve"> </w:t>
      </w:r>
      <w:r>
        <w:t>determining</w:t>
      </w:r>
      <w:r>
        <w:rPr>
          <w:spacing w:val="-6"/>
        </w:rPr>
        <w:t xml:space="preserve"> </w:t>
      </w:r>
      <w:r>
        <w:t>site</w:t>
      </w:r>
      <w:r>
        <w:rPr>
          <w:spacing w:val="-9"/>
        </w:rPr>
        <w:t xml:space="preserve"> </w:t>
      </w:r>
      <w:r>
        <w:t>suitability.</w:t>
      </w:r>
    </w:p>
    <w:p w14:paraId="515C00F7" w14:textId="77777777" w:rsidR="00F25A63" w:rsidRPr="00B62793" w:rsidRDefault="00F25A63" w:rsidP="00B62793">
      <w:pPr>
        <w:pStyle w:val="BodyText"/>
      </w:pPr>
      <w:r w:rsidRPr="00B62793">
        <w:t>Besides</w:t>
      </w:r>
      <w:r w:rsidRPr="009236AC">
        <w:t xml:space="preserve"> </w:t>
      </w:r>
      <w:r w:rsidRPr="00B62793">
        <w:t>soil</w:t>
      </w:r>
      <w:r w:rsidRPr="009236AC">
        <w:t xml:space="preserve"> </w:t>
      </w:r>
      <w:r w:rsidRPr="00B62793">
        <w:t>infiltration</w:t>
      </w:r>
      <w:r w:rsidRPr="009236AC">
        <w:t xml:space="preserve"> </w:t>
      </w:r>
      <w:r w:rsidRPr="00B62793">
        <w:t>rates,</w:t>
      </w:r>
      <w:r w:rsidRPr="009236AC">
        <w:t xml:space="preserve"> </w:t>
      </w:r>
      <w:r w:rsidRPr="00B62793">
        <w:t>the</w:t>
      </w:r>
      <w:r w:rsidRPr="009236AC">
        <w:t xml:space="preserve"> single </w:t>
      </w:r>
      <w:r w:rsidRPr="00B62793">
        <w:t>most</w:t>
      </w:r>
      <w:r w:rsidRPr="009236AC">
        <w:t xml:space="preserve"> </w:t>
      </w:r>
      <w:r w:rsidRPr="00B62793">
        <w:t>significant</w:t>
      </w:r>
      <w:r w:rsidRPr="009236AC">
        <w:t xml:space="preserve"> </w:t>
      </w:r>
      <w:r w:rsidRPr="00B62793">
        <w:t>limiting</w:t>
      </w:r>
      <w:r w:rsidRPr="009236AC">
        <w:t xml:space="preserve"> </w:t>
      </w:r>
      <w:r w:rsidRPr="00B62793">
        <w:t>factor</w:t>
      </w:r>
      <w:r w:rsidRPr="009236AC">
        <w:t xml:space="preserve"> </w:t>
      </w:r>
      <w:r w:rsidRPr="00B62793">
        <w:t>in</w:t>
      </w:r>
      <w:r w:rsidRPr="009236AC">
        <w:t xml:space="preserve"> </w:t>
      </w:r>
      <w:r w:rsidRPr="00B62793">
        <w:t>many</w:t>
      </w:r>
      <w:r w:rsidRPr="009236AC">
        <w:t xml:space="preserve"> </w:t>
      </w:r>
      <w:r w:rsidRPr="00B62793">
        <w:t>cases</w:t>
      </w:r>
      <w:r w:rsidRPr="009236AC">
        <w:t xml:space="preserve"> is </w:t>
      </w:r>
      <w:r w:rsidRPr="00B62793">
        <w:t>the</w:t>
      </w:r>
      <w:r w:rsidRPr="009236AC">
        <w:t xml:space="preserve"> availability </w:t>
      </w:r>
      <w:r w:rsidRPr="00B62793">
        <w:t>of</w:t>
      </w:r>
      <w:r w:rsidRPr="009236AC">
        <w:t xml:space="preserve"> </w:t>
      </w:r>
      <w:r w:rsidRPr="00B62793">
        <w:t>enough</w:t>
      </w:r>
      <w:r w:rsidRPr="009236AC">
        <w:t xml:space="preserve"> </w:t>
      </w:r>
      <w:r w:rsidRPr="00B62793">
        <w:t>land</w:t>
      </w:r>
      <w:r w:rsidRPr="009236AC">
        <w:t xml:space="preserve"> </w:t>
      </w:r>
      <w:r w:rsidRPr="00B62793">
        <w:t>to</w:t>
      </w:r>
      <w:r w:rsidRPr="009236AC">
        <w:t xml:space="preserve"> provide </w:t>
      </w:r>
      <w:r w:rsidRPr="00B62793">
        <w:t>the</w:t>
      </w:r>
      <w:r w:rsidRPr="009236AC">
        <w:t xml:space="preserve"> </w:t>
      </w:r>
      <w:r w:rsidRPr="00B62793">
        <w:t>necessary</w:t>
      </w:r>
      <w:r w:rsidRPr="009236AC">
        <w:t xml:space="preserve"> </w:t>
      </w:r>
      <w:r w:rsidRPr="00B62793">
        <w:t>storage</w:t>
      </w:r>
      <w:r w:rsidRPr="009236AC">
        <w:t xml:space="preserve"> </w:t>
      </w:r>
      <w:r w:rsidRPr="00B62793">
        <w:t>volume.</w:t>
      </w:r>
      <w:r w:rsidRPr="009236AC">
        <w:t xml:space="preserve"> </w:t>
      </w:r>
      <w:r w:rsidRPr="00B62793">
        <w:t>This</w:t>
      </w:r>
      <w:r w:rsidRPr="009236AC">
        <w:t xml:space="preserve"> is </w:t>
      </w:r>
      <w:r w:rsidRPr="00B62793">
        <w:t>particularly</w:t>
      </w:r>
      <w:r w:rsidRPr="009236AC">
        <w:t xml:space="preserve"> true </w:t>
      </w:r>
      <w:r w:rsidRPr="00B62793">
        <w:t>in</w:t>
      </w:r>
      <w:r w:rsidRPr="009236AC">
        <w:t xml:space="preserve"> </w:t>
      </w:r>
      <w:r w:rsidRPr="00B62793">
        <w:t>densely</w:t>
      </w:r>
      <w:r w:rsidRPr="009236AC">
        <w:t xml:space="preserve"> </w:t>
      </w:r>
      <w:r w:rsidRPr="00B62793">
        <w:t>urbanized</w:t>
      </w:r>
      <w:r w:rsidRPr="009236AC">
        <w:t xml:space="preserve"> </w:t>
      </w:r>
      <w:r w:rsidRPr="00B62793">
        <w:t>areas,</w:t>
      </w:r>
      <w:r w:rsidRPr="009236AC">
        <w:t xml:space="preserve"> where </w:t>
      </w:r>
      <w:r w:rsidRPr="00B62793">
        <w:t>land</w:t>
      </w:r>
      <w:r w:rsidRPr="009236AC">
        <w:t xml:space="preserve"> </w:t>
      </w:r>
      <w:r w:rsidRPr="00B62793">
        <w:t>is</w:t>
      </w:r>
      <w:r w:rsidRPr="009236AC">
        <w:t xml:space="preserve"> </w:t>
      </w:r>
      <w:r w:rsidRPr="00B62793">
        <w:t>scarce</w:t>
      </w:r>
      <w:r w:rsidRPr="009236AC">
        <w:t xml:space="preserve"> </w:t>
      </w:r>
      <w:r w:rsidRPr="00B62793">
        <w:t>and</w:t>
      </w:r>
      <w:r w:rsidRPr="009236AC">
        <w:t xml:space="preserve"> </w:t>
      </w:r>
      <w:r w:rsidRPr="00B62793">
        <w:t>property</w:t>
      </w:r>
      <w:r w:rsidRPr="009236AC">
        <w:t xml:space="preserve"> values </w:t>
      </w:r>
      <w:r w:rsidRPr="00B62793">
        <w:t>are</w:t>
      </w:r>
      <w:r w:rsidRPr="009236AC">
        <w:t xml:space="preserve"> high.</w:t>
      </w:r>
    </w:p>
    <w:p w14:paraId="3239D55E" w14:textId="207F06E5" w:rsidR="00F25A63" w:rsidRPr="00B62793" w:rsidRDefault="00F25A63" w:rsidP="00B62793">
      <w:pPr>
        <w:pStyle w:val="BodyText"/>
      </w:pPr>
      <w:r w:rsidRPr="00B62793">
        <w:t>The</w:t>
      </w:r>
      <w:r w:rsidRPr="009236AC">
        <w:t xml:space="preserve"> </w:t>
      </w:r>
      <w:r w:rsidRPr="00B62793">
        <w:t>soil</w:t>
      </w:r>
      <w:r w:rsidRPr="009236AC">
        <w:t xml:space="preserve"> </w:t>
      </w:r>
      <w:r w:rsidRPr="00B62793">
        <w:t>and</w:t>
      </w:r>
      <w:r w:rsidRPr="009236AC">
        <w:t xml:space="preserve"> </w:t>
      </w:r>
      <w:r w:rsidRPr="00B62793">
        <w:t>water</w:t>
      </w:r>
      <w:r w:rsidRPr="009236AC">
        <w:t xml:space="preserve"> </w:t>
      </w:r>
      <w:r w:rsidRPr="00B62793">
        <w:t>table</w:t>
      </w:r>
      <w:r w:rsidRPr="009236AC">
        <w:t xml:space="preserve"> </w:t>
      </w:r>
      <w:r w:rsidRPr="00B62793">
        <w:t>conditions</w:t>
      </w:r>
      <w:r w:rsidRPr="009236AC">
        <w:t xml:space="preserve"> </w:t>
      </w:r>
      <w:r w:rsidRPr="00B62793">
        <w:t>must</w:t>
      </w:r>
      <w:r w:rsidRPr="009236AC">
        <w:t xml:space="preserve"> </w:t>
      </w:r>
      <w:r w:rsidRPr="00B62793">
        <w:t>also</w:t>
      </w:r>
      <w:r w:rsidRPr="009236AC">
        <w:t xml:space="preserve"> </w:t>
      </w:r>
      <w:r w:rsidRPr="00B62793">
        <w:t>be</w:t>
      </w:r>
      <w:r w:rsidRPr="009236AC">
        <w:t xml:space="preserve"> </w:t>
      </w:r>
      <w:r w:rsidRPr="00B62793">
        <w:t>such</w:t>
      </w:r>
      <w:r w:rsidRPr="009236AC">
        <w:t xml:space="preserve"> </w:t>
      </w:r>
      <w:r w:rsidRPr="00B62793">
        <w:t>that</w:t>
      </w:r>
      <w:r w:rsidRPr="009236AC">
        <w:t xml:space="preserve"> </w:t>
      </w:r>
      <w:r w:rsidRPr="00B62793">
        <w:t>the</w:t>
      </w:r>
      <w:r w:rsidRPr="009236AC">
        <w:t xml:space="preserve"> </w:t>
      </w:r>
      <w:r w:rsidRPr="00B62793">
        <w:t>system</w:t>
      </w:r>
      <w:r w:rsidRPr="009236AC">
        <w:t xml:space="preserve"> </w:t>
      </w:r>
      <w:r w:rsidRPr="00B62793">
        <w:t>can,</w:t>
      </w:r>
      <w:r w:rsidRPr="009236AC">
        <w:t xml:space="preserve"> </w:t>
      </w:r>
      <w:r w:rsidR="00B62793" w:rsidRPr="009236AC">
        <w:t>with</w:t>
      </w:r>
      <w:r w:rsidRPr="00B62793">
        <w:t>in</w:t>
      </w:r>
      <w:r w:rsidRPr="009236AC">
        <w:t xml:space="preserve"> </w:t>
      </w:r>
      <w:r w:rsidRPr="00B62793">
        <w:t>a</w:t>
      </w:r>
      <w:r w:rsidRPr="009236AC">
        <w:t xml:space="preserve"> </w:t>
      </w:r>
      <w:r w:rsidRPr="00B62793">
        <w:t>maximum</w:t>
      </w:r>
      <w:r w:rsidRPr="009236AC">
        <w:t xml:space="preserve"> of </w:t>
      </w:r>
      <w:r w:rsidRPr="00B62793">
        <w:t>72</w:t>
      </w:r>
      <w:r w:rsidRPr="009236AC">
        <w:t xml:space="preserve"> </w:t>
      </w:r>
      <w:r w:rsidRPr="00B62793">
        <w:t>hours</w:t>
      </w:r>
      <w:r w:rsidRPr="009236AC">
        <w:t xml:space="preserve"> following </w:t>
      </w:r>
      <w:r w:rsidRPr="00B62793">
        <w:t>a</w:t>
      </w:r>
      <w:r w:rsidRPr="009236AC">
        <w:t xml:space="preserve"> </w:t>
      </w:r>
      <w:r w:rsidRPr="00B62793">
        <w:t>stormwater</w:t>
      </w:r>
      <w:r w:rsidRPr="009236AC">
        <w:t xml:space="preserve"> event, provide </w:t>
      </w:r>
      <w:r w:rsidRPr="00B62793">
        <w:t>for</w:t>
      </w:r>
      <w:r w:rsidRPr="009236AC">
        <w:t xml:space="preserve"> </w:t>
      </w:r>
      <w:r w:rsidRPr="00B62793">
        <w:t>a</w:t>
      </w:r>
      <w:r w:rsidRPr="009236AC">
        <w:t xml:space="preserve"> </w:t>
      </w:r>
      <w:r w:rsidRPr="00B62793">
        <w:t>new</w:t>
      </w:r>
      <w:r w:rsidRPr="009236AC">
        <w:t xml:space="preserve"> </w:t>
      </w:r>
      <w:r w:rsidRPr="00B62793">
        <w:t>volume</w:t>
      </w:r>
      <w:r w:rsidRPr="009236AC">
        <w:t xml:space="preserve"> of </w:t>
      </w:r>
      <w:r w:rsidRPr="00B62793">
        <w:t>storage</w:t>
      </w:r>
      <w:r w:rsidRPr="009236AC">
        <w:t xml:space="preserve"> </w:t>
      </w:r>
      <w:r w:rsidRPr="00B62793">
        <w:t>through</w:t>
      </w:r>
      <w:r w:rsidRPr="009236AC">
        <w:t xml:space="preserve"> </w:t>
      </w:r>
      <w:r w:rsidRPr="00B62793">
        <w:t>percolation</w:t>
      </w:r>
      <w:r w:rsidRPr="009236AC">
        <w:t xml:space="preserve"> and/or </w:t>
      </w:r>
      <w:r w:rsidRPr="00B62793">
        <w:t>evapotranspiration.</w:t>
      </w:r>
      <w:r w:rsidRPr="009236AC">
        <w:t xml:space="preserve"> </w:t>
      </w:r>
      <w:r w:rsidRPr="00B62793">
        <w:t>When</w:t>
      </w:r>
      <w:r w:rsidRPr="009236AC">
        <w:t xml:space="preserve"> </w:t>
      </w:r>
      <w:r w:rsidRPr="00B62793">
        <w:t>retention</w:t>
      </w:r>
      <w:r w:rsidRPr="009236AC">
        <w:t xml:space="preserve"> </w:t>
      </w:r>
      <w:r w:rsidRPr="00B62793">
        <w:t>systems</w:t>
      </w:r>
      <w:r w:rsidRPr="009236AC">
        <w:t xml:space="preserve"> </w:t>
      </w:r>
      <w:r w:rsidRPr="00B62793">
        <w:t>are</w:t>
      </w:r>
      <w:r w:rsidRPr="009236AC">
        <w:t xml:space="preserve"> </w:t>
      </w:r>
      <w:r w:rsidRPr="00B62793">
        <w:t>vegetated</w:t>
      </w:r>
      <w:r w:rsidRPr="009236AC">
        <w:t xml:space="preserve"> </w:t>
      </w:r>
      <w:r w:rsidRPr="00B62793">
        <w:t>as</w:t>
      </w:r>
      <w:r w:rsidRPr="009236AC">
        <w:t xml:space="preserve"> </w:t>
      </w:r>
      <w:r w:rsidRPr="00B62793">
        <w:t>recommended,</w:t>
      </w:r>
      <w:r w:rsidRPr="009236AC">
        <w:t xml:space="preserve"> </w:t>
      </w:r>
      <w:r w:rsidRPr="00B62793">
        <w:t>the</w:t>
      </w:r>
      <w:r w:rsidRPr="009236AC">
        <w:t xml:space="preserve"> </w:t>
      </w:r>
      <w:r w:rsidRPr="00B62793">
        <w:t>runoff</w:t>
      </w:r>
      <w:r w:rsidRPr="009236AC">
        <w:t xml:space="preserve"> </w:t>
      </w:r>
      <w:r w:rsidRPr="00B62793">
        <w:t>needs</w:t>
      </w:r>
      <w:r w:rsidRPr="009236AC">
        <w:t xml:space="preserve"> </w:t>
      </w:r>
      <w:r w:rsidRPr="00B62793">
        <w:t>to</w:t>
      </w:r>
      <w:r w:rsidRPr="009236AC">
        <w:t xml:space="preserve"> </w:t>
      </w:r>
      <w:r w:rsidRPr="00B62793">
        <w:t>percolate</w:t>
      </w:r>
      <w:r w:rsidRPr="009236AC">
        <w:t xml:space="preserve"> within </w:t>
      </w:r>
      <w:r w:rsidRPr="00B62793">
        <w:t>24</w:t>
      </w:r>
      <w:r w:rsidRPr="009236AC">
        <w:t xml:space="preserve"> </w:t>
      </w:r>
      <w:r w:rsidRPr="00B62793">
        <w:t>to</w:t>
      </w:r>
      <w:r w:rsidRPr="009236AC">
        <w:t xml:space="preserve"> </w:t>
      </w:r>
      <w:r w:rsidRPr="00B62793">
        <w:t>36</w:t>
      </w:r>
      <w:r w:rsidRPr="009236AC">
        <w:t xml:space="preserve"> </w:t>
      </w:r>
      <w:r w:rsidRPr="00B62793">
        <w:t>hours</w:t>
      </w:r>
      <w:r w:rsidRPr="009236AC">
        <w:t xml:space="preserve"> </w:t>
      </w:r>
      <w:r w:rsidRPr="00B62793">
        <w:t>to</w:t>
      </w:r>
      <w:r w:rsidRPr="009236AC">
        <w:t xml:space="preserve"> </w:t>
      </w:r>
      <w:r w:rsidRPr="00B62793">
        <w:t>ensure</w:t>
      </w:r>
      <w:r w:rsidRPr="009236AC">
        <w:t xml:space="preserve"> </w:t>
      </w:r>
      <w:r w:rsidRPr="00B62793">
        <w:t>the</w:t>
      </w:r>
      <w:r w:rsidRPr="009236AC">
        <w:t xml:space="preserve"> </w:t>
      </w:r>
      <w:r w:rsidRPr="00B62793">
        <w:t>viability</w:t>
      </w:r>
      <w:r w:rsidRPr="009236AC">
        <w:t xml:space="preserve"> </w:t>
      </w:r>
      <w:r w:rsidRPr="00B62793">
        <w:t>of</w:t>
      </w:r>
      <w:r w:rsidRPr="009236AC">
        <w:t xml:space="preserve"> </w:t>
      </w:r>
      <w:r w:rsidRPr="00B62793">
        <w:t>the</w:t>
      </w:r>
      <w:r w:rsidRPr="009236AC">
        <w:t xml:space="preserve"> </w:t>
      </w:r>
      <w:r w:rsidRPr="00B62793">
        <w:t>vegetation.</w:t>
      </w:r>
      <w:r w:rsidRPr="009236AC">
        <w:t xml:space="preserve"> </w:t>
      </w:r>
      <w:r w:rsidRPr="00B62793">
        <w:t>Retention</w:t>
      </w:r>
      <w:r w:rsidRPr="009236AC">
        <w:t xml:space="preserve"> </w:t>
      </w:r>
      <w:r w:rsidRPr="00B62793">
        <w:t>systems</w:t>
      </w:r>
      <w:r w:rsidRPr="009236AC">
        <w:t xml:space="preserve"> </w:t>
      </w:r>
      <w:r w:rsidRPr="00B62793">
        <w:t>do</w:t>
      </w:r>
      <w:r w:rsidRPr="009236AC">
        <w:t xml:space="preserve"> not </w:t>
      </w:r>
      <w:r w:rsidRPr="00B62793">
        <w:t>release</w:t>
      </w:r>
      <w:r w:rsidRPr="009236AC">
        <w:t xml:space="preserve"> </w:t>
      </w:r>
      <w:r w:rsidRPr="00B62793">
        <w:t>stored</w:t>
      </w:r>
      <w:r w:rsidRPr="009236AC">
        <w:t xml:space="preserve"> </w:t>
      </w:r>
      <w:r w:rsidRPr="00B62793">
        <w:t>waters</w:t>
      </w:r>
      <w:r w:rsidRPr="009236AC">
        <w:t xml:space="preserve"> </w:t>
      </w:r>
      <w:r w:rsidRPr="00B62793">
        <w:t>for</w:t>
      </w:r>
      <w:r w:rsidRPr="009236AC">
        <w:t xml:space="preserve"> </w:t>
      </w:r>
      <w:r w:rsidRPr="00B62793">
        <w:t>surface</w:t>
      </w:r>
      <w:r w:rsidRPr="009236AC">
        <w:t xml:space="preserve"> </w:t>
      </w:r>
      <w:r w:rsidRPr="00B62793">
        <w:t>discharge.</w:t>
      </w:r>
    </w:p>
    <w:p w14:paraId="7C7B757B" w14:textId="28C0A2E2" w:rsidR="00F25A63" w:rsidRDefault="00F25A63" w:rsidP="001924B0">
      <w:pPr>
        <w:pStyle w:val="Heading4"/>
        <w:rPr>
          <w:i/>
        </w:rPr>
      </w:pPr>
      <w:r>
        <w:t>Construction</w:t>
      </w:r>
      <w:r>
        <w:rPr>
          <w:spacing w:val="-39"/>
        </w:rPr>
        <w:t xml:space="preserve"> </w:t>
      </w:r>
      <w:r>
        <w:t>Specifications</w:t>
      </w:r>
    </w:p>
    <w:p w14:paraId="2756E818" w14:textId="49EEBCF1" w:rsidR="00F25A63" w:rsidRPr="00B62793" w:rsidRDefault="00F25A63" w:rsidP="00B62793">
      <w:pPr>
        <w:pStyle w:val="BodyText"/>
      </w:pPr>
      <w:r w:rsidRPr="00B62793">
        <w:t>Initial</w:t>
      </w:r>
      <w:r w:rsidRPr="009236AC">
        <w:t xml:space="preserve"> </w:t>
      </w:r>
      <w:r w:rsidRPr="00B62793">
        <w:t>basin</w:t>
      </w:r>
      <w:r w:rsidRPr="009236AC">
        <w:t xml:space="preserve"> </w:t>
      </w:r>
      <w:r w:rsidRPr="00B62793">
        <w:t>excavation</w:t>
      </w:r>
      <w:r w:rsidRPr="009236AC">
        <w:t xml:space="preserve"> </w:t>
      </w:r>
      <w:r w:rsidRPr="00B62793">
        <w:t>should</w:t>
      </w:r>
      <w:r w:rsidRPr="009236AC">
        <w:t xml:space="preserve"> </w:t>
      </w:r>
      <w:r w:rsidRPr="00B62793">
        <w:t>be</w:t>
      </w:r>
      <w:r w:rsidRPr="009236AC">
        <w:t xml:space="preserve"> carried </w:t>
      </w:r>
      <w:r w:rsidRPr="00B62793">
        <w:t>to</w:t>
      </w:r>
      <w:r w:rsidRPr="009236AC">
        <w:t xml:space="preserve"> within </w:t>
      </w:r>
      <w:r w:rsidRPr="00B62793">
        <w:t>1</w:t>
      </w:r>
      <w:r w:rsidRPr="009236AC">
        <w:t xml:space="preserve"> </w:t>
      </w:r>
      <w:r w:rsidRPr="00B62793">
        <w:t>foot</w:t>
      </w:r>
      <w:r w:rsidRPr="009236AC">
        <w:t xml:space="preserve"> </w:t>
      </w:r>
      <w:r w:rsidRPr="00B62793">
        <w:t>(</w:t>
      </w:r>
      <w:r w:rsidR="00852FED">
        <w:t>30 c</w:t>
      </w:r>
      <w:r w:rsidRPr="00B62793">
        <w:t>m)</w:t>
      </w:r>
      <w:r w:rsidRPr="009236AC">
        <w:t xml:space="preserve"> of </w:t>
      </w:r>
      <w:r w:rsidRPr="00B62793">
        <w:t>the</w:t>
      </w:r>
      <w:r w:rsidRPr="009236AC">
        <w:t xml:space="preserve"> </w:t>
      </w:r>
      <w:r w:rsidRPr="00B62793">
        <w:t>final</w:t>
      </w:r>
      <w:r w:rsidRPr="009236AC">
        <w:t xml:space="preserve"> </w:t>
      </w:r>
      <w:r w:rsidRPr="00B62793">
        <w:t>elevation</w:t>
      </w:r>
      <w:r w:rsidRPr="009236AC">
        <w:t xml:space="preserve"> of </w:t>
      </w:r>
      <w:r w:rsidRPr="00B62793">
        <w:t>the</w:t>
      </w:r>
      <w:r w:rsidRPr="009236AC">
        <w:t xml:space="preserve"> </w:t>
      </w:r>
      <w:r w:rsidRPr="00B62793">
        <w:t>basin</w:t>
      </w:r>
      <w:r w:rsidRPr="009236AC">
        <w:t xml:space="preserve"> </w:t>
      </w:r>
      <w:r w:rsidRPr="00B62793">
        <w:t>floor.</w:t>
      </w:r>
      <w:r w:rsidRPr="009236AC">
        <w:t xml:space="preserve"> </w:t>
      </w:r>
      <w:r w:rsidRPr="00B62793">
        <w:t>Interior</w:t>
      </w:r>
      <w:r w:rsidRPr="009236AC">
        <w:t xml:space="preserve"> side </w:t>
      </w:r>
      <w:r w:rsidRPr="00B62793">
        <w:t>slopes</w:t>
      </w:r>
      <w:r w:rsidRPr="009236AC">
        <w:t xml:space="preserve"> </w:t>
      </w:r>
      <w:r w:rsidRPr="00B62793">
        <w:t>should</w:t>
      </w:r>
      <w:r w:rsidRPr="009236AC">
        <w:t xml:space="preserve"> </w:t>
      </w:r>
      <w:r w:rsidRPr="00B62793">
        <w:t>be</w:t>
      </w:r>
      <w:r w:rsidRPr="009236AC">
        <w:t xml:space="preserve"> </w:t>
      </w:r>
      <w:r w:rsidRPr="00B62793">
        <w:t>sodded</w:t>
      </w:r>
      <w:r w:rsidRPr="009236AC">
        <w:t xml:space="preserve"> </w:t>
      </w:r>
      <w:r w:rsidRPr="00B62793">
        <w:t>immediately</w:t>
      </w:r>
      <w:r w:rsidRPr="009236AC">
        <w:t xml:space="preserve"> </w:t>
      </w:r>
      <w:r w:rsidRPr="00B62793">
        <w:t>to</w:t>
      </w:r>
      <w:r w:rsidRPr="009236AC">
        <w:t xml:space="preserve"> </w:t>
      </w:r>
      <w:r w:rsidRPr="00B62793">
        <w:t>prevent</w:t>
      </w:r>
      <w:r w:rsidRPr="009236AC">
        <w:t xml:space="preserve"> </w:t>
      </w:r>
      <w:r w:rsidRPr="00B62793">
        <w:t>erosion</w:t>
      </w:r>
      <w:r w:rsidRPr="009236AC">
        <w:t xml:space="preserve"> </w:t>
      </w:r>
      <w:r w:rsidRPr="00B62793">
        <w:t>and</w:t>
      </w:r>
      <w:r w:rsidRPr="009236AC">
        <w:t xml:space="preserve"> </w:t>
      </w:r>
      <w:r w:rsidRPr="00B62793">
        <w:t>the</w:t>
      </w:r>
      <w:r w:rsidRPr="009236AC">
        <w:t xml:space="preserve"> </w:t>
      </w:r>
      <w:r w:rsidRPr="00B62793">
        <w:t>introduction</w:t>
      </w:r>
      <w:r w:rsidRPr="009236AC">
        <w:t xml:space="preserve"> of </w:t>
      </w:r>
      <w:r w:rsidRPr="00B62793">
        <w:t>additional</w:t>
      </w:r>
      <w:r w:rsidRPr="009236AC">
        <w:t xml:space="preserve"> </w:t>
      </w:r>
      <w:r w:rsidRPr="00B62793">
        <w:t>sediments.</w:t>
      </w:r>
      <w:r w:rsidRPr="009236AC">
        <w:t xml:space="preserve"> </w:t>
      </w:r>
      <w:r w:rsidRPr="00B62793">
        <w:t>Final</w:t>
      </w:r>
      <w:r w:rsidRPr="009236AC">
        <w:t xml:space="preserve"> </w:t>
      </w:r>
      <w:r w:rsidRPr="00B62793">
        <w:t>excavation</w:t>
      </w:r>
      <w:r w:rsidRPr="009236AC">
        <w:t xml:space="preserve"> </w:t>
      </w:r>
      <w:r w:rsidRPr="00B62793">
        <w:t>should</w:t>
      </w:r>
      <w:r w:rsidRPr="009236AC">
        <w:t xml:space="preserve"> </w:t>
      </w:r>
      <w:r w:rsidRPr="00B62793">
        <w:t>be</w:t>
      </w:r>
      <w:r w:rsidRPr="009236AC">
        <w:t xml:space="preserve"> </w:t>
      </w:r>
      <w:r w:rsidRPr="00B62793">
        <w:t>deferred</w:t>
      </w:r>
      <w:r w:rsidRPr="009236AC">
        <w:t xml:space="preserve"> </w:t>
      </w:r>
      <w:r w:rsidRPr="00B62793">
        <w:t>until</w:t>
      </w:r>
      <w:r w:rsidRPr="009236AC">
        <w:t xml:space="preserve"> all </w:t>
      </w:r>
      <w:r w:rsidRPr="00B62793">
        <w:t>contributing</w:t>
      </w:r>
      <w:r w:rsidRPr="009236AC">
        <w:t xml:space="preserve"> </w:t>
      </w:r>
      <w:r w:rsidRPr="00B62793">
        <w:t>areas</w:t>
      </w:r>
      <w:r w:rsidRPr="009236AC">
        <w:t xml:space="preserve"> of </w:t>
      </w:r>
      <w:r w:rsidRPr="00B62793">
        <w:t>the</w:t>
      </w:r>
      <w:r w:rsidRPr="009236AC">
        <w:t xml:space="preserve"> </w:t>
      </w:r>
      <w:r w:rsidRPr="00B62793">
        <w:t>watershed</w:t>
      </w:r>
      <w:r w:rsidRPr="009236AC">
        <w:t xml:space="preserve"> </w:t>
      </w:r>
      <w:r w:rsidRPr="00B62793">
        <w:t>are</w:t>
      </w:r>
      <w:r w:rsidRPr="009236AC">
        <w:t xml:space="preserve"> stabilized. </w:t>
      </w:r>
      <w:r w:rsidRPr="00B62793">
        <w:t>Light</w:t>
      </w:r>
      <w:r w:rsidRPr="009236AC">
        <w:t xml:space="preserve"> </w:t>
      </w:r>
      <w:r w:rsidRPr="00B62793">
        <w:t>equipment</w:t>
      </w:r>
      <w:r w:rsidRPr="009236AC">
        <w:t xml:space="preserve"> </w:t>
      </w:r>
      <w:r w:rsidRPr="00B62793">
        <w:t>should</w:t>
      </w:r>
      <w:r w:rsidRPr="009236AC">
        <w:t xml:space="preserve"> </w:t>
      </w:r>
      <w:r w:rsidRPr="00B62793">
        <w:t>be</w:t>
      </w:r>
      <w:r w:rsidRPr="009236AC">
        <w:t xml:space="preserve"> </w:t>
      </w:r>
      <w:r w:rsidRPr="00B62793">
        <w:t>used</w:t>
      </w:r>
      <w:r w:rsidRPr="009236AC">
        <w:t xml:space="preserve"> to </w:t>
      </w:r>
      <w:r w:rsidRPr="00B62793">
        <w:t>remove</w:t>
      </w:r>
      <w:r w:rsidRPr="009236AC">
        <w:t xml:space="preserve"> </w:t>
      </w:r>
      <w:r w:rsidRPr="00B62793">
        <w:t>accumulated</w:t>
      </w:r>
      <w:r w:rsidRPr="009236AC">
        <w:t xml:space="preserve"> </w:t>
      </w:r>
      <w:r w:rsidRPr="00B62793">
        <w:t>sediments</w:t>
      </w:r>
      <w:r w:rsidRPr="009236AC">
        <w:t xml:space="preserve"> </w:t>
      </w:r>
      <w:r w:rsidRPr="00B62793">
        <w:t>and</w:t>
      </w:r>
      <w:r w:rsidRPr="009236AC">
        <w:t xml:space="preserve"> achieve </w:t>
      </w:r>
      <w:r w:rsidRPr="00B62793">
        <w:t>final</w:t>
      </w:r>
      <w:r w:rsidRPr="009236AC">
        <w:t xml:space="preserve"> </w:t>
      </w:r>
      <w:r w:rsidRPr="00B62793">
        <w:t>grade</w:t>
      </w:r>
      <w:r w:rsidRPr="009236AC">
        <w:t xml:space="preserve"> without </w:t>
      </w:r>
      <w:r w:rsidRPr="00B62793">
        <w:t>compacting</w:t>
      </w:r>
      <w:r w:rsidRPr="009236AC">
        <w:t xml:space="preserve"> </w:t>
      </w:r>
      <w:r w:rsidRPr="00B62793">
        <w:t>the</w:t>
      </w:r>
      <w:r w:rsidRPr="009236AC">
        <w:t xml:space="preserve"> </w:t>
      </w:r>
      <w:r w:rsidRPr="00B62793">
        <w:t>basin</w:t>
      </w:r>
      <w:r w:rsidRPr="009236AC">
        <w:t xml:space="preserve"> </w:t>
      </w:r>
      <w:r w:rsidRPr="00B62793">
        <w:t>floor.</w:t>
      </w:r>
      <w:r w:rsidRPr="009236AC">
        <w:t xml:space="preserve"> </w:t>
      </w:r>
      <w:r w:rsidRPr="00B62793">
        <w:t>After</w:t>
      </w:r>
      <w:r w:rsidRPr="009236AC">
        <w:t xml:space="preserve"> </w:t>
      </w:r>
      <w:r w:rsidRPr="00B62793">
        <w:t>final</w:t>
      </w:r>
      <w:r w:rsidRPr="009236AC">
        <w:t xml:space="preserve"> </w:t>
      </w:r>
      <w:r w:rsidRPr="00B62793">
        <w:t>grading,</w:t>
      </w:r>
      <w:r w:rsidRPr="009236AC">
        <w:t xml:space="preserve"> </w:t>
      </w:r>
      <w:r w:rsidRPr="00B62793">
        <w:t>the</w:t>
      </w:r>
      <w:r w:rsidRPr="009236AC">
        <w:t xml:space="preserve"> </w:t>
      </w:r>
      <w:r w:rsidRPr="00B62793">
        <w:t>basin</w:t>
      </w:r>
      <w:r w:rsidRPr="009236AC">
        <w:t xml:space="preserve"> </w:t>
      </w:r>
      <w:r w:rsidRPr="00B62793">
        <w:t>floor</w:t>
      </w:r>
      <w:r w:rsidRPr="009236AC">
        <w:t xml:space="preserve"> </w:t>
      </w:r>
      <w:r w:rsidRPr="00B62793">
        <w:t>should</w:t>
      </w:r>
      <w:r w:rsidRPr="009236AC">
        <w:t xml:space="preserve"> be </w:t>
      </w:r>
      <w:r w:rsidRPr="00B62793">
        <w:t>scarified</w:t>
      </w:r>
      <w:r w:rsidRPr="009236AC">
        <w:t xml:space="preserve"> </w:t>
      </w:r>
      <w:r w:rsidRPr="00B62793">
        <w:t>with</w:t>
      </w:r>
      <w:r w:rsidRPr="009236AC">
        <w:t xml:space="preserve"> </w:t>
      </w:r>
      <w:r w:rsidRPr="00B62793">
        <w:t>rotary</w:t>
      </w:r>
      <w:r w:rsidRPr="009236AC">
        <w:t xml:space="preserve"> </w:t>
      </w:r>
      <w:r w:rsidRPr="00B62793">
        <w:t>tillers</w:t>
      </w:r>
      <w:r w:rsidRPr="009236AC">
        <w:t xml:space="preserve"> </w:t>
      </w:r>
      <w:r w:rsidRPr="00B62793">
        <w:t>or</w:t>
      </w:r>
      <w:r w:rsidRPr="009236AC">
        <w:t xml:space="preserve"> </w:t>
      </w:r>
      <w:r w:rsidRPr="00B62793">
        <w:t>disc</w:t>
      </w:r>
      <w:r w:rsidRPr="009236AC">
        <w:t xml:space="preserve"> </w:t>
      </w:r>
      <w:r w:rsidRPr="00B62793">
        <w:t>harrows</w:t>
      </w:r>
      <w:r w:rsidRPr="009236AC">
        <w:t xml:space="preserve"> </w:t>
      </w:r>
      <w:r w:rsidRPr="00B62793">
        <w:t>to</w:t>
      </w:r>
      <w:r w:rsidRPr="009236AC">
        <w:t xml:space="preserve"> </w:t>
      </w:r>
      <w:r w:rsidRPr="00B62793">
        <w:t>promote</w:t>
      </w:r>
      <w:r w:rsidRPr="009236AC">
        <w:t xml:space="preserve"> </w:t>
      </w:r>
      <w:r w:rsidRPr="00B62793">
        <w:t>infiltration</w:t>
      </w:r>
      <w:r w:rsidRPr="009236AC">
        <w:t xml:space="preserve"> </w:t>
      </w:r>
      <w:r w:rsidRPr="00B62793">
        <w:t>and</w:t>
      </w:r>
      <w:r w:rsidRPr="009236AC">
        <w:t xml:space="preserve"> grass </w:t>
      </w:r>
      <w:r w:rsidRPr="00B62793">
        <w:t>establishment.</w:t>
      </w:r>
    </w:p>
    <w:p w14:paraId="7E39F544" w14:textId="12E041FE" w:rsidR="006A7E3D" w:rsidRDefault="006A7E3D" w:rsidP="00B62793">
      <w:pPr>
        <w:pStyle w:val="BodyText"/>
      </w:pPr>
      <w:r w:rsidRPr="009236AC">
        <w:t xml:space="preserve">Structural elements, such as embankments, </w:t>
      </w:r>
      <w:r w:rsidRPr="00B62793">
        <w:t>inlets,</w:t>
      </w:r>
      <w:r w:rsidRPr="009236AC">
        <w:t xml:space="preserve"> flumes, and emergency spillways, shall be designed by </w:t>
      </w:r>
      <w:r w:rsidRPr="00B62793">
        <w:t>a</w:t>
      </w:r>
      <w:r w:rsidRPr="009236AC">
        <w:t xml:space="preserve"> Florida registered professional engineer. These elements shall be </w:t>
      </w:r>
      <w:r w:rsidRPr="00B62793">
        <w:t>constructed</w:t>
      </w:r>
      <w:r w:rsidRPr="009236AC">
        <w:t xml:space="preserve"> in</w:t>
      </w:r>
      <w:r>
        <w:rPr>
          <w:spacing w:val="-9"/>
        </w:rPr>
        <w:t xml:space="preserve"> </w:t>
      </w:r>
      <w:r>
        <w:lastRenderedPageBreak/>
        <w:t>accordance</w:t>
      </w:r>
      <w:r>
        <w:rPr>
          <w:spacing w:val="-9"/>
        </w:rPr>
        <w:t xml:space="preserve"> </w:t>
      </w:r>
      <w:r>
        <w:rPr>
          <w:spacing w:val="-1"/>
        </w:rPr>
        <w:t>with</w:t>
      </w:r>
      <w:r>
        <w:rPr>
          <w:spacing w:val="-7"/>
        </w:rPr>
        <w:t xml:space="preserve"> </w:t>
      </w:r>
      <w:r>
        <w:rPr>
          <w:b/>
          <w:spacing w:val="-1"/>
        </w:rPr>
        <w:t>EARTHWORK</w:t>
      </w:r>
      <w:r>
        <w:rPr>
          <w:b/>
          <w:spacing w:val="-7"/>
        </w:rPr>
        <w:t xml:space="preserve"> </w:t>
      </w:r>
      <w:r>
        <w:rPr>
          <w:b/>
          <w:spacing w:val="-1"/>
        </w:rPr>
        <w:t>SPECIFICATIONS</w:t>
      </w:r>
      <w:r>
        <w:rPr>
          <w:b/>
          <w:spacing w:val="-8"/>
        </w:rPr>
        <w:t xml:space="preserve"> </w:t>
      </w:r>
      <w:r>
        <w:rPr>
          <w:spacing w:val="-1"/>
        </w:rPr>
        <w:t>(in</w:t>
      </w:r>
      <w:r>
        <w:rPr>
          <w:spacing w:val="-9"/>
        </w:rPr>
        <w:t xml:space="preserve"> </w:t>
      </w:r>
      <w:r>
        <w:rPr>
          <w:spacing w:val="-1"/>
        </w:rPr>
        <w:t>this</w:t>
      </w:r>
      <w:r>
        <w:rPr>
          <w:spacing w:val="-6"/>
        </w:rPr>
        <w:t xml:space="preserve"> </w:t>
      </w:r>
      <w:r>
        <w:t>chapter)</w:t>
      </w:r>
      <w:r>
        <w:rPr>
          <w:spacing w:val="33"/>
        </w:rPr>
        <w:t xml:space="preserve"> </w:t>
      </w:r>
      <w:r>
        <w:rPr>
          <w:spacing w:val="-1"/>
        </w:rPr>
        <w:t>and</w:t>
      </w:r>
      <w:r>
        <w:rPr>
          <w:spacing w:val="-12"/>
        </w:rPr>
        <w:t xml:space="preserve"> </w:t>
      </w:r>
      <w:r>
        <w:rPr>
          <w:spacing w:val="-1"/>
        </w:rPr>
        <w:t>other</w:t>
      </w:r>
      <w:r>
        <w:rPr>
          <w:spacing w:val="-10"/>
        </w:rPr>
        <w:t xml:space="preserve"> </w:t>
      </w:r>
      <w:r>
        <w:rPr>
          <w:spacing w:val="-1"/>
        </w:rPr>
        <w:t>acceptable</w:t>
      </w:r>
      <w:r>
        <w:rPr>
          <w:spacing w:val="-9"/>
        </w:rPr>
        <w:t xml:space="preserve"> </w:t>
      </w:r>
      <w:r>
        <w:t>engineering</w:t>
      </w:r>
      <w:r>
        <w:rPr>
          <w:spacing w:val="-11"/>
        </w:rPr>
        <w:t xml:space="preserve"> </w:t>
      </w:r>
      <w:r>
        <w:t>standards.</w:t>
      </w:r>
    </w:p>
    <w:p w14:paraId="49FE76AB" w14:textId="4F718028" w:rsidR="00385CF3" w:rsidRDefault="00B62793" w:rsidP="009236AC">
      <w:pPr>
        <w:pStyle w:val="BodyText"/>
      </w:pPr>
      <w:r>
        <w:rPr>
          <w:rFonts w:ascii="Arial" w:hAnsi="Arial"/>
          <w:noProof/>
          <w:sz w:val="20"/>
          <w:szCs w:val="20"/>
        </w:rPr>
        <mc:AlternateContent>
          <mc:Choice Requires="wpg">
            <w:drawing>
              <wp:anchor distT="0" distB="0" distL="114300" distR="114300" simplePos="0" relativeHeight="251678720" behindDoc="0" locked="0" layoutInCell="1" allowOverlap="1" wp14:anchorId="27E13D3E" wp14:editId="1C68AEBE">
                <wp:simplePos x="0" y="0"/>
                <wp:positionH relativeFrom="margin">
                  <wp:align>center</wp:align>
                </wp:positionH>
                <wp:positionV relativeFrom="margin">
                  <wp:posOffset>1350010</wp:posOffset>
                </wp:positionV>
                <wp:extent cx="5806710" cy="3474720"/>
                <wp:effectExtent l="0" t="0" r="3810" b="11430"/>
                <wp:wrapTopAndBottom/>
                <wp:docPr id="1" name="Group 1" descr="Figure 8.1a. Off-line treatment systems"/>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806710" cy="3474720"/>
                          <a:chOff x="0" y="0"/>
                          <a:chExt cx="9376" cy="5610"/>
                        </a:xfrm>
                      </wpg:grpSpPr>
                      <pic:pic xmlns:pic="http://schemas.openxmlformats.org/drawingml/2006/picture">
                        <pic:nvPicPr>
                          <pic:cNvPr id="2" name="Picture 18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2391" y="63"/>
                            <a:ext cx="4600" cy="5497"/>
                          </a:xfrm>
                          <a:prstGeom prst="rect">
                            <a:avLst/>
                          </a:prstGeom>
                          <a:noFill/>
                          <a:extLst>
                            <a:ext uri="{909E8E84-426E-40DD-AFC4-6F175D3DCCD1}">
                              <a14:hiddenFill xmlns:a14="http://schemas.microsoft.com/office/drawing/2010/main">
                                <a:solidFill>
                                  <a:srgbClr val="FFFFFF"/>
                                </a:solidFill>
                              </a14:hiddenFill>
                            </a:ext>
                          </a:extLst>
                        </pic:spPr>
                      </pic:pic>
                      <wpg:grpSp>
                        <wpg:cNvPr id="3" name="Group 186"/>
                        <wpg:cNvGrpSpPr>
                          <a:grpSpLocks/>
                        </wpg:cNvGrpSpPr>
                        <wpg:grpSpPr bwMode="auto">
                          <a:xfrm>
                            <a:off x="15" y="15"/>
                            <a:ext cx="9346" cy="5580"/>
                            <a:chOff x="15" y="15"/>
                            <a:chExt cx="9346" cy="5580"/>
                          </a:xfrm>
                        </wpg:grpSpPr>
                        <wps:wsp>
                          <wps:cNvPr id="4" name="Freeform 187"/>
                          <wps:cNvSpPr>
                            <a:spLocks/>
                          </wps:cNvSpPr>
                          <wps:spPr bwMode="auto">
                            <a:xfrm>
                              <a:off x="15" y="15"/>
                              <a:ext cx="9346" cy="5580"/>
                            </a:xfrm>
                            <a:custGeom>
                              <a:avLst/>
                              <a:gdLst>
                                <a:gd name="T0" fmla="*/ 0 w 9346"/>
                                <a:gd name="T1" fmla="*/ 15 h 5580"/>
                                <a:gd name="T2" fmla="*/ 9346 w 9346"/>
                                <a:gd name="T3" fmla="*/ 15 h 5580"/>
                                <a:gd name="T4" fmla="*/ 9346 w 9346"/>
                                <a:gd name="T5" fmla="*/ 5595 h 5580"/>
                                <a:gd name="T6" fmla="*/ 0 w 9346"/>
                                <a:gd name="T7" fmla="*/ 5595 h 5580"/>
                                <a:gd name="T8" fmla="*/ 0 w 9346"/>
                                <a:gd name="T9" fmla="*/ 15 h 558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346" h="5580">
                                  <a:moveTo>
                                    <a:pt x="0" y="0"/>
                                  </a:moveTo>
                                  <a:lnTo>
                                    <a:pt x="9346" y="0"/>
                                  </a:lnTo>
                                  <a:lnTo>
                                    <a:pt x="9346" y="5580"/>
                                  </a:lnTo>
                                  <a:lnTo>
                                    <a:pt x="0" y="5580"/>
                                  </a:lnTo>
                                  <a:lnTo>
                                    <a:pt x="0" y="0"/>
                                  </a:lnTo>
                                  <a:close/>
                                </a:path>
                              </a:pathLst>
                            </a:custGeom>
                            <a:noFill/>
                            <a:ln w="190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541B2F50" id="Group 1" o:spid="_x0000_s1026" alt="Figure 8.1a. Off-line treatment systems" style="position:absolute;margin-left:0;margin-top:106.3pt;width:457.2pt;height:273.6pt;z-index:251678720;mso-position-horizontal:center;mso-position-horizontal-relative:margin;mso-position-vertical-relative:margin;mso-width-relative:margin;mso-height-relative:margin" coordsize="9376,5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5" o:spid="_x0000_s1027" type="#_x0000_t75" style="position:absolute;left:2391;top:63;width:4600;height:54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">
                  <v:imagedata r:id="rId31" o:title=""/>
                </v:shape>
                <v:group id="Group 186" o:spid="_x0000_s1028" style="position:absolute;left:15;top:15;width:9346;height:5580" coordorigin="15,15" coordsize="9346,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187" o:spid="_x0000_s1029" style="position:absolute;left:15;top:15;width:9346;height:5580;visibility:visible;mso-wrap-style:square;v-text-anchor:top" coordsize="9346,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" path="m,l9346,r,5580l,5580,,xe" filled="f" strokecolor="#231f20" strokeweight="1.5pt">
                    <v:path arrowok="t" o:connecttype="custom" o:connectlocs="0,15;9346,15;9346,5595;0,5595;0,15" o:connectangles="0,0,0,0,0"/>
                  </v:shape>
                </v:group>
                <w10:wrap type="topAndBottom" anchorx="margin" anchory="margin"/>
              </v:group>
            </w:pict>
          </mc:Fallback>
        </mc:AlternateContent>
      </w:r>
      <w:r w:rsidR="006A7E3D">
        <w:t>Do</w:t>
      </w:r>
      <w:r w:rsidR="006A7E3D">
        <w:rPr>
          <w:spacing w:val="1"/>
        </w:rPr>
        <w:t xml:space="preserve"> </w:t>
      </w:r>
      <w:r w:rsidR="006A7E3D">
        <w:t>not</w:t>
      </w:r>
      <w:r w:rsidR="006A7E3D">
        <w:rPr>
          <w:spacing w:val="2"/>
        </w:rPr>
        <w:t xml:space="preserve"> </w:t>
      </w:r>
      <w:r w:rsidR="006A7E3D">
        <w:t>allow sediment-laden</w:t>
      </w:r>
      <w:r w:rsidR="006A7E3D">
        <w:rPr>
          <w:spacing w:val="1"/>
        </w:rPr>
        <w:t xml:space="preserve"> </w:t>
      </w:r>
      <w:r w:rsidR="006A7E3D">
        <w:t>runoff to enter</w:t>
      </w:r>
      <w:r w:rsidR="006A7E3D">
        <w:rPr>
          <w:spacing w:val="2"/>
        </w:rPr>
        <w:t xml:space="preserve"> </w:t>
      </w:r>
      <w:r w:rsidR="006A7E3D">
        <w:t>a finished</w:t>
      </w:r>
      <w:r w:rsidR="006A7E3D">
        <w:rPr>
          <w:spacing w:val="1"/>
        </w:rPr>
        <w:t xml:space="preserve"> basin.</w:t>
      </w:r>
      <w:r w:rsidR="006A7E3D">
        <w:rPr>
          <w:spacing w:val="57"/>
        </w:rPr>
        <w:t xml:space="preserve"> </w:t>
      </w:r>
      <w:r w:rsidR="006A7E3D">
        <w:t>Do</w:t>
      </w:r>
      <w:r w:rsidR="006A7E3D">
        <w:rPr>
          <w:spacing w:val="1"/>
        </w:rPr>
        <w:t xml:space="preserve"> </w:t>
      </w:r>
      <w:r w:rsidR="006A7E3D">
        <w:t>not overexcavate</w:t>
      </w:r>
      <w:r w:rsidR="006A7E3D">
        <w:rPr>
          <w:spacing w:val="1"/>
        </w:rPr>
        <w:t xml:space="preserve"> to</w:t>
      </w:r>
      <w:r w:rsidR="006A7E3D">
        <w:rPr>
          <w:spacing w:val="68"/>
        </w:rPr>
        <w:t xml:space="preserve"> </w:t>
      </w:r>
      <w:r w:rsidR="006A7E3D">
        <w:t>provide</w:t>
      </w:r>
      <w:r w:rsidR="006A7E3D">
        <w:rPr>
          <w:spacing w:val="3"/>
        </w:rPr>
        <w:t xml:space="preserve"> </w:t>
      </w:r>
      <w:r w:rsidR="006A7E3D">
        <w:t>additional</w:t>
      </w:r>
      <w:r w:rsidR="006A7E3D">
        <w:rPr>
          <w:spacing w:val="3"/>
        </w:rPr>
        <w:t xml:space="preserve"> </w:t>
      </w:r>
      <w:r w:rsidR="006A7E3D">
        <w:t>sediment</w:t>
      </w:r>
      <w:r w:rsidR="006A7E3D">
        <w:rPr>
          <w:spacing w:val="2"/>
        </w:rPr>
        <w:t xml:space="preserve"> </w:t>
      </w:r>
      <w:r w:rsidR="006A7E3D">
        <w:t>capacity,</w:t>
      </w:r>
      <w:r w:rsidR="006A7E3D">
        <w:rPr>
          <w:spacing w:val="4"/>
        </w:rPr>
        <w:t xml:space="preserve"> </w:t>
      </w:r>
      <w:r w:rsidR="006A7E3D">
        <w:t>unless</w:t>
      </w:r>
      <w:r w:rsidR="006A7E3D">
        <w:rPr>
          <w:spacing w:val="1"/>
        </w:rPr>
        <w:t xml:space="preserve"> </w:t>
      </w:r>
      <w:r w:rsidR="006A7E3D">
        <w:t>the</w:t>
      </w:r>
      <w:r w:rsidR="006A7E3D">
        <w:rPr>
          <w:spacing w:val="3"/>
        </w:rPr>
        <w:t xml:space="preserve"> </w:t>
      </w:r>
      <w:r w:rsidR="006A7E3D">
        <w:t>intent</w:t>
      </w:r>
      <w:r w:rsidR="006A7E3D">
        <w:rPr>
          <w:spacing w:val="4"/>
        </w:rPr>
        <w:t xml:space="preserve"> </w:t>
      </w:r>
      <w:r w:rsidR="006A7E3D">
        <w:t>is</w:t>
      </w:r>
      <w:r w:rsidR="006A7E3D">
        <w:rPr>
          <w:spacing w:val="1"/>
        </w:rPr>
        <w:t xml:space="preserve"> </w:t>
      </w:r>
      <w:r w:rsidR="006A7E3D">
        <w:t>to remove</w:t>
      </w:r>
      <w:r w:rsidR="006A7E3D">
        <w:rPr>
          <w:spacing w:val="3"/>
        </w:rPr>
        <w:t xml:space="preserve"> </w:t>
      </w:r>
      <w:r w:rsidR="006A7E3D">
        <w:t>all</w:t>
      </w:r>
      <w:r w:rsidR="006A7E3D">
        <w:rPr>
          <w:spacing w:val="2"/>
        </w:rPr>
        <w:t xml:space="preserve"> </w:t>
      </w:r>
      <w:r w:rsidR="006A7E3D">
        <w:t>sediments</w:t>
      </w:r>
      <w:r w:rsidR="006A7E3D">
        <w:rPr>
          <w:spacing w:val="3"/>
        </w:rPr>
        <w:t xml:space="preserve"> </w:t>
      </w:r>
      <w:r w:rsidR="006A7E3D">
        <w:rPr>
          <w:spacing w:val="-3"/>
        </w:rPr>
        <w:t>and</w:t>
      </w:r>
      <w:r w:rsidR="006A7E3D">
        <w:rPr>
          <w:spacing w:val="48"/>
        </w:rPr>
        <w:t xml:space="preserve"> </w:t>
      </w:r>
      <w:r w:rsidR="006A7E3D">
        <w:t>backfill</w:t>
      </w:r>
      <w:r w:rsidR="006A7E3D">
        <w:rPr>
          <w:spacing w:val="-7"/>
        </w:rPr>
        <w:t xml:space="preserve"> </w:t>
      </w:r>
      <w:r w:rsidR="006A7E3D">
        <w:t>with</w:t>
      </w:r>
      <w:r w:rsidR="006A7E3D">
        <w:rPr>
          <w:spacing w:val="-7"/>
        </w:rPr>
        <w:t xml:space="preserve"> </w:t>
      </w:r>
      <w:r w:rsidR="006A7E3D">
        <w:t>a</w:t>
      </w:r>
      <w:r w:rsidR="006A7E3D">
        <w:rPr>
          <w:spacing w:val="-7"/>
        </w:rPr>
        <w:t xml:space="preserve"> </w:t>
      </w:r>
      <w:r w:rsidR="006A7E3D">
        <w:t>more</w:t>
      </w:r>
      <w:r w:rsidR="006A7E3D">
        <w:rPr>
          <w:spacing w:val="-7"/>
        </w:rPr>
        <w:t xml:space="preserve"> </w:t>
      </w:r>
      <w:r w:rsidR="006A7E3D">
        <w:t>pervious</w:t>
      </w:r>
      <w:r w:rsidR="006A7E3D">
        <w:rPr>
          <w:spacing w:val="-4"/>
        </w:rPr>
        <w:t xml:space="preserve"> </w:t>
      </w:r>
      <w:r w:rsidR="006A7E3D">
        <w:t>soil</w:t>
      </w:r>
      <w:r w:rsidR="006A7E3D">
        <w:rPr>
          <w:spacing w:val="-7"/>
        </w:rPr>
        <w:t xml:space="preserve"> </w:t>
      </w:r>
      <w:r w:rsidR="006A7E3D">
        <w:t>type.</w:t>
      </w:r>
    </w:p>
    <w:p w14:paraId="4843896D" w14:textId="4B7CE5B4" w:rsidR="004D170E" w:rsidRDefault="004D170E" w:rsidP="009236AC">
      <w:pPr>
        <w:pStyle w:val="BTreduced"/>
      </w:pPr>
    </w:p>
    <w:p w14:paraId="4A6E0AAD" w14:textId="504E6D59" w:rsidR="006A7E3D" w:rsidRDefault="006A7E3D" w:rsidP="006A7E3D">
      <w:pPr>
        <w:pStyle w:val="Figureheading"/>
        <w:rPr>
          <w:bCs/>
        </w:rPr>
      </w:pPr>
      <w:bookmarkStart w:id="97" w:name="_Toc516818720"/>
      <w:r>
        <w:t>Figure</w:t>
      </w:r>
      <w:r>
        <w:rPr>
          <w:spacing w:val="1"/>
        </w:rPr>
        <w:t xml:space="preserve"> </w:t>
      </w:r>
      <w:r>
        <w:t>8.</w:t>
      </w:r>
      <w:r w:rsidR="001570AA">
        <w:t>1a</w:t>
      </w:r>
      <w:r>
        <w:t>.</w:t>
      </w:r>
      <w:r>
        <w:rPr>
          <w:spacing w:val="36"/>
        </w:rPr>
        <w:t xml:space="preserve"> </w:t>
      </w:r>
      <w:r>
        <w:t>Off-line treatment systems</w:t>
      </w:r>
      <w:bookmarkEnd w:id="97"/>
    </w:p>
    <w:p w14:paraId="7A9C5919" w14:textId="70AD46B8" w:rsidR="006A7E3D" w:rsidRDefault="006A7E3D" w:rsidP="00E20E22">
      <w:pPr>
        <w:pStyle w:val="BTredcent"/>
        <w:rPr>
          <w:rFonts w:hAnsi="Arial"/>
          <w:szCs w:val="16"/>
        </w:rPr>
      </w:pPr>
      <w:r w:rsidRPr="009C0748">
        <w:rPr>
          <w:b/>
        </w:rPr>
        <w:t>Source</w:t>
      </w:r>
      <w:r>
        <w:t>:</w:t>
      </w:r>
      <w:r>
        <w:rPr>
          <w:spacing w:val="-13"/>
        </w:rPr>
        <w:t xml:space="preserve"> </w:t>
      </w:r>
      <w:r>
        <w:t>NRCS</w:t>
      </w:r>
    </w:p>
    <w:p w14:paraId="2E1EDF8B" w14:textId="7E8A162E" w:rsidR="006A7E3D" w:rsidRDefault="006A7E3D">
      <w:pPr>
        <w:rPr>
          <w:rFonts w:ascii="Arial" w:eastAsia="Arial" w:hAnsi="Arial" w:cs="Arial"/>
          <w:sz w:val="16"/>
          <w:szCs w:val="16"/>
        </w:rPr>
      </w:pPr>
      <w:r>
        <w:rPr>
          <w:rFonts w:ascii="Arial" w:eastAsia="Arial" w:hAnsi="Arial" w:cs="Arial"/>
          <w:sz w:val="16"/>
          <w:szCs w:val="16"/>
        </w:rPr>
        <w:br w:type="page"/>
      </w:r>
    </w:p>
    <w:p w14:paraId="0BB380D7" w14:textId="20F9DB68" w:rsidR="00F25A63" w:rsidRDefault="00F25A63" w:rsidP="00044BE8">
      <w:pPr>
        <w:spacing w:line="200" w:lineRule="atLeast"/>
        <w:ind w:left="105"/>
        <w:rPr>
          <w:rFonts w:ascii="Arial" w:eastAsia="Arial" w:hAnsi="Arial" w:cs="Arial"/>
          <w:sz w:val="9"/>
          <w:szCs w:val="9"/>
        </w:rPr>
      </w:pPr>
      <w:r>
        <w:rPr>
          <w:rFonts w:ascii="Arial" w:eastAsia="Arial" w:hAnsi="Arial" w:cs="Arial"/>
          <w:noProof/>
          <w:sz w:val="20"/>
          <w:szCs w:val="20"/>
        </w:rPr>
        <w:lastRenderedPageBreak/>
        <mc:AlternateContent>
          <mc:Choice Requires="wpg">
            <w:drawing>
              <wp:anchor distT="0" distB="0" distL="114300" distR="114300" simplePos="0" relativeHeight="251679744" behindDoc="0" locked="0" layoutInCell="1" allowOverlap="1" wp14:anchorId="2972402F" wp14:editId="10B390A2">
                <wp:simplePos x="1104900" y="802640"/>
                <wp:positionH relativeFrom="margin">
                  <wp:align>center</wp:align>
                </wp:positionH>
                <wp:positionV relativeFrom="margin">
                  <wp:align>top</wp:align>
                </wp:positionV>
                <wp:extent cx="5961888" cy="5577840"/>
                <wp:effectExtent l="0" t="0" r="1270" b="3810"/>
                <wp:wrapTopAndBottom/>
                <wp:docPr id="266" name="Group 266" descr="Figure 8.1b. Schematic of flow characteristics associated with infiltration from retention ponds during low and high-water table condition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1888" cy="5577840"/>
                          <a:chOff x="0" y="0"/>
                          <a:chExt cx="9390" cy="8790"/>
                        </a:xfrm>
                      </wpg:grpSpPr>
                      <pic:pic xmlns:pic="http://schemas.openxmlformats.org/drawingml/2006/picture">
                        <pic:nvPicPr>
                          <pic:cNvPr id="267" name="Picture 181" descr="Figure 8.1b. Schematic of flow characteristics associated with infiltration from retention ponds during low and high-water table condition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58" y="293"/>
                            <a:ext cx="9288" cy="8466"/>
                          </a:xfrm>
                          <a:prstGeom prst="rect">
                            <a:avLst/>
                          </a:prstGeom>
                          <a:noFill/>
                          <a:extLst>
                            <a:ext uri="{909E8E84-426E-40DD-AFC4-6F175D3DCCD1}">
                              <a14:hiddenFill xmlns:a14="http://schemas.microsoft.com/office/drawing/2010/main">
                                <a:solidFill>
                                  <a:srgbClr val="FFFFFF"/>
                                </a:solidFill>
                              </a14:hiddenFill>
                            </a:ext>
                          </a:extLst>
                        </pic:spPr>
                      </pic:pic>
                      <wpg:grpSp>
                        <wpg:cNvPr id="268" name="Group 182"/>
                        <wpg:cNvGrpSpPr>
                          <a:grpSpLocks/>
                        </wpg:cNvGrpSpPr>
                        <wpg:grpSpPr bwMode="auto">
                          <a:xfrm>
                            <a:off x="15" y="15"/>
                            <a:ext cx="9360" cy="8760"/>
                            <a:chOff x="15" y="15"/>
                            <a:chExt cx="9360" cy="8760"/>
                          </a:xfrm>
                        </wpg:grpSpPr>
                        <wps:wsp>
                          <wps:cNvPr id="269" name="Freeform 183"/>
                          <wps:cNvSpPr>
                            <a:spLocks/>
                          </wps:cNvSpPr>
                          <wps:spPr bwMode="auto">
                            <a:xfrm>
                              <a:off x="15" y="15"/>
                              <a:ext cx="9360" cy="8760"/>
                            </a:xfrm>
                            <a:custGeom>
                              <a:avLst/>
                              <a:gdLst>
                                <a:gd name="T0" fmla="*/ 0 w 9360"/>
                                <a:gd name="T1" fmla="*/ 15 h 8760"/>
                                <a:gd name="T2" fmla="*/ 9360 w 9360"/>
                                <a:gd name="T3" fmla="*/ 15 h 8760"/>
                                <a:gd name="T4" fmla="*/ 9360 w 9360"/>
                                <a:gd name="T5" fmla="*/ 8775 h 8760"/>
                                <a:gd name="T6" fmla="*/ 0 w 9360"/>
                                <a:gd name="T7" fmla="*/ 8775 h 8760"/>
                                <a:gd name="T8" fmla="*/ 0 w 9360"/>
                                <a:gd name="T9" fmla="*/ 15 h 876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360" h="8760">
                                  <a:moveTo>
                                    <a:pt x="0" y="0"/>
                                  </a:moveTo>
                                  <a:lnTo>
                                    <a:pt x="9360" y="0"/>
                                  </a:lnTo>
                                  <a:lnTo>
                                    <a:pt x="9360" y="8760"/>
                                  </a:lnTo>
                                  <a:lnTo>
                                    <a:pt x="0" y="8760"/>
                                  </a:lnTo>
                                  <a:lnTo>
                                    <a:pt x="0" y="0"/>
                                  </a:lnTo>
                                  <a:close/>
                                </a:path>
                              </a:pathLst>
                            </a:custGeom>
                            <a:noFill/>
                            <a:ln w="190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149D8AB" id="Group 266" o:spid="_x0000_s1026" alt="Figure 8.1b. Schematic of flow characteristics associated with infiltration from retention ponds during low and high-water table conditions" style="position:absolute;margin-left:0;margin-top:0;width:469.45pt;height:439.2pt;z-index:251679744;mso-position-horizontal:center;mso-position-horizontal-relative:margin;mso-position-vertical:top;mso-position-vertical-relative:margin;mso-width-relative:margin;mso-height-relative:margin" coordsize="9390,87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&#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1" o:spid="_x0000_s1027" type="#_x0000_t75" alt="Figure 8.1b. Schematic of flow characteristics associated with infiltration from retention ponds during low and high-water table conditions" style="position:absolute;left:58;top:293;width:9288;height:8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">
                  <v:imagedata r:id="rId33" o:title="Figure 8.1b"/>
                </v:shape>
                <v:group id="Group 182" o:spid="_x0000_s1028" style="position:absolute;left:15;top:15;width:9360;height:8760" coordorigin="15,15" coordsize="9360,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">
                  <v:shape id="Freeform 183" o:spid="_x0000_s1029" style="position:absolute;left:15;top:15;width:9360;height:8760;visibility:visible;mso-wrap-style:square;v-text-anchor:top" coordsize="9360,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" path="m,l9360,r,8760l,8760,,xe" filled="f" strokecolor="#231f20" strokeweight="1.5pt">
                    <v:path arrowok="t" o:connecttype="custom" o:connectlocs="0,15;9360,15;9360,8775;0,8775;0,15" o:connectangles="0,0,0,0,0"/>
                  </v:shape>
                </v:group>
                <w10:wrap type="topAndBottom" anchorx="margin" anchory="margin"/>
              </v:group>
            </w:pict>
          </mc:Fallback>
        </mc:AlternateContent>
      </w:r>
    </w:p>
    <w:p w14:paraId="0062606C" w14:textId="217AE3DA" w:rsidR="00F25A63" w:rsidRDefault="00F25A63" w:rsidP="00044BE8">
      <w:pPr>
        <w:pStyle w:val="Figureheading"/>
        <w:rPr>
          <w:bCs/>
        </w:rPr>
      </w:pPr>
      <w:bookmarkStart w:id="98" w:name="Figure_6.3b._Schematic_of_Flow_Character"/>
      <w:bookmarkStart w:id="99" w:name="_Toc516818721"/>
      <w:bookmarkEnd w:id="98"/>
      <w:r>
        <w:t>Figure</w:t>
      </w:r>
      <w:r>
        <w:rPr>
          <w:spacing w:val="1"/>
        </w:rPr>
        <w:t xml:space="preserve"> </w:t>
      </w:r>
      <w:r>
        <w:t>8.</w:t>
      </w:r>
      <w:r w:rsidR="001570AA">
        <w:t>1b</w:t>
      </w:r>
      <w:r>
        <w:t>.</w:t>
      </w:r>
      <w:r>
        <w:rPr>
          <w:spacing w:val="24"/>
        </w:rPr>
        <w:t xml:space="preserve"> </w:t>
      </w:r>
      <w:r>
        <w:t>Schematic</w:t>
      </w:r>
      <w:r>
        <w:rPr>
          <w:spacing w:val="1"/>
        </w:rPr>
        <w:t xml:space="preserve"> </w:t>
      </w:r>
      <w:r>
        <w:t xml:space="preserve">of </w:t>
      </w:r>
      <w:r w:rsidR="00044BE8">
        <w:rPr>
          <w:spacing w:val="-3"/>
        </w:rPr>
        <w:t>f</w:t>
      </w:r>
      <w:r>
        <w:rPr>
          <w:spacing w:val="-3"/>
        </w:rPr>
        <w:t>low</w:t>
      </w:r>
      <w:r>
        <w:rPr>
          <w:spacing w:val="3"/>
        </w:rPr>
        <w:t xml:space="preserve"> </w:t>
      </w:r>
      <w:r w:rsidR="00044BE8">
        <w:rPr>
          <w:spacing w:val="-2"/>
        </w:rPr>
        <w:t>c</w:t>
      </w:r>
      <w:r>
        <w:rPr>
          <w:spacing w:val="-2"/>
        </w:rPr>
        <w:t>haracteristics</w:t>
      </w:r>
      <w:r>
        <w:rPr>
          <w:spacing w:val="3"/>
        </w:rPr>
        <w:t xml:space="preserve"> </w:t>
      </w:r>
      <w:r w:rsidR="00044BE8">
        <w:t>a</w:t>
      </w:r>
      <w:r>
        <w:t>ssociated</w:t>
      </w:r>
      <w:r>
        <w:rPr>
          <w:spacing w:val="-3"/>
        </w:rPr>
        <w:t xml:space="preserve"> </w:t>
      </w:r>
      <w:r>
        <w:t>with</w:t>
      </w:r>
      <w:r>
        <w:rPr>
          <w:spacing w:val="-3"/>
        </w:rPr>
        <w:t xml:space="preserve"> </w:t>
      </w:r>
      <w:r w:rsidR="00044BE8">
        <w:t>i</w:t>
      </w:r>
      <w:r>
        <w:t>nfiltration</w:t>
      </w:r>
      <w:r>
        <w:rPr>
          <w:spacing w:val="51"/>
        </w:rPr>
        <w:t xml:space="preserve"> </w:t>
      </w:r>
      <w:r>
        <w:t xml:space="preserve">from </w:t>
      </w:r>
      <w:r w:rsidR="00044BE8">
        <w:rPr>
          <w:spacing w:val="-2"/>
        </w:rPr>
        <w:t>r</w:t>
      </w:r>
      <w:r>
        <w:rPr>
          <w:spacing w:val="-2"/>
        </w:rPr>
        <w:t>etention</w:t>
      </w:r>
      <w:r>
        <w:t xml:space="preserve"> </w:t>
      </w:r>
      <w:r w:rsidR="00044BE8">
        <w:t>p</w:t>
      </w:r>
      <w:r>
        <w:t>onds</w:t>
      </w:r>
      <w:r>
        <w:rPr>
          <w:spacing w:val="1"/>
        </w:rPr>
        <w:t xml:space="preserve"> </w:t>
      </w:r>
      <w:r>
        <w:t xml:space="preserve">during </w:t>
      </w:r>
      <w:r w:rsidR="00044BE8">
        <w:rPr>
          <w:spacing w:val="-2"/>
        </w:rPr>
        <w:t>l</w:t>
      </w:r>
      <w:r>
        <w:rPr>
          <w:spacing w:val="-2"/>
        </w:rPr>
        <w:t>ow</w:t>
      </w:r>
      <w:r>
        <w:t xml:space="preserve"> and </w:t>
      </w:r>
      <w:r w:rsidR="00044BE8">
        <w:t>h</w:t>
      </w:r>
      <w:r>
        <w:t>igh</w:t>
      </w:r>
      <w:r w:rsidR="00C46A30">
        <w:t>-</w:t>
      </w:r>
      <w:r w:rsidR="00044BE8">
        <w:t>w</w:t>
      </w:r>
      <w:r>
        <w:t xml:space="preserve">ater </w:t>
      </w:r>
      <w:r w:rsidR="00044BE8">
        <w:t>t</w:t>
      </w:r>
      <w:r>
        <w:t>able</w:t>
      </w:r>
      <w:r>
        <w:rPr>
          <w:spacing w:val="1"/>
        </w:rPr>
        <w:t xml:space="preserve"> </w:t>
      </w:r>
      <w:r w:rsidR="00044BE8">
        <w:rPr>
          <w:spacing w:val="-2"/>
        </w:rPr>
        <w:t>c</w:t>
      </w:r>
      <w:r>
        <w:rPr>
          <w:spacing w:val="-2"/>
        </w:rPr>
        <w:t>onditions</w:t>
      </w:r>
      <w:bookmarkEnd w:id="99"/>
    </w:p>
    <w:p w14:paraId="5919B812" w14:textId="341E6037" w:rsidR="00F25A63" w:rsidRDefault="00F25A63" w:rsidP="00E20E22">
      <w:pPr>
        <w:pStyle w:val="BTredcent"/>
        <w:rPr>
          <w:rFonts w:hAnsi="Arial"/>
          <w:szCs w:val="16"/>
        </w:rPr>
      </w:pPr>
      <w:r w:rsidRPr="00044BE8">
        <w:rPr>
          <w:b/>
        </w:rPr>
        <w:t>Source</w:t>
      </w:r>
      <w:r>
        <w:t>:</w:t>
      </w:r>
      <w:r>
        <w:rPr>
          <w:spacing w:val="-8"/>
        </w:rPr>
        <w:t xml:space="preserve"> </w:t>
      </w:r>
      <w:r>
        <w:t>Hannon</w:t>
      </w:r>
      <w:r>
        <w:rPr>
          <w:spacing w:val="-8"/>
        </w:rPr>
        <w:t xml:space="preserve"> </w:t>
      </w:r>
      <w:r>
        <w:t>1980</w:t>
      </w:r>
    </w:p>
    <w:p w14:paraId="4AB76428" w14:textId="793E759D" w:rsidR="00F25A63" w:rsidRDefault="00F25A63" w:rsidP="00F25A63">
      <w:pPr>
        <w:rPr>
          <w:rFonts w:ascii="Arial" w:eastAsia="Arial" w:hAnsi="Arial" w:cs="Arial"/>
          <w:sz w:val="16"/>
          <w:szCs w:val="16"/>
        </w:rPr>
      </w:pPr>
    </w:p>
    <w:p w14:paraId="6C330E3B" w14:textId="60477AFB" w:rsidR="00044BE8" w:rsidRDefault="00044BE8">
      <w:pPr>
        <w:rPr>
          <w:rFonts w:ascii="Arial" w:eastAsia="Arial" w:hAnsi="Arial" w:cs="Arial"/>
          <w:sz w:val="16"/>
          <w:szCs w:val="16"/>
        </w:rPr>
      </w:pPr>
      <w:r>
        <w:rPr>
          <w:rFonts w:ascii="Arial" w:eastAsia="Arial" w:hAnsi="Arial" w:cs="Arial"/>
          <w:sz w:val="16"/>
          <w:szCs w:val="16"/>
        </w:rPr>
        <w:br w:type="page"/>
      </w:r>
    </w:p>
    <w:p w14:paraId="65A1A388" w14:textId="19271C73" w:rsidR="00F25A63" w:rsidRPr="00A5050D" w:rsidRDefault="00A5050D" w:rsidP="00A5050D">
      <w:pPr>
        <w:pStyle w:val="Heading2"/>
      </w:pPr>
      <w:bookmarkStart w:id="100" w:name="6.4_Exfiltration_Trench"/>
      <w:bookmarkStart w:id="101" w:name="_Toc509759701"/>
      <w:bookmarkStart w:id="102" w:name="_Toc526238263"/>
      <w:bookmarkEnd w:id="100"/>
      <w:r>
        <w:lastRenderedPageBreak/>
        <w:t xml:space="preserve">8.4 </w:t>
      </w:r>
      <w:r w:rsidR="00F25A63" w:rsidRPr="00A5050D">
        <w:t xml:space="preserve">Exfiltration Tanks and Trenches </w:t>
      </w:r>
      <w:r>
        <w:t>–</w:t>
      </w:r>
      <w:r w:rsidR="00F25A63" w:rsidRPr="00A5050D">
        <w:t xml:space="preserve"> [Green Infrastructure]</w:t>
      </w:r>
      <w:r w:rsidR="009236AC">
        <w:t xml:space="preserve"> </w:t>
      </w:r>
      <w:r w:rsidR="00F25A63" w:rsidRPr="00A5050D">
        <w:t>[LEED Credits]</w:t>
      </w:r>
      <w:bookmarkEnd w:id="101"/>
      <w:bookmarkEnd w:id="102"/>
      <w:r w:rsidR="00F25A63" w:rsidRPr="00A5050D">
        <w:t xml:space="preserve"> </w:t>
      </w:r>
    </w:p>
    <w:p w14:paraId="236FA975" w14:textId="54A4BD40" w:rsidR="00F25A63" w:rsidRDefault="00F25A63" w:rsidP="001924B0">
      <w:pPr>
        <w:pStyle w:val="Heading4"/>
        <w:rPr>
          <w:rFonts w:hAnsi="Arial" w:cs="Arial"/>
        </w:rPr>
      </w:pPr>
      <w:bookmarkStart w:id="103" w:name="(also_referred_to_as_infiltration_pits_a"/>
      <w:bookmarkEnd w:id="103"/>
      <w:r>
        <w:t>Definition</w:t>
      </w:r>
    </w:p>
    <w:p w14:paraId="0DC4B0B8" w14:textId="49345A40" w:rsidR="00F25A63" w:rsidRDefault="00044BE8" w:rsidP="00044BE8">
      <w:pPr>
        <w:pStyle w:val="BodyText"/>
      </w:pPr>
      <w:r w:rsidRPr="00850141">
        <w:rPr>
          <w:noProof/>
        </w:rPr>
        <w:drawing>
          <wp:anchor distT="0" distB="182880" distL="114300" distR="114300" simplePos="0" relativeHeight="251661312" behindDoc="1" locked="0" layoutInCell="1" allowOverlap="1" wp14:anchorId="5DB818AF" wp14:editId="11846909">
            <wp:simplePos x="0" y="0"/>
            <wp:positionH relativeFrom="margin">
              <wp:posOffset>3252470</wp:posOffset>
            </wp:positionH>
            <wp:positionV relativeFrom="margin">
              <wp:posOffset>873925</wp:posOffset>
            </wp:positionV>
            <wp:extent cx="2706624" cy="2029968"/>
            <wp:effectExtent l="0" t="0" r="0" b="8890"/>
            <wp:wrapTight wrapText="bothSides">
              <wp:wrapPolygon edited="0">
                <wp:start x="0" y="0"/>
                <wp:lineTo x="0" y="21492"/>
                <wp:lineTo x="21438" y="21492"/>
                <wp:lineTo x="21438" y="0"/>
                <wp:lineTo x="0" y="0"/>
              </wp:wrapPolygon>
            </wp:wrapTight>
            <wp:docPr id="193" name="Picture 193" descr="Photo of exfiltration trench under co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06624" cy="20299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5A63" w:rsidRPr="00B62793">
        <w:t>This</w:t>
      </w:r>
      <w:r w:rsidR="00F25A63" w:rsidRPr="009236AC">
        <w:t xml:space="preserve"> consists of </w:t>
      </w:r>
      <w:r w:rsidR="00F25A63" w:rsidRPr="00B62793">
        <w:t>the</w:t>
      </w:r>
      <w:r w:rsidR="00F25A63" w:rsidRPr="009236AC">
        <w:t xml:space="preserve"> </w:t>
      </w:r>
      <w:r w:rsidR="00F25A63" w:rsidRPr="00B62793">
        <w:t>onsite</w:t>
      </w:r>
      <w:r w:rsidR="00F25A63" w:rsidRPr="009236AC">
        <w:t xml:space="preserve"> </w:t>
      </w:r>
      <w:r w:rsidR="00F25A63" w:rsidRPr="00B62793">
        <w:t>retention</w:t>
      </w:r>
      <w:r w:rsidR="00F25A63" w:rsidRPr="009236AC">
        <w:t xml:space="preserve"> of </w:t>
      </w:r>
      <w:r w:rsidR="00F25A63" w:rsidRPr="00B62793">
        <w:t>stormwater</w:t>
      </w:r>
      <w:r w:rsidR="00F25A63" w:rsidRPr="009236AC">
        <w:t xml:space="preserve"> </w:t>
      </w:r>
      <w:r w:rsidR="00F25A63" w:rsidRPr="00B62793">
        <w:t>accomplished</w:t>
      </w:r>
      <w:r w:rsidR="00F25A63" w:rsidRPr="009236AC">
        <w:t xml:space="preserve"> </w:t>
      </w:r>
      <w:r w:rsidR="00F25A63" w:rsidRPr="00B62793">
        <w:t>below</w:t>
      </w:r>
      <w:r w:rsidR="00F25A63" w:rsidRPr="009236AC">
        <w:t xml:space="preserve"> </w:t>
      </w:r>
      <w:r w:rsidR="00F25A63" w:rsidRPr="00B62793">
        <w:t>the</w:t>
      </w:r>
      <w:r w:rsidR="00F25A63" w:rsidRPr="009236AC">
        <w:t xml:space="preserve"> </w:t>
      </w:r>
      <w:r w:rsidR="00F25A63" w:rsidRPr="00B62793">
        <w:t>ground.</w:t>
      </w:r>
      <w:r w:rsidR="00F25A63" w:rsidRPr="009236AC">
        <w:t xml:space="preserve"> </w:t>
      </w:r>
      <w:r w:rsidR="00F25A63" w:rsidRPr="00B62793">
        <w:t>The</w:t>
      </w:r>
      <w:r w:rsidR="00F25A63" w:rsidRPr="009236AC">
        <w:t xml:space="preserve"> </w:t>
      </w:r>
      <w:r w:rsidR="00F25A63" w:rsidRPr="00B62793">
        <w:t>subsurface</w:t>
      </w:r>
      <w:r w:rsidR="00F25A63" w:rsidRPr="009236AC">
        <w:t xml:space="preserve"> </w:t>
      </w:r>
      <w:r w:rsidR="00F25A63" w:rsidRPr="00B62793">
        <w:t>retention</w:t>
      </w:r>
      <w:r w:rsidR="00F25A63" w:rsidRPr="009236AC">
        <w:t xml:space="preserve"> BMP </w:t>
      </w:r>
      <w:r w:rsidR="00F25A63" w:rsidRPr="00B62793">
        <w:t>most</w:t>
      </w:r>
      <w:r w:rsidR="00F25A63" w:rsidRPr="009236AC">
        <w:t xml:space="preserve"> </w:t>
      </w:r>
      <w:r w:rsidR="00F25A63" w:rsidRPr="00B62793">
        <w:t>commonly</w:t>
      </w:r>
      <w:r w:rsidR="00F25A63" w:rsidRPr="009236AC">
        <w:t xml:space="preserve"> </w:t>
      </w:r>
      <w:r w:rsidR="00F25A63" w:rsidRPr="00B62793">
        <w:t>used</w:t>
      </w:r>
      <w:r w:rsidR="00F25A63" w:rsidRPr="009236AC">
        <w:t xml:space="preserve"> </w:t>
      </w:r>
      <w:r w:rsidR="00F25A63" w:rsidRPr="00B62793">
        <w:t>in</w:t>
      </w:r>
      <w:r w:rsidR="00F25A63" w:rsidRPr="009236AC">
        <w:t xml:space="preserve"> </w:t>
      </w:r>
      <w:r w:rsidR="00F25A63" w:rsidRPr="00B62793">
        <w:t>Florida</w:t>
      </w:r>
      <w:r w:rsidR="00F25A63" w:rsidRPr="009236AC">
        <w:t xml:space="preserve"> </w:t>
      </w:r>
      <w:r w:rsidR="00F25A63" w:rsidRPr="00B62793">
        <w:t>is</w:t>
      </w:r>
      <w:r w:rsidR="00F25A63" w:rsidRPr="009236AC">
        <w:t xml:space="preserve"> </w:t>
      </w:r>
      <w:r w:rsidR="00F25A63" w:rsidRPr="00B62793">
        <w:t>an</w:t>
      </w:r>
      <w:r w:rsidR="00F25A63" w:rsidRPr="009236AC">
        <w:t xml:space="preserve"> </w:t>
      </w:r>
      <w:r w:rsidR="00F25A63" w:rsidRPr="00B62793">
        <w:t>exfiltration</w:t>
      </w:r>
      <w:r w:rsidR="00F25A63" w:rsidRPr="009236AC">
        <w:t xml:space="preserve"> trench, which </w:t>
      </w:r>
      <w:r w:rsidR="00F25A63" w:rsidRPr="00B62793">
        <w:t>is</w:t>
      </w:r>
      <w:r w:rsidR="00F25A63" w:rsidRPr="009236AC">
        <w:t xml:space="preserve"> </w:t>
      </w:r>
      <w:r w:rsidR="00F25A63" w:rsidRPr="00B62793">
        <w:t>an</w:t>
      </w:r>
      <w:r w:rsidR="00F25A63" w:rsidRPr="009236AC">
        <w:t xml:space="preserve"> excavated </w:t>
      </w:r>
      <w:r w:rsidR="00F25A63" w:rsidRPr="00B62793">
        <w:t>trench</w:t>
      </w:r>
      <w:r w:rsidR="00F25A63" w:rsidRPr="009236AC">
        <w:t xml:space="preserve"> backfilled </w:t>
      </w:r>
      <w:r w:rsidR="00F25A63" w:rsidRPr="00B62793">
        <w:t>with</w:t>
      </w:r>
      <w:r w:rsidR="00F25A63" w:rsidRPr="009236AC">
        <w:t xml:space="preserve"> coarse </w:t>
      </w:r>
      <w:r w:rsidR="00F25A63" w:rsidRPr="00B62793">
        <w:t>graded</w:t>
      </w:r>
      <w:r w:rsidR="00F25A63" w:rsidRPr="009236AC">
        <w:t xml:space="preserve"> </w:t>
      </w:r>
      <w:r w:rsidR="00F25A63" w:rsidRPr="00B62793">
        <w:t>aggregate.</w:t>
      </w:r>
      <w:r w:rsidR="00F25A63" w:rsidRPr="009236AC">
        <w:t xml:space="preserve"> Stormwater </w:t>
      </w:r>
      <w:r w:rsidR="00F25A63" w:rsidRPr="00B62793">
        <w:t>runoff</w:t>
      </w:r>
      <w:r w:rsidR="00F25A63" w:rsidRPr="009236AC">
        <w:t xml:space="preserve"> </w:t>
      </w:r>
      <w:r w:rsidR="00F25A63" w:rsidRPr="00B62793">
        <w:t>is</w:t>
      </w:r>
      <w:r w:rsidR="00F25A63" w:rsidRPr="009236AC">
        <w:t xml:space="preserve"> </w:t>
      </w:r>
      <w:r w:rsidR="00F25A63" w:rsidRPr="00B62793">
        <w:t>collected</w:t>
      </w:r>
      <w:r w:rsidR="00F25A63" w:rsidRPr="009236AC">
        <w:t xml:space="preserve"> </w:t>
      </w:r>
      <w:r w:rsidR="00F25A63" w:rsidRPr="00B62793">
        <w:t>for</w:t>
      </w:r>
      <w:r w:rsidR="00F25A63" w:rsidRPr="009236AC">
        <w:t xml:space="preserve"> </w:t>
      </w:r>
      <w:r w:rsidR="00F25A63" w:rsidRPr="00B62793">
        <w:t>temporary</w:t>
      </w:r>
      <w:r w:rsidR="00F25A63" w:rsidRPr="009236AC">
        <w:t xml:space="preserve"> </w:t>
      </w:r>
      <w:r w:rsidR="00F25A63" w:rsidRPr="00B62793">
        <w:t>storage</w:t>
      </w:r>
      <w:r w:rsidR="00F25A63" w:rsidRPr="009236AC">
        <w:t xml:space="preserve"> and </w:t>
      </w:r>
      <w:r w:rsidR="00F25A63" w:rsidRPr="00B62793">
        <w:t>infiltration</w:t>
      </w:r>
      <w:r w:rsidR="00F25A63">
        <w:t>.</w:t>
      </w:r>
    </w:p>
    <w:p w14:paraId="48181DFD" w14:textId="4FD56945" w:rsidR="00F25A63" w:rsidRPr="00B62793" w:rsidRDefault="00F25A63" w:rsidP="009236AC">
      <w:pPr>
        <w:pStyle w:val="BodyText"/>
      </w:pPr>
      <w:r w:rsidRPr="009236AC">
        <w:t>These facilities often include exfiltration tanks and perforated pipe. Water is exfiltrated from the tanks or pipes and infiltrates the trench walls and, to some extent, the trench bottom for disposal and treatment. The addition of the pipe</w:t>
      </w:r>
      <w:r w:rsidR="00044BE8" w:rsidRPr="009236AC">
        <w:t xml:space="preserve"> </w:t>
      </w:r>
      <w:r w:rsidRPr="009236AC">
        <w:t>increases the amount of storage available in the system and promotes infiltration by making the delivery of the runoff waters more effective and evenly distributed over the length of the facility.</w:t>
      </w:r>
    </w:p>
    <w:p w14:paraId="0F71641C" w14:textId="275B3056" w:rsidR="00F25A63" w:rsidRDefault="00F25A63" w:rsidP="00044BE8">
      <w:pPr>
        <w:pStyle w:val="BodyText"/>
      </w:pPr>
      <w:r w:rsidRPr="009236AC">
        <w:t>Exfiltration tanks and trenches should be designed as offline systems that include a weir overflow structure or a diversion</w:t>
      </w:r>
      <w:r w:rsidR="00B62793">
        <w:t>,</w:t>
      </w:r>
      <w:r w:rsidRPr="009236AC">
        <w:t xml:space="preserve"> sometimes called a </w:t>
      </w:r>
      <w:r w:rsidR="007C5877">
        <w:t>"</w:t>
      </w:r>
      <w:r w:rsidRPr="009236AC">
        <w:t>smart box.</w:t>
      </w:r>
      <w:r w:rsidR="007C5877">
        <w:t>"</w:t>
      </w:r>
      <w:r w:rsidRPr="009236AC">
        <w:t xml:space="preserve"> The device is installed at the point of inflow to the trench system. Its purpose is to route the runoff to be treated into the perforated pipe and trench for percolation into the surrounding soil. Excess water from larger storms is bypassed</w:t>
      </w:r>
      <w:r>
        <w:rPr>
          <w:color w:val="231F20"/>
          <w:spacing w:val="-6"/>
        </w:rPr>
        <w:t xml:space="preserve"> </w:t>
      </w:r>
      <w:r>
        <w:rPr>
          <w:color w:val="231F20"/>
          <w:spacing w:val="-1"/>
        </w:rPr>
        <w:t>away</w:t>
      </w:r>
      <w:r>
        <w:rPr>
          <w:color w:val="231F20"/>
          <w:spacing w:val="-9"/>
        </w:rPr>
        <w:t xml:space="preserve"> </w:t>
      </w:r>
      <w:r>
        <w:rPr>
          <w:color w:val="231F20"/>
        </w:rPr>
        <w:t>from</w:t>
      </w:r>
      <w:r>
        <w:rPr>
          <w:color w:val="231F20"/>
          <w:spacing w:val="-8"/>
        </w:rPr>
        <w:t xml:space="preserve"> </w:t>
      </w:r>
      <w:r>
        <w:rPr>
          <w:color w:val="231F20"/>
        </w:rPr>
        <w:t>the</w:t>
      </w:r>
      <w:r>
        <w:rPr>
          <w:color w:val="231F20"/>
          <w:spacing w:val="-7"/>
        </w:rPr>
        <w:t xml:space="preserve"> </w:t>
      </w:r>
      <w:r>
        <w:rPr>
          <w:color w:val="231F20"/>
          <w:spacing w:val="-1"/>
        </w:rPr>
        <w:t>trench</w:t>
      </w:r>
      <w:r>
        <w:rPr>
          <w:color w:val="231F20"/>
          <w:spacing w:val="-7"/>
        </w:rPr>
        <w:t xml:space="preserve"> </w:t>
      </w:r>
      <w:r>
        <w:rPr>
          <w:color w:val="231F20"/>
          <w:spacing w:val="-1"/>
        </w:rPr>
        <w:t>(see</w:t>
      </w:r>
      <w:r>
        <w:rPr>
          <w:color w:val="231F20"/>
          <w:spacing w:val="-9"/>
        </w:rPr>
        <w:t xml:space="preserve"> </w:t>
      </w:r>
      <w:r>
        <w:rPr>
          <w:b/>
          <w:color w:val="231F20"/>
          <w:spacing w:val="-2"/>
        </w:rPr>
        <w:t>Figure</w:t>
      </w:r>
      <w:r>
        <w:rPr>
          <w:b/>
          <w:color w:val="231F20"/>
          <w:spacing w:val="-7"/>
        </w:rPr>
        <w:t xml:space="preserve"> </w:t>
      </w:r>
      <w:r>
        <w:rPr>
          <w:b/>
          <w:color w:val="231F20"/>
          <w:spacing w:val="-1"/>
        </w:rPr>
        <w:t>8.</w:t>
      </w:r>
      <w:r w:rsidR="001570AA">
        <w:rPr>
          <w:b/>
          <w:color w:val="231F20"/>
          <w:spacing w:val="-1"/>
        </w:rPr>
        <w:t>2a</w:t>
      </w:r>
      <w:r>
        <w:rPr>
          <w:color w:val="231F20"/>
          <w:spacing w:val="-1"/>
        </w:rPr>
        <w:t>).</w:t>
      </w:r>
    </w:p>
    <w:p w14:paraId="643F5131" w14:textId="77777777" w:rsidR="00F25A63" w:rsidRDefault="00F25A63" w:rsidP="001924B0">
      <w:pPr>
        <w:pStyle w:val="Heading4"/>
        <w:rPr>
          <w:rFonts w:hAnsi="Arial" w:cs="Arial"/>
        </w:rPr>
      </w:pPr>
      <w:r>
        <w:t>Purposes</w:t>
      </w:r>
    </w:p>
    <w:p w14:paraId="6C1AB0D8" w14:textId="4B2D7695" w:rsidR="00F25A63" w:rsidRPr="00044BE8" w:rsidRDefault="00F25A63" w:rsidP="009236AC">
      <w:pPr>
        <w:pStyle w:val="Listnum"/>
        <w:numPr>
          <w:ilvl w:val="0"/>
          <w:numId w:val="25"/>
        </w:numPr>
        <w:ind w:left="1170" w:hanging="450"/>
        <w:rPr>
          <w:rFonts w:hAnsi="Arial"/>
        </w:rPr>
      </w:pPr>
      <w:r w:rsidRPr="00044BE8">
        <w:rPr>
          <w:spacing w:val="-1"/>
        </w:rPr>
        <w:t>To</w:t>
      </w:r>
      <w:r w:rsidRPr="00044BE8">
        <w:rPr>
          <w:spacing w:val="-7"/>
        </w:rPr>
        <w:t xml:space="preserve"> </w:t>
      </w:r>
      <w:r w:rsidRPr="00044BE8">
        <w:rPr>
          <w:spacing w:val="-1"/>
        </w:rPr>
        <w:t>retain</w:t>
      </w:r>
      <w:r w:rsidRPr="00044BE8">
        <w:rPr>
          <w:spacing w:val="-7"/>
        </w:rPr>
        <w:t xml:space="preserve"> </w:t>
      </w:r>
      <w:r>
        <w:t>the</w:t>
      </w:r>
      <w:r w:rsidRPr="00044BE8">
        <w:rPr>
          <w:spacing w:val="-7"/>
        </w:rPr>
        <w:t xml:space="preserve"> </w:t>
      </w:r>
      <w:r w:rsidR="007C5877">
        <w:rPr>
          <w:spacing w:val="-1"/>
        </w:rPr>
        <w:t>"</w:t>
      </w:r>
      <w:r w:rsidRPr="00044BE8">
        <w:rPr>
          <w:spacing w:val="-1"/>
        </w:rPr>
        <w:t>first</w:t>
      </w:r>
      <w:r w:rsidRPr="00044BE8">
        <w:rPr>
          <w:spacing w:val="-5"/>
        </w:rPr>
        <w:t xml:space="preserve"> </w:t>
      </w:r>
      <w:r w:rsidRPr="00044BE8">
        <w:rPr>
          <w:spacing w:val="-1"/>
        </w:rPr>
        <w:t>flush</w:t>
      </w:r>
      <w:r w:rsidR="007C5877">
        <w:rPr>
          <w:spacing w:val="-1"/>
        </w:rPr>
        <w:t>"</w:t>
      </w:r>
      <w:r w:rsidRPr="00044BE8">
        <w:rPr>
          <w:spacing w:val="-5"/>
        </w:rPr>
        <w:t xml:space="preserve"> </w:t>
      </w:r>
      <w:r w:rsidRPr="00044BE8">
        <w:rPr>
          <w:spacing w:val="-1"/>
        </w:rPr>
        <w:t>of</w:t>
      </w:r>
      <w:r w:rsidRPr="00044BE8">
        <w:rPr>
          <w:spacing w:val="-5"/>
        </w:rPr>
        <w:t xml:space="preserve"> </w:t>
      </w:r>
      <w:r>
        <w:t>stormwater</w:t>
      </w:r>
      <w:r w:rsidRPr="00044BE8">
        <w:rPr>
          <w:spacing w:val="-6"/>
        </w:rPr>
        <w:t xml:space="preserve"> </w:t>
      </w:r>
      <w:r>
        <w:t>runoff</w:t>
      </w:r>
      <w:r w:rsidRPr="00044BE8">
        <w:rPr>
          <w:spacing w:val="-5"/>
        </w:rPr>
        <w:t xml:space="preserve"> </w:t>
      </w:r>
      <w:r>
        <w:t>to</w:t>
      </w:r>
      <w:r w:rsidRPr="00044BE8">
        <w:rPr>
          <w:spacing w:val="-9"/>
        </w:rPr>
        <w:t xml:space="preserve"> </w:t>
      </w:r>
      <w:r>
        <w:t>promote</w:t>
      </w:r>
      <w:r w:rsidRPr="00044BE8">
        <w:rPr>
          <w:spacing w:val="-9"/>
        </w:rPr>
        <w:t xml:space="preserve"> </w:t>
      </w:r>
      <w:r w:rsidRPr="00044BE8">
        <w:rPr>
          <w:spacing w:val="-1"/>
        </w:rPr>
        <w:t>water</w:t>
      </w:r>
      <w:r w:rsidRPr="00044BE8">
        <w:rPr>
          <w:spacing w:val="-5"/>
        </w:rPr>
        <w:t xml:space="preserve"> </w:t>
      </w:r>
      <w:r w:rsidRPr="00044BE8">
        <w:rPr>
          <w:spacing w:val="-1"/>
        </w:rPr>
        <w:t>quality</w:t>
      </w:r>
      <w:r w:rsidRPr="00044BE8">
        <w:rPr>
          <w:spacing w:val="55"/>
        </w:rPr>
        <w:t xml:space="preserve"> </w:t>
      </w:r>
      <w:r>
        <w:t>improvement.</w:t>
      </w:r>
    </w:p>
    <w:p w14:paraId="56FF4BD3" w14:textId="77777777" w:rsidR="00F25A63" w:rsidRPr="00021F28" w:rsidRDefault="00F25A63" w:rsidP="009236AC">
      <w:pPr>
        <w:pStyle w:val="Listnum"/>
        <w:numPr>
          <w:ilvl w:val="0"/>
          <w:numId w:val="30"/>
        </w:numPr>
        <w:ind w:left="1170" w:hanging="450"/>
        <w:rPr>
          <w:rFonts w:hAnsi="Arial"/>
        </w:rPr>
      </w:pPr>
      <w:r>
        <w:t>To</w:t>
      </w:r>
      <w:r w:rsidRPr="00021F28">
        <w:rPr>
          <w:spacing w:val="-7"/>
        </w:rPr>
        <w:t xml:space="preserve"> </w:t>
      </w:r>
      <w:r>
        <w:t>reduce</w:t>
      </w:r>
      <w:r w:rsidRPr="00021F28">
        <w:rPr>
          <w:spacing w:val="-7"/>
        </w:rPr>
        <w:t xml:space="preserve"> </w:t>
      </w:r>
      <w:r>
        <w:t>the</w:t>
      </w:r>
      <w:r w:rsidRPr="00021F28">
        <w:rPr>
          <w:spacing w:val="-7"/>
        </w:rPr>
        <w:t xml:space="preserve"> </w:t>
      </w:r>
      <w:r>
        <w:t>runoff</w:t>
      </w:r>
      <w:r w:rsidRPr="00021F28">
        <w:rPr>
          <w:spacing w:val="-8"/>
        </w:rPr>
        <w:t xml:space="preserve"> </w:t>
      </w:r>
      <w:r>
        <w:t>volume</w:t>
      </w:r>
      <w:r w:rsidRPr="00021F28">
        <w:rPr>
          <w:spacing w:val="-7"/>
        </w:rPr>
        <w:t xml:space="preserve"> </w:t>
      </w:r>
      <w:r>
        <w:t>and</w:t>
      </w:r>
      <w:r w:rsidRPr="00021F28">
        <w:rPr>
          <w:spacing w:val="-7"/>
        </w:rPr>
        <w:t xml:space="preserve"> </w:t>
      </w:r>
      <w:r>
        <w:t>peak</w:t>
      </w:r>
      <w:r w:rsidRPr="00021F28">
        <w:rPr>
          <w:spacing w:val="-6"/>
        </w:rPr>
        <w:t xml:space="preserve"> </w:t>
      </w:r>
      <w:r>
        <w:t>discharge</w:t>
      </w:r>
      <w:r w:rsidRPr="00021F28">
        <w:rPr>
          <w:spacing w:val="-7"/>
        </w:rPr>
        <w:t xml:space="preserve"> </w:t>
      </w:r>
      <w:r>
        <w:t>rate</w:t>
      </w:r>
      <w:r w:rsidRPr="00021F28">
        <w:rPr>
          <w:spacing w:val="-7"/>
        </w:rPr>
        <w:t xml:space="preserve"> </w:t>
      </w:r>
      <w:r>
        <w:t>from</w:t>
      </w:r>
      <w:r w:rsidRPr="00021F28">
        <w:rPr>
          <w:spacing w:val="-5"/>
        </w:rPr>
        <w:t xml:space="preserve"> </w:t>
      </w:r>
      <w:r>
        <w:t>a</w:t>
      </w:r>
      <w:r w:rsidRPr="00021F28">
        <w:rPr>
          <w:spacing w:val="-7"/>
        </w:rPr>
        <w:t xml:space="preserve"> </w:t>
      </w:r>
      <w:r>
        <w:t>site,</w:t>
      </w:r>
      <w:r w:rsidRPr="00021F28">
        <w:rPr>
          <w:spacing w:val="-5"/>
        </w:rPr>
        <w:t xml:space="preserve"> </w:t>
      </w:r>
      <w:r>
        <w:t>thus</w:t>
      </w:r>
      <w:r w:rsidRPr="00021F28">
        <w:rPr>
          <w:spacing w:val="42"/>
        </w:rPr>
        <w:t xml:space="preserve"> </w:t>
      </w:r>
      <w:r>
        <w:t>helping</w:t>
      </w:r>
      <w:r w:rsidRPr="00021F28">
        <w:rPr>
          <w:spacing w:val="-9"/>
        </w:rPr>
        <w:t xml:space="preserve"> </w:t>
      </w:r>
      <w:r>
        <w:t>to</w:t>
      </w:r>
      <w:r w:rsidRPr="00021F28">
        <w:rPr>
          <w:spacing w:val="-9"/>
        </w:rPr>
        <w:t xml:space="preserve"> </w:t>
      </w:r>
      <w:r>
        <w:t>reduce</w:t>
      </w:r>
      <w:r w:rsidRPr="00021F28">
        <w:rPr>
          <w:spacing w:val="-9"/>
        </w:rPr>
        <w:t xml:space="preserve"> </w:t>
      </w:r>
      <w:r>
        <w:t>downstream</w:t>
      </w:r>
      <w:r w:rsidRPr="00021F28">
        <w:rPr>
          <w:spacing w:val="-10"/>
        </w:rPr>
        <w:t xml:space="preserve"> </w:t>
      </w:r>
      <w:r>
        <w:t>flooding</w:t>
      </w:r>
      <w:r w:rsidRPr="00021F28">
        <w:rPr>
          <w:spacing w:val="-9"/>
        </w:rPr>
        <w:t xml:space="preserve"> </w:t>
      </w:r>
      <w:r>
        <w:t>and</w:t>
      </w:r>
      <w:r w:rsidRPr="00021F28">
        <w:rPr>
          <w:spacing w:val="-9"/>
        </w:rPr>
        <w:t xml:space="preserve"> </w:t>
      </w:r>
      <w:r>
        <w:t>channel</w:t>
      </w:r>
      <w:r w:rsidRPr="00021F28">
        <w:rPr>
          <w:spacing w:val="-7"/>
        </w:rPr>
        <w:t xml:space="preserve"> </w:t>
      </w:r>
      <w:r>
        <w:t>degradation.</w:t>
      </w:r>
    </w:p>
    <w:p w14:paraId="1B0CB326" w14:textId="79CA5E66" w:rsidR="00F25A63" w:rsidRPr="002A1BE6" w:rsidRDefault="00F25A63" w:rsidP="009236AC">
      <w:pPr>
        <w:pStyle w:val="Listnum"/>
        <w:numPr>
          <w:ilvl w:val="0"/>
          <w:numId w:val="86"/>
        </w:numPr>
        <w:ind w:left="1170" w:hanging="450"/>
        <w:rPr>
          <w:rFonts w:hAnsi="Arial"/>
        </w:rPr>
      </w:pPr>
      <w:r>
        <w:t>To</w:t>
      </w:r>
      <w:r w:rsidRPr="002A1BE6">
        <w:rPr>
          <w:spacing w:val="-7"/>
        </w:rPr>
        <w:t xml:space="preserve"> </w:t>
      </w:r>
      <w:r>
        <w:t>filter</w:t>
      </w:r>
      <w:r w:rsidRPr="002A1BE6">
        <w:rPr>
          <w:spacing w:val="-8"/>
        </w:rPr>
        <w:t xml:space="preserve"> </w:t>
      </w:r>
      <w:r>
        <w:t>contaminants</w:t>
      </w:r>
      <w:r w:rsidRPr="002A1BE6">
        <w:rPr>
          <w:spacing w:val="-8"/>
        </w:rPr>
        <w:t xml:space="preserve"> </w:t>
      </w:r>
      <w:r>
        <w:t>from</w:t>
      </w:r>
      <w:r w:rsidRPr="002A1BE6">
        <w:rPr>
          <w:spacing w:val="-5"/>
        </w:rPr>
        <w:t xml:space="preserve"> </w:t>
      </w:r>
      <w:r>
        <w:t>runoff</w:t>
      </w:r>
      <w:r w:rsidRPr="002A1BE6">
        <w:rPr>
          <w:spacing w:val="-8"/>
        </w:rPr>
        <w:t xml:space="preserve"> </w:t>
      </w:r>
      <w:r>
        <w:t>before</w:t>
      </w:r>
      <w:r w:rsidRPr="002A1BE6">
        <w:rPr>
          <w:spacing w:val="-7"/>
        </w:rPr>
        <w:t xml:space="preserve"> </w:t>
      </w:r>
      <w:r>
        <w:t>they</w:t>
      </w:r>
      <w:r w:rsidRPr="002A1BE6">
        <w:rPr>
          <w:spacing w:val="-6"/>
        </w:rPr>
        <w:t xml:space="preserve"> </w:t>
      </w:r>
      <w:r>
        <w:t>reach</w:t>
      </w:r>
      <w:r w:rsidRPr="002A1BE6">
        <w:rPr>
          <w:spacing w:val="-7"/>
        </w:rPr>
        <w:t xml:space="preserve"> </w:t>
      </w:r>
      <w:r>
        <w:t>receiving</w:t>
      </w:r>
      <w:r w:rsidRPr="002A1BE6">
        <w:rPr>
          <w:spacing w:val="-7"/>
        </w:rPr>
        <w:t xml:space="preserve"> </w:t>
      </w:r>
      <w:r>
        <w:t>waters</w:t>
      </w:r>
      <w:r w:rsidRPr="002A1BE6">
        <w:rPr>
          <w:spacing w:val="-6"/>
        </w:rPr>
        <w:t xml:space="preserve"> </w:t>
      </w:r>
      <w:r>
        <w:t>and</w:t>
      </w:r>
      <w:r w:rsidRPr="002A1BE6">
        <w:rPr>
          <w:spacing w:val="50"/>
        </w:rPr>
        <w:t xml:space="preserve"> </w:t>
      </w:r>
      <w:r>
        <w:t>to</w:t>
      </w:r>
      <w:r w:rsidRPr="002A1BE6">
        <w:rPr>
          <w:spacing w:val="-7"/>
        </w:rPr>
        <w:t xml:space="preserve"> </w:t>
      </w:r>
      <w:r>
        <w:t>promote</w:t>
      </w:r>
      <w:r w:rsidRPr="002A1BE6">
        <w:rPr>
          <w:spacing w:val="-6"/>
        </w:rPr>
        <w:t xml:space="preserve"> </w:t>
      </w:r>
      <w:r>
        <w:t>the</w:t>
      </w:r>
      <w:r w:rsidRPr="002A1BE6">
        <w:rPr>
          <w:spacing w:val="-9"/>
        </w:rPr>
        <w:t xml:space="preserve"> </w:t>
      </w:r>
      <w:r>
        <w:t>recharge</w:t>
      </w:r>
      <w:r w:rsidRPr="002A1BE6">
        <w:rPr>
          <w:spacing w:val="-9"/>
        </w:rPr>
        <w:t xml:space="preserve"> </w:t>
      </w:r>
      <w:r>
        <w:t>of</w:t>
      </w:r>
      <w:r w:rsidRPr="002A1BE6">
        <w:rPr>
          <w:spacing w:val="-5"/>
        </w:rPr>
        <w:t xml:space="preserve"> </w:t>
      </w:r>
      <w:r>
        <w:t>groundwater</w:t>
      </w:r>
      <w:r w:rsidRPr="002A1BE6">
        <w:rPr>
          <w:spacing w:val="-8"/>
        </w:rPr>
        <w:t xml:space="preserve"> </w:t>
      </w:r>
      <w:r>
        <w:t xml:space="preserve">supplies </w:t>
      </w:r>
      <w:r w:rsidR="00B62793">
        <w:t xml:space="preserve">as </w:t>
      </w:r>
      <w:r>
        <w:t xml:space="preserve">is a part of </w:t>
      </w:r>
      <w:r w:rsidR="00435005">
        <w:t xml:space="preserve">a </w:t>
      </w:r>
      <w:r>
        <w:t>green infrastructure system.</w:t>
      </w:r>
    </w:p>
    <w:p w14:paraId="514175F2" w14:textId="77777777" w:rsidR="00F25A63" w:rsidRDefault="00F25A63" w:rsidP="00044BE8">
      <w:pPr>
        <w:pStyle w:val="BTreduced"/>
      </w:pPr>
    </w:p>
    <w:p w14:paraId="7002F1AA" w14:textId="77777777" w:rsidR="001924B0" w:rsidRDefault="001924B0" w:rsidP="001924B0">
      <w:pPr>
        <w:pStyle w:val="Heading4"/>
        <w:rPr>
          <w:i/>
        </w:rPr>
      </w:pPr>
      <w:r>
        <w:t>Applications</w:t>
      </w:r>
    </w:p>
    <w:p w14:paraId="54798691" w14:textId="4E6F0051" w:rsidR="00F25A63" w:rsidRPr="009236AC" w:rsidRDefault="00F25A63" w:rsidP="000D6E2E">
      <w:pPr>
        <w:pStyle w:val="BodyText"/>
      </w:pPr>
      <w:r w:rsidRPr="000D6E2E">
        <w:t>This</w:t>
      </w:r>
      <w:r w:rsidRPr="009236AC">
        <w:t xml:space="preserve"> </w:t>
      </w:r>
      <w:r w:rsidRPr="000D6E2E">
        <w:t>practice</w:t>
      </w:r>
      <w:r w:rsidRPr="009236AC">
        <w:t xml:space="preserve"> </w:t>
      </w:r>
      <w:r w:rsidRPr="000D6E2E">
        <w:t>should</w:t>
      </w:r>
      <w:r w:rsidRPr="009236AC">
        <w:t xml:space="preserve"> </w:t>
      </w:r>
      <w:r w:rsidRPr="000D6E2E">
        <w:t>be</w:t>
      </w:r>
      <w:r w:rsidRPr="009236AC">
        <w:t xml:space="preserve"> </w:t>
      </w:r>
      <w:r w:rsidRPr="000D6E2E">
        <w:t>used</w:t>
      </w:r>
      <w:r w:rsidRPr="009236AC">
        <w:t xml:space="preserve"> where </w:t>
      </w:r>
      <w:r w:rsidRPr="000D6E2E">
        <w:t>the</w:t>
      </w:r>
      <w:r w:rsidRPr="009236AC">
        <w:t xml:space="preserve"> </w:t>
      </w:r>
      <w:r w:rsidRPr="000D6E2E">
        <w:t>subsoil</w:t>
      </w:r>
      <w:r w:rsidRPr="009236AC">
        <w:t xml:space="preserve"> </w:t>
      </w:r>
      <w:r w:rsidRPr="000D6E2E">
        <w:t>is</w:t>
      </w:r>
      <w:r w:rsidRPr="009236AC">
        <w:t xml:space="preserve"> </w:t>
      </w:r>
      <w:r w:rsidRPr="000D6E2E">
        <w:t>sufficiently</w:t>
      </w:r>
      <w:r w:rsidRPr="009236AC">
        <w:t xml:space="preserve"> </w:t>
      </w:r>
      <w:r w:rsidRPr="000D6E2E">
        <w:t>permeable</w:t>
      </w:r>
      <w:r w:rsidRPr="009236AC">
        <w:t xml:space="preserve"> </w:t>
      </w:r>
      <w:r w:rsidRPr="000D6E2E">
        <w:t>to</w:t>
      </w:r>
      <w:r w:rsidRPr="009236AC">
        <w:t xml:space="preserve"> </w:t>
      </w:r>
      <w:r w:rsidRPr="000D6E2E">
        <w:t>provide</w:t>
      </w:r>
      <w:r w:rsidRPr="009236AC">
        <w:t xml:space="preserve"> </w:t>
      </w:r>
      <w:r w:rsidRPr="000D6E2E">
        <w:t>a</w:t>
      </w:r>
      <w:r w:rsidRPr="009236AC">
        <w:t xml:space="preserve"> </w:t>
      </w:r>
      <w:r w:rsidRPr="000D6E2E">
        <w:t>reasonable</w:t>
      </w:r>
      <w:r w:rsidRPr="009236AC">
        <w:t xml:space="preserve"> </w:t>
      </w:r>
      <w:r w:rsidRPr="000D6E2E">
        <w:t>rate</w:t>
      </w:r>
      <w:r w:rsidRPr="009236AC">
        <w:t xml:space="preserve"> of </w:t>
      </w:r>
      <w:r w:rsidRPr="000D6E2E">
        <w:t>infiltration,</w:t>
      </w:r>
      <w:r w:rsidRPr="009236AC">
        <w:t xml:space="preserve"> </w:t>
      </w:r>
      <w:r w:rsidRPr="000D6E2E">
        <w:t>and</w:t>
      </w:r>
      <w:r w:rsidRPr="009236AC">
        <w:t xml:space="preserve"> where </w:t>
      </w:r>
      <w:r w:rsidRPr="000D6E2E">
        <w:t>the</w:t>
      </w:r>
      <w:r w:rsidRPr="009236AC">
        <w:t xml:space="preserve"> </w:t>
      </w:r>
      <w:r w:rsidRPr="000D6E2E">
        <w:t>water</w:t>
      </w:r>
      <w:r w:rsidRPr="009236AC">
        <w:t xml:space="preserve"> </w:t>
      </w:r>
      <w:r w:rsidRPr="000D6E2E">
        <w:t>table</w:t>
      </w:r>
      <w:r w:rsidRPr="009236AC">
        <w:t xml:space="preserve"> </w:t>
      </w:r>
      <w:r w:rsidRPr="000D6E2E">
        <w:t>is</w:t>
      </w:r>
      <w:r w:rsidRPr="009236AC">
        <w:t xml:space="preserve"> sufficiently lower </w:t>
      </w:r>
      <w:r w:rsidRPr="000D6E2E">
        <w:t>than</w:t>
      </w:r>
      <w:r w:rsidRPr="009236AC">
        <w:t xml:space="preserve"> </w:t>
      </w:r>
      <w:r w:rsidRPr="000D6E2E">
        <w:t>the</w:t>
      </w:r>
      <w:r w:rsidRPr="009236AC">
        <w:t xml:space="preserve"> </w:t>
      </w:r>
      <w:r w:rsidRPr="000D6E2E">
        <w:t>design</w:t>
      </w:r>
      <w:r w:rsidRPr="009236AC">
        <w:t xml:space="preserve"> depth of </w:t>
      </w:r>
      <w:r w:rsidRPr="000D6E2E">
        <w:t>the</w:t>
      </w:r>
      <w:r w:rsidRPr="009236AC">
        <w:t xml:space="preserve"> </w:t>
      </w:r>
      <w:r w:rsidRPr="000D6E2E">
        <w:t>facility.</w:t>
      </w:r>
      <w:r w:rsidRPr="009236AC">
        <w:t xml:space="preserve"> </w:t>
      </w:r>
      <w:r w:rsidRPr="000D6E2E">
        <w:t>It</w:t>
      </w:r>
      <w:r w:rsidRPr="009236AC">
        <w:t xml:space="preserve"> </w:t>
      </w:r>
      <w:r w:rsidRPr="000D6E2E">
        <w:t>is</w:t>
      </w:r>
      <w:r w:rsidRPr="009236AC">
        <w:t xml:space="preserve"> normally </w:t>
      </w:r>
      <w:r w:rsidRPr="000D6E2E">
        <w:t>used</w:t>
      </w:r>
      <w:r w:rsidRPr="009236AC">
        <w:t xml:space="preserve"> where </w:t>
      </w:r>
      <w:r w:rsidRPr="000D6E2E">
        <w:t>space</w:t>
      </w:r>
      <w:r w:rsidRPr="009236AC">
        <w:t xml:space="preserve"> </w:t>
      </w:r>
      <w:r w:rsidRPr="000D6E2E">
        <w:t>is</w:t>
      </w:r>
      <w:r w:rsidRPr="009236AC">
        <w:t xml:space="preserve"> </w:t>
      </w:r>
      <w:r w:rsidRPr="000D6E2E">
        <w:t>limited</w:t>
      </w:r>
      <w:r w:rsidRPr="009236AC">
        <w:t xml:space="preserve"> </w:t>
      </w:r>
      <w:r w:rsidRPr="000D6E2E">
        <w:t>and</w:t>
      </w:r>
      <w:r w:rsidRPr="009236AC">
        <w:t xml:space="preserve"> </w:t>
      </w:r>
      <w:r w:rsidRPr="000D6E2E">
        <w:t>land</w:t>
      </w:r>
      <w:r w:rsidRPr="009236AC">
        <w:t xml:space="preserve"> is </w:t>
      </w:r>
      <w:r w:rsidRPr="000D6E2E">
        <w:t>expensive.</w:t>
      </w:r>
      <w:r w:rsidRPr="009236AC">
        <w:t xml:space="preserve"> </w:t>
      </w:r>
      <w:r w:rsidRPr="000D6E2E">
        <w:t>Exfiltration</w:t>
      </w:r>
      <w:r w:rsidRPr="009236AC">
        <w:t xml:space="preserve"> </w:t>
      </w:r>
      <w:r w:rsidRPr="000D6E2E">
        <w:t>trenches</w:t>
      </w:r>
      <w:r w:rsidRPr="009236AC">
        <w:t xml:space="preserve"> </w:t>
      </w:r>
      <w:r w:rsidRPr="000D6E2E">
        <w:t>are</w:t>
      </w:r>
      <w:r w:rsidRPr="009236AC">
        <w:t xml:space="preserve"> frequently used </w:t>
      </w:r>
      <w:r w:rsidRPr="000D6E2E">
        <w:t>to</w:t>
      </w:r>
      <w:r w:rsidRPr="009236AC">
        <w:t xml:space="preserve"> </w:t>
      </w:r>
      <w:r w:rsidRPr="000D6E2E">
        <w:t>dispose</w:t>
      </w:r>
      <w:r w:rsidRPr="009236AC">
        <w:t xml:space="preserve"> of </w:t>
      </w:r>
      <w:r w:rsidRPr="000D6E2E">
        <w:t>runoff</w:t>
      </w:r>
      <w:r w:rsidRPr="009236AC">
        <w:t xml:space="preserve"> </w:t>
      </w:r>
      <w:r w:rsidRPr="000D6E2E">
        <w:t>from</w:t>
      </w:r>
      <w:r w:rsidRPr="009236AC">
        <w:t xml:space="preserve"> roof </w:t>
      </w:r>
      <w:r w:rsidRPr="000D6E2E">
        <w:t>drains,</w:t>
      </w:r>
      <w:r w:rsidRPr="009236AC">
        <w:t xml:space="preserve"> parking </w:t>
      </w:r>
      <w:r w:rsidRPr="000D6E2E">
        <w:t>lots,</w:t>
      </w:r>
      <w:r w:rsidRPr="009236AC">
        <w:t xml:space="preserve"> </w:t>
      </w:r>
      <w:r w:rsidRPr="000D6E2E">
        <w:t>tennis</w:t>
      </w:r>
      <w:r w:rsidRPr="009236AC">
        <w:t xml:space="preserve"> </w:t>
      </w:r>
      <w:r w:rsidRPr="000D6E2E">
        <w:t>courts,</w:t>
      </w:r>
      <w:r w:rsidRPr="009236AC">
        <w:t xml:space="preserve"> </w:t>
      </w:r>
      <w:r w:rsidRPr="000D6E2E">
        <w:t>and</w:t>
      </w:r>
      <w:r w:rsidRPr="009236AC">
        <w:t xml:space="preserve"> roadways. </w:t>
      </w:r>
      <w:r w:rsidRPr="000D6E2E">
        <w:t>They</w:t>
      </w:r>
      <w:r w:rsidRPr="009236AC">
        <w:t xml:space="preserve"> </w:t>
      </w:r>
      <w:r w:rsidRPr="000D6E2E">
        <w:t>are</w:t>
      </w:r>
      <w:r w:rsidRPr="009236AC">
        <w:t xml:space="preserve"> not recommended where </w:t>
      </w:r>
      <w:r w:rsidRPr="000D6E2E">
        <w:t>runoff</w:t>
      </w:r>
      <w:r w:rsidRPr="009236AC">
        <w:t xml:space="preserve"> </w:t>
      </w:r>
      <w:r w:rsidRPr="000D6E2E">
        <w:t>water</w:t>
      </w:r>
      <w:r w:rsidRPr="009236AC">
        <w:t xml:space="preserve"> </w:t>
      </w:r>
      <w:r w:rsidRPr="000D6E2E">
        <w:t>contains</w:t>
      </w:r>
      <w:r w:rsidRPr="009236AC">
        <w:t xml:space="preserve"> high concentrations of suspended </w:t>
      </w:r>
      <w:r w:rsidRPr="000D6E2E">
        <w:lastRenderedPageBreak/>
        <w:t>materials,</w:t>
      </w:r>
      <w:r w:rsidRPr="009236AC">
        <w:t xml:space="preserve"> unless </w:t>
      </w:r>
      <w:r w:rsidRPr="000D6E2E">
        <w:t>a</w:t>
      </w:r>
      <w:r w:rsidRPr="009236AC">
        <w:t xml:space="preserve"> </w:t>
      </w:r>
      <w:r w:rsidRPr="000D6E2E">
        <w:t>presettling</w:t>
      </w:r>
      <w:r w:rsidRPr="009236AC">
        <w:t xml:space="preserve"> </w:t>
      </w:r>
      <w:r w:rsidRPr="000D6E2E">
        <w:t>sediment</w:t>
      </w:r>
      <w:r w:rsidRPr="009236AC">
        <w:t xml:space="preserve"> </w:t>
      </w:r>
      <w:r w:rsidRPr="000D6E2E">
        <w:t>trap</w:t>
      </w:r>
      <w:r w:rsidRPr="009236AC">
        <w:t xml:space="preserve"> or </w:t>
      </w:r>
      <w:r w:rsidRPr="000D6E2E">
        <w:t>vegetated</w:t>
      </w:r>
      <w:r w:rsidRPr="009236AC">
        <w:t xml:space="preserve"> </w:t>
      </w:r>
      <w:r w:rsidRPr="000D6E2E">
        <w:t>filter</w:t>
      </w:r>
      <w:r w:rsidRPr="009236AC">
        <w:t xml:space="preserve"> strip </w:t>
      </w:r>
      <w:r w:rsidRPr="000D6E2E">
        <w:t>is</w:t>
      </w:r>
      <w:r w:rsidRPr="009236AC">
        <w:t xml:space="preserve"> provided </w:t>
      </w:r>
      <w:r w:rsidRPr="000D6E2E">
        <w:t>to</w:t>
      </w:r>
      <w:r w:rsidRPr="009236AC">
        <w:t xml:space="preserve"> </w:t>
      </w:r>
      <w:r w:rsidRPr="000D6E2E">
        <w:t>prevent</w:t>
      </w:r>
      <w:r w:rsidRPr="009236AC">
        <w:t xml:space="preserve"> </w:t>
      </w:r>
      <w:r w:rsidRPr="000D6E2E">
        <w:t>premature</w:t>
      </w:r>
      <w:r w:rsidRPr="009236AC">
        <w:t xml:space="preserve"> </w:t>
      </w:r>
      <w:r w:rsidRPr="000D6E2E">
        <w:t>clogging</w:t>
      </w:r>
      <w:r w:rsidRPr="009236AC">
        <w:t xml:space="preserve"> of </w:t>
      </w:r>
      <w:r w:rsidRPr="000D6E2E">
        <w:t>the</w:t>
      </w:r>
      <w:r w:rsidRPr="009236AC">
        <w:t xml:space="preserve"> </w:t>
      </w:r>
      <w:r w:rsidRPr="000D6E2E">
        <w:t>geotextile</w:t>
      </w:r>
      <w:r w:rsidRPr="009236AC">
        <w:t xml:space="preserve"> </w:t>
      </w:r>
      <w:r w:rsidRPr="000D6E2E">
        <w:t>filter</w:t>
      </w:r>
      <w:r w:rsidRPr="009236AC">
        <w:t xml:space="preserve"> </w:t>
      </w:r>
      <w:r w:rsidRPr="000D6E2E">
        <w:t>fabric</w:t>
      </w:r>
      <w:r w:rsidRPr="009236AC">
        <w:t xml:space="preserve"> </w:t>
      </w:r>
      <w:r w:rsidRPr="000D6E2E">
        <w:t>(see</w:t>
      </w:r>
      <w:r w:rsidRPr="009236AC">
        <w:t xml:space="preserve"> </w:t>
      </w:r>
      <w:r w:rsidRPr="000D6E2E">
        <w:rPr>
          <w:b/>
        </w:rPr>
        <w:t>Figure</w:t>
      </w:r>
      <w:r w:rsidRPr="009236AC">
        <w:rPr>
          <w:b/>
        </w:rPr>
        <w:t xml:space="preserve"> 8.</w:t>
      </w:r>
      <w:r w:rsidR="001570AA" w:rsidRPr="009236AC">
        <w:rPr>
          <w:b/>
        </w:rPr>
        <w:t>2b</w:t>
      </w:r>
      <w:r w:rsidRPr="009236AC">
        <w:t xml:space="preserve">). </w:t>
      </w:r>
      <w:r w:rsidRPr="000D6E2E">
        <w:t>Likewise,</w:t>
      </w:r>
      <w:r w:rsidRPr="009236AC">
        <w:t xml:space="preserve"> </w:t>
      </w:r>
      <w:r w:rsidRPr="000D6E2E">
        <w:t>grease</w:t>
      </w:r>
      <w:r w:rsidRPr="009236AC">
        <w:t xml:space="preserve"> </w:t>
      </w:r>
      <w:r w:rsidRPr="000D6E2E">
        <w:t>and</w:t>
      </w:r>
      <w:r w:rsidRPr="009236AC">
        <w:t xml:space="preserve"> </w:t>
      </w:r>
      <w:r w:rsidRPr="000D6E2E">
        <w:t>oil</w:t>
      </w:r>
      <w:r w:rsidRPr="009236AC">
        <w:t xml:space="preserve"> </w:t>
      </w:r>
      <w:r w:rsidRPr="000D6E2E">
        <w:t>traps</w:t>
      </w:r>
      <w:r w:rsidRPr="009236AC">
        <w:t xml:space="preserve"> </w:t>
      </w:r>
      <w:r w:rsidRPr="000D6E2E">
        <w:t>are</w:t>
      </w:r>
      <w:r w:rsidRPr="009236AC">
        <w:t xml:space="preserve"> </w:t>
      </w:r>
      <w:r w:rsidRPr="000D6E2E">
        <w:t>also</w:t>
      </w:r>
      <w:r w:rsidRPr="009236AC">
        <w:t xml:space="preserve"> </w:t>
      </w:r>
      <w:r w:rsidRPr="000D6E2E">
        <w:t>highly</w:t>
      </w:r>
      <w:r w:rsidRPr="009236AC">
        <w:t xml:space="preserve"> </w:t>
      </w:r>
      <w:r w:rsidRPr="000D6E2E">
        <w:t>recommended</w:t>
      </w:r>
      <w:r w:rsidRPr="009236AC">
        <w:t xml:space="preserve"> </w:t>
      </w:r>
      <w:r w:rsidRPr="000D6E2E">
        <w:t>prior</w:t>
      </w:r>
      <w:r w:rsidRPr="009236AC">
        <w:t xml:space="preserve"> </w:t>
      </w:r>
      <w:r w:rsidRPr="000D6E2E">
        <w:t>to</w:t>
      </w:r>
      <w:r w:rsidRPr="009236AC">
        <w:t xml:space="preserve"> </w:t>
      </w:r>
      <w:r w:rsidRPr="000D6E2E">
        <w:t>discharge</w:t>
      </w:r>
      <w:r w:rsidRPr="009236AC">
        <w:t xml:space="preserve"> </w:t>
      </w:r>
      <w:r w:rsidRPr="000D6E2E">
        <w:t>to</w:t>
      </w:r>
      <w:r w:rsidRPr="009236AC">
        <w:t xml:space="preserve"> these systems. </w:t>
      </w:r>
      <w:r w:rsidRPr="000D6E2E">
        <w:t>These</w:t>
      </w:r>
      <w:r w:rsidRPr="009236AC">
        <w:t xml:space="preserve"> </w:t>
      </w:r>
      <w:r w:rsidRPr="000D6E2E">
        <w:t>precautions</w:t>
      </w:r>
      <w:r w:rsidRPr="009236AC">
        <w:t xml:space="preserve"> </w:t>
      </w:r>
      <w:r w:rsidRPr="000D6E2E">
        <w:t>are</w:t>
      </w:r>
      <w:r w:rsidRPr="009236AC">
        <w:t xml:space="preserve"> </w:t>
      </w:r>
      <w:r w:rsidRPr="000D6E2E">
        <w:t>primarily</w:t>
      </w:r>
      <w:r w:rsidRPr="009236AC">
        <w:t xml:space="preserve"> </w:t>
      </w:r>
      <w:r w:rsidRPr="000D6E2E">
        <w:t>for</w:t>
      </w:r>
      <w:r w:rsidRPr="009236AC">
        <w:t xml:space="preserve"> </w:t>
      </w:r>
      <w:r w:rsidRPr="000D6E2E">
        <w:t>maintenance</w:t>
      </w:r>
      <w:r w:rsidRPr="009236AC">
        <w:t xml:space="preserve"> </w:t>
      </w:r>
      <w:r w:rsidRPr="000D6E2E">
        <w:t>reasons,</w:t>
      </w:r>
      <w:r w:rsidRPr="009236AC">
        <w:t xml:space="preserve"> </w:t>
      </w:r>
      <w:r w:rsidRPr="000D6E2E">
        <w:t>since</w:t>
      </w:r>
      <w:r w:rsidRPr="009236AC">
        <w:t xml:space="preserve"> </w:t>
      </w:r>
      <w:r w:rsidRPr="000D6E2E">
        <w:t>exfiltration</w:t>
      </w:r>
      <w:r w:rsidRPr="009236AC">
        <w:t xml:space="preserve"> systems </w:t>
      </w:r>
      <w:r w:rsidRPr="000D6E2E">
        <w:t>are</w:t>
      </w:r>
      <w:r w:rsidRPr="009236AC">
        <w:t xml:space="preserve"> </w:t>
      </w:r>
      <w:r w:rsidRPr="000D6E2E">
        <w:t>very</w:t>
      </w:r>
      <w:r w:rsidRPr="009236AC">
        <w:t xml:space="preserve"> </w:t>
      </w:r>
      <w:r w:rsidRPr="000D6E2E">
        <w:t>susceptible</w:t>
      </w:r>
      <w:r w:rsidRPr="009236AC">
        <w:t xml:space="preserve"> </w:t>
      </w:r>
      <w:r w:rsidRPr="000D6E2E">
        <w:t>to</w:t>
      </w:r>
      <w:r w:rsidRPr="009236AC">
        <w:t xml:space="preserve"> </w:t>
      </w:r>
      <w:r w:rsidRPr="000D6E2E">
        <w:t>clogging</w:t>
      </w:r>
      <w:r w:rsidRPr="009236AC">
        <w:t xml:space="preserve"> </w:t>
      </w:r>
      <w:r w:rsidRPr="000D6E2E">
        <w:t>and</w:t>
      </w:r>
      <w:r w:rsidR="00044BE8" w:rsidRPr="000D6E2E">
        <w:t xml:space="preserve"> </w:t>
      </w:r>
      <w:r w:rsidRPr="009236AC">
        <w:t>sediment buildup, which reduce their hydraulic efficiency and storage capacity to unacceptable levels.</w:t>
      </w:r>
    </w:p>
    <w:p w14:paraId="552C3A6C" w14:textId="20BDDDA8" w:rsidR="00F25A63" w:rsidRDefault="00F25A63" w:rsidP="00F25A63">
      <w:pPr>
        <w:spacing w:line="200" w:lineRule="atLeast"/>
        <w:ind w:left="101"/>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1F1509CB" wp14:editId="5ECBEA8A">
                <wp:extent cx="5585460" cy="4312920"/>
                <wp:effectExtent l="6985" t="8890" r="8255" b="2540"/>
                <wp:docPr id="262" name="Group 262" descr="Figure 8.2a. Cross-section of typical infiltration/exfiltration system for parking or road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5460" cy="4312920"/>
                          <a:chOff x="0" y="0"/>
                          <a:chExt cx="8796" cy="6792"/>
                        </a:xfrm>
                      </wpg:grpSpPr>
                      <pic:pic xmlns:pic="http://schemas.openxmlformats.org/drawingml/2006/picture">
                        <pic:nvPicPr>
                          <pic:cNvPr id="263" name="Picture 177" descr="Figure 8.2a. Cross-section of typical infiltration/exfiltration system for parking or roads"/>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39" y="337"/>
                            <a:ext cx="8726" cy="6119"/>
                          </a:xfrm>
                          <a:prstGeom prst="rect">
                            <a:avLst/>
                          </a:prstGeom>
                          <a:noFill/>
                          <a:extLst>
                            <a:ext uri="{909E8E84-426E-40DD-AFC4-6F175D3DCCD1}">
                              <a14:hiddenFill xmlns:a14="http://schemas.microsoft.com/office/drawing/2010/main">
                                <a:solidFill>
                                  <a:srgbClr val="FFFFFF"/>
                                </a:solidFill>
                              </a14:hiddenFill>
                            </a:ext>
                          </a:extLst>
                        </pic:spPr>
                      </pic:pic>
                      <wpg:grpSp>
                        <wpg:cNvPr id="264" name="Group 178"/>
                        <wpg:cNvGrpSpPr>
                          <a:grpSpLocks/>
                        </wpg:cNvGrpSpPr>
                        <wpg:grpSpPr bwMode="auto">
                          <a:xfrm>
                            <a:off x="15" y="15"/>
                            <a:ext cx="8766" cy="6762"/>
                            <a:chOff x="15" y="15"/>
                            <a:chExt cx="8766" cy="6762"/>
                          </a:xfrm>
                        </wpg:grpSpPr>
                        <wps:wsp>
                          <wps:cNvPr id="265" name="Freeform 179"/>
                          <wps:cNvSpPr>
                            <a:spLocks/>
                          </wps:cNvSpPr>
                          <wps:spPr bwMode="auto">
                            <a:xfrm>
                              <a:off x="15" y="15"/>
                              <a:ext cx="8766" cy="6762"/>
                            </a:xfrm>
                            <a:custGeom>
                              <a:avLst/>
                              <a:gdLst>
                                <a:gd name="T0" fmla="*/ 0 w 8766"/>
                                <a:gd name="T1" fmla="*/ 15 h 6762"/>
                                <a:gd name="T2" fmla="*/ 8766 w 8766"/>
                                <a:gd name="T3" fmla="*/ 15 h 6762"/>
                                <a:gd name="T4" fmla="*/ 8766 w 8766"/>
                                <a:gd name="T5" fmla="*/ 6777 h 6762"/>
                                <a:gd name="T6" fmla="*/ 0 w 8766"/>
                                <a:gd name="T7" fmla="*/ 6777 h 6762"/>
                                <a:gd name="T8" fmla="*/ 0 w 8766"/>
                                <a:gd name="T9" fmla="*/ 15 h 676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766" h="6762">
                                  <a:moveTo>
                                    <a:pt x="0" y="0"/>
                                  </a:moveTo>
                                  <a:lnTo>
                                    <a:pt x="8766" y="0"/>
                                  </a:lnTo>
                                  <a:lnTo>
                                    <a:pt x="8766" y="6762"/>
                                  </a:lnTo>
                                  <a:lnTo>
                                    <a:pt x="0" y="6762"/>
                                  </a:lnTo>
                                  <a:lnTo>
                                    <a:pt x="0" y="0"/>
                                  </a:lnTo>
                                  <a:close/>
                                </a:path>
                              </a:pathLst>
                            </a:custGeom>
                            <a:noFill/>
                            <a:ln w="190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B6A3111" id="Group 262" o:spid="_x0000_s1026" alt="Figure 8.2a. Cross-section of typical infiltration/exfiltration system for parking or roads" style="width:439.8pt;height:339.6pt;mso-position-horizontal-relative:char;mso-position-vertical-relative:line" coordsize="8796,67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">
                <v:shape id="Picture 177" o:spid="_x0000_s1027" type="#_x0000_t75" alt="Figure 8.2a. Cross-section of typical infiltration/exfiltration system for parking or roads" style="position:absolute;left:39;top:337;width:8726;height:6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">
                  <v:imagedata r:id="rId36" o:title="exfiltration system for parking or roads"/>
                </v:shape>
                <v:group id="Group 178" o:spid="_x0000_s1028" style="position:absolute;left:15;top:15;width:8766;height:6762" coordorigin="15,15" coordsize="8766,6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">
                  <v:shape id="Freeform 179" o:spid="_x0000_s1029" style="position:absolute;left:15;top:15;width:8766;height:6762;visibility:visible;mso-wrap-style:square;v-text-anchor:top" coordsize="8766,6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" path="m,l8766,r,6762l,6762,,xe" filled="f" strokecolor="#231f20" strokeweight="1.5pt">
                    <v:path arrowok="t" o:connecttype="custom" o:connectlocs="0,15;8766,15;8766,6777;0,6777;0,15" o:connectangles="0,0,0,0,0"/>
                  </v:shape>
                </v:group>
                <w10:anchorlock/>
              </v:group>
            </w:pict>
          </mc:Fallback>
        </mc:AlternateContent>
      </w:r>
    </w:p>
    <w:p w14:paraId="1CCA2198" w14:textId="77777777" w:rsidR="00F25A63" w:rsidRDefault="00F25A63" w:rsidP="00044BE8">
      <w:pPr>
        <w:pStyle w:val="BTreduced"/>
      </w:pPr>
    </w:p>
    <w:p w14:paraId="11778E53" w14:textId="136BEFB5" w:rsidR="00F25A63" w:rsidRDefault="00F25A63" w:rsidP="00044BE8">
      <w:pPr>
        <w:pStyle w:val="Figureheading"/>
        <w:rPr>
          <w:bCs/>
        </w:rPr>
      </w:pPr>
      <w:bookmarkStart w:id="104" w:name="Figure_6.4a._Cross-Section_of_Typical_In"/>
      <w:bookmarkStart w:id="105" w:name="_Toc516818722"/>
      <w:bookmarkEnd w:id="104"/>
      <w:r>
        <w:rPr>
          <w:spacing w:val="-1"/>
        </w:rPr>
        <w:t>Figure</w:t>
      </w:r>
      <w:r>
        <w:rPr>
          <w:spacing w:val="1"/>
        </w:rPr>
        <w:t xml:space="preserve"> </w:t>
      </w:r>
      <w:r>
        <w:rPr>
          <w:spacing w:val="-1"/>
        </w:rPr>
        <w:t>8.</w:t>
      </w:r>
      <w:r w:rsidR="001570AA">
        <w:rPr>
          <w:spacing w:val="-1"/>
        </w:rPr>
        <w:t>2a</w:t>
      </w:r>
      <w:r>
        <w:rPr>
          <w:spacing w:val="-1"/>
        </w:rPr>
        <w:t>.</w:t>
      </w:r>
      <w:r>
        <w:rPr>
          <w:spacing w:val="36"/>
        </w:rPr>
        <w:t xml:space="preserve"> </w:t>
      </w:r>
      <w:r>
        <w:rPr>
          <w:spacing w:val="-1"/>
        </w:rPr>
        <w:t>Cross-</w:t>
      </w:r>
      <w:r w:rsidR="00044BE8">
        <w:rPr>
          <w:spacing w:val="-1"/>
        </w:rPr>
        <w:t>s</w:t>
      </w:r>
      <w:r>
        <w:rPr>
          <w:spacing w:val="-1"/>
        </w:rPr>
        <w:t>ection</w:t>
      </w:r>
      <w:r>
        <w:t xml:space="preserve"> </w:t>
      </w:r>
      <w:r>
        <w:rPr>
          <w:spacing w:val="-1"/>
        </w:rPr>
        <w:t xml:space="preserve">of </w:t>
      </w:r>
      <w:r w:rsidR="00044BE8">
        <w:t>t</w:t>
      </w:r>
      <w:r>
        <w:t xml:space="preserve">ypical </w:t>
      </w:r>
      <w:r w:rsidR="00044BE8">
        <w:t>i</w:t>
      </w:r>
      <w:r>
        <w:t>nfiltration/</w:t>
      </w:r>
      <w:r w:rsidR="00044BE8">
        <w:t>e</w:t>
      </w:r>
      <w:r>
        <w:t>xfiltration</w:t>
      </w:r>
      <w:r>
        <w:rPr>
          <w:spacing w:val="-3"/>
        </w:rPr>
        <w:t xml:space="preserve"> </w:t>
      </w:r>
      <w:r w:rsidR="00044BE8">
        <w:t>s</w:t>
      </w:r>
      <w:r>
        <w:t xml:space="preserve">ystem </w:t>
      </w:r>
      <w:r>
        <w:rPr>
          <w:spacing w:val="-1"/>
        </w:rPr>
        <w:t>for</w:t>
      </w:r>
      <w:r>
        <w:rPr>
          <w:spacing w:val="67"/>
        </w:rPr>
        <w:t xml:space="preserve"> </w:t>
      </w:r>
      <w:r w:rsidR="00044BE8">
        <w:t>p</w:t>
      </w:r>
      <w:r>
        <w:t>arking</w:t>
      </w:r>
      <w:r>
        <w:rPr>
          <w:spacing w:val="-3"/>
        </w:rPr>
        <w:t xml:space="preserve"> </w:t>
      </w:r>
      <w:r>
        <w:rPr>
          <w:spacing w:val="-1"/>
        </w:rPr>
        <w:t>or</w:t>
      </w:r>
      <w:r>
        <w:t xml:space="preserve"> </w:t>
      </w:r>
      <w:r w:rsidR="00044BE8">
        <w:t>r</w:t>
      </w:r>
      <w:r>
        <w:t>oads</w:t>
      </w:r>
      <w:bookmarkEnd w:id="105"/>
    </w:p>
    <w:p w14:paraId="329BD248" w14:textId="77777777" w:rsidR="00F25A63" w:rsidRDefault="00F25A63" w:rsidP="00E20E22">
      <w:pPr>
        <w:pStyle w:val="BTredcent"/>
        <w:rPr>
          <w:rFonts w:hAnsi="Arial"/>
          <w:szCs w:val="16"/>
        </w:rPr>
      </w:pPr>
      <w:r w:rsidRPr="00044BE8">
        <w:rPr>
          <w:b/>
        </w:rPr>
        <w:t>Source</w:t>
      </w:r>
      <w:r>
        <w:t>:</w:t>
      </w:r>
      <w:r>
        <w:rPr>
          <w:spacing w:val="-8"/>
        </w:rPr>
        <w:t xml:space="preserve"> </w:t>
      </w:r>
      <w:r>
        <w:t>Dyer,</w:t>
      </w:r>
      <w:r>
        <w:rPr>
          <w:spacing w:val="-6"/>
        </w:rPr>
        <w:t xml:space="preserve"> </w:t>
      </w:r>
      <w:r>
        <w:t>Riddle,</w:t>
      </w:r>
      <w:r>
        <w:rPr>
          <w:spacing w:val="-6"/>
        </w:rPr>
        <w:t xml:space="preserve"> </w:t>
      </w:r>
      <w:r>
        <w:t>Mills</w:t>
      </w:r>
      <w:r>
        <w:rPr>
          <w:spacing w:val="-5"/>
        </w:rPr>
        <w:t xml:space="preserve"> </w:t>
      </w:r>
      <w:r>
        <w:t>and</w:t>
      </w:r>
      <w:r>
        <w:rPr>
          <w:spacing w:val="-7"/>
        </w:rPr>
        <w:t xml:space="preserve"> </w:t>
      </w:r>
      <w:r>
        <w:t>Precourt,</w:t>
      </w:r>
      <w:r>
        <w:rPr>
          <w:spacing w:val="-8"/>
        </w:rPr>
        <w:t xml:space="preserve"> </w:t>
      </w:r>
      <w:r>
        <w:t>Inc.,</w:t>
      </w:r>
      <w:r>
        <w:rPr>
          <w:spacing w:val="-6"/>
        </w:rPr>
        <w:t xml:space="preserve"> </w:t>
      </w:r>
      <w:r>
        <w:t>Engineers/Surveyors</w:t>
      </w:r>
    </w:p>
    <w:p w14:paraId="1EDEDC9D" w14:textId="646F3680" w:rsidR="00044BE8" w:rsidRDefault="00044BE8">
      <w:pPr>
        <w:rPr>
          <w:rFonts w:ascii="Arial" w:eastAsia="Arial" w:hAnsi="Arial" w:cs="Arial"/>
          <w:sz w:val="16"/>
          <w:szCs w:val="16"/>
        </w:rPr>
      </w:pPr>
      <w:r>
        <w:rPr>
          <w:rFonts w:ascii="Arial" w:eastAsia="Arial" w:hAnsi="Arial" w:cs="Arial"/>
          <w:sz w:val="16"/>
          <w:szCs w:val="16"/>
        </w:rPr>
        <w:br w:type="page"/>
      </w:r>
    </w:p>
    <w:p w14:paraId="2BB30747" w14:textId="3DC10BEE" w:rsidR="00F25A63" w:rsidRPr="00044BE8" w:rsidRDefault="00F25A63" w:rsidP="00044BE8">
      <w:pPr>
        <w:pStyle w:val="BTreduced"/>
      </w:pPr>
      <w:r>
        <w:rPr>
          <w:noProof/>
        </w:rPr>
        <w:lastRenderedPageBreak/>
        <mc:AlternateContent>
          <mc:Choice Requires="wpg">
            <w:drawing>
              <wp:anchor distT="0" distB="0" distL="114300" distR="114300" simplePos="0" relativeHeight="251680768" behindDoc="0" locked="0" layoutInCell="1" allowOverlap="1" wp14:anchorId="05256580" wp14:editId="25581DEE">
                <wp:simplePos x="1129030" y="802640"/>
                <wp:positionH relativeFrom="margin">
                  <wp:align>center</wp:align>
                </wp:positionH>
                <wp:positionV relativeFrom="margin">
                  <wp:align>top</wp:align>
                </wp:positionV>
                <wp:extent cx="5532120" cy="4306824"/>
                <wp:effectExtent l="0" t="0" r="11430" b="17780"/>
                <wp:wrapTopAndBottom/>
                <wp:docPr id="258" name="Group 258" descr="Figure 8.2b. Sample application of a vegetated area for pretreatment of runoff prior to Exfiltration in Frederick County, Maryla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2120" cy="4306824"/>
                          <a:chOff x="0" y="0"/>
                          <a:chExt cx="8710" cy="6784"/>
                        </a:xfrm>
                      </wpg:grpSpPr>
                      <pic:pic xmlns:pic="http://schemas.openxmlformats.org/drawingml/2006/picture">
                        <pic:nvPicPr>
                          <pic:cNvPr id="259" name="Picture 173" descr="Figure 8.2b. Sample application of a vegetated area for pretreatment of runoff prior to Exfiltration in Frederick County, Marylan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69" y="735"/>
                            <a:ext cx="8591" cy="5332"/>
                          </a:xfrm>
                          <a:prstGeom prst="rect">
                            <a:avLst/>
                          </a:prstGeom>
                          <a:noFill/>
                          <a:extLst>
                            <a:ext uri="{909E8E84-426E-40DD-AFC4-6F175D3DCCD1}">
                              <a14:hiddenFill xmlns:a14="http://schemas.microsoft.com/office/drawing/2010/main">
                                <a:solidFill>
                                  <a:srgbClr val="FFFFFF"/>
                                </a:solidFill>
                              </a14:hiddenFill>
                            </a:ext>
                          </a:extLst>
                        </pic:spPr>
                      </pic:pic>
                      <wpg:grpSp>
                        <wpg:cNvPr id="260" name="Group 174"/>
                        <wpg:cNvGrpSpPr>
                          <a:grpSpLocks/>
                        </wpg:cNvGrpSpPr>
                        <wpg:grpSpPr bwMode="auto">
                          <a:xfrm>
                            <a:off x="15" y="15"/>
                            <a:ext cx="8680" cy="6754"/>
                            <a:chOff x="15" y="15"/>
                            <a:chExt cx="8680" cy="6754"/>
                          </a:xfrm>
                        </wpg:grpSpPr>
                        <wps:wsp>
                          <wps:cNvPr id="261" name="Freeform 175"/>
                          <wps:cNvSpPr>
                            <a:spLocks/>
                          </wps:cNvSpPr>
                          <wps:spPr bwMode="auto">
                            <a:xfrm>
                              <a:off x="15" y="15"/>
                              <a:ext cx="8680" cy="6754"/>
                            </a:xfrm>
                            <a:custGeom>
                              <a:avLst/>
                              <a:gdLst>
                                <a:gd name="T0" fmla="*/ 0 w 8680"/>
                                <a:gd name="T1" fmla="*/ 15 h 6754"/>
                                <a:gd name="T2" fmla="*/ 8680 w 8680"/>
                                <a:gd name="T3" fmla="*/ 15 h 6754"/>
                                <a:gd name="T4" fmla="*/ 8680 w 8680"/>
                                <a:gd name="T5" fmla="*/ 6769 h 6754"/>
                                <a:gd name="T6" fmla="*/ 0 w 8680"/>
                                <a:gd name="T7" fmla="*/ 6769 h 6754"/>
                                <a:gd name="T8" fmla="*/ 0 w 8680"/>
                                <a:gd name="T9" fmla="*/ 15 h 675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680" h="6754">
                                  <a:moveTo>
                                    <a:pt x="0" y="0"/>
                                  </a:moveTo>
                                  <a:lnTo>
                                    <a:pt x="8680" y="0"/>
                                  </a:lnTo>
                                  <a:lnTo>
                                    <a:pt x="8680" y="6754"/>
                                  </a:lnTo>
                                  <a:lnTo>
                                    <a:pt x="0" y="6754"/>
                                  </a:lnTo>
                                  <a:lnTo>
                                    <a:pt x="0" y="0"/>
                                  </a:lnTo>
                                  <a:close/>
                                </a:path>
                              </a:pathLst>
                            </a:custGeom>
                            <a:noFill/>
                            <a:ln w="190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7F55FCE" id="Group 258" o:spid="_x0000_s1026" alt="Figure 8.2b. Sample application of a vegetated area for pretreatment of runoff prior to Exfiltration in Frederick County, Maryland" style="position:absolute;margin-left:0;margin-top:0;width:435.6pt;height:339.1pt;z-index:251680768;mso-position-horizontal:center;mso-position-horizontal-relative:margin;mso-position-vertical:top;mso-position-vertical-relative:margin;mso-width-relative:margin;mso-height-relative:margin" coordsize="8710,67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">
                <v:shape id="Picture 173" o:spid="_x0000_s1027" type="#_x0000_t75" alt="Figure 8.2b. Sample application of a vegetated area for pretreatment of runoff prior to Exfiltration in Frederick County, Maryland" style="position:absolute;left:69;top:735;width:8591;height:5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">
                  <v:imagedata r:id="rId38" o:title="Figure 8.2b"/>
                </v:shape>
                <v:group id="Group 174" o:spid="_x0000_s1028" style="position:absolute;left:15;top:15;width:8680;height:6754" coordorigin="15,15" coordsize="8680,6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shape id="Freeform 175" o:spid="_x0000_s1029" style="position:absolute;left:15;top:15;width:8680;height:6754;visibility:visible;mso-wrap-style:square;v-text-anchor:top" coordsize="8680,6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" path="m,l8680,r,6754l,6754,,xe" filled="f" strokecolor="#231f20" strokeweight="1.5pt">
                    <v:path arrowok="t" o:connecttype="custom" o:connectlocs="0,15;8680,15;8680,6769;0,6769;0,15" o:connectangles="0,0,0,0,0"/>
                  </v:shape>
                </v:group>
                <w10:wrap type="topAndBottom" anchorx="margin" anchory="margin"/>
              </v:group>
            </w:pict>
          </mc:Fallback>
        </mc:AlternateContent>
      </w:r>
    </w:p>
    <w:p w14:paraId="0E2AEBCA" w14:textId="2ED7A2C9" w:rsidR="00F25A63" w:rsidRDefault="00F25A63" w:rsidP="00044BE8">
      <w:pPr>
        <w:pStyle w:val="Figureheading"/>
        <w:rPr>
          <w:bCs/>
        </w:rPr>
      </w:pPr>
      <w:bookmarkStart w:id="106" w:name="Figure_6.4b._Sample_Application_of_a_Veg"/>
      <w:bookmarkStart w:id="107" w:name="_Toc516818723"/>
      <w:bookmarkEnd w:id="106"/>
      <w:r>
        <w:t>Figure</w:t>
      </w:r>
      <w:r>
        <w:rPr>
          <w:spacing w:val="1"/>
        </w:rPr>
        <w:t xml:space="preserve"> </w:t>
      </w:r>
      <w:r>
        <w:t>8.</w:t>
      </w:r>
      <w:r w:rsidR="001570AA">
        <w:t>2b</w:t>
      </w:r>
      <w:r>
        <w:t>.</w:t>
      </w:r>
      <w:r>
        <w:rPr>
          <w:spacing w:val="24"/>
        </w:rPr>
        <w:t xml:space="preserve"> </w:t>
      </w:r>
      <w:r>
        <w:t xml:space="preserve">Sample </w:t>
      </w:r>
      <w:r w:rsidR="00044BE8">
        <w:t>a</w:t>
      </w:r>
      <w:r>
        <w:t>pplication of a</w:t>
      </w:r>
      <w:r>
        <w:rPr>
          <w:spacing w:val="1"/>
        </w:rPr>
        <w:t xml:space="preserve"> </w:t>
      </w:r>
      <w:r w:rsidR="00044BE8">
        <w:t>v</w:t>
      </w:r>
      <w:r>
        <w:t>egetated</w:t>
      </w:r>
      <w:r>
        <w:rPr>
          <w:spacing w:val="2"/>
        </w:rPr>
        <w:t xml:space="preserve"> </w:t>
      </w:r>
      <w:r w:rsidR="00044BE8">
        <w:rPr>
          <w:spacing w:val="-2"/>
        </w:rPr>
        <w:t>a</w:t>
      </w:r>
      <w:r>
        <w:rPr>
          <w:spacing w:val="-2"/>
        </w:rPr>
        <w:t>rea</w:t>
      </w:r>
      <w:r>
        <w:rPr>
          <w:spacing w:val="1"/>
        </w:rPr>
        <w:t xml:space="preserve"> </w:t>
      </w:r>
      <w:r>
        <w:t xml:space="preserve">for </w:t>
      </w:r>
      <w:r w:rsidR="00044BE8">
        <w:rPr>
          <w:spacing w:val="-2"/>
        </w:rPr>
        <w:t>p</w:t>
      </w:r>
      <w:r>
        <w:rPr>
          <w:spacing w:val="-2"/>
        </w:rPr>
        <w:t>retreatment</w:t>
      </w:r>
      <w:r>
        <w:t xml:space="preserve"> of</w:t>
      </w:r>
      <w:r>
        <w:rPr>
          <w:spacing w:val="58"/>
        </w:rPr>
        <w:t xml:space="preserve"> </w:t>
      </w:r>
      <w:r w:rsidR="00044BE8">
        <w:t>r</w:t>
      </w:r>
      <w:r>
        <w:t xml:space="preserve">unoff </w:t>
      </w:r>
      <w:r w:rsidR="00044BE8">
        <w:t>p</w:t>
      </w:r>
      <w:r>
        <w:t>rior to Exfiltration in</w:t>
      </w:r>
      <w:r>
        <w:rPr>
          <w:spacing w:val="-3"/>
        </w:rPr>
        <w:t xml:space="preserve"> </w:t>
      </w:r>
      <w:r>
        <w:t>Frederick</w:t>
      </w:r>
      <w:r>
        <w:rPr>
          <w:spacing w:val="1"/>
        </w:rPr>
        <w:t xml:space="preserve"> </w:t>
      </w:r>
      <w:r>
        <w:rPr>
          <w:spacing w:val="-2"/>
        </w:rPr>
        <w:t>County,</w:t>
      </w:r>
      <w:r>
        <w:t xml:space="preserve"> </w:t>
      </w:r>
      <w:r>
        <w:rPr>
          <w:spacing w:val="-2"/>
        </w:rPr>
        <w:t>Maryland</w:t>
      </w:r>
      <w:bookmarkEnd w:id="107"/>
    </w:p>
    <w:p w14:paraId="1FA45251" w14:textId="7A15E701" w:rsidR="00F25A63" w:rsidRPr="00044BE8" w:rsidRDefault="00F25A63" w:rsidP="00E20E22">
      <w:pPr>
        <w:pStyle w:val="BTredcent"/>
      </w:pPr>
      <w:r w:rsidRPr="00044BE8">
        <w:rPr>
          <w:b/>
        </w:rPr>
        <w:t>Source</w:t>
      </w:r>
      <w:r w:rsidRPr="00044BE8">
        <w:t>: NRCS</w:t>
      </w:r>
    </w:p>
    <w:p w14:paraId="354BFF36" w14:textId="3F8A792F" w:rsidR="00044BE8" w:rsidRPr="00044BE8" w:rsidRDefault="00044BE8" w:rsidP="00044BE8">
      <w:pPr>
        <w:pStyle w:val="BTreduced"/>
      </w:pPr>
    </w:p>
    <w:p w14:paraId="1F4BA3F8" w14:textId="77777777" w:rsidR="00F25A63" w:rsidRPr="00044BE8" w:rsidRDefault="00F25A63" w:rsidP="00044BE8">
      <w:pPr>
        <w:pStyle w:val="BTreduced"/>
      </w:pPr>
    </w:p>
    <w:p w14:paraId="33DE2BF3" w14:textId="77777777" w:rsidR="00F25A63" w:rsidRPr="009E370D" w:rsidRDefault="00F25A63" w:rsidP="009E370D">
      <w:pPr>
        <w:pStyle w:val="BTboldSS"/>
      </w:pPr>
      <w:bookmarkStart w:id="108" w:name="Types_of_Infiltration_Trenches"/>
      <w:bookmarkEnd w:id="108"/>
      <w:r w:rsidRPr="009E370D">
        <w:t>Types of Infiltration Trenches</w:t>
      </w:r>
    </w:p>
    <w:p w14:paraId="6D48CE5C" w14:textId="77777777" w:rsidR="00F25A63" w:rsidRDefault="00F25A63" w:rsidP="00F25A63">
      <w:pPr>
        <w:pStyle w:val="BodyText"/>
        <w:spacing w:before="118"/>
      </w:pPr>
      <w:r>
        <w:rPr>
          <w:color w:val="231F20"/>
          <w:spacing w:val="-1"/>
        </w:rPr>
        <w:t>Trench</w:t>
      </w:r>
      <w:r>
        <w:rPr>
          <w:color w:val="231F20"/>
          <w:spacing w:val="-7"/>
        </w:rPr>
        <w:t xml:space="preserve"> </w:t>
      </w:r>
      <w:r>
        <w:rPr>
          <w:color w:val="231F20"/>
          <w:spacing w:val="-1"/>
        </w:rPr>
        <w:t>construction</w:t>
      </w:r>
      <w:r>
        <w:rPr>
          <w:color w:val="231F20"/>
          <w:spacing w:val="-6"/>
        </w:rPr>
        <w:t xml:space="preserve"> </w:t>
      </w:r>
      <w:r>
        <w:rPr>
          <w:color w:val="231F20"/>
          <w:spacing w:val="-2"/>
        </w:rPr>
        <w:t>criteria</w:t>
      </w:r>
      <w:r>
        <w:rPr>
          <w:color w:val="231F20"/>
          <w:spacing w:val="-9"/>
        </w:rPr>
        <w:t xml:space="preserve"> </w:t>
      </w:r>
      <w:r>
        <w:rPr>
          <w:color w:val="231F20"/>
        </w:rPr>
        <w:t>for</w:t>
      </w:r>
      <w:r>
        <w:rPr>
          <w:color w:val="231F20"/>
          <w:spacing w:val="-8"/>
        </w:rPr>
        <w:t xml:space="preserve"> </w:t>
      </w:r>
      <w:r>
        <w:rPr>
          <w:color w:val="231F20"/>
          <w:spacing w:val="-1"/>
        </w:rPr>
        <w:t>three</w:t>
      </w:r>
      <w:r>
        <w:rPr>
          <w:color w:val="231F20"/>
          <w:spacing w:val="-7"/>
        </w:rPr>
        <w:t xml:space="preserve"> </w:t>
      </w:r>
      <w:r>
        <w:rPr>
          <w:color w:val="231F20"/>
          <w:spacing w:val="-1"/>
        </w:rPr>
        <w:t>different</w:t>
      </w:r>
      <w:r>
        <w:rPr>
          <w:color w:val="231F20"/>
          <w:spacing w:val="-5"/>
        </w:rPr>
        <w:t xml:space="preserve"> </w:t>
      </w:r>
      <w:r>
        <w:rPr>
          <w:color w:val="231F20"/>
          <w:spacing w:val="-1"/>
        </w:rPr>
        <w:t>soil</w:t>
      </w:r>
      <w:r>
        <w:rPr>
          <w:color w:val="231F20"/>
          <w:spacing w:val="-10"/>
        </w:rPr>
        <w:t xml:space="preserve"> </w:t>
      </w:r>
      <w:r>
        <w:rPr>
          <w:color w:val="231F20"/>
          <w:spacing w:val="-1"/>
        </w:rPr>
        <w:t>and</w:t>
      </w:r>
      <w:r>
        <w:rPr>
          <w:color w:val="231F20"/>
          <w:spacing w:val="-9"/>
        </w:rPr>
        <w:t xml:space="preserve"> </w:t>
      </w:r>
      <w:r>
        <w:rPr>
          <w:color w:val="231F20"/>
          <w:spacing w:val="-1"/>
        </w:rPr>
        <w:t>geologic</w:t>
      </w:r>
      <w:r>
        <w:rPr>
          <w:color w:val="231F20"/>
          <w:spacing w:val="-9"/>
        </w:rPr>
        <w:t xml:space="preserve"> </w:t>
      </w:r>
      <w:r>
        <w:rPr>
          <w:color w:val="231F20"/>
          <w:spacing w:val="-1"/>
        </w:rPr>
        <w:t>conditions</w:t>
      </w:r>
      <w:r>
        <w:rPr>
          <w:color w:val="231F20"/>
          <w:spacing w:val="-9"/>
        </w:rPr>
        <w:t xml:space="preserve"> </w:t>
      </w:r>
      <w:r>
        <w:rPr>
          <w:color w:val="231F20"/>
          <w:spacing w:val="-1"/>
        </w:rPr>
        <w:t>are</w:t>
      </w:r>
      <w:r>
        <w:rPr>
          <w:color w:val="231F20"/>
          <w:spacing w:val="-7"/>
        </w:rPr>
        <w:t xml:space="preserve"> </w:t>
      </w:r>
      <w:r>
        <w:rPr>
          <w:color w:val="231F20"/>
          <w:spacing w:val="-1"/>
        </w:rPr>
        <w:t>as</w:t>
      </w:r>
      <w:r>
        <w:rPr>
          <w:color w:val="231F20"/>
          <w:spacing w:val="-9"/>
        </w:rPr>
        <w:t xml:space="preserve"> </w:t>
      </w:r>
      <w:r>
        <w:rPr>
          <w:color w:val="231F20"/>
          <w:spacing w:val="-2"/>
        </w:rPr>
        <w:t>follows:</w:t>
      </w:r>
    </w:p>
    <w:p w14:paraId="2AED71CB" w14:textId="7F184A6E" w:rsidR="00F25A63" w:rsidRPr="009236AC" w:rsidRDefault="009E370D" w:rsidP="009236AC">
      <w:pPr>
        <w:pStyle w:val="BTboldnum"/>
      </w:pPr>
      <w:bookmarkStart w:id="109" w:name="1._Trenches_in_Rock"/>
      <w:bookmarkEnd w:id="109"/>
      <w:r w:rsidRPr="000D6E2E">
        <w:t xml:space="preserve">1. </w:t>
      </w:r>
      <w:r w:rsidR="00F25A63" w:rsidRPr="000D6E2E">
        <w:t>Trenches in Rock</w:t>
      </w:r>
    </w:p>
    <w:p w14:paraId="31342CDF" w14:textId="033A06A9" w:rsidR="00F25A63" w:rsidRPr="009236AC" w:rsidRDefault="00F25A63" w:rsidP="009236AC">
      <w:pPr>
        <w:pStyle w:val="BodyText"/>
      </w:pPr>
      <w:r w:rsidRPr="009236AC">
        <w:t>Exfiltration facilities cut into permeable rock are often used in the Miami vicinity. These trenches are the least expensive infiltration system to construct; however, the following conditions must be met:</w:t>
      </w:r>
    </w:p>
    <w:p w14:paraId="39AA2AF9" w14:textId="77777777" w:rsidR="00F25A63" w:rsidRPr="00044BE8" w:rsidRDefault="00F25A63" w:rsidP="009236AC">
      <w:pPr>
        <w:pStyle w:val="Listnum"/>
        <w:numPr>
          <w:ilvl w:val="0"/>
          <w:numId w:val="26"/>
        </w:numPr>
        <w:ind w:left="1170" w:hanging="450"/>
        <w:rPr>
          <w:rFonts w:hAnsi="Arial"/>
        </w:rPr>
      </w:pPr>
      <w:r>
        <w:t>The</w:t>
      </w:r>
      <w:r w:rsidRPr="00044BE8">
        <w:rPr>
          <w:spacing w:val="-4"/>
        </w:rPr>
        <w:t xml:space="preserve"> </w:t>
      </w:r>
      <w:r>
        <w:t>rock</w:t>
      </w:r>
      <w:r w:rsidRPr="00044BE8">
        <w:rPr>
          <w:spacing w:val="-9"/>
        </w:rPr>
        <w:t xml:space="preserve"> </w:t>
      </w:r>
      <w:r w:rsidRPr="00044BE8">
        <w:rPr>
          <w:spacing w:val="-2"/>
        </w:rPr>
        <w:t>must</w:t>
      </w:r>
      <w:r w:rsidRPr="00044BE8">
        <w:rPr>
          <w:spacing w:val="-3"/>
        </w:rPr>
        <w:t xml:space="preserve"> </w:t>
      </w:r>
      <w:r>
        <w:t>be</w:t>
      </w:r>
      <w:r w:rsidRPr="00044BE8">
        <w:rPr>
          <w:spacing w:val="-7"/>
        </w:rPr>
        <w:t xml:space="preserve"> </w:t>
      </w:r>
      <w:r>
        <w:t>able</w:t>
      </w:r>
      <w:r w:rsidRPr="00044BE8">
        <w:rPr>
          <w:spacing w:val="-7"/>
        </w:rPr>
        <w:t xml:space="preserve"> </w:t>
      </w:r>
      <w:r>
        <w:t>to</w:t>
      </w:r>
      <w:r w:rsidRPr="00044BE8">
        <w:rPr>
          <w:spacing w:val="-7"/>
        </w:rPr>
        <w:t xml:space="preserve"> </w:t>
      </w:r>
      <w:r>
        <w:t>support</w:t>
      </w:r>
      <w:r w:rsidRPr="00044BE8">
        <w:rPr>
          <w:spacing w:val="-5"/>
        </w:rPr>
        <w:t xml:space="preserve"> </w:t>
      </w:r>
      <w:r>
        <w:t>a</w:t>
      </w:r>
      <w:r w:rsidRPr="00044BE8">
        <w:rPr>
          <w:spacing w:val="-7"/>
        </w:rPr>
        <w:t xml:space="preserve"> </w:t>
      </w:r>
      <w:r>
        <w:t>specified</w:t>
      </w:r>
      <w:r w:rsidRPr="00044BE8">
        <w:rPr>
          <w:spacing w:val="-7"/>
        </w:rPr>
        <w:t xml:space="preserve"> </w:t>
      </w:r>
      <w:r w:rsidRPr="00044BE8">
        <w:rPr>
          <w:spacing w:val="-2"/>
        </w:rPr>
        <w:t>wheel</w:t>
      </w:r>
      <w:r w:rsidRPr="00044BE8">
        <w:rPr>
          <w:spacing w:val="-5"/>
        </w:rPr>
        <w:t xml:space="preserve"> </w:t>
      </w:r>
      <w:r>
        <w:t>load</w:t>
      </w:r>
      <w:r w:rsidRPr="00044BE8">
        <w:rPr>
          <w:spacing w:val="-4"/>
        </w:rPr>
        <w:t xml:space="preserve"> </w:t>
      </w:r>
      <w:r>
        <w:t>on</w:t>
      </w:r>
      <w:r w:rsidRPr="00044BE8">
        <w:rPr>
          <w:spacing w:val="-4"/>
        </w:rPr>
        <w:t xml:space="preserve"> </w:t>
      </w:r>
      <w:r>
        <w:t>a</w:t>
      </w:r>
      <w:r w:rsidRPr="00044BE8">
        <w:rPr>
          <w:spacing w:val="-7"/>
        </w:rPr>
        <w:t xml:space="preserve"> </w:t>
      </w:r>
      <w:r>
        <w:t>covering</w:t>
      </w:r>
      <w:r w:rsidRPr="00044BE8">
        <w:rPr>
          <w:spacing w:val="48"/>
        </w:rPr>
        <w:t xml:space="preserve"> </w:t>
      </w:r>
      <w:r>
        <w:t>concrete</w:t>
      </w:r>
      <w:r w:rsidRPr="00044BE8">
        <w:rPr>
          <w:spacing w:val="-9"/>
        </w:rPr>
        <w:t xml:space="preserve"> </w:t>
      </w:r>
      <w:r>
        <w:t>slab</w:t>
      </w:r>
      <w:r w:rsidRPr="00044BE8">
        <w:rPr>
          <w:spacing w:val="-7"/>
        </w:rPr>
        <w:t xml:space="preserve"> </w:t>
      </w:r>
      <w:r w:rsidRPr="00044BE8">
        <w:rPr>
          <w:spacing w:val="-2"/>
        </w:rPr>
        <w:t>or</w:t>
      </w:r>
      <w:r w:rsidRPr="00044BE8">
        <w:rPr>
          <w:spacing w:val="-6"/>
        </w:rPr>
        <w:t xml:space="preserve"> </w:t>
      </w:r>
      <w:r>
        <w:t>other</w:t>
      </w:r>
      <w:r w:rsidRPr="00044BE8">
        <w:rPr>
          <w:spacing w:val="-5"/>
        </w:rPr>
        <w:t xml:space="preserve"> </w:t>
      </w:r>
      <w:r>
        <w:t>suitable</w:t>
      </w:r>
      <w:r w:rsidRPr="00044BE8">
        <w:rPr>
          <w:spacing w:val="-7"/>
        </w:rPr>
        <w:t xml:space="preserve"> </w:t>
      </w:r>
      <w:r>
        <w:t>cover.</w:t>
      </w:r>
    </w:p>
    <w:p w14:paraId="503F62A1" w14:textId="77777777" w:rsidR="00F25A63" w:rsidRPr="00385CF3" w:rsidRDefault="00F25A63" w:rsidP="009236AC">
      <w:pPr>
        <w:pStyle w:val="Listnum"/>
        <w:numPr>
          <w:ilvl w:val="0"/>
          <w:numId w:val="75"/>
        </w:numPr>
        <w:ind w:left="1170" w:hanging="450"/>
        <w:rPr>
          <w:rFonts w:hAnsi="Arial"/>
        </w:rPr>
      </w:pPr>
      <w:r>
        <w:t>The</w:t>
      </w:r>
      <w:r w:rsidRPr="00385CF3">
        <w:rPr>
          <w:spacing w:val="-7"/>
        </w:rPr>
        <w:t xml:space="preserve"> </w:t>
      </w:r>
      <w:r>
        <w:t>rock</w:t>
      </w:r>
      <w:r w:rsidRPr="00385CF3">
        <w:rPr>
          <w:spacing w:val="-11"/>
        </w:rPr>
        <w:t xml:space="preserve"> </w:t>
      </w:r>
      <w:r>
        <w:t>must</w:t>
      </w:r>
      <w:r w:rsidRPr="00385CF3">
        <w:rPr>
          <w:spacing w:val="-5"/>
        </w:rPr>
        <w:t xml:space="preserve"> </w:t>
      </w:r>
      <w:r>
        <w:t>be</w:t>
      </w:r>
      <w:r w:rsidRPr="00385CF3">
        <w:rPr>
          <w:spacing w:val="-9"/>
        </w:rPr>
        <w:t xml:space="preserve"> </w:t>
      </w:r>
      <w:r>
        <w:t>amenable</w:t>
      </w:r>
      <w:r w:rsidRPr="00385CF3">
        <w:rPr>
          <w:spacing w:val="-6"/>
        </w:rPr>
        <w:t xml:space="preserve"> </w:t>
      </w:r>
      <w:r>
        <w:t>to</w:t>
      </w:r>
      <w:r w:rsidRPr="00385CF3">
        <w:rPr>
          <w:spacing w:val="-9"/>
        </w:rPr>
        <w:t xml:space="preserve"> </w:t>
      </w:r>
      <w:r>
        <w:t>excavation</w:t>
      </w:r>
      <w:r w:rsidRPr="00385CF3">
        <w:rPr>
          <w:spacing w:val="-9"/>
        </w:rPr>
        <w:t xml:space="preserve"> </w:t>
      </w:r>
      <w:r>
        <w:t>without</w:t>
      </w:r>
      <w:r w:rsidRPr="00385CF3">
        <w:rPr>
          <w:spacing w:val="-10"/>
        </w:rPr>
        <w:t xml:space="preserve"> </w:t>
      </w:r>
      <w:r>
        <w:t>blasting.</w:t>
      </w:r>
    </w:p>
    <w:p w14:paraId="61CD54A6" w14:textId="77777777" w:rsidR="00F25A63" w:rsidRDefault="00F25A63" w:rsidP="00044BE8">
      <w:pPr>
        <w:pStyle w:val="BodyText"/>
      </w:pPr>
      <w:r>
        <w:t>The</w:t>
      </w:r>
      <w:r>
        <w:rPr>
          <w:spacing w:val="-7"/>
        </w:rPr>
        <w:t xml:space="preserve"> </w:t>
      </w:r>
      <w:r>
        <w:rPr>
          <w:spacing w:val="-2"/>
        </w:rPr>
        <w:t>inlet</w:t>
      </w:r>
      <w:r>
        <w:rPr>
          <w:spacing w:val="-5"/>
        </w:rPr>
        <w:t xml:space="preserve"> </w:t>
      </w:r>
      <w:r>
        <w:t>to</w:t>
      </w:r>
      <w:r>
        <w:rPr>
          <w:spacing w:val="-9"/>
        </w:rPr>
        <w:t xml:space="preserve"> </w:t>
      </w:r>
      <w:r>
        <w:t>the</w:t>
      </w:r>
      <w:r>
        <w:rPr>
          <w:spacing w:val="-7"/>
        </w:rPr>
        <w:t xml:space="preserve"> </w:t>
      </w:r>
      <w:r>
        <w:t>system</w:t>
      </w:r>
      <w:r>
        <w:rPr>
          <w:spacing w:val="-6"/>
        </w:rPr>
        <w:t xml:space="preserve"> </w:t>
      </w:r>
      <w:r>
        <w:rPr>
          <w:spacing w:val="-2"/>
        </w:rPr>
        <w:t>can</w:t>
      </w:r>
      <w:r>
        <w:rPr>
          <w:spacing w:val="-4"/>
        </w:rPr>
        <w:t xml:space="preserve"> </w:t>
      </w:r>
      <w:r>
        <w:t>be</w:t>
      </w:r>
      <w:r>
        <w:rPr>
          <w:spacing w:val="-4"/>
        </w:rPr>
        <w:t xml:space="preserve"> </w:t>
      </w:r>
      <w:r>
        <w:t>placed</w:t>
      </w:r>
      <w:r>
        <w:rPr>
          <w:spacing w:val="-7"/>
        </w:rPr>
        <w:t xml:space="preserve"> </w:t>
      </w:r>
      <w:r>
        <w:t>directly</w:t>
      </w:r>
      <w:r>
        <w:rPr>
          <w:spacing w:val="-9"/>
        </w:rPr>
        <w:t xml:space="preserve"> </w:t>
      </w:r>
      <w:r>
        <w:t>over</w:t>
      </w:r>
      <w:r>
        <w:rPr>
          <w:spacing w:val="-5"/>
        </w:rPr>
        <w:t xml:space="preserve"> </w:t>
      </w:r>
      <w:r>
        <w:t>the</w:t>
      </w:r>
      <w:r>
        <w:rPr>
          <w:spacing w:val="-4"/>
        </w:rPr>
        <w:t xml:space="preserve"> </w:t>
      </w:r>
      <w:r>
        <w:t>slab</w:t>
      </w:r>
      <w:r>
        <w:rPr>
          <w:spacing w:val="-7"/>
        </w:rPr>
        <w:t xml:space="preserve"> </w:t>
      </w:r>
      <w:r>
        <w:t>cover,</w:t>
      </w:r>
      <w:r>
        <w:rPr>
          <w:spacing w:val="-5"/>
        </w:rPr>
        <w:t xml:space="preserve"> </w:t>
      </w:r>
      <w:r>
        <w:t>with</w:t>
      </w:r>
      <w:r>
        <w:rPr>
          <w:spacing w:val="-4"/>
        </w:rPr>
        <w:t xml:space="preserve"> </w:t>
      </w:r>
      <w:r>
        <w:t>discharge</w:t>
      </w:r>
      <w:r>
        <w:rPr>
          <w:spacing w:val="-7"/>
        </w:rPr>
        <w:t xml:space="preserve"> </w:t>
      </w:r>
      <w:r>
        <w:rPr>
          <w:spacing w:val="-2"/>
        </w:rPr>
        <w:t>directly</w:t>
      </w:r>
      <w:r>
        <w:rPr>
          <w:spacing w:val="51"/>
        </w:rPr>
        <w:t xml:space="preserve"> </w:t>
      </w:r>
      <w:r>
        <w:t>into</w:t>
      </w:r>
      <w:r>
        <w:rPr>
          <w:spacing w:val="-4"/>
        </w:rPr>
        <w:t xml:space="preserve"> </w:t>
      </w:r>
      <w:r>
        <w:t>the</w:t>
      </w:r>
      <w:r>
        <w:rPr>
          <w:spacing w:val="-7"/>
        </w:rPr>
        <w:t xml:space="preserve"> </w:t>
      </w:r>
      <w:r>
        <w:t>trench.</w:t>
      </w:r>
      <w:r>
        <w:rPr>
          <w:spacing w:val="52"/>
        </w:rPr>
        <w:t xml:space="preserve"> </w:t>
      </w:r>
      <w:r>
        <w:t>A</w:t>
      </w:r>
      <w:r>
        <w:rPr>
          <w:spacing w:val="-7"/>
        </w:rPr>
        <w:t xml:space="preserve"> </w:t>
      </w:r>
      <w:r>
        <w:t>more</w:t>
      </w:r>
      <w:r>
        <w:rPr>
          <w:spacing w:val="-4"/>
        </w:rPr>
        <w:t xml:space="preserve"> </w:t>
      </w:r>
      <w:r>
        <w:t>acceptable</w:t>
      </w:r>
      <w:r>
        <w:rPr>
          <w:spacing w:val="-7"/>
        </w:rPr>
        <w:t xml:space="preserve"> </w:t>
      </w:r>
      <w:r>
        <w:t>method</w:t>
      </w:r>
      <w:r>
        <w:rPr>
          <w:spacing w:val="-7"/>
        </w:rPr>
        <w:t xml:space="preserve"> </w:t>
      </w:r>
      <w:r>
        <w:t>is</w:t>
      </w:r>
      <w:r>
        <w:rPr>
          <w:spacing w:val="-6"/>
        </w:rPr>
        <w:t xml:space="preserve"> </w:t>
      </w:r>
      <w:r>
        <w:t>to</w:t>
      </w:r>
      <w:r>
        <w:rPr>
          <w:spacing w:val="-4"/>
        </w:rPr>
        <w:t xml:space="preserve"> </w:t>
      </w:r>
      <w:r>
        <w:rPr>
          <w:spacing w:val="-2"/>
        </w:rPr>
        <w:t>set</w:t>
      </w:r>
      <w:r>
        <w:rPr>
          <w:spacing w:val="-3"/>
        </w:rPr>
        <w:t xml:space="preserve"> </w:t>
      </w:r>
      <w:r>
        <w:t>the</w:t>
      </w:r>
      <w:r>
        <w:rPr>
          <w:spacing w:val="-7"/>
        </w:rPr>
        <w:t xml:space="preserve"> </w:t>
      </w:r>
      <w:r>
        <w:rPr>
          <w:spacing w:val="-2"/>
        </w:rPr>
        <w:t>inlet</w:t>
      </w:r>
      <w:r>
        <w:rPr>
          <w:spacing w:val="-3"/>
        </w:rPr>
        <w:t xml:space="preserve"> </w:t>
      </w:r>
      <w:r>
        <w:t>and</w:t>
      </w:r>
      <w:r>
        <w:rPr>
          <w:spacing w:val="-7"/>
        </w:rPr>
        <w:t xml:space="preserve"> </w:t>
      </w:r>
      <w:r>
        <w:t>catch</w:t>
      </w:r>
      <w:r>
        <w:rPr>
          <w:spacing w:val="-4"/>
        </w:rPr>
        <w:t xml:space="preserve"> </w:t>
      </w:r>
      <w:r>
        <w:rPr>
          <w:spacing w:val="-2"/>
        </w:rPr>
        <w:t>basin</w:t>
      </w:r>
      <w:r>
        <w:rPr>
          <w:spacing w:val="-4"/>
        </w:rPr>
        <w:t xml:space="preserve"> </w:t>
      </w:r>
      <w:r>
        <w:t>adjacent</w:t>
      </w:r>
      <w:r>
        <w:rPr>
          <w:spacing w:val="-5"/>
        </w:rPr>
        <w:t xml:space="preserve"> </w:t>
      </w:r>
      <w:r>
        <w:rPr>
          <w:spacing w:val="1"/>
        </w:rPr>
        <w:t>to</w:t>
      </w:r>
      <w:r>
        <w:rPr>
          <w:spacing w:val="64"/>
        </w:rPr>
        <w:t xml:space="preserve"> </w:t>
      </w:r>
      <w:r>
        <w:t>the</w:t>
      </w:r>
      <w:r>
        <w:rPr>
          <w:spacing w:val="-7"/>
        </w:rPr>
        <w:t xml:space="preserve"> </w:t>
      </w:r>
      <w:r>
        <w:t>trench</w:t>
      </w:r>
      <w:r>
        <w:rPr>
          <w:spacing w:val="-7"/>
        </w:rPr>
        <w:t xml:space="preserve"> </w:t>
      </w:r>
      <w:r>
        <w:t>and</w:t>
      </w:r>
      <w:r>
        <w:rPr>
          <w:spacing w:val="-7"/>
        </w:rPr>
        <w:t xml:space="preserve"> </w:t>
      </w:r>
      <w:r>
        <w:lastRenderedPageBreak/>
        <w:t>pipe</w:t>
      </w:r>
      <w:r>
        <w:rPr>
          <w:spacing w:val="-4"/>
        </w:rPr>
        <w:t xml:space="preserve"> </w:t>
      </w:r>
      <w:r>
        <w:t>the</w:t>
      </w:r>
      <w:r>
        <w:rPr>
          <w:spacing w:val="-4"/>
        </w:rPr>
        <w:t xml:space="preserve"> </w:t>
      </w:r>
      <w:r>
        <w:t>inflow</w:t>
      </w:r>
      <w:r>
        <w:rPr>
          <w:spacing w:val="-7"/>
        </w:rPr>
        <w:t xml:space="preserve"> </w:t>
      </w:r>
      <w:r>
        <w:t>to</w:t>
      </w:r>
      <w:r>
        <w:rPr>
          <w:spacing w:val="-4"/>
        </w:rPr>
        <w:t xml:space="preserve"> </w:t>
      </w:r>
      <w:r>
        <w:t>the</w:t>
      </w:r>
      <w:r>
        <w:rPr>
          <w:spacing w:val="-7"/>
        </w:rPr>
        <w:t xml:space="preserve"> </w:t>
      </w:r>
      <w:r>
        <w:t>trench.</w:t>
      </w:r>
      <w:r>
        <w:rPr>
          <w:spacing w:val="50"/>
        </w:rPr>
        <w:t xml:space="preserve"> </w:t>
      </w:r>
      <w:r>
        <w:t>This</w:t>
      </w:r>
      <w:r>
        <w:rPr>
          <w:spacing w:val="-6"/>
        </w:rPr>
        <w:t xml:space="preserve"> </w:t>
      </w:r>
      <w:r>
        <w:t>technique</w:t>
      </w:r>
      <w:r>
        <w:rPr>
          <w:spacing w:val="-7"/>
        </w:rPr>
        <w:t xml:space="preserve"> </w:t>
      </w:r>
      <w:r>
        <w:t>lessens</w:t>
      </w:r>
      <w:r>
        <w:rPr>
          <w:spacing w:val="-6"/>
        </w:rPr>
        <w:t xml:space="preserve"> </w:t>
      </w:r>
      <w:r>
        <w:t>the</w:t>
      </w:r>
      <w:r>
        <w:rPr>
          <w:spacing w:val="-7"/>
        </w:rPr>
        <w:t xml:space="preserve"> </w:t>
      </w:r>
      <w:r>
        <w:t>introduction</w:t>
      </w:r>
      <w:r>
        <w:rPr>
          <w:spacing w:val="-7"/>
        </w:rPr>
        <w:t xml:space="preserve"> </w:t>
      </w:r>
      <w:r>
        <w:rPr>
          <w:spacing w:val="-3"/>
        </w:rPr>
        <w:t>of</w:t>
      </w:r>
      <w:r>
        <w:rPr>
          <w:spacing w:val="44"/>
        </w:rPr>
        <w:t xml:space="preserve"> </w:t>
      </w:r>
      <w:r>
        <w:t>debris</w:t>
      </w:r>
      <w:r>
        <w:rPr>
          <w:spacing w:val="-6"/>
        </w:rPr>
        <w:t xml:space="preserve"> </w:t>
      </w:r>
      <w:r>
        <w:t>into</w:t>
      </w:r>
      <w:r>
        <w:rPr>
          <w:spacing w:val="-9"/>
        </w:rPr>
        <w:t xml:space="preserve"> </w:t>
      </w:r>
      <w:r>
        <w:t>the</w:t>
      </w:r>
      <w:r>
        <w:rPr>
          <w:spacing w:val="-7"/>
        </w:rPr>
        <w:t xml:space="preserve"> </w:t>
      </w:r>
      <w:r>
        <w:t>system.</w:t>
      </w:r>
      <w:r>
        <w:rPr>
          <w:spacing w:val="47"/>
        </w:rPr>
        <w:t xml:space="preserve"> </w:t>
      </w:r>
      <w:r w:rsidRPr="00044BE8">
        <w:t>Manhole</w:t>
      </w:r>
      <w:r>
        <w:rPr>
          <w:spacing w:val="-7"/>
        </w:rPr>
        <w:t xml:space="preserve"> </w:t>
      </w:r>
      <w:r>
        <w:t>access</w:t>
      </w:r>
      <w:r>
        <w:rPr>
          <w:spacing w:val="-6"/>
        </w:rPr>
        <w:t xml:space="preserve"> </w:t>
      </w:r>
      <w:r>
        <w:t>must</w:t>
      </w:r>
      <w:r>
        <w:rPr>
          <w:spacing w:val="-5"/>
        </w:rPr>
        <w:t xml:space="preserve"> </w:t>
      </w:r>
      <w:r>
        <w:t>be</w:t>
      </w:r>
      <w:r>
        <w:rPr>
          <w:spacing w:val="-9"/>
        </w:rPr>
        <w:t xml:space="preserve"> </w:t>
      </w:r>
      <w:r>
        <w:t>provided</w:t>
      </w:r>
      <w:r>
        <w:rPr>
          <w:spacing w:val="-4"/>
        </w:rPr>
        <w:t xml:space="preserve"> </w:t>
      </w:r>
      <w:r>
        <w:t>to</w:t>
      </w:r>
      <w:r>
        <w:rPr>
          <w:spacing w:val="-9"/>
        </w:rPr>
        <w:t xml:space="preserve"> </w:t>
      </w:r>
      <w:r>
        <w:t>facilitate</w:t>
      </w:r>
      <w:r>
        <w:rPr>
          <w:spacing w:val="-7"/>
        </w:rPr>
        <w:t xml:space="preserve"> </w:t>
      </w:r>
      <w:r>
        <w:rPr>
          <w:spacing w:val="-2"/>
        </w:rPr>
        <w:t xml:space="preserve">cleaning </w:t>
      </w:r>
      <w:r>
        <w:t>and</w:t>
      </w:r>
      <w:r>
        <w:rPr>
          <w:spacing w:val="60"/>
        </w:rPr>
        <w:t xml:space="preserve"> </w:t>
      </w:r>
      <w:r>
        <w:rPr>
          <w:spacing w:val="-2"/>
        </w:rPr>
        <w:t>inspection.</w:t>
      </w:r>
    </w:p>
    <w:p w14:paraId="2121C625" w14:textId="56B96116" w:rsidR="00F25A63" w:rsidRDefault="00021F28" w:rsidP="009236AC">
      <w:pPr>
        <w:pStyle w:val="BTboldnum"/>
        <w:rPr>
          <w:bCs/>
          <w:i/>
        </w:rPr>
      </w:pPr>
      <w:bookmarkStart w:id="110" w:name="2._Trenches_in_Stable_Soil"/>
      <w:bookmarkEnd w:id="110"/>
      <w:r w:rsidRPr="00021F28">
        <w:t>2.</w:t>
      </w:r>
      <w:r>
        <w:t xml:space="preserve"> </w:t>
      </w:r>
      <w:r w:rsidR="00F25A63">
        <w:t>Trenches in Stable</w:t>
      </w:r>
      <w:r w:rsidR="00F25A63">
        <w:rPr>
          <w:spacing w:val="1"/>
        </w:rPr>
        <w:t xml:space="preserve"> </w:t>
      </w:r>
      <w:r w:rsidR="00F25A63">
        <w:t>Soil</w:t>
      </w:r>
    </w:p>
    <w:p w14:paraId="27BB506F" w14:textId="77777777" w:rsidR="00F25A63" w:rsidRPr="00044BE8" w:rsidRDefault="00F25A63" w:rsidP="00044BE8">
      <w:pPr>
        <w:pStyle w:val="BodyText"/>
      </w:pPr>
      <w:r w:rsidRPr="00044BE8">
        <w:t>In this type of trench, perforated or slotted pipe is normally used as the conduit. Coarse aggregate between the pipe and trench wall prevents sidewall collapse and distributes collected water to the trench walls. Whether the pipe is included or not, the trench is usually 4 to 5 feet (1.2 to 1.5 m) wide and deep enough to reach a permeable soil layer.</w:t>
      </w:r>
    </w:p>
    <w:p w14:paraId="00A96090" w14:textId="77777777" w:rsidR="00F25A63" w:rsidRPr="00044BE8" w:rsidRDefault="00F25A63" w:rsidP="00044BE8">
      <w:pPr>
        <w:pStyle w:val="BodyText"/>
      </w:pPr>
      <w:r w:rsidRPr="00044BE8">
        <w:t>Coarse aggregate or other free-draining material is generally placed in the bottom of the trench and brought up to a specified pipe flowline grade, generally a minimum of 2 feet (60 cm). Perforated or slotted pipe is then placed in the trench, which is backfilled with coarse aggregate to the design storage elevation. A typical Dade County installation includes a 6-inch (15 cm) thickness of finer-textured filter material or pea rock placed over the aggregate backfill. The trench is normally covered with a geotextile to prevent the sand or fill used for cover from piping and possible surface subsidence.</w:t>
      </w:r>
    </w:p>
    <w:p w14:paraId="3FE54C75" w14:textId="77777777" w:rsidR="00F25A63" w:rsidRPr="00044BE8" w:rsidRDefault="00F25A63" w:rsidP="00044BE8">
      <w:pPr>
        <w:pStyle w:val="BodyText"/>
      </w:pPr>
      <w:r w:rsidRPr="00044BE8">
        <w:t>These trench cross-sections are typical of most installations in extreme southern Florida. The configuration is applicable in other areas where the soil or substrate is stable and provides sufficient infiltration capacity. Even where infiltration rates are marginal, the system could supplement the drainage requirements of a positive outfall system by storing and infiltrating a portion of the stormwater into the soil, thus reducing the downstream requirements of the positive system.</w:t>
      </w:r>
    </w:p>
    <w:p w14:paraId="21D9B05D" w14:textId="0F4AA6A0" w:rsidR="00F25A63" w:rsidRDefault="00021F28" w:rsidP="009236AC">
      <w:pPr>
        <w:pStyle w:val="BTboldnum"/>
        <w:rPr>
          <w:bCs/>
          <w:i/>
        </w:rPr>
      </w:pPr>
      <w:bookmarkStart w:id="111" w:name="3._Trenches_in_Cohesionless_Soil_or_Sand"/>
      <w:bookmarkEnd w:id="111"/>
      <w:r w:rsidRPr="00021F28">
        <w:t>3.</w:t>
      </w:r>
      <w:r>
        <w:t xml:space="preserve"> </w:t>
      </w:r>
      <w:r w:rsidR="00F25A63">
        <w:t>Trenches in Cohesionless Soil or</w:t>
      </w:r>
      <w:r w:rsidR="00F25A63">
        <w:rPr>
          <w:spacing w:val="-2"/>
        </w:rPr>
        <w:t xml:space="preserve"> </w:t>
      </w:r>
      <w:r w:rsidR="00F25A63">
        <w:t>Sand</w:t>
      </w:r>
    </w:p>
    <w:p w14:paraId="069157D2" w14:textId="2F3D993B" w:rsidR="00F25A63" w:rsidRPr="00021F28" w:rsidRDefault="00F25A63" w:rsidP="00021F28">
      <w:pPr>
        <w:pStyle w:val="BodyText"/>
      </w:pPr>
      <w:r w:rsidRPr="00021F28">
        <w:t>Although trenches in cohesionless soil require a different type of construction, the design, final shape, and size are the same as for a trench in stable soil. However, side slopes</w:t>
      </w:r>
      <w:r w:rsidR="00044BE8" w:rsidRPr="00021F28">
        <w:t xml:space="preserve"> </w:t>
      </w:r>
      <w:r w:rsidRPr="00021F28">
        <w:t xml:space="preserve">of 1.5:1 or 2:1 may be required if the walls are not shored during construction. Filter cloth must be used along the periphery of the trench to prevent soil fines </w:t>
      </w:r>
      <w:r w:rsidR="00435005">
        <w:t xml:space="preserve">from migrating </w:t>
      </w:r>
      <w:r w:rsidRPr="00021F28">
        <w:t>into the coarse aggregate backfill.</w:t>
      </w:r>
    </w:p>
    <w:p w14:paraId="1221C8C9" w14:textId="0DCE27EF" w:rsidR="00F25A63" w:rsidRPr="00021F28" w:rsidRDefault="00F25A63" w:rsidP="00021F28">
      <w:pPr>
        <w:pStyle w:val="BodyText"/>
      </w:pPr>
      <w:r w:rsidRPr="00021F28">
        <w:t xml:space="preserve">In a trench system where tanks or perforated pipe are used, a nonperforated section of 6 to 8 feet (1.8 to 2.4 m) in length is used to connect the trench to the catch basin or inlet. This procedure </w:t>
      </w:r>
      <w:r w:rsidR="000D6E2E">
        <w:t>eliminates</w:t>
      </w:r>
      <w:r w:rsidRPr="00021F28">
        <w:t xml:space="preserve"> piping near structures and subsidence around the inlet. A concrete slab is generally placed around the catch basin or inlet.</w:t>
      </w:r>
    </w:p>
    <w:p w14:paraId="3CDC8B38" w14:textId="77777777" w:rsidR="00F25A63" w:rsidRPr="00021F28" w:rsidRDefault="00F25A63" w:rsidP="00021F28">
      <w:pPr>
        <w:pStyle w:val="BodyText"/>
      </w:pPr>
      <w:r w:rsidRPr="00021F28">
        <w:t>In the design of a trench system, any one of the above types, or a combination, may be used. A positive overflow pipe or bypass is also recommended to allow for large storm events.</w:t>
      </w:r>
    </w:p>
    <w:p w14:paraId="28D1F5A1" w14:textId="77777777" w:rsidR="00021F28" w:rsidRDefault="00021F28">
      <w:pPr>
        <w:rPr>
          <w:rFonts w:ascii="Times New Roman" w:eastAsia="Arial" w:hAnsi="Times New Roman"/>
          <w:b/>
          <w:bCs/>
          <w:i/>
          <w:color w:val="231F20"/>
          <w:spacing w:val="-1"/>
          <w:sz w:val="28"/>
          <w:szCs w:val="28"/>
        </w:rPr>
      </w:pPr>
      <w:r>
        <w:rPr>
          <w:color w:val="231F20"/>
          <w:spacing w:val="-1"/>
        </w:rPr>
        <w:br w:type="page"/>
      </w:r>
    </w:p>
    <w:p w14:paraId="694ECB2D" w14:textId="0662F9D6" w:rsidR="00F25A63" w:rsidRDefault="00F25A63" w:rsidP="001924B0">
      <w:pPr>
        <w:pStyle w:val="Heading4"/>
      </w:pPr>
      <w:r>
        <w:lastRenderedPageBreak/>
        <w:t>Construction</w:t>
      </w:r>
      <w:r>
        <w:rPr>
          <w:spacing w:val="-39"/>
        </w:rPr>
        <w:t xml:space="preserve"> </w:t>
      </w:r>
      <w:r>
        <w:t>Specifications</w:t>
      </w:r>
    </w:p>
    <w:p w14:paraId="0ED56A5F" w14:textId="77777777" w:rsidR="00F25A63" w:rsidRDefault="00F25A63" w:rsidP="00001174">
      <w:pPr>
        <w:pStyle w:val="BTboldital"/>
        <w:outlineLvl w:val="9"/>
        <w:rPr>
          <w:bCs/>
        </w:rPr>
      </w:pPr>
      <w:r>
        <w:t>Safety</w:t>
      </w:r>
    </w:p>
    <w:p w14:paraId="2C5E7D01" w14:textId="519BF2C8" w:rsidR="00F25A63" w:rsidRDefault="00F25A63" w:rsidP="00021F28">
      <w:pPr>
        <w:pStyle w:val="BodyText"/>
      </w:pPr>
      <w:r w:rsidRPr="00021F28">
        <w:t xml:space="preserve">Trench construction techniques vary with local site conditions. Strict adherence to the </w:t>
      </w:r>
      <w:r w:rsidR="00435005">
        <w:t xml:space="preserve">U.S. </w:t>
      </w:r>
      <w:r w:rsidRPr="00021F28">
        <w:t>Occupational Safety and Health Administration (OSHA) Trench Safety Code, and/or other local regulations relative to acceptable construction practice, should be observed. Depending on the length and width of the trench, a backhoe, wheel, or laddertype trencher may be used for excavation. Excavated material should be stored at least 10 feet</w:t>
      </w:r>
      <w:r>
        <w:rPr>
          <w:color w:val="231F20"/>
          <w:spacing w:val="-8"/>
        </w:rPr>
        <w:t xml:space="preserve"> </w:t>
      </w:r>
      <w:r>
        <w:rPr>
          <w:color w:val="231F20"/>
        </w:rPr>
        <w:t>(3</w:t>
      </w:r>
      <w:r>
        <w:rPr>
          <w:color w:val="231F20"/>
          <w:spacing w:val="-7"/>
        </w:rPr>
        <w:t xml:space="preserve"> </w:t>
      </w:r>
      <w:r>
        <w:rPr>
          <w:color w:val="231F20"/>
        </w:rPr>
        <w:t>m)</w:t>
      </w:r>
      <w:r>
        <w:rPr>
          <w:color w:val="231F20"/>
          <w:spacing w:val="-8"/>
        </w:rPr>
        <w:t xml:space="preserve"> </w:t>
      </w:r>
      <w:r>
        <w:rPr>
          <w:color w:val="231F20"/>
          <w:spacing w:val="-1"/>
        </w:rPr>
        <w:t>from</w:t>
      </w:r>
      <w:r>
        <w:rPr>
          <w:color w:val="231F20"/>
          <w:spacing w:val="-5"/>
        </w:rPr>
        <w:t xml:space="preserve"> </w:t>
      </w:r>
      <w:r>
        <w:rPr>
          <w:color w:val="231F20"/>
        </w:rPr>
        <w:t>the</w:t>
      </w:r>
      <w:r>
        <w:rPr>
          <w:color w:val="231F20"/>
          <w:spacing w:val="-7"/>
        </w:rPr>
        <w:t xml:space="preserve"> </w:t>
      </w:r>
      <w:r>
        <w:rPr>
          <w:color w:val="231F20"/>
          <w:spacing w:val="-1"/>
        </w:rPr>
        <w:t>trench</w:t>
      </w:r>
      <w:r>
        <w:rPr>
          <w:color w:val="231F20"/>
          <w:spacing w:val="-7"/>
        </w:rPr>
        <w:t xml:space="preserve"> </w:t>
      </w:r>
      <w:r>
        <w:rPr>
          <w:color w:val="231F20"/>
        </w:rPr>
        <w:t>to</w:t>
      </w:r>
      <w:r>
        <w:rPr>
          <w:color w:val="231F20"/>
          <w:spacing w:val="-7"/>
        </w:rPr>
        <w:t xml:space="preserve"> </w:t>
      </w:r>
      <w:r>
        <w:rPr>
          <w:color w:val="231F20"/>
          <w:spacing w:val="-2"/>
        </w:rPr>
        <w:t>avoid</w:t>
      </w:r>
      <w:r>
        <w:rPr>
          <w:color w:val="231F20"/>
          <w:spacing w:val="-4"/>
        </w:rPr>
        <w:t xml:space="preserve"> </w:t>
      </w:r>
      <w:r>
        <w:rPr>
          <w:color w:val="231F20"/>
          <w:spacing w:val="-1"/>
        </w:rPr>
        <w:t>backsliding</w:t>
      </w:r>
      <w:r>
        <w:rPr>
          <w:color w:val="231F20"/>
          <w:spacing w:val="-4"/>
        </w:rPr>
        <w:t xml:space="preserve"> </w:t>
      </w:r>
      <w:r>
        <w:rPr>
          <w:color w:val="231F20"/>
          <w:spacing w:val="-2"/>
        </w:rPr>
        <w:t>and</w:t>
      </w:r>
      <w:r>
        <w:rPr>
          <w:color w:val="231F20"/>
          <w:spacing w:val="-9"/>
        </w:rPr>
        <w:t xml:space="preserve"> </w:t>
      </w:r>
      <w:r>
        <w:rPr>
          <w:color w:val="231F20"/>
          <w:spacing w:val="-1"/>
        </w:rPr>
        <w:t xml:space="preserve">cave-ins, </w:t>
      </w:r>
      <w:r w:rsidR="00435005">
        <w:rPr>
          <w:color w:val="231F20"/>
          <w:spacing w:val="-1"/>
        </w:rPr>
        <w:t xml:space="preserve">a </w:t>
      </w:r>
      <w:r>
        <w:rPr>
          <w:color w:val="231F20"/>
          <w:spacing w:val="-1"/>
        </w:rPr>
        <w:t xml:space="preserve">trench box </w:t>
      </w:r>
      <w:r w:rsidR="00435005">
        <w:rPr>
          <w:color w:val="231F20"/>
          <w:spacing w:val="-1"/>
        </w:rPr>
        <w:t xml:space="preserve">is </w:t>
      </w:r>
      <w:r>
        <w:rPr>
          <w:color w:val="231F20"/>
          <w:spacing w:val="-1"/>
        </w:rPr>
        <w:t>recommended when loose soils or water are in the trench, and a ladder</w:t>
      </w:r>
      <w:r w:rsidR="00435005">
        <w:rPr>
          <w:color w:val="231F20"/>
          <w:spacing w:val="-1"/>
        </w:rPr>
        <w:t xml:space="preserve"> should be</w:t>
      </w:r>
      <w:r>
        <w:rPr>
          <w:color w:val="231F20"/>
          <w:spacing w:val="-1"/>
        </w:rPr>
        <w:t xml:space="preserve"> available within 25 feet for escape.</w:t>
      </w:r>
    </w:p>
    <w:p w14:paraId="3555A372" w14:textId="77777777" w:rsidR="00F25A63" w:rsidRDefault="00F25A63" w:rsidP="00001174">
      <w:pPr>
        <w:pStyle w:val="BTboldital"/>
        <w:outlineLvl w:val="9"/>
        <w:rPr>
          <w:bCs/>
        </w:rPr>
      </w:pPr>
      <w:bookmarkStart w:id="112" w:name="General_Construction_Recommendations"/>
      <w:bookmarkEnd w:id="112"/>
      <w:r>
        <w:t>General Construction</w:t>
      </w:r>
      <w:r>
        <w:rPr>
          <w:spacing w:val="-3"/>
        </w:rPr>
        <w:t xml:space="preserve"> </w:t>
      </w:r>
      <w:r>
        <w:t>Recommendations</w:t>
      </w:r>
    </w:p>
    <w:p w14:paraId="316C2B59" w14:textId="1AAE7BC1" w:rsidR="00F25A63" w:rsidRPr="00435005" w:rsidRDefault="00F25A63" w:rsidP="00435005">
      <w:pPr>
        <w:pStyle w:val="BodyText"/>
      </w:pPr>
      <w:r w:rsidRPr="00435005">
        <w:t>Proper</w:t>
      </w:r>
      <w:r w:rsidRPr="009236AC">
        <w:t xml:space="preserve"> </w:t>
      </w:r>
      <w:r w:rsidRPr="00435005">
        <w:t>construction</w:t>
      </w:r>
      <w:r w:rsidRPr="009236AC">
        <w:t xml:space="preserve"> </w:t>
      </w:r>
      <w:r w:rsidRPr="00435005">
        <w:t>and</w:t>
      </w:r>
      <w:r w:rsidRPr="009236AC">
        <w:t xml:space="preserve"> </w:t>
      </w:r>
      <w:r w:rsidRPr="00435005">
        <w:t>routine</w:t>
      </w:r>
      <w:r w:rsidRPr="009236AC">
        <w:t xml:space="preserve"> </w:t>
      </w:r>
      <w:r w:rsidRPr="00435005">
        <w:t>maintenance</w:t>
      </w:r>
      <w:r w:rsidRPr="009236AC">
        <w:t xml:space="preserve"> </w:t>
      </w:r>
      <w:r w:rsidRPr="00435005">
        <w:t>are</w:t>
      </w:r>
      <w:r w:rsidRPr="009236AC">
        <w:t xml:space="preserve"> </w:t>
      </w:r>
      <w:r w:rsidRPr="00435005">
        <w:t>extremely</w:t>
      </w:r>
      <w:r w:rsidRPr="009236AC">
        <w:t xml:space="preserve"> </w:t>
      </w:r>
      <w:r w:rsidRPr="00435005">
        <w:t>important</w:t>
      </w:r>
      <w:r w:rsidRPr="009236AC">
        <w:t xml:space="preserve"> </w:t>
      </w:r>
      <w:r w:rsidRPr="00435005">
        <w:t>for</w:t>
      </w:r>
      <w:r w:rsidRPr="009236AC">
        <w:t xml:space="preserve"> </w:t>
      </w:r>
      <w:r w:rsidRPr="00435005">
        <w:t>successful</w:t>
      </w:r>
      <w:r w:rsidRPr="009236AC">
        <w:t xml:space="preserve"> </w:t>
      </w:r>
      <w:r w:rsidRPr="00435005">
        <w:t>trench</w:t>
      </w:r>
      <w:r w:rsidRPr="009236AC">
        <w:t xml:space="preserve"> </w:t>
      </w:r>
      <w:r w:rsidRPr="00435005">
        <w:t>applications.</w:t>
      </w:r>
      <w:r w:rsidRPr="009236AC">
        <w:t xml:space="preserve"> </w:t>
      </w:r>
      <w:r w:rsidRPr="00435005">
        <w:t>A</w:t>
      </w:r>
      <w:r w:rsidRPr="009236AC">
        <w:t xml:space="preserve"> </w:t>
      </w:r>
      <w:r w:rsidRPr="00435005">
        <w:t>substantial</w:t>
      </w:r>
      <w:r w:rsidRPr="009236AC">
        <w:t xml:space="preserve"> </w:t>
      </w:r>
      <w:r w:rsidRPr="00435005">
        <w:t>number</w:t>
      </w:r>
      <w:r w:rsidRPr="009236AC">
        <w:t xml:space="preserve"> of trenches have </w:t>
      </w:r>
      <w:r w:rsidRPr="00435005">
        <w:t>failed</w:t>
      </w:r>
      <w:r w:rsidRPr="009236AC">
        <w:t xml:space="preserve"> shortly </w:t>
      </w:r>
      <w:r w:rsidRPr="00435005">
        <w:t>after</w:t>
      </w:r>
      <w:r w:rsidRPr="009236AC">
        <w:t xml:space="preserve"> being </w:t>
      </w:r>
      <w:r w:rsidRPr="00435005">
        <w:t>built,</w:t>
      </w:r>
      <w:r w:rsidRPr="009236AC">
        <w:t xml:space="preserve"> </w:t>
      </w:r>
      <w:r w:rsidRPr="00435005">
        <w:t>primarily</w:t>
      </w:r>
      <w:r w:rsidRPr="009236AC">
        <w:t xml:space="preserve"> </w:t>
      </w:r>
      <w:r w:rsidR="007C5877">
        <w:t>because of</w:t>
      </w:r>
      <w:r w:rsidRPr="009236AC">
        <w:t xml:space="preserve"> poor construction </w:t>
      </w:r>
      <w:r w:rsidRPr="00435005">
        <w:t>practices</w:t>
      </w:r>
      <w:r w:rsidRPr="009236AC">
        <w:t xml:space="preserve"> or </w:t>
      </w:r>
      <w:r w:rsidRPr="00435005">
        <w:t>inadequate</w:t>
      </w:r>
      <w:r w:rsidRPr="009236AC">
        <w:t xml:space="preserve"> </w:t>
      </w:r>
      <w:r w:rsidRPr="00435005">
        <w:t>field</w:t>
      </w:r>
      <w:r w:rsidRPr="009236AC">
        <w:t xml:space="preserve"> testing, </w:t>
      </w:r>
      <w:r w:rsidRPr="00435005">
        <w:t>or</w:t>
      </w:r>
      <w:r w:rsidRPr="009236AC">
        <w:t xml:space="preserve"> </w:t>
      </w:r>
      <w:r w:rsidRPr="00435005">
        <w:t>because</w:t>
      </w:r>
      <w:r w:rsidRPr="009236AC">
        <w:t xml:space="preserve"> </w:t>
      </w:r>
      <w:r w:rsidRPr="00435005">
        <w:t>sediment</w:t>
      </w:r>
      <w:r w:rsidRPr="009236AC">
        <w:t xml:space="preserve"> was </w:t>
      </w:r>
      <w:r w:rsidRPr="00435005">
        <w:t>not</w:t>
      </w:r>
      <w:r w:rsidRPr="009236AC">
        <w:t xml:space="preserve"> </w:t>
      </w:r>
      <w:r w:rsidRPr="00435005">
        <w:t>filtered</w:t>
      </w:r>
      <w:r w:rsidRPr="009236AC">
        <w:t xml:space="preserve"> </w:t>
      </w:r>
      <w:r w:rsidRPr="00435005">
        <w:t>or</w:t>
      </w:r>
      <w:r w:rsidRPr="009236AC">
        <w:t xml:space="preserve"> </w:t>
      </w:r>
      <w:r w:rsidRPr="00435005">
        <w:t>trapped</w:t>
      </w:r>
      <w:r w:rsidRPr="009236AC">
        <w:t xml:space="preserve"> </w:t>
      </w:r>
      <w:r w:rsidRPr="00435005">
        <w:t>before</w:t>
      </w:r>
      <w:r w:rsidRPr="009236AC">
        <w:t xml:space="preserve"> entering </w:t>
      </w:r>
      <w:r w:rsidRPr="00435005">
        <w:t>the</w:t>
      </w:r>
      <w:r w:rsidRPr="009236AC">
        <w:t xml:space="preserve"> </w:t>
      </w:r>
      <w:r w:rsidRPr="00435005">
        <w:t>trench.</w:t>
      </w:r>
      <w:r w:rsidRPr="009236AC">
        <w:t xml:space="preserve"> </w:t>
      </w:r>
      <w:r w:rsidRPr="00435005">
        <w:t>The</w:t>
      </w:r>
      <w:r w:rsidRPr="009236AC">
        <w:t xml:space="preserve"> following </w:t>
      </w:r>
      <w:r w:rsidRPr="00435005">
        <w:t>construction</w:t>
      </w:r>
      <w:r w:rsidRPr="009236AC">
        <w:t xml:space="preserve"> </w:t>
      </w:r>
      <w:r w:rsidRPr="00435005">
        <w:t>and</w:t>
      </w:r>
      <w:r w:rsidRPr="009236AC">
        <w:t xml:space="preserve"> </w:t>
      </w:r>
      <w:r w:rsidRPr="00435005">
        <w:t>erosion</w:t>
      </w:r>
      <w:r w:rsidRPr="009236AC">
        <w:t xml:space="preserve"> </w:t>
      </w:r>
      <w:r w:rsidRPr="00435005">
        <w:t>control</w:t>
      </w:r>
      <w:r w:rsidRPr="009236AC">
        <w:t xml:space="preserve"> </w:t>
      </w:r>
      <w:r w:rsidRPr="00435005">
        <w:t>procedures</w:t>
      </w:r>
      <w:r w:rsidRPr="009236AC">
        <w:t xml:space="preserve"> should minimize </w:t>
      </w:r>
      <w:r w:rsidRPr="00435005">
        <w:t>the</w:t>
      </w:r>
      <w:r w:rsidRPr="009236AC">
        <w:t xml:space="preserve"> risk of premature </w:t>
      </w:r>
      <w:r w:rsidRPr="00435005">
        <w:t>clogging:</w:t>
      </w:r>
    </w:p>
    <w:p w14:paraId="162FB37A" w14:textId="77777777" w:rsidR="00F25A63" w:rsidRPr="002000AD" w:rsidRDefault="00F25A63" w:rsidP="00461747">
      <w:pPr>
        <w:pStyle w:val="Listnum"/>
        <w:numPr>
          <w:ilvl w:val="0"/>
          <w:numId w:val="97"/>
        </w:numPr>
        <w:ind w:left="1080"/>
      </w:pPr>
      <w:r w:rsidRPr="002000AD">
        <w:t>Before the entire development site is graded, the area planned for the trench should be roped off to prevent heavy equipment from compacting the underlying soils.</w:t>
      </w:r>
    </w:p>
    <w:p w14:paraId="3F0510A8" w14:textId="77777777" w:rsidR="00F25A63" w:rsidRPr="002000AD" w:rsidRDefault="00F25A63" w:rsidP="00461747">
      <w:pPr>
        <w:pStyle w:val="Listnum"/>
        <w:ind w:left="1080"/>
      </w:pPr>
      <w:r w:rsidRPr="002000AD">
        <w:t>Diversion berms should be placed around the perimeter of the trench during all phases of construction. Sediment and erosion control plans for the site should be oriented to keep sediment and runoff completely away from the trench area. Otherwise, the actual construction of the trench should not begin until after the site is completely stabilized.</w:t>
      </w:r>
    </w:p>
    <w:p w14:paraId="405CE5DB" w14:textId="77777777" w:rsidR="00F25A63" w:rsidRPr="002000AD" w:rsidRDefault="00F25A63" w:rsidP="00461747">
      <w:pPr>
        <w:pStyle w:val="Listnum"/>
        <w:ind w:left="1080"/>
      </w:pPr>
      <w:r w:rsidRPr="002000AD">
        <w:t>The trench should be excavated using a backhoe or trencher equipped with tracks or oversized tires. Normal rubber tires should be avoided, since they compact the subsoil and may reduce infiltration capability. For the same reason, the use of bulldozers or front-end loaders should be avoided.</w:t>
      </w:r>
    </w:p>
    <w:p w14:paraId="46EAE0D1" w14:textId="37A2F89E" w:rsidR="00F25A63" w:rsidRPr="002000AD" w:rsidRDefault="00F25A63" w:rsidP="00461747">
      <w:pPr>
        <w:pStyle w:val="Listnum"/>
        <w:ind w:left="1080"/>
      </w:pPr>
      <w:r w:rsidRPr="002000AD">
        <w:t>Sediment control is critical, and thus it is important that sediment and erosion controls be inspected following each storm to make sure they still work. If a vegetated buffer strip is planned for the pretreatment of runoff entering the facility, grass should be established immediately, preferably by sodding. When hydroseeding is used, reinforced silt fences must be placed between the buffer and trench to prevent sediment entry before the buffer becomes fully established.</w:t>
      </w:r>
    </w:p>
    <w:p w14:paraId="655DE364" w14:textId="77777777" w:rsidR="001570AA" w:rsidRDefault="001570AA">
      <w:pPr>
        <w:rPr>
          <w:rFonts w:ascii="Times New Roman" w:eastAsia="Arial" w:hAnsi="Times New Roman"/>
          <w:b/>
          <w:i/>
          <w:color w:val="231F20"/>
          <w:spacing w:val="-1"/>
          <w:sz w:val="28"/>
          <w:szCs w:val="28"/>
        </w:rPr>
      </w:pPr>
      <w:bookmarkStart w:id="113" w:name="Perforated_or_Slotted_Pipe"/>
      <w:bookmarkEnd w:id="113"/>
      <w:r>
        <w:br w:type="page"/>
      </w:r>
    </w:p>
    <w:p w14:paraId="5B90EABE" w14:textId="4E03082F" w:rsidR="00F25A63" w:rsidRDefault="00F25A63" w:rsidP="00001174">
      <w:pPr>
        <w:pStyle w:val="BTboldital"/>
        <w:outlineLvl w:val="9"/>
        <w:rPr>
          <w:bCs/>
        </w:rPr>
      </w:pPr>
      <w:r>
        <w:lastRenderedPageBreak/>
        <w:t>Perforated or</w:t>
      </w:r>
      <w:r>
        <w:rPr>
          <w:spacing w:val="-2"/>
        </w:rPr>
        <w:t xml:space="preserve"> </w:t>
      </w:r>
      <w:r>
        <w:t>Slotted</w:t>
      </w:r>
      <w:r>
        <w:rPr>
          <w:spacing w:val="-3"/>
        </w:rPr>
        <w:t xml:space="preserve"> </w:t>
      </w:r>
      <w:r>
        <w:t>Pipe</w:t>
      </w:r>
    </w:p>
    <w:p w14:paraId="129BB753" w14:textId="47E52D15" w:rsidR="00F25A63" w:rsidRDefault="00F25A63" w:rsidP="00021F28">
      <w:pPr>
        <w:pStyle w:val="BodyText"/>
      </w:pPr>
      <w:r>
        <w:t>When</w:t>
      </w:r>
      <w:r>
        <w:rPr>
          <w:spacing w:val="-7"/>
        </w:rPr>
        <w:t xml:space="preserve"> </w:t>
      </w:r>
      <w:r>
        <w:t>perforated</w:t>
      </w:r>
      <w:r>
        <w:rPr>
          <w:spacing w:val="-7"/>
        </w:rPr>
        <w:t xml:space="preserve"> </w:t>
      </w:r>
      <w:r>
        <w:t>pipe</w:t>
      </w:r>
      <w:r>
        <w:rPr>
          <w:spacing w:val="-7"/>
        </w:rPr>
        <w:t xml:space="preserve"> </w:t>
      </w:r>
      <w:r>
        <w:t>is</w:t>
      </w:r>
      <w:r>
        <w:rPr>
          <w:spacing w:val="-9"/>
        </w:rPr>
        <w:t xml:space="preserve"> </w:t>
      </w:r>
      <w:r>
        <w:t>used</w:t>
      </w:r>
      <w:r>
        <w:rPr>
          <w:spacing w:val="-9"/>
        </w:rPr>
        <w:t xml:space="preserve"> </w:t>
      </w:r>
      <w:r>
        <w:t>for</w:t>
      </w:r>
      <w:r>
        <w:rPr>
          <w:spacing w:val="-5"/>
        </w:rPr>
        <w:t xml:space="preserve"> </w:t>
      </w:r>
      <w:r>
        <w:rPr>
          <w:spacing w:val="-2"/>
        </w:rPr>
        <w:t>conveyance</w:t>
      </w:r>
      <w:r>
        <w:rPr>
          <w:spacing w:val="-6"/>
        </w:rPr>
        <w:t xml:space="preserve"> </w:t>
      </w:r>
      <w:r>
        <w:t>and</w:t>
      </w:r>
      <w:r>
        <w:rPr>
          <w:spacing w:val="-7"/>
        </w:rPr>
        <w:t xml:space="preserve"> </w:t>
      </w:r>
      <w:r>
        <w:t>distribution,</w:t>
      </w:r>
      <w:r>
        <w:rPr>
          <w:spacing w:val="-5"/>
        </w:rPr>
        <w:t xml:space="preserve"> </w:t>
      </w:r>
      <w:r>
        <w:t>a</w:t>
      </w:r>
      <w:r>
        <w:rPr>
          <w:spacing w:val="-7"/>
        </w:rPr>
        <w:t xml:space="preserve"> </w:t>
      </w:r>
      <w:r>
        <w:t>liberal</w:t>
      </w:r>
      <w:r>
        <w:rPr>
          <w:spacing w:val="-7"/>
        </w:rPr>
        <w:t xml:space="preserve"> </w:t>
      </w:r>
      <w:r>
        <w:t>number</w:t>
      </w:r>
      <w:r>
        <w:rPr>
          <w:spacing w:val="-5"/>
        </w:rPr>
        <w:t xml:space="preserve"> </w:t>
      </w:r>
      <w:r>
        <w:rPr>
          <w:spacing w:val="-2"/>
        </w:rPr>
        <w:t>of</w:t>
      </w:r>
      <w:r>
        <w:rPr>
          <w:spacing w:val="-5"/>
        </w:rPr>
        <w:t xml:space="preserve"> </w:t>
      </w:r>
      <w:r>
        <w:t>holes</w:t>
      </w:r>
      <w:r>
        <w:rPr>
          <w:spacing w:val="62"/>
        </w:rPr>
        <w:t xml:space="preserve"> </w:t>
      </w:r>
      <w:r>
        <w:t>should</w:t>
      </w:r>
      <w:r>
        <w:rPr>
          <w:spacing w:val="-4"/>
        </w:rPr>
        <w:t xml:space="preserve"> </w:t>
      </w:r>
      <w:r>
        <w:t>be</w:t>
      </w:r>
      <w:r>
        <w:rPr>
          <w:spacing w:val="-4"/>
        </w:rPr>
        <w:t xml:space="preserve"> </w:t>
      </w:r>
      <w:r>
        <w:rPr>
          <w:spacing w:val="-2"/>
        </w:rPr>
        <w:t>provided</w:t>
      </w:r>
      <w:r>
        <w:rPr>
          <w:spacing w:val="-6"/>
        </w:rPr>
        <w:t xml:space="preserve"> </w:t>
      </w:r>
      <w:r>
        <w:t>to</w:t>
      </w:r>
      <w:r>
        <w:rPr>
          <w:spacing w:val="-4"/>
        </w:rPr>
        <w:t xml:space="preserve"> </w:t>
      </w:r>
      <w:r>
        <w:t>ensure</w:t>
      </w:r>
      <w:r>
        <w:rPr>
          <w:spacing w:val="-7"/>
        </w:rPr>
        <w:t xml:space="preserve"> </w:t>
      </w:r>
      <w:r>
        <w:t>free</w:t>
      </w:r>
      <w:r>
        <w:rPr>
          <w:spacing w:val="-4"/>
        </w:rPr>
        <w:t xml:space="preserve"> </w:t>
      </w:r>
      <w:r>
        <w:t>and</w:t>
      </w:r>
      <w:r>
        <w:rPr>
          <w:spacing w:val="-7"/>
        </w:rPr>
        <w:t xml:space="preserve"> </w:t>
      </w:r>
      <w:r>
        <w:t>rapid</w:t>
      </w:r>
      <w:r>
        <w:rPr>
          <w:spacing w:val="-7"/>
        </w:rPr>
        <w:t xml:space="preserve"> </w:t>
      </w:r>
      <w:r>
        <w:t>flow</w:t>
      </w:r>
      <w:r>
        <w:rPr>
          <w:spacing w:val="-7"/>
        </w:rPr>
        <w:t xml:space="preserve"> </w:t>
      </w:r>
      <w:r>
        <w:t>in</w:t>
      </w:r>
      <w:r>
        <w:rPr>
          <w:spacing w:val="-4"/>
        </w:rPr>
        <w:t xml:space="preserve"> </w:t>
      </w:r>
      <w:r>
        <w:t>and</w:t>
      </w:r>
      <w:r>
        <w:rPr>
          <w:spacing w:val="-4"/>
        </w:rPr>
        <w:t xml:space="preserve"> </w:t>
      </w:r>
      <w:r>
        <w:t>out</w:t>
      </w:r>
      <w:r>
        <w:rPr>
          <w:spacing w:val="-3"/>
        </w:rPr>
        <w:t xml:space="preserve"> </w:t>
      </w:r>
      <w:r>
        <w:rPr>
          <w:spacing w:val="-2"/>
        </w:rPr>
        <w:t>of</w:t>
      </w:r>
      <w:r>
        <w:rPr>
          <w:spacing w:val="-5"/>
        </w:rPr>
        <w:t xml:space="preserve"> </w:t>
      </w:r>
      <w:r>
        <w:t>the</w:t>
      </w:r>
      <w:r>
        <w:rPr>
          <w:spacing w:val="-4"/>
        </w:rPr>
        <w:t xml:space="preserve"> </w:t>
      </w:r>
      <w:r>
        <w:rPr>
          <w:spacing w:val="-2"/>
        </w:rPr>
        <w:t>walls</w:t>
      </w:r>
      <w:r>
        <w:rPr>
          <w:spacing w:val="-4"/>
        </w:rPr>
        <w:t xml:space="preserve"> </w:t>
      </w:r>
      <w:r>
        <w:t>of</w:t>
      </w:r>
      <w:r>
        <w:rPr>
          <w:spacing w:val="-3"/>
        </w:rPr>
        <w:t xml:space="preserve"> </w:t>
      </w:r>
      <w:r>
        <w:t>the</w:t>
      </w:r>
      <w:r>
        <w:rPr>
          <w:spacing w:val="-5"/>
        </w:rPr>
        <w:t xml:space="preserve"> </w:t>
      </w:r>
      <w:r>
        <w:t>pipe.</w:t>
      </w:r>
      <w:r w:rsidR="00021F28">
        <w:t xml:space="preserve"> </w:t>
      </w:r>
      <w:r>
        <w:t>Large-diameter pipe</w:t>
      </w:r>
      <w:r>
        <w:rPr>
          <w:spacing w:val="1"/>
        </w:rPr>
        <w:t xml:space="preserve"> </w:t>
      </w:r>
      <w:r>
        <w:rPr>
          <w:spacing w:val="-2"/>
        </w:rPr>
        <w:t>adds</w:t>
      </w:r>
      <w:r>
        <w:rPr>
          <w:spacing w:val="1"/>
        </w:rPr>
        <w:t xml:space="preserve"> </w:t>
      </w:r>
      <w:r>
        <w:t>to total</w:t>
      </w:r>
      <w:r>
        <w:rPr>
          <w:spacing w:val="-3"/>
        </w:rPr>
        <w:t xml:space="preserve"> </w:t>
      </w:r>
      <w:r>
        <w:rPr>
          <w:spacing w:val="-2"/>
        </w:rPr>
        <w:t>storage</w:t>
      </w:r>
      <w:r>
        <w:rPr>
          <w:spacing w:val="1"/>
        </w:rPr>
        <w:t xml:space="preserve"> </w:t>
      </w:r>
      <w:r>
        <w:t>volume</w:t>
      </w:r>
      <w:r>
        <w:rPr>
          <w:spacing w:val="-2"/>
        </w:rPr>
        <w:t xml:space="preserve"> </w:t>
      </w:r>
      <w:r>
        <w:t>in</w:t>
      </w:r>
      <w:r>
        <w:rPr>
          <w:spacing w:val="1"/>
        </w:rPr>
        <w:t xml:space="preserve"> </w:t>
      </w:r>
      <w:r>
        <w:t>the trench.</w:t>
      </w:r>
      <w:r>
        <w:rPr>
          <w:spacing w:val="57"/>
        </w:rPr>
        <w:t xml:space="preserve"> </w:t>
      </w:r>
      <w:r>
        <w:t xml:space="preserve">The use </w:t>
      </w:r>
      <w:r>
        <w:rPr>
          <w:spacing w:val="-2"/>
        </w:rPr>
        <w:t>of</w:t>
      </w:r>
      <w:r>
        <w:t xml:space="preserve"> a pipe</w:t>
      </w:r>
      <w:r>
        <w:rPr>
          <w:spacing w:val="1"/>
        </w:rPr>
        <w:t xml:space="preserve"> </w:t>
      </w:r>
      <w:r>
        <w:t>in</w:t>
      </w:r>
      <w:r>
        <w:rPr>
          <w:spacing w:val="-2"/>
        </w:rPr>
        <w:t xml:space="preserve"> </w:t>
      </w:r>
      <w:r>
        <w:t>the</w:t>
      </w:r>
      <w:r>
        <w:rPr>
          <w:spacing w:val="58"/>
        </w:rPr>
        <w:t xml:space="preserve"> </w:t>
      </w:r>
      <w:r>
        <w:t>trench</w:t>
      </w:r>
      <w:r>
        <w:rPr>
          <w:spacing w:val="-2"/>
        </w:rPr>
        <w:t xml:space="preserve"> </w:t>
      </w:r>
      <w:r>
        <w:t>system also</w:t>
      </w:r>
      <w:r>
        <w:rPr>
          <w:spacing w:val="1"/>
        </w:rPr>
        <w:t xml:space="preserve"> </w:t>
      </w:r>
      <w:r>
        <w:rPr>
          <w:spacing w:val="-2"/>
        </w:rPr>
        <w:t>allows</w:t>
      </w:r>
      <w:r>
        <w:t xml:space="preserve"> for ease</w:t>
      </w:r>
      <w:r>
        <w:rPr>
          <w:spacing w:val="1"/>
        </w:rPr>
        <w:t xml:space="preserve"> </w:t>
      </w:r>
      <w:r>
        <w:rPr>
          <w:spacing w:val="-2"/>
        </w:rPr>
        <w:t>of</w:t>
      </w:r>
      <w:r>
        <w:t xml:space="preserve"> maintenance.</w:t>
      </w:r>
      <w:r>
        <w:rPr>
          <w:spacing w:val="57"/>
        </w:rPr>
        <w:t xml:space="preserve"> </w:t>
      </w:r>
      <w:r>
        <w:t>The</w:t>
      </w:r>
      <w:r>
        <w:rPr>
          <w:spacing w:val="-2"/>
        </w:rPr>
        <w:t xml:space="preserve"> </w:t>
      </w:r>
      <w:r>
        <w:t>pipe</w:t>
      </w:r>
      <w:r>
        <w:rPr>
          <w:spacing w:val="-2"/>
        </w:rPr>
        <w:t xml:space="preserve"> </w:t>
      </w:r>
      <w:r>
        <w:t>serves</w:t>
      </w:r>
      <w:r>
        <w:rPr>
          <w:spacing w:val="1"/>
        </w:rPr>
        <w:t xml:space="preserve"> </w:t>
      </w:r>
      <w:r>
        <w:t>as</w:t>
      </w:r>
      <w:r>
        <w:rPr>
          <w:spacing w:val="1"/>
        </w:rPr>
        <w:t xml:space="preserve"> </w:t>
      </w:r>
      <w:r>
        <w:t>a</w:t>
      </w:r>
      <w:r>
        <w:rPr>
          <w:spacing w:val="-2"/>
        </w:rPr>
        <w:t xml:space="preserve"> </w:t>
      </w:r>
      <w:r>
        <w:t xml:space="preserve">catchment </w:t>
      </w:r>
      <w:r>
        <w:rPr>
          <w:spacing w:val="-2"/>
        </w:rPr>
        <w:t>for</w:t>
      </w:r>
      <w:r>
        <w:rPr>
          <w:spacing w:val="54"/>
        </w:rPr>
        <w:t xml:space="preserve"> </w:t>
      </w:r>
      <w:r>
        <w:t>sediment</w:t>
      </w:r>
      <w:r>
        <w:rPr>
          <w:spacing w:val="-10"/>
        </w:rPr>
        <w:t xml:space="preserve"> </w:t>
      </w:r>
      <w:r>
        <w:t>without</w:t>
      </w:r>
      <w:r>
        <w:rPr>
          <w:spacing w:val="-10"/>
        </w:rPr>
        <w:t xml:space="preserve"> </w:t>
      </w:r>
      <w:r>
        <w:t>reducing</w:t>
      </w:r>
      <w:r>
        <w:rPr>
          <w:spacing w:val="-9"/>
        </w:rPr>
        <w:t xml:space="preserve"> </w:t>
      </w:r>
      <w:r>
        <w:t>overall</w:t>
      </w:r>
      <w:r>
        <w:rPr>
          <w:spacing w:val="-10"/>
        </w:rPr>
        <w:t xml:space="preserve"> </w:t>
      </w:r>
      <w:r>
        <w:t>efficiency.</w:t>
      </w:r>
    </w:p>
    <w:p w14:paraId="0032A2AF" w14:textId="32CE6E49" w:rsidR="00F25A63" w:rsidRDefault="00F25A63" w:rsidP="00021F28">
      <w:pPr>
        <w:pStyle w:val="BodyText"/>
      </w:pPr>
      <w:r>
        <w:t>Pipes</w:t>
      </w:r>
      <w:r>
        <w:rPr>
          <w:spacing w:val="-6"/>
        </w:rPr>
        <w:t xml:space="preserve"> </w:t>
      </w:r>
      <w:r>
        <w:t>manufactured</w:t>
      </w:r>
      <w:r>
        <w:rPr>
          <w:spacing w:val="-6"/>
        </w:rPr>
        <w:t xml:space="preserve"> </w:t>
      </w:r>
      <w:r>
        <w:rPr>
          <w:spacing w:val="-2"/>
        </w:rPr>
        <w:t>of</w:t>
      </w:r>
      <w:r>
        <w:rPr>
          <w:spacing w:val="-5"/>
        </w:rPr>
        <w:t xml:space="preserve"> </w:t>
      </w:r>
      <w:r>
        <w:t>plastic,</w:t>
      </w:r>
      <w:r>
        <w:rPr>
          <w:spacing w:val="-8"/>
        </w:rPr>
        <w:t xml:space="preserve"> </w:t>
      </w:r>
      <w:r>
        <w:t>steel,</w:t>
      </w:r>
      <w:r>
        <w:rPr>
          <w:spacing w:val="-8"/>
        </w:rPr>
        <w:t xml:space="preserve"> </w:t>
      </w:r>
      <w:r>
        <w:t>aluminum,</w:t>
      </w:r>
      <w:r>
        <w:rPr>
          <w:spacing w:val="-5"/>
        </w:rPr>
        <w:t xml:space="preserve"> </w:t>
      </w:r>
      <w:r>
        <w:t>concrete,</w:t>
      </w:r>
      <w:r>
        <w:rPr>
          <w:spacing w:val="-5"/>
        </w:rPr>
        <w:t xml:space="preserve"> </w:t>
      </w:r>
      <w:r>
        <w:rPr>
          <w:spacing w:val="-2"/>
        </w:rPr>
        <w:t>or</w:t>
      </w:r>
      <w:r>
        <w:rPr>
          <w:spacing w:val="-8"/>
        </w:rPr>
        <w:t xml:space="preserve"> </w:t>
      </w:r>
      <w:r>
        <w:t>other</w:t>
      </w:r>
      <w:r>
        <w:rPr>
          <w:spacing w:val="-8"/>
        </w:rPr>
        <w:t xml:space="preserve"> </w:t>
      </w:r>
      <w:r>
        <w:t>materials</w:t>
      </w:r>
      <w:r>
        <w:rPr>
          <w:spacing w:val="-6"/>
        </w:rPr>
        <w:t xml:space="preserve"> </w:t>
      </w:r>
      <w:r>
        <w:t>are</w:t>
      </w:r>
      <w:r>
        <w:rPr>
          <w:spacing w:val="33"/>
        </w:rPr>
        <w:t xml:space="preserve"> </w:t>
      </w:r>
      <w:r>
        <w:t>available</w:t>
      </w:r>
      <w:r>
        <w:rPr>
          <w:spacing w:val="-7"/>
        </w:rPr>
        <w:t xml:space="preserve"> </w:t>
      </w:r>
      <w:r>
        <w:t>for</w:t>
      </w:r>
      <w:r>
        <w:rPr>
          <w:spacing w:val="-8"/>
        </w:rPr>
        <w:t xml:space="preserve"> </w:t>
      </w:r>
      <w:r>
        <w:t>this</w:t>
      </w:r>
      <w:r>
        <w:rPr>
          <w:spacing w:val="-6"/>
        </w:rPr>
        <w:t xml:space="preserve"> </w:t>
      </w:r>
      <w:r>
        <w:rPr>
          <w:spacing w:val="-2"/>
        </w:rPr>
        <w:t>application.</w:t>
      </w:r>
      <w:r>
        <w:rPr>
          <w:spacing w:val="50"/>
        </w:rPr>
        <w:t xml:space="preserve"> </w:t>
      </w:r>
      <w:r>
        <w:t>Perforated</w:t>
      </w:r>
      <w:r>
        <w:rPr>
          <w:spacing w:val="-9"/>
        </w:rPr>
        <w:t xml:space="preserve"> </w:t>
      </w:r>
      <w:r>
        <w:t>metal</w:t>
      </w:r>
      <w:r>
        <w:rPr>
          <w:spacing w:val="-7"/>
        </w:rPr>
        <w:t xml:space="preserve"> </w:t>
      </w:r>
      <w:r>
        <w:rPr>
          <w:spacing w:val="-2"/>
        </w:rPr>
        <w:t>pipes</w:t>
      </w:r>
      <w:r>
        <w:rPr>
          <w:spacing w:val="-6"/>
        </w:rPr>
        <w:t xml:space="preserve"> </w:t>
      </w:r>
      <w:r>
        <w:t>usually</w:t>
      </w:r>
      <w:r>
        <w:rPr>
          <w:spacing w:val="-9"/>
        </w:rPr>
        <w:t xml:space="preserve"> </w:t>
      </w:r>
      <w:r>
        <w:t>have</w:t>
      </w:r>
      <w:r>
        <w:rPr>
          <w:spacing w:val="-7"/>
        </w:rPr>
        <w:t xml:space="preserve"> </w:t>
      </w:r>
      <w:r>
        <w:t>3/8</w:t>
      </w:r>
      <w:r w:rsidR="001570AA">
        <w:rPr>
          <w:spacing w:val="-4"/>
        </w:rPr>
        <w:t>-</w:t>
      </w:r>
      <w:r>
        <w:t>inch</w:t>
      </w:r>
      <w:r>
        <w:rPr>
          <w:spacing w:val="-7"/>
        </w:rPr>
        <w:t xml:space="preserve"> </w:t>
      </w:r>
      <w:r>
        <w:t>(9</w:t>
      </w:r>
      <w:r>
        <w:rPr>
          <w:spacing w:val="-4"/>
        </w:rPr>
        <w:t xml:space="preserve"> </w:t>
      </w:r>
      <w:r>
        <w:t>mm)</w:t>
      </w:r>
      <w:r>
        <w:rPr>
          <w:spacing w:val="57"/>
        </w:rPr>
        <w:t xml:space="preserve"> </w:t>
      </w:r>
      <w:r>
        <w:t>diameter</w:t>
      </w:r>
      <w:r>
        <w:rPr>
          <w:spacing w:val="-8"/>
        </w:rPr>
        <w:t xml:space="preserve"> </w:t>
      </w:r>
      <w:r>
        <w:t>perforations</w:t>
      </w:r>
      <w:r>
        <w:rPr>
          <w:spacing w:val="-6"/>
        </w:rPr>
        <w:t xml:space="preserve"> </w:t>
      </w:r>
      <w:r>
        <w:t>uniformly</w:t>
      </w:r>
      <w:r>
        <w:rPr>
          <w:spacing w:val="-9"/>
        </w:rPr>
        <w:t xml:space="preserve"> </w:t>
      </w:r>
      <w:r>
        <w:t>spaced</w:t>
      </w:r>
      <w:r>
        <w:rPr>
          <w:spacing w:val="-7"/>
        </w:rPr>
        <w:t xml:space="preserve"> </w:t>
      </w:r>
      <w:r>
        <w:t>around</w:t>
      </w:r>
      <w:r>
        <w:rPr>
          <w:spacing w:val="-9"/>
        </w:rPr>
        <w:t xml:space="preserve"> </w:t>
      </w:r>
      <w:r>
        <w:t>the</w:t>
      </w:r>
      <w:r>
        <w:rPr>
          <w:spacing w:val="-9"/>
        </w:rPr>
        <w:t xml:space="preserve"> </w:t>
      </w:r>
      <w:r>
        <w:t>full</w:t>
      </w:r>
      <w:r>
        <w:rPr>
          <w:spacing w:val="-7"/>
        </w:rPr>
        <w:t xml:space="preserve"> </w:t>
      </w:r>
      <w:r>
        <w:t>periphery</w:t>
      </w:r>
      <w:r>
        <w:rPr>
          <w:spacing w:val="-8"/>
        </w:rPr>
        <w:t xml:space="preserve"> </w:t>
      </w:r>
      <w:r>
        <w:rPr>
          <w:spacing w:val="-2"/>
        </w:rPr>
        <w:t>of</w:t>
      </w:r>
      <w:r>
        <w:rPr>
          <w:spacing w:val="-5"/>
        </w:rPr>
        <w:t xml:space="preserve"> </w:t>
      </w:r>
      <w:r>
        <w:t>the</w:t>
      </w:r>
      <w:r>
        <w:rPr>
          <w:spacing w:val="-9"/>
        </w:rPr>
        <w:t xml:space="preserve"> </w:t>
      </w:r>
      <w:r>
        <w:t>pipe.</w:t>
      </w:r>
      <w:r w:rsidR="00021F28">
        <w:t xml:space="preserve"> </w:t>
      </w:r>
      <w:r>
        <w:t>Specifications</w:t>
      </w:r>
      <w:r>
        <w:rPr>
          <w:spacing w:val="-6"/>
        </w:rPr>
        <w:t xml:space="preserve"> </w:t>
      </w:r>
      <w:r>
        <w:t>stipulate</w:t>
      </w:r>
      <w:r>
        <w:rPr>
          <w:spacing w:val="-6"/>
        </w:rPr>
        <w:t xml:space="preserve"> </w:t>
      </w:r>
      <w:r>
        <w:rPr>
          <w:spacing w:val="-2"/>
        </w:rPr>
        <w:t>not</w:t>
      </w:r>
      <w:r>
        <w:rPr>
          <w:spacing w:val="-5"/>
        </w:rPr>
        <w:t xml:space="preserve"> </w:t>
      </w:r>
      <w:r>
        <w:t>less</w:t>
      </w:r>
      <w:r>
        <w:rPr>
          <w:spacing w:val="-9"/>
        </w:rPr>
        <w:t xml:space="preserve"> </w:t>
      </w:r>
      <w:r>
        <w:t>than</w:t>
      </w:r>
      <w:r>
        <w:rPr>
          <w:spacing w:val="-9"/>
        </w:rPr>
        <w:t xml:space="preserve"> </w:t>
      </w:r>
      <w:r>
        <w:t>30</w:t>
      </w:r>
      <w:r>
        <w:rPr>
          <w:spacing w:val="-7"/>
        </w:rPr>
        <w:t xml:space="preserve"> </w:t>
      </w:r>
      <w:r>
        <w:t>perforations</w:t>
      </w:r>
      <w:r>
        <w:rPr>
          <w:spacing w:val="-6"/>
        </w:rPr>
        <w:t xml:space="preserve"> </w:t>
      </w:r>
      <w:r>
        <w:t>per</w:t>
      </w:r>
      <w:r>
        <w:rPr>
          <w:spacing w:val="-8"/>
        </w:rPr>
        <w:t xml:space="preserve"> </w:t>
      </w:r>
      <w:r>
        <w:t>square</w:t>
      </w:r>
      <w:r>
        <w:rPr>
          <w:spacing w:val="-12"/>
        </w:rPr>
        <w:t xml:space="preserve"> </w:t>
      </w:r>
      <w:r>
        <w:t>foot</w:t>
      </w:r>
      <w:r>
        <w:rPr>
          <w:spacing w:val="-8"/>
        </w:rPr>
        <w:t xml:space="preserve"> </w:t>
      </w:r>
      <w:r>
        <w:t>(323</w:t>
      </w:r>
      <w:r>
        <w:rPr>
          <w:spacing w:val="-7"/>
        </w:rPr>
        <w:t xml:space="preserve"> </w:t>
      </w:r>
      <w:r>
        <w:t>perforations/m</w:t>
      </w:r>
      <w:r>
        <w:rPr>
          <w:position w:val="10"/>
          <w:sz w:val="14"/>
        </w:rPr>
        <w:t>2</w:t>
      </w:r>
      <w:r>
        <w:t>)</w:t>
      </w:r>
      <w:r>
        <w:rPr>
          <w:spacing w:val="-7"/>
        </w:rPr>
        <w:t xml:space="preserve"> </w:t>
      </w:r>
      <w:r>
        <w:rPr>
          <w:spacing w:val="-2"/>
        </w:rPr>
        <w:t>of</w:t>
      </w:r>
      <w:r>
        <w:t xml:space="preserve"> pipe</w:t>
      </w:r>
      <w:r>
        <w:rPr>
          <w:spacing w:val="-7"/>
        </w:rPr>
        <w:t xml:space="preserve"> </w:t>
      </w:r>
      <w:r>
        <w:t>surface.</w:t>
      </w:r>
      <w:r>
        <w:rPr>
          <w:spacing w:val="50"/>
        </w:rPr>
        <w:t xml:space="preserve"> </w:t>
      </w:r>
      <w:r>
        <w:t>Other</w:t>
      </w:r>
      <w:r>
        <w:rPr>
          <w:spacing w:val="-3"/>
        </w:rPr>
        <w:t xml:space="preserve"> </w:t>
      </w:r>
      <w:r>
        <w:t>perforations</w:t>
      </w:r>
      <w:r>
        <w:rPr>
          <w:spacing w:val="-4"/>
        </w:rPr>
        <w:t xml:space="preserve"> </w:t>
      </w:r>
      <w:r>
        <w:rPr>
          <w:spacing w:val="-2"/>
        </w:rPr>
        <w:t>not</w:t>
      </w:r>
      <w:r>
        <w:rPr>
          <w:spacing w:val="-3"/>
        </w:rPr>
        <w:t xml:space="preserve"> </w:t>
      </w:r>
      <w:r>
        <w:t>less</w:t>
      </w:r>
      <w:r>
        <w:rPr>
          <w:spacing w:val="-6"/>
        </w:rPr>
        <w:t xml:space="preserve"> </w:t>
      </w:r>
      <w:r>
        <w:t>than</w:t>
      </w:r>
      <w:r>
        <w:rPr>
          <w:spacing w:val="-7"/>
        </w:rPr>
        <w:t xml:space="preserve"> </w:t>
      </w:r>
      <w:r>
        <w:t>5/16</w:t>
      </w:r>
      <w:r>
        <w:rPr>
          <w:spacing w:val="-7"/>
        </w:rPr>
        <w:t xml:space="preserve"> </w:t>
      </w:r>
      <w:r>
        <w:t>inch</w:t>
      </w:r>
      <w:r>
        <w:rPr>
          <w:spacing w:val="-4"/>
        </w:rPr>
        <w:t xml:space="preserve"> </w:t>
      </w:r>
      <w:r>
        <w:t>(8</w:t>
      </w:r>
      <w:r>
        <w:rPr>
          <w:spacing w:val="-7"/>
        </w:rPr>
        <w:t xml:space="preserve"> </w:t>
      </w:r>
      <w:r>
        <w:rPr>
          <w:spacing w:val="-2"/>
        </w:rPr>
        <w:t>mm)</w:t>
      </w:r>
      <w:r>
        <w:rPr>
          <w:spacing w:val="-3"/>
        </w:rPr>
        <w:t xml:space="preserve"> </w:t>
      </w:r>
      <w:r>
        <w:t>in</w:t>
      </w:r>
      <w:r>
        <w:rPr>
          <w:spacing w:val="-7"/>
        </w:rPr>
        <w:t xml:space="preserve"> </w:t>
      </w:r>
      <w:r>
        <w:t>diameter</w:t>
      </w:r>
      <w:r>
        <w:rPr>
          <w:spacing w:val="-5"/>
        </w:rPr>
        <w:t xml:space="preserve"> </w:t>
      </w:r>
      <w:r>
        <w:t>or</w:t>
      </w:r>
      <w:r>
        <w:rPr>
          <w:spacing w:val="44"/>
        </w:rPr>
        <w:t xml:space="preserve"> </w:t>
      </w:r>
      <w:r>
        <w:t>slots</w:t>
      </w:r>
      <w:r>
        <w:rPr>
          <w:spacing w:val="-4"/>
        </w:rPr>
        <w:t xml:space="preserve"> </w:t>
      </w:r>
      <w:r>
        <w:t>are</w:t>
      </w:r>
      <w:r>
        <w:rPr>
          <w:spacing w:val="-7"/>
        </w:rPr>
        <w:t xml:space="preserve"> </w:t>
      </w:r>
      <w:r>
        <w:rPr>
          <w:spacing w:val="-2"/>
        </w:rPr>
        <w:t>permitted</w:t>
      </w:r>
      <w:r>
        <w:rPr>
          <w:spacing w:val="-4"/>
        </w:rPr>
        <w:t xml:space="preserve"> </w:t>
      </w:r>
      <w:r>
        <w:rPr>
          <w:spacing w:val="-2"/>
        </w:rPr>
        <w:t>if</w:t>
      </w:r>
      <w:r>
        <w:rPr>
          <w:spacing w:val="-3"/>
        </w:rPr>
        <w:t xml:space="preserve"> </w:t>
      </w:r>
      <w:r>
        <w:t>they</w:t>
      </w:r>
      <w:r>
        <w:rPr>
          <w:spacing w:val="-9"/>
        </w:rPr>
        <w:t xml:space="preserve"> </w:t>
      </w:r>
      <w:r>
        <w:t>provide</w:t>
      </w:r>
      <w:r>
        <w:rPr>
          <w:spacing w:val="-4"/>
        </w:rPr>
        <w:t xml:space="preserve"> </w:t>
      </w:r>
      <w:r>
        <w:t>a</w:t>
      </w:r>
      <w:r>
        <w:rPr>
          <w:spacing w:val="-7"/>
        </w:rPr>
        <w:t xml:space="preserve"> </w:t>
      </w:r>
      <w:r>
        <w:t>total</w:t>
      </w:r>
      <w:r>
        <w:rPr>
          <w:spacing w:val="-5"/>
        </w:rPr>
        <w:t xml:space="preserve"> </w:t>
      </w:r>
      <w:r>
        <w:rPr>
          <w:spacing w:val="-2"/>
        </w:rPr>
        <w:t xml:space="preserve">opening </w:t>
      </w:r>
      <w:r>
        <w:t>area</w:t>
      </w:r>
      <w:r>
        <w:rPr>
          <w:spacing w:val="-4"/>
        </w:rPr>
        <w:t xml:space="preserve"> </w:t>
      </w:r>
      <w:r>
        <w:rPr>
          <w:spacing w:val="-2"/>
        </w:rPr>
        <w:t>of</w:t>
      </w:r>
      <w:r>
        <w:rPr>
          <w:spacing w:val="-3"/>
        </w:rPr>
        <w:t xml:space="preserve"> </w:t>
      </w:r>
      <w:r>
        <w:rPr>
          <w:spacing w:val="-2"/>
        </w:rPr>
        <w:t>not</w:t>
      </w:r>
      <w:r>
        <w:rPr>
          <w:spacing w:val="-3"/>
        </w:rPr>
        <w:t xml:space="preserve"> </w:t>
      </w:r>
      <w:r>
        <w:t>less</w:t>
      </w:r>
      <w:r>
        <w:rPr>
          <w:spacing w:val="-6"/>
        </w:rPr>
        <w:t xml:space="preserve"> </w:t>
      </w:r>
      <w:r>
        <w:t>than</w:t>
      </w:r>
      <w:r>
        <w:rPr>
          <w:spacing w:val="-7"/>
        </w:rPr>
        <w:t xml:space="preserve"> </w:t>
      </w:r>
      <w:r>
        <w:t>3.31</w:t>
      </w:r>
      <w:r>
        <w:rPr>
          <w:spacing w:val="-9"/>
        </w:rPr>
        <w:t xml:space="preserve"> </w:t>
      </w:r>
      <w:r>
        <w:t>square</w:t>
      </w:r>
      <w:r>
        <w:rPr>
          <w:spacing w:val="61"/>
        </w:rPr>
        <w:t xml:space="preserve"> </w:t>
      </w:r>
      <w:r>
        <w:t>inches</w:t>
      </w:r>
      <w:r>
        <w:rPr>
          <w:spacing w:val="-7"/>
        </w:rPr>
        <w:t xml:space="preserve"> </w:t>
      </w:r>
      <w:r>
        <w:t>per</w:t>
      </w:r>
      <w:r>
        <w:rPr>
          <w:spacing w:val="-5"/>
        </w:rPr>
        <w:t xml:space="preserve"> </w:t>
      </w:r>
      <w:r>
        <w:t>square</w:t>
      </w:r>
      <w:r>
        <w:rPr>
          <w:spacing w:val="-9"/>
        </w:rPr>
        <w:t xml:space="preserve"> </w:t>
      </w:r>
      <w:r>
        <w:t>foot</w:t>
      </w:r>
      <w:r>
        <w:rPr>
          <w:spacing w:val="-8"/>
        </w:rPr>
        <w:t xml:space="preserve"> </w:t>
      </w:r>
      <w:r>
        <w:t>(230</w:t>
      </w:r>
      <w:r>
        <w:rPr>
          <w:spacing w:val="-4"/>
        </w:rPr>
        <w:t xml:space="preserve"> </w:t>
      </w:r>
      <w:r>
        <w:rPr>
          <w:spacing w:val="-2"/>
        </w:rPr>
        <w:t>cm</w:t>
      </w:r>
      <w:r>
        <w:rPr>
          <w:spacing w:val="-2"/>
          <w:position w:val="10"/>
          <w:sz w:val="14"/>
        </w:rPr>
        <w:t>2</w:t>
      </w:r>
      <w:r>
        <w:rPr>
          <w:spacing w:val="-2"/>
        </w:rPr>
        <w:t>/m</w:t>
      </w:r>
      <w:r>
        <w:rPr>
          <w:spacing w:val="-2"/>
          <w:position w:val="10"/>
          <w:sz w:val="14"/>
        </w:rPr>
        <w:t>2</w:t>
      </w:r>
      <w:r>
        <w:rPr>
          <w:spacing w:val="-2"/>
        </w:rPr>
        <w:t>)</w:t>
      </w:r>
      <w:r>
        <w:rPr>
          <w:spacing w:val="-7"/>
        </w:rPr>
        <w:t xml:space="preserve"> </w:t>
      </w:r>
      <w:r>
        <w:rPr>
          <w:spacing w:val="-2"/>
        </w:rPr>
        <w:t>of</w:t>
      </w:r>
      <w:r>
        <w:rPr>
          <w:spacing w:val="-3"/>
        </w:rPr>
        <w:t xml:space="preserve"> </w:t>
      </w:r>
      <w:r>
        <w:t>pipe</w:t>
      </w:r>
      <w:r>
        <w:rPr>
          <w:spacing w:val="-9"/>
        </w:rPr>
        <w:t xml:space="preserve"> </w:t>
      </w:r>
      <w:r>
        <w:rPr>
          <w:spacing w:val="-2"/>
        </w:rPr>
        <w:t>surface.</w:t>
      </w:r>
    </w:p>
    <w:p w14:paraId="5773DA93" w14:textId="202EF5DC" w:rsidR="00F25A63" w:rsidRDefault="00F25A63" w:rsidP="00021F28">
      <w:pPr>
        <w:pStyle w:val="BodyText"/>
      </w:pPr>
      <w:r>
        <w:t>FDOT</w:t>
      </w:r>
      <w:r>
        <w:rPr>
          <w:spacing w:val="-7"/>
        </w:rPr>
        <w:t xml:space="preserve"> </w:t>
      </w:r>
      <w:r>
        <w:t>and</w:t>
      </w:r>
      <w:r>
        <w:rPr>
          <w:spacing w:val="-9"/>
        </w:rPr>
        <w:t xml:space="preserve"> </w:t>
      </w:r>
      <w:r w:rsidR="001570AA">
        <w:rPr>
          <w:spacing w:val="-9"/>
        </w:rPr>
        <w:t xml:space="preserve">the </w:t>
      </w:r>
      <w:r>
        <w:t>industry</w:t>
      </w:r>
      <w:r>
        <w:rPr>
          <w:spacing w:val="-9"/>
        </w:rPr>
        <w:t xml:space="preserve"> </w:t>
      </w:r>
      <w:r>
        <w:rPr>
          <w:spacing w:val="-2"/>
        </w:rPr>
        <w:t>have</w:t>
      </w:r>
      <w:r>
        <w:rPr>
          <w:spacing w:val="-7"/>
        </w:rPr>
        <w:t xml:space="preserve"> </w:t>
      </w:r>
      <w:r>
        <w:rPr>
          <w:spacing w:val="-2"/>
        </w:rPr>
        <w:t>developed</w:t>
      </w:r>
      <w:r>
        <w:rPr>
          <w:spacing w:val="-6"/>
        </w:rPr>
        <w:t xml:space="preserve"> </w:t>
      </w:r>
      <w:r>
        <w:t>tentative</w:t>
      </w:r>
      <w:r>
        <w:rPr>
          <w:spacing w:val="-7"/>
        </w:rPr>
        <w:t xml:space="preserve"> </w:t>
      </w:r>
      <w:r>
        <w:rPr>
          <w:spacing w:val="-2"/>
        </w:rPr>
        <w:t>specifications</w:t>
      </w:r>
      <w:r>
        <w:rPr>
          <w:spacing w:val="-8"/>
        </w:rPr>
        <w:t xml:space="preserve"> </w:t>
      </w:r>
      <w:r>
        <w:t>for</w:t>
      </w:r>
      <w:r>
        <w:rPr>
          <w:spacing w:val="-8"/>
        </w:rPr>
        <w:t xml:space="preserve"> </w:t>
      </w:r>
      <w:r>
        <w:t>slotted</w:t>
      </w:r>
      <w:r>
        <w:rPr>
          <w:spacing w:val="-9"/>
        </w:rPr>
        <w:t xml:space="preserve"> </w:t>
      </w:r>
      <w:r>
        <w:t>concrete</w:t>
      </w:r>
      <w:r>
        <w:rPr>
          <w:spacing w:val="-7"/>
        </w:rPr>
        <w:t xml:space="preserve"> </w:t>
      </w:r>
      <w:r>
        <w:t>pipe</w:t>
      </w:r>
      <w:r>
        <w:rPr>
          <w:spacing w:val="-9"/>
        </w:rPr>
        <w:t xml:space="preserve"> </w:t>
      </w:r>
      <w:r>
        <w:t>with</w:t>
      </w:r>
      <w:r>
        <w:rPr>
          <w:spacing w:val="67"/>
        </w:rPr>
        <w:t xml:space="preserve"> </w:t>
      </w:r>
      <w:r>
        <w:t>cast</w:t>
      </w:r>
      <w:r>
        <w:rPr>
          <w:spacing w:val="-5"/>
        </w:rPr>
        <w:t xml:space="preserve"> </w:t>
      </w:r>
      <w:r>
        <w:t>slots,</w:t>
      </w:r>
      <w:r>
        <w:rPr>
          <w:spacing w:val="-5"/>
        </w:rPr>
        <w:t xml:space="preserve"> </w:t>
      </w:r>
      <w:r>
        <w:t>based</w:t>
      </w:r>
      <w:r>
        <w:rPr>
          <w:spacing w:val="-7"/>
        </w:rPr>
        <w:t xml:space="preserve"> </w:t>
      </w:r>
      <w:r>
        <w:t>on</w:t>
      </w:r>
      <w:r>
        <w:rPr>
          <w:spacing w:val="-9"/>
        </w:rPr>
        <w:t xml:space="preserve"> </w:t>
      </w:r>
      <w:r>
        <w:t>field</w:t>
      </w:r>
      <w:r>
        <w:rPr>
          <w:spacing w:val="-9"/>
        </w:rPr>
        <w:t xml:space="preserve"> </w:t>
      </w:r>
      <w:r>
        <w:t>performance</w:t>
      </w:r>
      <w:r>
        <w:rPr>
          <w:spacing w:val="-6"/>
        </w:rPr>
        <w:t xml:space="preserve"> </w:t>
      </w:r>
      <w:r>
        <w:t>and</w:t>
      </w:r>
      <w:r>
        <w:rPr>
          <w:spacing w:val="-9"/>
        </w:rPr>
        <w:t xml:space="preserve"> </w:t>
      </w:r>
      <w:r>
        <w:rPr>
          <w:spacing w:val="-2"/>
        </w:rPr>
        <w:t>cooperative</w:t>
      </w:r>
      <w:r>
        <w:rPr>
          <w:spacing w:val="-9"/>
        </w:rPr>
        <w:t xml:space="preserve"> </w:t>
      </w:r>
      <w:r>
        <w:t>testing.</w:t>
      </w:r>
      <w:r>
        <w:rPr>
          <w:spacing w:val="50"/>
        </w:rPr>
        <w:t xml:space="preserve"> </w:t>
      </w:r>
      <w:r>
        <w:t>Concrete</w:t>
      </w:r>
      <w:r>
        <w:rPr>
          <w:spacing w:val="-7"/>
        </w:rPr>
        <w:t xml:space="preserve"> </w:t>
      </w:r>
      <w:r>
        <w:rPr>
          <w:spacing w:val="-2"/>
        </w:rPr>
        <w:t>pipe</w:t>
      </w:r>
      <w:r>
        <w:rPr>
          <w:spacing w:val="-7"/>
        </w:rPr>
        <w:t xml:space="preserve"> </w:t>
      </w:r>
      <w:r>
        <w:t>with</w:t>
      </w:r>
      <w:r w:rsidR="00021F28">
        <w:t xml:space="preserve"> </w:t>
      </w:r>
      <w:r>
        <w:t>3/8</w:t>
      </w:r>
      <w:r>
        <w:rPr>
          <w:spacing w:val="-4"/>
        </w:rPr>
        <w:t xml:space="preserve"> </w:t>
      </w:r>
      <w:r>
        <w:t>inch</w:t>
      </w:r>
      <w:r>
        <w:rPr>
          <w:spacing w:val="-7"/>
        </w:rPr>
        <w:t xml:space="preserve"> </w:t>
      </w:r>
      <w:r>
        <w:t>(9</w:t>
      </w:r>
      <w:r>
        <w:rPr>
          <w:spacing w:val="-9"/>
        </w:rPr>
        <w:t xml:space="preserve"> </w:t>
      </w:r>
      <w:r>
        <w:t>mm)</w:t>
      </w:r>
      <w:r>
        <w:rPr>
          <w:spacing w:val="-3"/>
        </w:rPr>
        <w:t xml:space="preserve"> </w:t>
      </w:r>
      <w:r>
        <w:rPr>
          <w:spacing w:val="-2"/>
        </w:rPr>
        <w:t>wide</w:t>
      </w:r>
      <w:r>
        <w:rPr>
          <w:spacing w:val="-4"/>
        </w:rPr>
        <w:t xml:space="preserve"> </w:t>
      </w:r>
      <w:r>
        <w:t>slots</w:t>
      </w:r>
      <w:r>
        <w:rPr>
          <w:spacing w:val="-4"/>
        </w:rPr>
        <w:t xml:space="preserve"> </w:t>
      </w:r>
      <w:r>
        <w:t>is</w:t>
      </w:r>
      <w:r>
        <w:rPr>
          <w:spacing w:val="-4"/>
        </w:rPr>
        <w:t xml:space="preserve"> </w:t>
      </w:r>
      <w:r>
        <w:t>usually</w:t>
      </w:r>
      <w:r>
        <w:rPr>
          <w:spacing w:val="-6"/>
        </w:rPr>
        <w:t xml:space="preserve"> </w:t>
      </w:r>
      <w:r>
        <w:t>specified.</w:t>
      </w:r>
      <w:r>
        <w:rPr>
          <w:spacing w:val="50"/>
        </w:rPr>
        <w:t xml:space="preserve"> </w:t>
      </w:r>
      <w:r>
        <w:t>The</w:t>
      </w:r>
      <w:r>
        <w:rPr>
          <w:spacing w:val="-4"/>
        </w:rPr>
        <w:t xml:space="preserve"> </w:t>
      </w:r>
      <w:r>
        <w:t>slots</w:t>
      </w:r>
      <w:r>
        <w:rPr>
          <w:spacing w:val="-6"/>
        </w:rPr>
        <w:t xml:space="preserve"> </w:t>
      </w:r>
      <w:r>
        <w:t>should</w:t>
      </w:r>
      <w:r>
        <w:rPr>
          <w:spacing w:val="-7"/>
        </w:rPr>
        <w:t xml:space="preserve"> </w:t>
      </w:r>
      <w:r>
        <w:t>be</w:t>
      </w:r>
      <w:r>
        <w:rPr>
          <w:spacing w:val="-7"/>
        </w:rPr>
        <w:t xml:space="preserve"> </w:t>
      </w:r>
      <w:r>
        <w:rPr>
          <w:spacing w:val="-2"/>
        </w:rPr>
        <w:t>circumferential</w:t>
      </w:r>
      <w:r>
        <w:rPr>
          <w:spacing w:val="-5"/>
        </w:rPr>
        <w:t xml:space="preserve"> </w:t>
      </w:r>
      <w:r>
        <w:rPr>
          <w:spacing w:val="-2"/>
        </w:rPr>
        <w:t>in</w:t>
      </w:r>
      <w:r>
        <w:rPr>
          <w:spacing w:val="43"/>
        </w:rPr>
        <w:t xml:space="preserve"> </w:t>
      </w:r>
      <w:r>
        <w:t>direction,</w:t>
      </w:r>
      <w:r>
        <w:rPr>
          <w:spacing w:val="-5"/>
        </w:rPr>
        <w:t xml:space="preserve"> </w:t>
      </w:r>
      <w:r>
        <w:t>approximately</w:t>
      </w:r>
      <w:r>
        <w:rPr>
          <w:spacing w:val="-8"/>
        </w:rPr>
        <w:t xml:space="preserve"> </w:t>
      </w:r>
      <w:r>
        <w:t>3/8</w:t>
      </w:r>
      <w:r>
        <w:rPr>
          <w:spacing w:val="-4"/>
        </w:rPr>
        <w:t xml:space="preserve"> </w:t>
      </w:r>
      <w:r>
        <w:t>inch</w:t>
      </w:r>
      <w:r>
        <w:rPr>
          <w:spacing w:val="-7"/>
        </w:rPr>
        <w:t xml:space="preserve"> </w:t>
      </w:r>
      <w:r>
        <w:t>(9</w:t>
      </w:r>
      <w:r>
        <w:rPr>
          <w:spacing w:val="-9"/>
        </w:rPr>
        <w:t xml:space="preserve"> </w:t>
      </w:r>
      <w:r>
        <w:t>mm)</w:t>
      </w:r>
      <w:r>
        <w:rPr>
          <w:spacing w:val="-3"/>
        </w:rPr>
        <w:t xml:space="preserve"> </w:t>
      </w:r>
      <w:r>
        <w:rPr>
          <w:spacing w:val="-2"/>
        </w:rPr>
        <w:t>wide</w:t>
      </w:r>
      <w:r>
        <w:rPr>
          <w:spacing w:val="-4"/>
        </w:rPr>
        <w:t xml:space="preserve"> </w:t>
      </w:r>
      <w:r>
        <w:t>and</w:t>
      </w:r>
      <w:r>
        <w:rPr>
          <w:spacing w:val="-7"/>
        </w:rPr>
        <w:t xml:space="preserve"> </w:t>
      </w:r>
      <w:r>
        <w:t>not</w:t>
      </w:r>
      <w:r>
        <w:rPr>
          <w:spacing w:val="-3"/>
        </w:rPr>
        <w:t xml:space="preserve"> </w:t>
      </w:r>
      <w:r>
        <w:t>less</w:t>
      </w:r>
      <w:r>
        <w:rPr>
          <w:spacing w:val="-9"/>
        </w:rPr>
        <w:t xml:space="preserve"> </w:t>
      </w:r>
      <w:r>
        <w:t>than</w:t>
      </w:r>
      <w:r>
        <w:rPr>
          <w:spacing w:val="-7"/>
        </w:rPr>
        <w:t xml:space="preserve"> </w:t>
      </w:r>
      <w:r>
        <w:t>4</w:t>
      </w:r>
      <w:r>
        <w:rPr>
          <w:spacing w:val="-4"/>
        </w:rPr>
        <w:t xml:space="preserve"> </w:t>
      </w:r>
      <w:r>
        <w:t>inches</w:t>
      </w:r>
      <w:r>
        <w:rPr>
          <w:spacing w:val="-6"/>
        </w:rPr>
        <w:t xml:space="preserve"> </w:t>
      </w:r>
      <w:r>
        <w:t>(10</w:t>
      </w:r>
      <w:r>
        <w:rPr>
          <w:spacing w:val="-4"/>
        </w:rPr>
        <w:t xml:space="preserve"> </w:t>
      </w:r>
      <w:r>
        <w:t>cm)</w:t>
      </w:r>
      <w:r>
        <w:rPr>
          <w:spacing w:val="-6"/>
        </w:rPr>
        <w:t xml:space="preserve"> </w:t>
      </w:r>
      <w:r>
        <w:t>long</w:t>
      </w:r>
      <w:r>
        <w:rPr>
          <w:spacing w:val="-2"/>
        </w:rPr>
        <w:t xml:space="preserve"> </w:t>
      </w:r>
      <w:r>
        <w:rPr>
          <w:spacing w:val="-3"/>
        </w:rPr>
        <w:t>at</w:t>
      </w:r>
      <w:r>
        <w:rPr>
          <w:spacing w:val="38"/>
        </w:rPr>
        <w:t xml:space="preserve"> </w:t>
      </w:r>
      <w:r>
        <w:t>the</w:t>
      </w:r>
      <w:r>
        <w:rPr>
          <w:spacing w:val="-4"/>
        </w:rPr>
        <w:t xml:space="preserve"> </w:t>
      </w:r>
      <w:r>
        <w:t>inside</w:t>
      </w:r>
      <w:r>
        <w:rPr>
          <w:spacing w:val="-4"/>
        </w:rPr>
        <w:t xml:space="preserve"> </w:t>
      </w:r>
      <w:r>
        <w:rPr>
          <w:spacing w:val="-2"/>
        </w:rPr>
        <w:t>of</w:t>
      </w:r>
      <w:r>
        <w:rPr>
          <w:spacing w:val="-5"/>
        </w:rPr>
        <w:t xml:space="preserve"> </w:t>
      </w:r>
      <w:r>
        <w:t>the</w:t>
      </w:r>
      <w:r>
        <w:rPr>
          <w:spacing w:val="-4"/>
        </w:rPr>
        <w:t xml:space="preserve"> </w:t>
      </w:r>
      <w:r>
        <w:t>pipe.</w:t>
      </w:r>
      <w:r>
        <w:rPr>
          <w:spacing w:val="50"/>
        </w:rPr>
        <w:t xml:space="preserve"> </w:t>
      </w:r>
      <w:r>
        <w:rPr>
          <w:spacing w:val="-2"/>
        </w:rPr>
        <w:t>Four</w:t>
      </w:r>
      <w:r>
        <w:rPr>
          <w:spacing w:val="-5"/>
        </w:rPr>
        <w:t xml:space="preserve"> </w:t>
      </w:r>
      <w:r>
        <w:rPr>
          <w:spacing w:val="-2"/>
        </w:rPr>
        <w:t>rows</w:t>
      </w:r>
      <w:r>
        <w:rPr>
          <w:spacing w:val="-4"/>
        </w:rPr>
        <w:t xml:space="preserve"> </w:t>
      </w:r>
      <w:r>
        <w:rPr>
          <w:spacing w:val="-2"/>
        </w:rPr>
        <w:t>of</w:t>
      </w:r>
      <w:r>
        <w:t xml:space="preserve"> slots</w:t>
      </w:r>
      <w:r>
        <w:rPr>
          <w:spacing w:val="-4"/>
        </w:rPr>
        <w:t xml:space="preserve"> </w:t>
      </w:r>
      <w:r>
        <w:t>are</w:t>
      </w:r>
      <w:r>
        <w:rPr>
          <w:spacing w:val="-7"/>
        </w:rPr>
        <w:t xml:space="preserve"> </w:t>
      </w:r>
      <w:r>
        <w:t>generally</w:t>
      </w:r>
      <w:r>
        <w:rPr>
          <w:spacing w:val="-6"/>
        </w:rPr>
        <w:t xml:space="preserve"> </w:t>
      </w:r>
      <w:r>
        <w:t>specified</w:t>
      </w:r>
      <w:r>
        <w:rPr>
          <w:spacing w:val="-6"/>
        </w:rPr>
        <w:t xml:space="preserve"> </w:t>
      </w:r>
      <w:r>
        <w:t>for</w:t>
      </w:r>
      <w:r>
        <w:rPr>
          <w:spacing w:val="-3"/>
        </w:rPr>
        <w:t xml:space="preserve"> </w:t>
      </w:r>
      <w:r>
        <w:t>pipe</w:t>
      </w:r>
      <w:r>
        <w:rPr>
          <w:spacing w:val="-4"/>
        </w:rPr>
        <w:t xml:space="preserve"> </w:t>
      </w:r>
      <w:r>
        <w:t>30</w:t>
      </w:r>
      <w:r>
        <w:rPr>
          <w:spacing w:val="-7"/>
        </w:rPr>
        <w:t xml:space="preserve"> </w:t>
      </w:r>
      <w:r>
        <w:t>inches</w:t>
      </w:r>
      <w:r w:rsidR="00021F28">
        <w:t xml:space="preserve"> </w:t>
      </w:r>
      <w:r>
        <w:t>(75</w:t>
      </w:r>
      <w:r>
        <w:rPr>
          <w:spacing w:val="-4"/>
        </w:rPr>
        <w:t xml:space="preserve"> </w:t>
      </w:r>
      <w:r>
        <w:t>cm)</w:t>
      </w:r>
      <w:r>
        <w:rPr>
          <w:spacing w:val="-3"/>
        </w:rPr>
        <w:t xml:space="preserve"> </w:t>
      </w:r>
      <w:r>
        <w:t>in</w:t>
      </w:r>
      <w:r>
        <w:rPr>
          <w:spacing w:val="-4"/>
        </w:rPr>
        <w:t xml:space="preserve"> </w:t>
      </w:r>
      <w:r>
        <w:t>diameter</w:t>
      </w:r>
      <w:r>
        <w:rPr>
          <w:spacing w:val="-5"/>
        </w:rPr>
        <w:t xml:space="preserve"> </w:t>
      </w:r>
      <w:r>
        <w:t>or</w:t>
      </w:r>
      <w:r>
        <w:rPr>
          <w:spacing w:val="-3"/>
        </w:rPr>
        <w:t xml:space="preserve"> </w:t>
      </w:r>
      <w:r>
        <w:t>less.</w:t>
      </w:r>
      <w:r>
        <w:rPr>
          <w:spacing w:val="54"/>
        </w:rPr>
        <w:t xml:space="preserve"> </w:t>
      </w:r>
      <w:r>
        <w:t>Six</w:t>
      </w:r>
      <w:r>
        <w:rPr>
          <w:spacing w:val="-6"/>
        </w:rPr>
        <w:t xml:space="preserve"> </w:t>
      </w:r>
      <w:r>
        <w:rPr>
          <w:spacing w:val="-2"/>
        </w:rPr>
        <w:t>rows</w:t>
      </w:r>
      <w:r>
        <w:rPr>
          <w:spacing w:val="-4"/>
        </w:rPr>
        <w:t xml:space="preserve"> </w:t>
      </w:r>
      <w:r>
        <w:t>are</w:t>
      </w:r>
      <w:r>
        <w:rPr>
          <w:spacing w:val="-4"/>
        </w:rPr>
        <w:t xml:space="preserve"> </w:t>
      </w:r>
      <w:r>
        <w:t>specified</w:t>
      </w:r>
      <w:r>
        <w:rPr>
          <w:spacing w:val="-7"/>
        </w:rPr>
        <w:t xml:space="preserve"> </w:t>
      </w:r>
      <w:r>
        <w:t>for</w:t>
      </w:r>
      <w:r>
        <w:rPr>
          <w:spacing w:val="-3"/>
        </w:rPr>
        <w:t xml:space="preserve"> </w:t>
      </w:r>
      <w:r>
        <w:t>pipe</w:t>
      </w:r>
      <w:r>
        <w:rPr>
          <w:spacing w:val="-4"/>
        </w:rPr>
        <w:t xml:space="preserve"> </w:t>
      </w:r>
      <w:r>
        <w:t>36</w:t>
      </w:r>
      <w:r>
        <w:rPr>
          <w:spacing w:val="-7"/>
        </w:rPr>
        <w:t xml:space="preserve"> </w:t>
      </w:r>
      <w:r>
        <w:t>inches</w:t>
      </w:r>
      <w:r>
        <w:rPr>
          <w:spacing w:val="-4"/>
        </w:rPr>
        <w:t xml:space="preserve"> </w:t>
      </w:r>
      <w:r>
        <w:t>(90</w:t>
      </w:r>
      <w:r>
        <w:rPr>
          <w:spacing w:val="-7"/>
        </w:rPr>
        <w:t xml:space="preserve"> </w:t>
      </w:r>
      <w:r>
        <w:t>cm)</w:t>
      </w:r>
      <w:r>
        <w:rPr>
          <w:spacing w:val="-3"/>
        </w:rPr>
        <w:t xml:space="preserve"> </w:t>
      </w:r>
      <w:r>
        <w:rPr>
          <w:spacing w:val="-2"/>
        </w:rPr>
        <w:t>in</w:t>
      </w:r>
      <w:r>
        <w:rPr>
          <w:spacing w:val="43"/>
        </w:rPr>
        <w:t xml:space="preserve"> </w:t>
      </w:r>
      <w:r>
        <w:t>diameter</w:t>
      </w:r>
      <w:r>
        <w:rPr>
          <w:spacing w:val="-10"/>
        </w:rPr>
        <w:t xml:space="preserve"> </w:t>
      </w:r>
      <w:r>
        <w:t>and</w:t>
      </w:r>
      <w:r>
        <w:rPr>
          <w:spacing w:val="-9"/>
        </w:rPr>
        <w:t xml:space="preserve"> </w:t>
      </w:r>
      <w:r>
        <w:rPr>
          <w:spacing w:val="-2"/>
        </w:rPr>
        <w:t>larger.</w:t>
      </w:r>
    </w:p>
    <w:p w14:paraId="7F547D8F" w14:textId="77777777" w:rsidR="00F25A63" w:rsidRDefault="00F25A63" w:rsidP="00001174">
      <w:pPr>
        <w:pStyle w:val="BTboldital"/>
        <w:outlineLvl w:val="9"/>
        <w:rPr>
          <w:bCs/>
        </w:rPr>
      </w:pPr>
      <w:bookmarkStart w:id="114" w:name="Pipe_Backfill"/>
      <w:bookmarkEnd w:id="114"/>
      <w:r>
        <w:t>Pipe</w:t>
      </w:r>
      <w:r>
        <w:rPr>
          <w:spacing w:val="1"/>
        </w:rPr>
        <w:t xml:space="preserve"> </w:t>
      </w:r>
      <w:r>
        <w:t>Backfill</w:t>
      </w:r>
    </w:p>
    <w:p w14:paraId="2DF836D1" w14:textId="5C44B9AE" w:rsidR="00F25A63" w:rsidRDefault="00F25A63" w:rsidP="00021F28">
      <w:pPr>
        <w:pStyle w:val="BodyText"/>
        <w:rPr>
          <w:rFonts w:ascii="Arial" w:hAnsi="Arial" w:cs="Arial"/>
          <w:sz w:val="20"/>
          <w:szCs w:val="20"/>
        </w:rPr>
      </w:pPr>
      <w:r>
        <w:t>Coarse</w:t>
      </w:r>
      <w:r>
        <w:rPr>
          <w:spacing w:val="-7"/>
        </w:rPr>
        <w:t xml:space="preserve"> </w:t>
      </w:r>
      <w:r>
        <w:t>aggregate</w:t>
      </w:r>
      <w:r>
        <w:rPr>
          <w:spacing w:val="-7"/>
        </w:rPr>
        <w:t xml:space="preserve"> </w:t>
      </w:r>
      <w:r>
        <w:t>backfill</w:t>
      </w:r>
      <w:r>
        <w:rPr>
          <w:spacing w:val="-7"/>
        </w:rPr>
        <w:t xml:space="preserve"> </w:t>
      </w:r>
      <w:r>
        <w:t>material</w:t>
      </w:r>
      <w:r>
        <w:rPr>
          <w:spacing w:val="-7"/>
        </w:rPr>
        <w:t xml:space="preserve"> </w:t>
      </w:r>
      <w:r>
        <w:t>supports</w:t>
      </w:r>
      <w:r>
        <w:rPr>
          <w:spacing w:val="-9"/>
        </w:rPr>
        <w:t xml:space="preserve"> </w:t>
      </w:r>
      <w:r>
        <w:t>the</w:t>
      </w:r>
      <w:r>
        <w:rPr>
          <w:spacing w:val="-9"/>
        </w:rPr>
        <w:t xml:space="preserve"> </w:t>
      </w:r>
      <w:r>
        <w:t>sides</w:t>
      </w:r>
      <w:r>
        <w:rPr>
          <w:spacing w:val="-6"/>
        </w:rPr>
        <w:t xml:space="preserve"> </w:t>
      </w:r>
      <w:r>
        <w:t>and</w:t>
      </w:r>
      <w:r>
        <w:rPr>
          <w:spacing w:val="-7"/>
        </w:rPr>
        <w:t xml:space="preserve"> </w:t>
      </w:r>
      <w:r>
        <w:t>top</w:t>
      </w:r>
      <w:r>
        <w:rPr>
          <w:spacing w:val="-7"/>
        </w:rPr>
        <w:t xml:space="preserve"> </w:t>
      </w:r>
      <w:r>
        <w:rPr>
          <w:spacing w:val="-2"/>
        </w:rPr>
        <w:t>of</w:t>
      </w:r>
      <w:r>
        <w:rPr>
          <w:spacing w:val="-5"/>
        </w:rPr>
        <w:t xml:space="preserve"> </w:t>
      </w:r>
      <w:r>
        <w:t>an</w:t>
      </w:r>
      <w:r>
        <w:rPr>
          <w:spacing w:val="-7"/>
        </w:rPr>
        <w:t xml:space="preserve"> </w:t>
      </w:r>
      <w:r>
        <w:rPr>
          <w:spacing w:val="-2"/>
        </w:rPr>
        <w:t>infiltration</w:t>
      </w:r>
      <w:r>
        <w:rPr>
          <w:spacing w:val="-6"/>
        </w:rPr>
        <w:t xml:space="preserve"> </w:t>
      </w:r>
      <w:r>
        <w:t>trench</w:t>
      </w:r>
      <w:r>
        <w:rPr>
          <w:spacing w:val="55"/>
        </w:rPr>
        <w:t xml:space="preserve"> </w:t>
      </w:r>
      <w:r>
        <w:rPr>
          <w:spacing w:val="-2"/>
        </w:rPr>
        <w:t>following</w:t>
      </w:r>
      <w:r>
        <w:rPr>
          <w:spacing w:val="-4"/>
        </w:rPr>
        <w:t xml:space="preserve"> </w:t>
      </w:r>
      <w:r w:rsidRPr="00021F28">
        <w:t>construction</w:t>
      </w:r>
      <w:r>
        <w:t>.</w:t>
      </w:r>
      <w:r>
        <w:rPr>
          <w:spacing w:val="48"/>
        </w:rPr>
        <w:t xml:space="preserve"> </w:t>
      </w:r>
      <w:r>
        <w:t>It</w:t>
      </w:r>
      <w:r>
        <w:rPr>
          <w:spacing w:val="-8"/>
        </w:rPr>
        <w:t xml:space="preserve"> </w:t>
      </w:r>
      <w:r>
        <w:t>also</w:t>
      </w:r>
      <w:r>
        <w:rPr>
          <w:spacing w:val="-7"/>
        </w:rPr>
        <w:t xml:space="preserve"> </w:t>
      </w:r>
      <w:r>
        <w:t>provides</w:t>
      </w:r>
      <w:r>
        <w:rPr>
          <w:spacing w:val="-6"/>
        </w:rPr>
        <w:t xml:space="preserve"> </w:t>
      </w:r>
      <w:r>
        <w:t>good</w:t>
      </w:r>
      <w:r>
        <w:rPr>
          <w:spacing w:val="-7"/>
        </w:rPr>
        <w:t xml:space="preserve"> </w:t>
      </w:r>
      <w:r>
        <w:rPr>
          <w:spacing w:val="-2"/>
        </w:rPr>
        <w:t>bedding</w:t>
      </w:r>
      <w:r>
        <w:rPr>
          <w:spacing w:val="-7"/>
        </w:rPr>
        <w:t xml:space="preserve"> </w:t>
      </w:r>
      <w:r>
        <w:t>for</w:t>
      </w:r>
      <w:r>
        <w:rPr>
          <w:spacing w:val="-8"/>
        </w:rPr>
        <w:t xml:space="preserve"> </w:t>
      </w:r>
      <w:r>
        <w:rPr>
          <w:spacing w:val="-2"/>
        </w:rPr>
        <w:t>distribution</w:t>
      </w:r>
      <w:r>
        <w:rPr>
          <w:spacing w:val="-9"/>
        </w:rPr>
        <w:t xml:space="preserve"> </w:t>
      </w:r>
      <w:r>
        <w:t>and</w:t>
      </w:r>
      <w:r>
        <w:rPr>
          <w:spacing w:val="-7"/>
        </w:rPr>
        <w:t xml:space="preserve"> </w:t>
      </w:r>
      <w:r>
        <w:t>overflow</w:t>
      </w:r>
      <w:r>
        <w:rPr>
          <w:spacing w:val="-10"/>
        </w:rPr>
        <w:t xml:space="preserve"> </w:t>
      </w:r>
      <w:r>
        <w:t>pipes.</w:t>
      </w:r>
      <w:r>
        <w:rPr>
          <w:spacing w:val="55"/>
        </w:rPr>
        <w:t xml:space="preserve"> </w:t>
      </w:r>
      <w:r>
        <w:t>Aggregates</w:t>
      </w:r>
      <w:r>
        <w:rPr>
          <w:spacing w:val="-11"/>
        </w:rPr>
        <w:t xml:space="preserve"> </w:t>
      </w:r>
      <w:r>
        <w:t>for</w:t>
      </w:r>
      <w:r>
        <w:rPr>
          <w:spacing w:val="-8"/>
        </w:rPr>
        <w:t xml:space="preserve"> </w:t>
      </w:r>
      <w:r>
        <w:t>this</w:t>
      </w:r>
      <w:r>
        <w:rPr>
          <w:spacing w:val="-6"/>
        </w:rPr>
        <w:t xml:space="preserve"> </w:t>
      </w:r>
      <w:r>
        <w:t>purpose</w:t>
      </w:r>
      <w:r>
        <w:rPr>
          <w:spacing w:val="-7"/>
        </w:rPr>
        <w:t xml:space="preserve"> </w:t>
      </w:r>
      <w:r>
        <w:t>must</w:t>
      </w:r>
      <w:r>
        <w:rPr>
          <w:spacing w:val="-5"/>
        </w:rPr>
        <w:t xml:space="preserve"> </w:t>
      </w:r>
      <w:r>
        <w:t>be</w:t>
      </w:r>
      <w:r>
        <w:rPr>
          <w:spacing w:val="-9"/>
        </w:rPr>
        <w:t xml:space="preserve"> </w:t>
      </w:r>
      <w:r>
        <w:t>sound</w:t>
      </w:r>
      <w:r>
        <w:rPr>
          <w:spacing w:val="-9"/>
        </w:rPr>
        <w:t xml:space="preserve"> </w:t>
      </w:r>
      <w:r>
        <w:t>and</w:t>
      </w:r>
      <w:r>
        <w:rPr>
          <w:spacing w:val="-9"/>
        </w:rPr>
        <w:t xml:space="preserve"> </w:t>
      </w:r>
      <w:r>
        <w:t>must</w:t>
      </w:r>
      <w:r>
        <w:rPr>
          <w:spacing w:val="-5"/>
        </w:rPr>
        <w:t xml:space="preserve"> </w:t>
      </w:r>
      <w:r>
        <w:t>comply</w:t>
      </w:r>
      <w:r>
        <w:rPr>
          <w:spacing w:val="-9"/>
        </w:rPr>
        <w:t xml:space="preserve"> </w:t>
      </w:r>
      <w:r>
        <w:t>with</w:t>
      </w:r>
      <w:r>
        <w:rPr>
          <w:spacing w:val="-7"/>
        </w:rPr>
        <w:t xml:space="preserve"> </w:t>
      </w:r>
      <w:r>
        <w:t>FDOT-established</w:t>
      </w:r>
      <w:r>
        <w:rPr>
          <w:spacing w:val="36"/>
        </w:rPr>
        <w:t xml:space="preserve"> </w:t>
      </w:r>
      <w:r>
        <w:t>specifications</w:t>
      </w:r>
      <w:r>
        <w:rPr>
          <w:spacing w:val="-9"/>
        </w:rPr>
        <w:t xml:space="preserve"> </w:t>
      </w:r>
      <w:r>
        <w:t>for</w:t>
      </w:r>
      <w:r>
        <w:rPr>
          <w:spacing w:val="-5"/>
        </w:rPr>
        <w:t xml:space="preserve"> </w:t>
      </w:r>
      <w:r>
        <w:t>durability.</w:t>
      </w:r>
      <w:r>
        <w:rPr>
          <w:spacing w:val="50"/>
        </w:rPr>
        <w:t xml:space="preserve"> </w:t>
      </w:r>
      <w:r>
        <w:t>The</w:t>
      </w:r>
      <w:r>
        <w:rPr>
          <w:spacing w:val="-9"/>
        </w:rPr>
        <w:t xml:space="preserve"> </w:t>
      </w:r>
      <w:r>
        <w:t>material</w:t>
      </w:r>
      <w:r>
        <w:rPr>
          <w:spacing w:val="-7"/>
        </w:rPr>
        <w:t xml:space="preserve"> </w:t>
      </w:r>
      <w:r>
        <w:t>must</w:t>
      </w:r>
      <w:r>
        <w:rPr>
          <w:spacing w:val="-5"/>
        </w:rPr>
        <w:t xml:space="preserve"> </w:t>
      </w:r>
      <w:r>
        <w:rPr>
          <w:spacing w:val="-2"/>
        </w:rPr>
        <w:t>provide</w:t>
      </w:r>
      <w:r>
        <w:rPr>
          <w:spacing w:val="-7"/>
        </w:rPr>
        <w:t xml:space="preserve"> </w:t>
      </w:r>
      <w:r>
        <w:t>sufficient</w:t>
      </w:r>
      <w:r>
        <w:rPr>
          <w:spacing w:val="-5"/>
        </w:rPr>
        <w:t xml:space="preserve"> </w:t>
      </w:r>
      <w:r>
        <w:rPr>
          <w:spacing w:val="-2"/>
        </w:rPr>
        <w:t>void</w:t>
      </w:r>
      <w:r>
        <w:rPr>
          <w:spacing w:val="-7"/>
        </w:rPr>
        <w:t xml:space="preserve"> </w:t>
      </w:r>
      <w:r>
        <w:t>space</w:t>
      </w:r>
      <w:r>
        <w:rPr>
          <w:spacing w:val="-7"/>
        </w:rPr>
        <w:t xml:space="preserve"> </w:t>
      </w:r>
      <w:r>
        <w:t>to</w:t>
      </w:r>
      <w:r>
        <w:rPr>
          <w:spacing w:val="-7"/>
        </w:rPr>
        <w:t xml:space="preserve"> </w:t>
      </w:r>
      <w:r>
        <w:rPr>
          <w:spacing w:val="-2"/>
        </w:rPr>
        <w:t>allow</w:t>
      </w:r>
      <w:r>
        <w:rPr>
          <w:spacing w:val="-10"/>
        </w:rPr>
        <w:t xml:space="preserve"> </w:t>
      </w:r>
      <w:r>
        <w:t>for</w:t>
      </w:r>
      <w:r>
        <w:rPr>
          <w:spacing w:val="72"/>
        </w:rPr>
        <w:t xml:space="preserve"> </w:t>
      </w:r>
      <w:r>
        <w:t>the</w:t>
      </w:r>
      <w:r>
        <w:rPr>
          <w:spacing w:val="-4"/>
        </w:rPr>
        <w:t xml:space="preserve"> </w:t>
      </w:r>
      <w:r>
        <w:t>storage</w:t>
      </w:r>
      <w:r>
        <w:rPr>
          <w:spacing w:val="-7"/>
        </w:rPr>
        <w:t xml:space="preserve"> </w:t>
      </w:r>
      <w:r>
        <w:rPr>
          <w:spacing w:val="-2"/>
        </w:rPr>
        <w:t>of</w:t>
      </w:r>
      <w:r>
        <w:rPr>
          <w:spacing w:val="-5"/>
        </w:rPr>
        <w:t xml:space="preserve"> </w:t>
      </w:r>
      <w:r>
        <w:t>the</w:t>
      </w:r>
      <w:r>
        <w:rPr>
          <w:spacing w:val="-9"/>
        </w:rPr>
        <w:t xml:space="preserve"> </w:t>
      </w:r>
      <w:r>
        <w:rPr>
          <w:spacing w:val="-2"/>
        </w:rPr>
        <w:t>required</w:t>
      </w:r>
      <w:r>
        <w:rPr>
          <w:spacing w:val="-4"/>
        </w:rPr>
        <w:t xml:space="preserve"> </w:t>
      </w:r>
      <w:r>
        <w:t>volume</w:t>
      </w:r>
      <w:r>
        <w:rPr>
          <w:spacing w:val="-4"/>
        </w:rPr>
        <w:t xml:space="preserve"> </w:t>
      </w:r>
      <w:r>
        <w:rPr>
          <w:spacing w:val="-2"/>
        </w:rPr>
        <w:t>of</w:t>
      </w:r>
      <w:r>
        <w:rPr>
          <w:spacing w:val="-3"/>
        </w:rPr>
        <w:t xml:space="preserve"> </w:t>
      </w:r>
      <w:r>
        <w:t>runoff.</w:t>
      </w:r>
      <w:r>
        <w:rPr>
          <w:spacing w:val="50"/>
        </w:rPr>
        <w:t xml:space="preserve"> </w:t>
      </w:r>
      <w:r>
        <w:t>The</w:t>
      </w:r>
      <w:r>
        <w:rPr>
          <w:spacing w:val="-7"/>
        </w:rPr>
        <w:t xml:space="preserve"> </w:t>
      </w:r>
      <w:r>
        <w:t>designer</w:t>
      </w:r>
      <w:r>
        <w:rPr>
          <w:spacing w:val="-5"/>
        </w:rPr>
        <w:t xml:space="preserve"> </w:t>
      </w:r>
      <w:r>
        <w:t>should</w:t>
      </w:r>
      <w:r>
        <w:rPr>
          <w:spacing w:val="-4"/>
        </w:rPr>
        <w:t xml:space="preserve"> </w:t>
      </w:r>
      <w:r>
        <w:t>also</w:t>
      </w:r>
      <w:r>
        <w:rPr>
          <w:spacing w:val="-7"/>
        </w:rPr>
        <w:t xml:space="preserve"> </w:t>
      </w:r>
      <w:r>
        <w:rPr>
          <w:spacing w:val="-2"/>
        </w:rPr>
        <w:t>allow</w:t>
      </w:r>
      <w:r>
        <w:rPr>
          <w:spacing w:val="-7"/>
        </w:rPr>
        <w:t xml:space="preserve"> </w:t>
      </w:r>
      <w:r>
        <w:t>for</w:t>
      </w:r>
      <w:r>
        <w:rPr>
          <w:spacing w:val="-5"/>
        </w:rPr>
        <w:t xml:space="preserve"> </w:t>
      </w:r>
      <w:r>
        <w:t>the</w:t>
      </w:r>
      <w:r>
        <w:rPr>
          <w:spacing w:val="60"/>
        </w:rPr>
        <w:t xml:space="preserve"> </w:t>
      </w:r>
      <w:r>
        <w:t>accumulation</w:t>
      </w:r>
      <w:r>
        <w:rPr>
          <w:spacing w:val="-7"/>
        </w:rPr>
        <w:t xml:space="preserve"> </w:t>
      </w:r>
      <w:r>
        <w:rPr>
          <w:spacing w:val="-2"/>
        </w:rPr>
        <w:t>of</w:t>
      </w:r>
      <w:r>
        <w:rPr>
          <w:spacing w:val="-8"/>
        </w:rPr>
        <w:t xml:space="preserve"> </w:t>
      </w:r>
      <w:r>
        <w:t>the</w:t>
      </w:r>
      <w:r>
        <w:rPr>
          <w:spacing w:val="-7"/>
        </w:rPr>
        <w:t xml:space="preserve"> </w:t>
      </w:r>
      <w:r>
        <w:rPr>
          <w:spacing w:val="-2"/>
        </w:rPr>
        <w:t>normally</w:t>
      </w:r>
      <w:r>
        <w:rPr>
          <w:spacing w:val="-9"/>
        </w:rPr>
        <w:t xml:space="preserve"> </w:t>
      </w:r>
      <w:r>
        <w:t>encountered</w:t>
      </w:r>
      <w:r>
        <w:rPr>
          <w:spacing w:val="-9"/>
        </w:rPr>
        <w:t xml:space="preserve"> </w:t>
      </w:r>
      <w:r>
        <w:t>fine</w:t>
      </w:r>
      <w:r>
        <w:rPr>
          <w:spacing w:val="-9"/>
        </w:rPr>
        <w:t xml:space="preserve"> </w:t>
      </w:r>
      <w:r>
        <w:t>sands,</w:t>
      </w:r>
      <w:r>
        <w:rPr>
          <w:spacing w:val="-5"/>
        </w:rPr>
        <w:t xml:space="preserve"> </w:t>
      </w:r>
      <w:r>
        <w:t>silts,</w:t>
      </w:r>
      <w:r>
        <w:rPr>
          <w:spacing w:val="-8"/>
        </w:rPr>
        <w:t xml:space="preserve"> </w:t>
      </w:r>
      <w:r>
        <w:t>silty</w:t>
      </w:r>
      <w:r>
        <w:rPr>
          <w:spacing w:val="-9"/>
        </w:rPr>
        <w:t xml:space="preserve"> </w:t>
      </w:r>
      <w:r>
        <w:t>clays,</w:t>
      </w:r>
      <w:r>
        <w:rPr>
          <w:spacing w:val="-6"/>
        </w:rPr>
        <w:t xml:space="preserve"> </w:t>
      </w:r>
      <w:r>
        <w:t>and</w:t>
      </w:r>
      <w:r>
        <w:rPr>
          <w:spacing w:val="-7"/>
        </w:rPr>
        <w:t xml:space="preserve"> </w:t>
      </w:r>
      <w:r>
        <w:t>other</w:t>
      </w:r>
      <w:r>
        <w:rPr>
          <w:spacing w:val="-8"/>
        </w:rPr>
        <w:t xml:space="preserve"> </w:t>
      </w:r>
      <w:r>
        <w:t>material</w:t>
      </w:r>
      <w:r>
        <w:rPr>
          <w:spacing w:val="48"/>
        </w:rPr>
        <w:t xml:space="preserve"> </w:t>
      </w:r>
      <w:r>
        <w:t>in</w:t>
      </w:r>
      <w:r>
        <w:rPr>
          <w:spacing w:val="-7"/>
        </w:rPr>
        <w:t xml:space="preserve"> </w:t>
      </w:r>
      <w:r>
        <w:t>stormwater</w:t>
      </w:r>
      <w:r>
        <w:rPr>
          <w:spacing w:val="-5"/>
        </w:rPr>
        <w:t xml:space="preserve"> </w:t>
      </w:r>
      <w:r>
        <w:t>that</w:t>
      </w:r>
      <w:r>
        <w:rPr>
          <w:spacing w:val="-5"/>
        </w:rPr>
        <w:t xml:space="preserve"> </w:t>
      </w:r>
      <w:r>
        <w:t>will</w:t>
      </w:r>
      <w:r>
        <w:rPr>
          <w:spacing w:val="-5"/>
        </w:rPr>
        <w:t xml:space="preserve"> </w:t>
      </w:r>
      <w:r>
        <w:t>pass</w:t>
      </w:r>
      <w:r>
        <w:rPr>
          <w:spacing w:val="-4"/>
        </w:rPr>
        <w:t xml:space="preserve"> </w:t>
      </w:r>
      <w:r>
        <w:t>through</w:t>
      </w:r>
      <w:r>
        <w:rPr>
          <w:spacing w:val="-9"/>
        </w:rPr>
        <w:t xml:space="preserve"> </w:t>
      </w:r>
      <w:r>
        <w:t>the</w:t>
      </w:r>
      <w:r>
        <w:rPr>
          <w:spacing w:val="-4"/>
        </w:rPr>
        <w:t xml:space="preserve"> </w:t>
      </w:r>
      <w:r>
        <w:t>perforations</w:t>
      </w:r>
      <w:r>
        <w:rPr>
          <w:spacing w:val="-4"/>
        </w:rPr>
        <w:t xml:space="preserve"> </w:t>
      </w:r>
      <w:r>
        <w:t>or</w:t>
      </w:r>
      <w:r>
        <w:rPr>
          <w:spacing w:val="-6"/>
        </w:rPr>
        <w:t xml:space="preserve"> </w:t>
      </w:r>
      <w:r>
        <w:rPr>
          <w:spacing w:val="-2"/>
        </w:rPr>
        <w:t>slots</w:t>
      </w:r>
      <w:r>
        <w:rPr>
          <w:spacing w:val="-9"/>
        </w:rPr>
        <w:t xml:space="preserve"> </w:t>
      </w:r>
      <w:r>
        <w:t>in</w:t>
      </w:r>
      <w:r>
        <w:rPr>
          <w:spacing w:val="-4"/>
        </w:rPr>
        <w:t xml:space="preserve"> </w:t>
      </w:r>
      <w:r>
        <w:t>the</w:t>
      </w:r>
      <w:r>
        <w:rPr>
          <w:spacing w:val="-7"/>
        </w:rPr>
        <w:t xml:space="preserve"> </w:t>
      </w:r>
      <w:r>
        <w:t>pipe</w:t>
      </w:r>
      <w:r>
        <w:rPr>
          <w:spacing w:val="-4"/>
        </w:rPr>
        <w:t xml:space="preserve"> </w:t>
      </w:r>
      <w:r>
        <w:t>conduit</w:t>
      </w:r>
      <w:r>
        <w:rPr>
          <w:spacing w:val="-3"/>
        </w:rPr>
        <w:t xml:space="preserve"> </w:t>
      </w:r>
      <w:r>
        <w:t>into</w:t>
      </w:r>
      <w:r>
        <w:rPr>
          <w:spacing w:val="-9"/>
        </w:rPr>
        <w:t xml:space="preserve"> </w:t>
      </w:r>
      <w:r>
        <w:t>the</w:t>
      </w:r>
      <w:r>
        <w:rPr>
          <w:spacing w:val="44"/>
        </w:rPr>
        <w:t xml:space="preserve"> </w:t>
      </w:r>
      <w:r>
        <w:t>backfill</w:t>
      </w:r>
      <w:r>
        <w:rPr>
          <w:spacing w:val="-7"/>
        </w:rPr>
        <w:t xml:space="preserve"> </w:t>
      </w:r>
      <w:r>
        <w:t>during</w:t>
      </w:r>
      <w:r>
        <w:rPr>
          <w:spacing w:val="-7"/>
        </w:rPr>
        <w:t xml:space="preserve"> </w:t>
      </w:r>
      <w:r>
        <w:t>the</w:t>
      </w:r>
      <w:r>
        <w:rPr>
          <w:spacing w:val="-4"/>
        </w:rPr>
        <w:t xml:space="preserve"> </w:t>
      </w:r>
      <w:r>
        <w:rPr>
          <w:spacing w:val="-2"/>
        </w:rPr>
        <w:t>expected</w:t>
      </w:r>
      <w:r>
        <w:rPr>
          <w:spacing w:val="-6"/>
        </w:rPr>
        <w:t xml:space="preserve"> </w:t>
      </w:r>
      <w:r>
        <w:t>life</w:t>
      </w:r>
      <w:r>
        <w:rPr>
          <w:spacing w:val="-7"/>
        </w:rPr>
        <w:t xml:space="preserve"> </w:t>
      </w:r>
      <w:r>
        <w:rPr>
          <w:spacing w:val="-2"/>
        </w:rPr>
        <w:t>of</w:t>
      </w:r>
      <w:r>
        <w:rPr>
          <w:spacing w:val="-5"/>
        </w:rPr>
        <w:t xml:space="preserve"> </w:t>
      </w:r>
      <w:r>
        <w:t>the</w:t>
      </w:r>
      <w:r>
        <w:rPr>
          <w:spacing w:val="-9"/>
        </w:rPr>
        <w:t xml:space="preserve"> </w:t>
      </w:r>
      <w:r>
        <w:t>facility.</w:t>
      </w:r>
    </w:p>
    <w:p w14:paraId="29E25B2E" w14:textId="76412F00" w:rsidR="00F25A63" w:rsidRDefault="00F25A63" w:rsidP="00021F28">
      <w:pPr>
        <w:pStyle w:val="BodyText"/>
      </w:pPr>
      <w:r w:rsidRPr="00A5050D">
        <w:rPr>
          <w:b/>
        </w:rPr>
        <w:t>Clean,</w:t>
      </w:r>
      <w:r>
        <w:rPr>
          <w:b/>
          <w:i/>
          <w:spacing w:val="-8"/>
        </w:rPr>
        <w:t xml:space="preserve"> </w:t>
      </w:r>
      <w:r w:rsidRPr="00021F28">
        <w:t>washed</w:t>
      </w:r>
      <w:r>
        <w:rPr>
          <w:b/>
          <w:i/>
          <w:spacing w:val="-7"/>
        </w:rPr>
        <w:t xml:space="preserve"> </w:t>
      </w:r>
      <w:r>
        <w:t>stone</w:t>
      </w:r>
      <w:r>
        <w:rPr>
          <w:spacing w:val="-7"/>
        </w:rPr>
        <w:t xml:space="preserve"> </w:t>
      </w:r>
      <w:r>
        <w:t>aggregate</w:t>
      </w:r>
      <w:r>
        <w:rPr>
          <w:spacing w:val="-7"/>
        </w:rPr>
        <w:t xml:space="preserve"> </w:t>
      </w:r>
      <w:r>
        <w:t>should</w:t>
      </w:r>
      <w:r>
        <w:rPr>
          <w:spacing w:val="-7"/>
        </w:rPr>
        <w:t xml:space="preserve"> </w:t>
      </w:r>
      <w:r>
        <w:t>be</w:t>
      </w:r>
      <w:r>
        <w:rPr>
          <w:spacing w:val="-7"/>
        </w:rPr>
        <w:t xml:space="preserve"> </w:t>
      </w:r>
      <w:r>
        <w:t>placed</w:t>
      </w:r>
      <w:r>
        <w:rPr>
          <w:spacing w:val="-9"/>
        </w:rPr>
        <w:t xml:space="preserve"> </w:t>
      </w:r>
      <w:r>
        <w:t>in</w:t>
      </w:r>
      <w:r>
        <w:rPr>
          <w:spacing w:val="-7"/>
        </w:rPr>
        <w:t xml:space="preserve"> </w:t>
      </w:r>
      <w:r>
        <w:t>the</w:t>
      </w:r>
      <w:r>
        <w:rPr>
          <w:spacing w:val="-7"/>
        </w:rPr>
        <w:t xml:space="preserve"> </w:t>
      </w:r>
      <w:r>
        <w:t>excavated</w:t>
      </w:r>
      <w:r>
        <w:rPr>
          <w:spacing w:val="-6"/>
        </w:rPr>
        <w:t xml:space="preserve"> </w:t>
      </w:r>
      <w:r>
        <w:t>trench</w:t>
      </w:r>
      <w:r>
        <w:rPr>
          <w:spacing w:val="-7"/>
        </w:rPr>
        <w:t xml:space="preserve"> </w:t>
      </w:r>
      <w:r>
        <w:t>in</w:t>
      </w:r>
      <w:r>
        <w:rPr>
          <w:spacing w:val="-7"/>
        </w:rPr>
        <w:t xml:space="preserve"> </w:t>
      </w:r>
      <w:r>
        <w:rPr>
          <w:spacing w:val="-2"/>
        </w:rPr>
        <w:t>lifts,</w:t>
      </w:r>
      <w:r>
        <w:rPr>
          <w:spacing w:val="-8"/>
        </w:rPr>
        <w:t xml:space="preserve"> </w:t>
      </w:r>
      <w:r w:rsidRPr="00A5050D">
        <w:rPr>
          <w:b/>
          <w:spacing w:val="-2"/>
        </w:rPr>
        <w:t>lightly</w:t>
      </w:r>
      <w:r>
        <w:rPr>
          <w:b/>
          <w:i/>
          <w:spacing w:val="61"/>
        </w:rPr>
        <w:t xml:space="preserve"> </w:t>
      </w:r>
      <w:r>
        <w:t>compacted</w:t>
      </w:r>
      <w:r>
        <w:rPr>
          <w:spacing w:val="-7"/>
        </w:rPr>
        <w:t xml:space="preserve"> </w:t>
      </w:r>
      <w:r>
        <w:t>to</w:t>
      </w:r>
      <w:r>
        <w:rPr>
          <w:spacing w:val="-12"/>
        </w:rPr>
        <w:t xml:space="preserve"> </w:t>
      </w:r>
      <w:r>
        <w:t>form</w:t>
      </w:r>
      <w:r>
        <w:rPr>
          <w:spacing w:val="-8"/>
        </w:rPr>
        <w:t xml:space="preserve"> </w:t>
      </w:r>
      <w:r>
        <w:t>the</w:t>
      </w:r>
      <w:r>
        <w:rPr>
          <w:spacing w:val="-7"/>
        </w:rPr>
        <w:t xml:space="preserve"> </w:t>
      </w:r>
      <w:r>
        <w:t>base.</w:t>
      </w:r>
      <w:r>
        <w:rPr>
          <w:spacing w:val="52"/>
        </w:rPr>
        <w:t xml:space="preserve"> </w:t>
      </w:r>
      <w:r>
        <w:rPr>
          <w:spacing w:val="-2"/>
        </w:rPr>
        <w:t>Unwashed</w:t>
      </w:r>
      <w:r>
        <w:rPr>
          <w:spacing w:val="-6"/>
        </w:rPr>
        <w:t xml:space="preserve"> </w:t>
      </w:r>
      <w:r>
        <w:t>stone</w:t>
      </w:r>
      <w:r>
        <w:rPr>
          <w:spacing w:val="-7"/>
        </w:rPr>
        <w:t xml:space="preserve"> </w:t>
      </w:r>
      <w:r>
        <w:rPr>
          <w:spacing w:val="-2"/>
        </w:rPr>
        <w:t>has</w:t>
      </w:r>
      <w:r>
        <w:rPr>
          <w:spacing w:val="-6"/>
        </w:rPr>
        <w:t xml:space="preserve"> </w:t>
      </w:r>
      <w:r>
        <w:t>enough</w:t>
      </w:r>
      <w:r>
        <w:rPr>
          <w:spacing w:val="-6"/>
        </w:rPr>
        <w:t xml:space="preserve"> </w:t>
      </w:r>
      <w:r>
        <w:t>associated</w:t>
      </w:r>
      <w:r>
        <w:rPr>
          <w:spacing w:val="-7"/>
        </w:rPr>
        <w:t xml:space="preserve"> </w:t>
      </w:r>
      <w:r>
        <w:t>sediment</w:t>
      </w:r>
      <w:r>
        <w:rPr>
          <w:spacing w:val="-5"/>
        </w:rPr>
        <w:t xml:space="preserve"> </w:t>
      </w:r>
      <w:r>
        <w:t>to</w:t>
      </w:r>
      <w:r>
        <w:rPr>
          <w:spacing w:val="-7"/>
        </w:rPr>
        <w:t xml:space="preserve"> </w:t>
      </w:r>
      <w:r>
        <w:t>pose</w:t>
      </w:r>
      <w:r>
        <w:rPr>
          <w:spacing w:val="55"/>
        </w:rPr>
        <w:t xml:space="preserve"> </w:t>
      </w:r>
      <w:r>
        <w:t>a</w:t>
      </w:r>
      <w:r>
        <w:rPr>
          <w:spacing w:val="-4"/>
        </w:rPr>
        <w:t xml:space="preserve"> </w:t>
      </w:r>
      <w:r>
        <w:t>clear</w:t>
      </w:r>
      <w:r>
        <w:rPr>
          <w:spacing w:val="-5"/>
        </w:rPr>
        <w:t xml:space="preserve"> </w:t>
      </w:r>
      <w:r>
        <w:rPr>
          <w:spacing w:val="-2"/>
        </w:rPr>
        <w:t>risk</w:t>
      </w:r>
      <w:r>
        <w:rPr>
          <w:spacing w:val="-4"/>
        </w:rPr>
        <w:t xml:space="preserve"> </w:t>
      </w:r>
      <w:r>
        <w:rPr>
          <w:spacing w:val="-2"/>
        </w:rPr>
        <w:t>of</w:t>
      </w:r>
      <w:r>
        <w:rPr>
          <w:spacing w:val="-3"/>
        </w:rPr>
        <w:t xml:space="preserve"> </w:t>
      </w:r>
      <w:r>
        <w:t>clogging</w:t>
      </w:r>
      <w:r>
        <w:rPr>
          <w:spacing w:val="-4"/>
        </w:rPr>
        <w:t xml:space="preserve"> </w:t>
      </w:r>
      <w:r>
        <w:t>at</w:t>
      </w:r>
      <w:r>
        <w:rPr>
          <w:spacing w:val="-5"/>
        </w:rPr>
        <w:t xml:space="preserve"> </w:t>
      </w:r>
      <w:r>
        <w:t>the</w:t>
      </w:r>
      <w:r>
        <w:rPr>
          <w:spacing w:val="-7"/>
        </w:rPr>
        <w:t xml:space="preserve"> </w:t>
      </w:r>
      <w:r>
        <w:rPr>
          <w:spacing w:val="-2"/>
        </w:rPr>
        <w:t>soil/filter</w:t>
      </w:r>
      <w:r>
        <w:rPr>
          <w:spacing w:val="-5"/>
        </w:rPr>
        <w:t xml:space="preserve"> </w:t>
      </w:r>
      <w:r>
        <w:t>cloth</w:t>
      </w:r>
      <w:r>
        <w:rPr>
          <w:spacing w:val="-7"/>
        </w:rPr>
        <w:t xml:space="preserve"> </w:t>
      </w:r>
      <w:r>
        <w:rPr>
          <w:spacing w:val="-2"/>
        </w:rPr>
        <w:t>interface.</w:t>
      </w:r>
      <w:r>
        <w:rPr>
          <w:spacing w:val="50"/>
        </w:rPr>
        <w:t xml:space="preserve"> </w:t>
      </w:r>
      <w:r>
        <w:t>Granite,</w:t>
      </w:r>
      <w:r>
        <w:rPr>
          <w:spacing w:val="-3"/>
        </w:rPr>
        <w:t xml:space="preserve"> </w:t>
      </w:r>
      <w:r>
        <w:rPr>
          <w:spacing w:val="-2"/>
        </w:rPr>
        <w:t>washed</w:t>
      </w:r>
      <w:r>
        <w:rPr>
          <w:spacing w:val="-4"/>
        </w:rPr>
        <w:t xml:space="preserve"> </w:t>
      </w:r>
      <w:r>
        <w:t>pea</w:t>
      </w:r>
      <w:r>
        <w:rPr>
          <w:spacing w:val="-9"/>
        </w:rPr>
        <w:t xml:space="preserve"> </w:t>
      </w:r>
      <w:r>
        <w:t>gravel,</w:t>
      </w:r>
      <w:r>
        <w:rPr>
          <w:spacing w:val="-3"/>
        </w:rPr>
        <w:t xml:space="preserve"> or</w:t>
      </w:r>
      <w:r>
        <w:rPr>
          <w:spacing w:val="60"/>
        </w:rPr>
        <w:t xml:space="preserve"> </w:t>
      </w:r>
      <w:r>
        <w:rPr>
          <w:spacing w:val="-2"/>
        </w:rPr>
        <w:t>river</w:t>
      </w:r>
      <w:r>
        <w:rPr>
          <w:spacing w:val="-5"/>
        </w:rPr>
        <w:t xml:space="preserve"> </w:t>
      </w:r>
      <w:r>
        <w:t>rock</w:t>
      </w:r>
      <w:r>
        <w:rPr>
          <w:spacing w:val="-4"/>
        </w:rPr>
        <w:t xml:space="preserve"> </w:t>
      </w:r>
      <w:r>
        <w:t>is</w:t>
      </w:r>
      <w:r>
        <w:rPr>
          <w:spacing w:val="-6"/>
        </w:rPr>
        <w:t xml:space="preserve"> </w:t>
      </w:r>
      <w:r>
        <w:rPr>
          <w:spacing w:val="-2"/>
        </w:rPr>
        <w:t>usually</w:t>
      </w:r>
      <w:r>
        <w:rPr>
          <w:spacing w:val="-9"/>
        </w:rPr>
        <w:t xml:space="preserve"> </w:t>
      </w:r>
      <w:r>
        <w:rPr>
          <w:spacing w:val="-2"/>
        </w:rPr>
        <w:t>acceptable.</w:t>
      </w:r>
      <w:r>
        <w:rPr>
          <w:spacing w:val="43"/>
        </w:rPr>
        <w:t xml:space="preserve"> </w:t>
      </w:r>
      <w:r>
        <w:t>Where</w:t>
      </w:r>
      <w:r>
        <w:rPr>
          <w:spacing w:val="-7"/>
        </w:rPr>
        <w:t xml:space="preserve"> </w:t>
      </w:r>
      <w:r>
        <w:rPr>
          <w:spacing w:val="-2"/>
        </w:rPr>
        <w:t>possible,</w:t>
      </w:r>
      <w:r>
        <w:rPr>
          <w:spacing w:val="-5"/>
        </w:rPr>
        <w:t xml:space="preserve"> </w:t>
      </w:r>
      <w:r>
        <w:t>the</w:t>
      </w:r>
      <w:r>
        <w:rPr>
          <w:spacing w:val="-7"/>
        </w:rPr>
        <w:t xml:space="preserve"> </w:t>
      </w:r>
      <w:r>
        <w:t>use</w:t>
      </w:r>
      <w:r>
        <w:rPr>
          <w:spacing w:val="-7"/>
        </w:rPr>
        <w:t xml:space="preserve"> </w:t>
      </w:r>
      <w:r>
        <w:rPr>
          <w:spacing w:val="-2"/>
        </w:rPr>
        <w:t>of</w:t>
      </w:r>
      <w:r>
        <w:rPr>
          <w:spacing w:val="-3"/>
        </w:rPr>
        <w:t xml:space="preserve"> </w:t>
      </w:r>
      <w:r>
        <w:t>crushed</w:t>
      </w:r>
      <w:r>
        <w:rPr>
          <w:spacing w:val="-7"/>
        </w:rPr>
        <w:t xml:space="preserve"> </w:t>
      </w:r>
      <w:r>
        <w:rPr>
          <w:spacing w:val="-2"/>
        </w:rPr>
        <w:t>limestone</w:t>
      </w:r>
      <w:r>
        <w:rPr>
          <w:spacing w:val="-9"/>
        </w:rPr>
        <w:t xml:space="preserve"> </w:t>
      </w:r>
      <w:r>
        <w:t>aggregate</w:t>
      </w:r>
      <w:r>
        <w:rPr>
          <w:spacing w:val="63"/>
        </w:rPr>
        <w:t xml:space="preserve"> </w:t>
      </w:r>
      <w:r>
        <w:t>should</w:t>
      </w:r>
      <w:r>
        <w:rPr>
          <w:spacing w:val="-7"/>
        </w:rPr>
        <w:t xml:space="preserve"> </w:t>
      </w:r>
      <w:r>
        <w:t>be</w:t>
      </w:r>
      <w:r>
        <w:rPr>
          <w:spacing w:val="-7"/>
        </w:rPr>
        <w:t xml:space="preserve"> </w:t>
      </w:r>
      <w:r>
        <w:rPr>
          <w:spacing w:val="-2"/>
        </w:rPr>
        <w:t>avoided</w:t>
      </w:r>
      <w:r>
        <w:rPr>
          <w:spacing w:val="-7"/>
        </w:rPr>
        <w:t xml:space="preserve"> </w:t>
      </w:r>
      <w:r>
        <w:t>unless</w:t>
      </w:r>
      <w:r>
        <w:rPr>
          <w:spacing w:val="-6"/>
        </w:rPr>
        <w:t xml:space="preserve"> </w:t>
      </w:r>
      <w:r>
        <w:t>the</w:t>
      </w:r>
      <w:r>
        <w:rPr>
          <w:spacing w:val="-7"/>
        </w:rPr>
        <w:t xml:space="preserve"> </w:t>
      </w:r>
      <w:r>
        <w:rPr>
          <w:spacing w:val="-2"/>
        </w:rPr>
        <w:t>limestone</w:t>
      </w:r>
      <w:r>
        <w:rPr>
          <w:spacing w:val="-7"/>
        </w:rPr>
        <w:t xml:space="preserve"> </w:t>
      </w:r>
      <w:r>
        <w:t>is</w:t>
      </w:r>
      <w:r>
        <w:rPr>
          <w:spacing w:val="-6"/>
        </w:rPr>
        <w:t xml:space="preserve"> </w:t>
      </w:r>
      <w:r>
        <w:rPr>
          <w:spacing w:val="-2"/>
        </w:rPr>
        <w:t>washed,</w:t>
      </w:r>
      <w:r>
        <w:rPr>
          <w:spacing w:val="-5"/>
        </w:rPr>
        <w:t xml:space="preserve"> </w:t>
      </w:r>
      <w:r>
        <w:t>contains</w:t>
      </w:r>
      <w:r>
        <w:rPr>
          <w:spacing w:val="-6"/>
        </w:rPr>
        <w:t xml:space="preserve"> </w:t>
      </w:r>
      <w:r>
        <w:t>little</w:t>
      </w:r>
      <w:r>
        <w:rPr>
          <w:spacing w:val="-6"/>
        </w:rPr>
        <w:t xml:space="preserve"> </w:t>
      </w:r>
      <w:r>
        <w:rPr>
          <w:spacing w:val="-2"/>
        </w:rPr>
        <w:t>or</w:t>
      </w:r>
      <w:r>
        <w:rPr>
          <w:spacing w:val="-6"/>
        </w:rPr>
        <w:t xml:space="preserve"> </w:t>
      </w:r>
      <w:r>
        <w:t>no</w:t>
      </w:r>
      <w:r>
        <w:rPr>
          <w:spacing w:val="-7"/>
        </w:rPr>
        <w:t xml:space="preserve"> </w:t>
      </w:r>
      <w:r>
        <w:t>phosphorus,</w:t>
      </w:r>
      <w:r w:rsidR="00021F28">
        <w:t xml:space="preserve"> </w:t>
      </w:r>
      <w:r>
        <w:rPr>
          <w:color w:val="231F20"/>
          <w:spacing w:val="-1"/>
        </w:rPr>
        <w:t>and</w:t>
      </w:r>
      <w:r>
        <w:rPr>
          <w:color w:val="231F20"/>
          <w:spacing w:val="-4"/>
        </w:rPr>
        <w:t xml:space="preserve"> </w:t>
      </w:r>
      <w:r>
        <w:rPr>
          <w:color w:val="231F20"/>
          <w:spacing w:val="-1"/>
        </w:rPr>
        <w:t>is</w:t>
      </w:r>
      <w:r>
        <w:rPr>
          <w:color w:val="231F20"/>
          <w:spacing w:val="-4"/>
        </w:rPr>
        <w:t xml:space="preserve"> </w:t>
      </w:r>
      <w:r>
        <w:rPr>
          <w:color w:val="231F20"/>
          <w:spacing w:val="-2"/>
        </w:rPr>
        <w:t>of</w:t>
      </w:r>
      <w:r>
        <w:rPr>
          <w:color w:val="231F20"/>
          <w:spacing w:val="-3"/>
        </w:rPr>
        <w:t xml:space="preserve"> </w:t>
      </w:r>
      <w:r>
        <w:rPr>
          <w:color w:val="231F20"/>
        </w:rPr>
        <w:t>the</w:t>
      </w:r>
      <w:r>
        <w:rPr>
          <w:color w:val="231F20"/>
          <w:spacing w:val="-7"/>
        </w:rPr>
        <w:t xml:space="preserve"> </w:t>
      </w:r>
      <w:r>
        <w:rPr>
          <w:color w:val="231F20"/>
          <w:spacing w:val="-1"/>
        </w:rPr>
        <w:t>hard</w:t>
      </w:r>
      <w:r>
        <w:rPr>
          <w:color w:val="231F20"/>
          <w:spacing w:val="-4"/>
        </w:rPr>
        <w:t xml:space="preserve"> </w:t>
      </w:r>
      <w:r>
        <w:rPr>
          <w:color w:val="231F20"/>
          <w:spacing w:val="-2"/>
        </w:rPr>
        <w:t>variety.</w:t>
      </w:r>
    </w:p>
    <w:p w14:paraId="40EC741D" w14:textId="77777777" w:rsidR="00F25A63" w:rsidRDefault="00F25A63" w:rsidP="00001174">
      <w:pPr>
        <w:pStyle w:val="BTboldital"/>
        <w:outlineLvl w:val="9"/>
        <w:rPr>
          <w:bCs/>
        </w:rPr>
      </w:pPr>
      <w:bookmarkStart w:id="115" w:name="Pea_Rock_or_Gravel"/>
      <w:bookmarkEnd w:id="115"/>
      <w:r>
        <w:t>Pea Rock</w:t>
      </w:r>
      <w:r>
        <w:rPr>
          <w:spacing w:val="1"/>
        </w:rPr>
        <w:t xml:space="preserve"> </w:t>
      </w:r>
      <w:r>
        <w:t>or Gravel</w:t>
      </w:r>
    </w:p>
    <w:p w14:paraId="39809FF2" w14:textId="498FE654" w:rsidR="00021F28" w:rsidRDefault="00F25A63" w:rsidP="009236AC">
      <w:pPr>
        <w:pStyle w:val="BodyText"/>
        <w:spacing w:before="119"/>
        <w:ind w:right="331"/>
        <w:rPr>
          <w:rFonts w:ascii="Arial" w:hAnsi="Arial" w:cs="Arial"/>
          <w:sz w:val="20"/>
          <w:szCs w:val="20"/>
        </w:rPr>
      </w:pPr>
      <w:r>
        <w:rPr>
          <w:color w:val="231F20"/>
          <w:spacing w:val="-1"/>
        </w:rPr>
        <w:t>This</w:t>
      </w:r>
      <w:r>
        <w:rPr>
          <w:color w:val="231F20"/>
          <w:spacing w:val="-6"/>
        </w:rPr>
        <w:t xml:space="preserve"> </w:t>
      </w:r>
      <w:r>
        <w:rPr>
          <w:color w:val="231F20"/>
          <w:spacing w:val="-1"/>
        </w:rPr>
        <w:t>material</w:t>
      </w:r>
      <w:r>
        <w:rPr>
          <w:color w:val="231F20"/>
          <w:spacing w:val="-5"/>
        </w:rPr>
        <w:t xml:space="preserve"> </w:t>
      </w:r>
      <w:r>
        <w:rPr>
          <w:color w:val="231F20"/>
          <w:spacing w:val="-1"/>
        </w:rPr>
        <w:t>is</w:t>
      </w:r>
      <w:r>
        <w:rPr>
          <w:color w:val="231F20"/>
          <w:spacing w:val="-4"/>
        </w:rPr>
        <w:t xml:space="preserve"> </w:t>
      </w:r>
      <w:r>
        <w:rPr>
          <w:color w:val="231F20"/>
          <w:spacing w:val="-1"/>
        </w:rPr>
        <w:t>often</w:t>
      </w:r>
      <w:r>
        <w:rPr>
          <w:color w:val="231F20"/>
          <w:spacing w:val="-5"/>
        </w:rPr>
        <w:t xml:space="preserve"> </w:t>
      </w:r>
      <w:r>
        <w:rPr>
          <w:color w:val="231F20"/>
          <w:spacing w:val="-1"/>
        </w:rPr>
        <w:t>placed</w:t>
      </w:r>
      <w:r>
        <w:rPr>
          <w:color w:val="231F20"/>
          <w:spacing w:val="-4"/>
        </w:rPr>
        <w:t xml:space="preserve"> </w:t>
      </w:r>
      <w:r>
        <w:rPr>
          <w:color w:val="231F20"/>
          <w:spacing w:val="-1"/>
        </w:rPr>
        <w:t>in</w:t>
      </w:r>
      <w:r>
        <w:rPr>
          <w:color w:val="231F20"/>
          <w:spacing w:val="-4"/>
        </w:rPr>
        <w:t xml:space="preserve"> </w:t>
      </w:r>
      <w:r>
        <w:rPr>
          <w:color w:val="231F20"/>
        </w:rPr>
        <w:t>a</w:t>
      </w:r>
      <w:r>
        <w:rPr>
          <w:color w:val="231F20"/>
          <w:spacing w:val="-4"/>
        </w:rPr>
        <w:t xml:space="preserve"> </w:t>
      </w:r>
      <w:r>
        <w:rPr>
          <w:color w:val="231F20"/>
        </w:rPr>
        <w:t>6</w:t>
      </w:r>
      <w:r>
        <w:rPr>
          <w:color w:val="231F20"/>
          <w:spacing w:val="-4"/>
        </w:rPr>
        <w:t>-</w:t>
      </w:r>
      <w:r>
        <w:rPr>
          <w:color w:val="231F20"/>
          <w:spacing w:val="-1"/>
        </w:rPr>
        <w:t>inch</w:t>
      </w:r>
      <w:r>
        <w:rPr>
          <w:color w:val="231F20"/>
          <w:spacing w:val="-4"/>
        </w:rPr>
        <w:t xml:space="preserve"> </w:t>
      </w:r>
      <w:r>
        <w:rPr>
          <w:color w:val="231F20"/>
          <w:spacing w:val="-1"/>
        </w:rPr>
        <w:t>(15</w:t>
      </w:r>
      <w:r>
        <w:rPr>
          <w:color w:val="231F20"/>
          <w:spacing w:val="-7"/>
        </w:rPr>
        <w:t xml:space="preserve"> </w:t>
      </w:r>
      <w:r>
        <w:rPr>
          <w:color w:val="231F20"/>
          <w:spacing w:val="-1"/>
        </w:rPr>
        <w:t>cm)</w:t>
      </w:r>
      <w:r>
        <w:rPr>
          <w:color w:val="231F20"/>
          <w:spacing w:val="-3"/>
        </w:rPr>
        <w:t xml:space="preserve"> </w:t>
      </w:r>
      <w:r>
        <w:rPr>
          <w:color w:val="231F20"/>
          <w:spacing w:val="-2"/>
        </w:rPr>
        <w:t>layer</w:t>
      </w:r>
      <w:r>
        <w:rPr>
          <w:color w:val="231F20"/>
          <w:spacing w:val="-3"/>
        </w:rPr>
        <w:t xml:space="preserve"> </w:t>
      </w:r>
      <w:r>
        <w:rPr>
          <w:color w:val="231F20"/>
          <w:spacing w:val="-2"/>
        </w:rPr>
        <w:t>over</w:t>
      </w:r>
      <w:r>
        <w:rPr>
          <w:color w:val="231F20"/>
          <w:spacing w:val="-3"/>
        </w:rPr>
        <w:t xml:space="preserve"> </w:t>
      </w:r>
      <w:r>
        <w:rPr>
          <w:color w:val="231F20"/>
        </w:rPr>
        <w:t>the</w:t>
      </w:r>
      <w:r>
        <w:rPr>
          <w:color w:val="231F20"/>
          <w:spacing w:val="-4"/>
        </w:rPr>
        <w:t xml:space="preserve"> </w:t>
      </w:r>
      <w:r>
        <w:rPr>
          <w:color w:val="231F20"/>
        </w:rPr>
        <w:t>top</w:t>
      </w:r>
      <w:r>
        <w:rPr>
          <w:color w:val="231F20"/>
          <w:spacing w:val="-4"/>
        </w:rPr>
        <w:t xml:space="preserve"> </w:t>
      </w:r>
      <w:r>
        <w:rPr>
          <w:color w:val="231F20"/>
          <w:spacing w:val="-2"/>
        </w:rPr>
        <w:t>of</w:t>
      </w:r>
      <w:r>
        <w:rPr>
          <w:color w:val="231F20"/>
          <w:spacing w:val="-3"/>
        </w:rPr>
        <w:t xml:space="preserve"> </w:t>
      </w:r>
      <w:r>
        <w:rPr>
          <w:color w:val="231F20"/>
          <w:spacing w:val="-1"/>
        </w:rPr>
        <w:t>the</w:t>
      </w:r>
      <w:r>
        <w:rPr>
          <w:color w:val="231F20"/>
          <w:spacing w:val="-5"/>
        </w:rPr>
        <w:t xml:space="preserve"> </w:t>
      </w:r>
      <w:r>
        <w:rPr>
          <w:color w:val="231F20"/>
          <w:spacing w:val="-1"/>
        </w:rPr>
        <w:t>aggregate</w:t>
      </w:r>
      <w:r>
        <w:rPr>
          <w:color w:val="231F20"/>
          <w:spacing w:val="-7"/>
        </w:rPr>
        <w:t xml:space="preserve"> </w:t>
      </w:r>
      <w:r>
        <w:rPr>
          <w:color w:val="231F20"/>
          <w:spacing w:val="-1"/>
        </w:rPr>
        <w:t>for</w:t>
      </w:r>
      <w:r>
        <w:rPr>
          <w:color w:val="231F20"/>
          <w:spacing w:val="52"/>
        </w:rPr>
        <w:t xml:space="preserve"> </w:t>
      </w:r>
      <w:r>
        <w:rPr>
          <w:color w:val="231F20"/>
        </w:rPr>
        <w:t>the</w:t>
      </w:r>
      <w:r>
        <w:rPr>
          <w:color w:val="231F20"/>
          <w:spacing w:val="-4"/>
        </w:rPr>
        <w:t xml:space="preserve"> </w:t>
      </w:r>
      <w:r>
        <w:rPr>
          <w:color w:val="231F20"/>
          <w:spacing w:val="-1"/>
        </w:rPr>
        <w:t>pipe</w:t>
      </w:r>
      <w:r>
        <w:rPr>
          <w:color w:val="231F20"/>
          <w:spacing w:val="-4"/>
        </w:rPr>
        <w:t xml:space="preserve"> </w:t>
      </w:r>
      <w:r>
        <w:rPr>
          <w:color w:val="231F20"/>
          <w:spacing w:val="-2"/>
        </w:rPr>
        <w:t>backfill,</w:t>
      </w:r>
      <w:r>
        <w:rPr>
          <w:color w:val="231F20"/>
          <w:spacing w:val="-5"/>
        </w:rPr>
        <w:t xml:space="preserve"> </w:t>
      </w:r>
      <w:r>
        <w:rPr>
          <w:color w:val="231F20"/>
          <w:spacing w:val="-1"/>
        </w:rPr>
        <w:t>as</w:t>
      </w:r>
      <w:r>
        <w:rPr>
          <w:color w:val="231F20"/>
          <w:spacing w:val="-6"/>
        </w:rPr>
        <w:t xml:space="preserve"> </w:t>
      </w:r>
      <w:r>
        <w:rPr>
          <w:color w:val="231F20"/>
          <w:spacing w:val="-2"/>
        </w:rPr>
        <w:t>illustrated</w:t>
      </w:r>
      <w:r>
        <w:rPr>
          <w:color w:val="231F20"/>
          <w:spacing w:val="-4"/>
        </w:rPr>
        <w:t xml:space="preserve"> </w:t>
      </w:r>
      <w:r>
        <w:rPr>
          <w:color w:val="231F20"/>
          <w:spacing w:val="-1"/>
        </w:rPr>
        <w:t>in</w:t>
      </w:r>
      <w:r>
        <w:rPr>
          <w:color w:val="231F20"/>
          <w:spacing w:val="-4"/>
        </w:rPr>
        <w:t xml:space="preserve"> </w:t>
      </w:r>
      <w:r>
        <w:rPr>
          <w:b/>
          <w:color w:val="231F20"/>
          <w:spacing w:val="-1"/>
        </w:rPr>
        <w:t>Figure</w:t>
      </w:r>
      <w:r>
        <w:rPr>
          <w:b/>
          <w:color w:val="231F20"/>
          <w:spacing w:val="-7"/>
        </w:rPr>
        <w:t xml:space="preserve"> </w:t>
      </w:r>
      <w:r>
        <w:rPr>
          <w:b/>
          <w:color w:val="231F20"/>
          <w:spacing w:val="-1"/>
        </w:rPr>
        <w:t>8.</w:t>
      </w:r>
      <w:r w:rsidR="001570AA">
        <w:rPr>
          <w:b/>
          <w:color w:val="231F20"/>
          <w:spacing w:val="-1"/>
        </w:rPr>
        <w:t>2c</w:t>
      </w:r>
      <w:r>
        <w:rPr>
          <w:color w:val="231F20"/>
          <w:spacing w:val="-1"/>
        </w:rPr>
        <w:t>.</w:t>
      </w:r>
      <w:r>
        <w:rPr>
          <w:color w:val="231F20"/>
          <w:spacing w:val="50"/>
        </w:rPr>
        <w:t xml:space="preserve"> </w:t>
      </w:r>
      <w:r>
        <w:rPr>
          <w:color w:val="231F20"/>
          <w:spacing w:val="-1"/>
        </w:rPr>
        <w:t>This</w:t>
      </w:r>
      <w:r>
        <w:rPr>
          <w:color w:val="231F20"/>
          <w:spacing w:val="-6"/>
        </w:rPr>
        <w:t xml:space="preserve"> </w:t>
      </w:r>
      <w:r>
        <w:rPr>
          <w:color w:val="231F20"/>
          <w:spacing w:val="-2"/>
        </w:rPr>
        <w:t>layer</w:t>
      </w:r>
      <w:r>
        <w:rPr>
          <w:color w:val="231F20"/>
          <w:spacing w:val="-3"/>
        </w:rPr>
        <w:t xml:space="preserve"> </w:t>
      </w:r>
      <w:r>
        <w:rPr>
          <w:color w:val="231F20"/>
          <w:spacing w:val="-2"/>
        </w:rPr>
        <w:t>serves</w:t>
      </w:r>
      <w:r>
        <w:rPr>
          <w:color w:val="231F20"/>
          <w:spacing w:val="-6"/>
        </w:rPr>
        <w:t xml:space="preserve"> </w:t>
      </w:r>
      <w:r>
        <w:rPr>
          <w:color w:val="231F20"/>
          <w:spacing w:val="-1"/>
        </w:rPr>
        <w:t>as</w:t>
      </w:r>
      <w:r>
        <w:rPr>
          <w:color w:val="231F20"/>
          <w:spacing w:val="-4"/>
        </w:rPr>
        <w:t xml:space="preserve"> </w:t>
      </w:r>
      <w:r>
        <w:rPr>
          <w:color w:val="231F20"/>
        </w:rPr>
        <w:t>a</w:t>
      </w:r>
      <w:r>
        <w:rPr>
          <w:color w:val="231F20"/>
          <w:spacing w:val="-9"/>
        </w:rPr>
        <w:t xml:space="preserve"> </w:t>
      </w:r>
      <w:r>
        <w:rPr>
          <w:color w:val="231F20"/>
          <w:spacing w:val="-1"/>
        </w:rPr>
        <w:t>granular</w:t>
      </w:r>
      <w:r>
        <w:rPr>
          <w:color w:val="231F20"/>
          <w:spacing w:val="-5"/>
        </w:rPr>
        <w:t xml:space="preserve"> </w:t>
      </w:r>
      <w:r>
        <w:rPr>
          <w:color w:val="231F20"/>
          <w:spacing w:val="-1"/>
        </w:rPr>
        <w:t>filter</w:t>
      </w:r>
      <w:r>
        <w:rPr>
          <w:color w:val="231F20"/>
          <w:spacing w:val="-5"/>
        </w:rPr>
        <w:t xml:space="preserve"> </w:t>
      </w:r>
      <w:r>
        <w:rPr>
          <w:color w:val="231F20"/>
          <w:spacing w:val="-1"/>
        </w:rPr>
        <w:t>below</w:t>
      </w:r>
      <w:r>
        <w:rPr>
          <w:color w:val="231F20"/>
          <w:spacing w:val="62"/>
        </w:rPr>
        <w:t xml:space="preserve"> </w:t>
      </w:r>
      <w:r>
        <w:rPr>
          <w:color w:val="231F20"/>
        </w:rPr>
        <w:t>the</w:t>
      </w:r>
      <w:r>
        <w:rPr>
          <w:color w:val="231F20"/>
          <w:spacing w:val="-9"/>
        </w:rPr>
        <w:t xml:space="preserve"> </w:t>
      </w:r>
      <w:r>
        <w:rPr>
          <w:color w:val="231F20"/>
          <w:spacing w:val="-1"/>
        </w:rPr>
        <w:t>filter</w:t>
      </w:r>
      <w:r>
        <w:rPr>
          <w:color w:val="231F20"/>
          <w:spacing w:val="-8"/>
        </w:rPr>
        <w:t xml:space="preserve"> </w:t>
      </w:r>
      <w:r>
        <w:rPr>
          <w:color w:val="231F20"/>
          <w:spacing w:val="-2"/>
        </w:rPr>
        <w:t>fabric.</w:t>
      </w:r>
      <w:r>
        <w:rPr>
          <w:color w:val="231F20"/>
          <w:spacing w:val="47"/>
        </w:rPr>
        <w:t xml:space="preserve"> </w:t>
      </w:r>
      <w:r>
        <w:rPr>
          <w:color w:val="231F20"/>
        </w:rPr>
        <w:t>The</w:t>
      </w:r>
      <w:r>
        <w:rPr>
          <w:color w:val="231F20"/>
          <w:spacing w:val="-7"/>
        </w:rPr>
        <w:t xml:space="preserve"> </w:t>
      </w:r>
      <w:r>
        <w:rPr>
          <w:color w:val="231F20"/>
          <w:spacing w:val="-1"/>
        </w:rPr>
        <w:t>gradation</w:t>
      </w:r>
      <w:r>
        <w:rPr>
          <w:color w:val="231F20"/>
          <w:spacing w:val="-7"/>
        </w:rPr>
        <w:t xml:space="preserve"> </w:t>
      </w:r>
      <w:r>
        <w:rPr>
          <w:color w:val="231F20"/>
        </w:rPr>
        <w:t>for</w:t>
      </w:r>
      <w:r>
        <w:rPr>
          <w:color w:val="231F20"/>
          <w:spacing w:val="-5"/>
        </w:rPr>
        <w:t xml:space="preserve"> </w:t>
      </w:r>
      <w:r>
        <w:rPr>
          <w:color w:val="231F20"/>
          <w:spacing w:val="-1"/>
        </w:rPr>
        <w:t>this</w:t>
      </w:r>
      <w:r>
        <w:rPr>
          <w:color w:val="231F20"/>
          <w:spacing w:val="-4"/>
        </w:rPr>
        <w:t xml:space="preserve"> </w:t>
      </w:r>
      <w:r>
        <w:rPr>
          <w:color w:val="231F20"/>
          <w:spacing w:val="-2"/>
        </w:rPr>
        <w:t>layer</w:t>
      </w:r>
      <w:r>
        <w:rPr>
          <w:color w:val="231F20"/>
          <w:spacing w:val="-3"/>
        </w:rPr>
        <w:t xml:space="preserve"> </w:t>
      </w:r>
      <w:r>
        <w:rPr>
          <w:color w:val="231F20"/>
          <w:spacing w:val="-1"/>
        </w:rPr>
        <w:t>should</w:t>
      </w:r>
      <w:r>
        <w:rPr>
          <w:color w:val="231F20"/>
          <w:spacing w:val="-4"/>
        </w:rPr>
        <w:t xml:space="preserve"> </w:t>
      </w:r>
      <w:r>
        <w:rPr>
          <w:color w:val="231F20"/>
          <w:spacing w:val="-1"/>
        </w:rPr>
        <w:t>consist</w:t>
      </w:r>
      <w:r>
        <w:rPr>
          <w:color w:val="231F20"/>
          <w:spacing w:val="-5"/>
        </w:rPr>
        <w:t xml:space="preserve"> </w:t>
      </w:r>
      <w:r>
        <w:rPr>
          <w:color w:val="231F20"/>
          <w:spacing w:val="-2"/>
        </w:rPr>
        <w:t>of</w:t>
      </w:r>
      <w:r>
        <w:rPr>
          <w:color w:val="231F20"/>
          <w:spacing w:val="-5"/>
        </w:rPr>
        <w:t xml:space="preserve"> </w:t>
      </w:r>
      <w:r>
        <w:rPr>
          <w:color w:val="231F20"/>
          <w:spacing w:val="-1"/>
        </w:rPr>
        <w:t>100</w:t>
      </w:r>
      <w:r w:rsidR="001570AA">
        <w:rPr>
          <w:color w:val="231F20"/>
          <w:spacing w:val="-1"/>
        </w:rPr>
        <w:t> </w:t>
      </w:r>
      <w:r>
        <w:rPr>
          <w:color w:val="231F20"/>
          <w:spacing w:val="-1"/>
        </w:rPr>
        <w:t>%</w:t>
      </w:r>
      <w:r>
        <w:rPr>
          <w:color w:val="231F20"/>
          <w:spacing w:val="-6"/>
        </w:rPr>
        <w:t xml:space="preserve"> </w:t>
      </w:r>
      <w:r>
        <w:rPr>
          <w:color w:val="231F20"/>
          <w:spacing w:val="-1"/>
        </w:rPr>
        <w:t>material</w:t>
      </w:r>
      <w:r>
        <w:rPr>
          <w:color w:val="231F20"/>
          <w:spacing w:val="-7"/>
        </w:rPr>
        <w:t xml:space="preserve"> </w:t>
      </w:r>
      <w:r>
        <w:rPr>
          <w:color w:val="231F20"/>
          <w:spacing w:val="-1"/>
        </w:rPr>
        <w:t>passing</w:t>
      </w:r>
      <w:r>
        <w:rPr>
          <w:color w:val="231F20"/>
          <w:spacing w:val="-4"/>
        </w:rPr>
        <w:t xml:space="preserve"> </w:t>
      </w:r>
      <w:r w:rsidR="00435005">
        <w:rPr>
          <w:color w:val="231F20"/>
          <w:spacing w:val="-1"/>
        </w:rPr>
        <w:t>a</w:t>
      </w:r>
      <w:r w:rsidR="00435005">
        <w:rPr>
          <w:color w:val="231F20"/>
          <w:spacing w:val="57"/>
        </w:rPr>
        <w:t xml:space="preserve"> </w:t>
      </w:r>
      <w:r>
        <w:rPr>
          <w:color w:val="231F20"/>
        </w:rPr>
        <w:t>1</w:t>
      </w:r>
      <w:r>
        <w:rPr>
          <w:color w:val="231F20"/>
          <w:spacing w:val="-4"/>
        </w:rPr>
        <w:t>-</w:t>
      </w:r>
      <w:r>
        <w:rPr>
          <w:color w:val="231F20"/>
          <w:spacing w:val="-1"/>
        </w:rPr>
        <w:t>inch</w:t>
      </w:r>
      <w:r>
        <w:rPr>
          <w:color w:val="231F20"/>
          <w:spacing w:val="-4"/>
        </w:rPr>
        <w:t xml:space="preserve"> </w:t>
      </w:r>
      <w:r>
        <w:rPr>
          <w:color w:val="231F20"/>
          <w:spacing w:val="-1"/>
        </w:rPr>
        <w:t>(25</w:t>
      </w:r>
      <w:r>
        <w:rPr>
          <w:color w:val="231F20"/>
          <w:spacing w:val="-7"/>
        </w:rPr>
        <w:t xml:space="preserve"> </w:t>
      </w:r>
      <w:r>
        <w:rPr>
          <w:color w:val="231F20"/>
          <w:spacing w:val="-1"/>
        </w:rPr>
        <w:t>mm)</w:t>
      </w:r>
      <w:r>
        <w:rPr>
          <w:color w:val="231F20"/>
          <w:spacing w:val="-3"/>
        </w:rPr>
        <w:t xml:space="preserve"> </w:t>
      </w:r>
      <w:r>
        <w:rPr>
          <w:color w:val="231F20"/>
          <w:spacing w:val="-1"/>
        </w:rPr>
        <w:t>sieve,</w:t>
      </w:r>
      <w:r>
        <w:rPr>
          <w:color w:val="231F20"/>
          <w:spacing w:val="-3"/>
        </w:rPr>
        <w:t xml:space="preserve"> </w:t>
      </w:r>
      <w:r>
        <w:rPr>
          <w:color w:val="231F20"/>
          <w:spacing w:val="-1"/>
        </w:rPr>
        <w:t>with</w:t>
      </w:r>
      <w:r>
        <w:rPr>
          <w:color w:val="231F20"/>
          <w:spacing w:val="-4"/>
        </w:rPr>
        <w:t xml:space="preserve"> </w:t>
      </w:r>
      <w:r>
        <w:rPr>
          <w:color w:val="231F20"/>
          <w:spacing w:val="-1"/>
        </w:rPr>
        <w:t>not</w:t>
      </w:r>
      <w:r>
        <w:rPr>
          <w:color w:val="231F20"/>
          <w:spacing w:val="-5"/>
        </w:rPr>
        <w:t xml:space="preserve"> </w:t>
      </w:r>
      <w:r>
        <w:rPr>
          <w:color w:val="231F20"/>
          <w:spacing w:val="-1"/>
        </w:rPr>
        <w:t>more</w:t>
      </w:r>
      <w:r>
        <w:rPr>
          <w:color w:val="231F20"/>
          <w:spacing w:val="-7"/>
        </w:rPr>
        <w:t xml:space="preserve"> </w:t>
      </w:r>
      <w:r>
        <w:rPr>
          <w:color w:val="231F20"/>
          <w:spacing w:val="-1"/>
        </w:rPr>
        <w:t>than</w:t>
      </w:r>
      <w:r>
        <w:rPr>
          <w:color w:val="231F20"/>
          <w:spacing w:val="-4"/>
        </w:rPr>
        <w:t xml:space="preserve"> </w:t>
      </w:r>
      <w:r>
        <w:rPr>
          <w:color w:val="231F20"/>
          <w:spacing w:val="-2"/>
        </w:rPr>
        <w:t>5</w:t>
      </w:r>
      <w:r w:rsidR="001570AA">
        <w:rPr>
          <w:color w:val="231F20"/>
          <w:spacing w:val="-2"/>
        </w:rPr>
        <w:t> </w:t>
      </w:r>
      <w:r>
        <w:rPr>
          <w:color w:val="231F20"/>
          <w:spacing w:val="-2"/>
        </w:rPr>
        <w:t>%</w:t>
      </w:r>
      <w:r>
        <w:rPr>
          <w:color w:val="231F20"/>
          <w:spacing w:val="-3"/>
        </w:rPr>
        <w:t xml:space="preserve"> </w:t>
      </w:r>
      <w:r>
        <w:rPr>
          <w:color w:val="231F20"/>
          <w:spacing w:val="-2"/>
        </w:rPr>
        <w:t xml:space="preserve">passing </w:t>
      </w:r>
      <w:r w:rsidR="00435005">
        <w:rPr>
          <w:color w:val="231F20"/>
        </w:rPr>
        <w:t>a</w:t>
      </w:r>
      <w:r w:rsidR="00435005">
        <w:rPr>
          <w:color w:val="231F20"/>
          <w:spacing w:val="-7"/>
        </w:rPr>
        <w:t xml:space="preserve"> </w:t>
      </w:r>
      <w:r>
        <w:rPr>
          <w:color w:val="231F20"/>
          <w:spacing w:val="-1"/>
        </w:rPr>
        <w:t>No.</w:t>
      </w:r>
      <w:r>
        <w:rPr>
          <w:color w:val="231F20"/>
          <w:spacing w:val="-3"/>
        </w:rPr>
        <w:t xml:space="preserve"> </w:t>
      </w:r>
      <w:r>
        <w:rPr>
          <w:color w:val="231F20"/>
        </w:rPr>
        <w:t>4</w:t>
      </w:r>
      <w:r>
        <w:rPr>
          <w:color w:val="231F20"/>
          <w:spacing w:val="-7"/>
        </w:rPr>
        <w:t xml:space="preserve"> </w:t>
      </w:r>
      <w:r>
        <w:rPr>
          <w:color w:val="231F20"/>
          <w:spacing w:val="-2"/>
        </w:rPr>
        <w:t>sieve.</w:t>
      </w:r>
      <w:r w:rsidR="00021F28">
        <w:rPr>
          <w:rFonts w:ascii="Arial" w:hAnsi="Arial" w:cs="Arial"/>
          <w:sz w:val="20"/>
          <w:szCs w:val="20"/>
        </w:rPr>
        <w:br w:type="page"/>
      </w:r>
    </w:p>
    <w:p w14:paraId="00E6125A" w14:textId="49C43731" w:rsidR="00F25A63" w:rsidRDefault="00F25A63" w:rsidP="00F25A63">
      <w:pPr>
        <w:spacing w:line="200" w:lineRule="atLeast"/>
        <w:ind w:left="111"/>
        <w:rPr>
          <w:rFonts w:ascii="Arial" w:eastAsia="Arial" w:hAnsi="Arial" w:cs="Arial"/>
          <w:sz w:val="20"/>
          <w:szCs w:val="20"/>
        </w:rPr>
      </w:pPr>
      <w:r>
        <w:rPr>
          <w:rFonts w:ascii="Arial" w:eastAsia="Arial" w:hAnsi="Arial" w:cs="Arial"/>
          <w:noProof/>
          <w:sz w:val="20"/>
          <w:szCs w:val="20"/>
        </w:rPr>
        <w:lastRenderedPageBreak/>
        <mc:AlternateContent>
          <mc:Choice Requires="wpg">
            <w:drawing>
              <wp:inline distT="0" distB="0" distL="0" distR="0" wp14:anchorId="06B38E2F" wp14:editId="72D4341D">
                <wp:extent cx="5953760" cy="6353810"/>
                <wp:effectExtent l="3810" t="7620" r="5080" b="1270"/>
                <wp:docPr id="254" name="Group 254" descr="Figure 8.2c. Examples of typical underground percolation systems for retrofitting existing storm sewer systems in Orlando, Florid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760" cy="6353810"/>
                          <a:chOff x="0" y="0"/>
                          <a:chExt cx="9376" cy="10006"/>
                        </a:xfrm>
                      </wpg:grpSpPr>
                      <pic:pic xmlns:pic="http://schemas.openxmlformats.org/drawingml/2006/picture">
                        <pic:nvPicPr>
                          <pic:cNvPr id="255" name="Picture 169" descr="Figure 8.2c. Examples of typical underground percolation systems for retrofitting existing storm sewer systems in Orlando, Florida"/>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81" y="107"/>
                            <a:ext cx="9226" cy="9791"/>
                          </a:xfrm>
                          <a:prstGeom prst="rect">
                            <a:avLst/>
                          </a:prstGeom>
                          <a:noFill/>
                          <a:extLst>
                            <a:ext uri="{909E8E84-426E-40DD-AFC4-6F175D3DCCD1}">
                              <a14:hiddenFill xmlns:a14="http://schemas.microsoft.com/office/drawing/2010/main">
                                <a:solidFill>
                                  <a:srgbClr val="FFFFFF"/>
                                </a:solidFill>
                              </a14:hiddenFill>
                            </a:ext>
                          </a:extLst>
                        </pic:spPr>
                      </pic:pic>
                      <wpg:grpSp>
                        <wpg:cNvPr id="256" name="Group 170"/>
                        <wpg:cNvGrpSpPr>
                          <a:grpSpLocks/>
                        </wpg:cNvGrpSpPr>
                        <wpg:grpSpPr bwMode="auto">
                          <a:xfrm>
                            <a:off x="15" y="15"/>
                            <a:ext cx="9346" cy="9976"/>
                            <a:chOff x="15" y="15"/>
                            <a:chExt cx="9346" cy="9976"/>
                          </a:xfrm>
                        </wpg:grpSpPr>
                        <wps:wsp>
                          <wps:cNvPr id="257" name="Freeform 171"/>
                          <wps:cNvSpPr>
                            <a:spLocks/>
                          </wps:cNvSpPr>
                          <wps:spPr bwMode="auto">
                            <a:xfrm>
                              <a:off x="15" y="15"/>
                              <a:ext cx="9346" cy="9976"/>
                            </a:xfrm>
                            <a:custGeom>
                              <a:avLst/>
                              <a:gdLst>
                                <a:gd name="T0" fmla="*/ 0 w 9346"/>
                                <a:gd name="T1" fmla="*/ 15 h 9976"/>
                                <a:gd name="T2" fmla="*/ 9346 w 9346"/>
                                <a:gd name="T3" fmla="*/ 15 h 9976"/>
                                <a:gd name="T4" fmla="*/ 9346 w 9346"/>
                                <a:gd name="T5" fmla="*/ 9991 h 9976"/>
                                <a:gd name="T6" fmla="*/ 0 w 9346"/>
                                <a:gd name="T7" fmla="*/ 9991 h 9976"/>
                                <a:gd name="T8" fmla="*/ 0 w 9346"/>
                                <a:gd name="T9" fmla="*/ 15 h 997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346" h="9976">
                                  <a:moveTo>
                                    <a:pt x="0" y="0"/>
                                  </a:moveTo>
                                  <a:lnTo>
                                    <a:pt x="9346" y="0"/>
                                  </a:lnTo>
                                  <a:lnTo>
                                    <a:pt x="9346" y="9976"/>
                                  </a:lnTo>
                                  <a:lnTo>
                                    <a:pt x="0" y="9976"/>
                                  </a:lnTo>
                                  <a:lnTo>
                                    <a:pt x="0" y="0"/>
                                  </a:lnTo>
                                  <a:close/>
                                </a:path>
                              </a:pathLst>
                            </a:custGeom>
                            <a:noFill/>
                            <a:ln w="190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1FF761F" id="Group 254" o:spid="_x0000_s1026" alt="Figure 8.2c. Examples of typical underground percolation systems for retrofitting existing storm sewer systems in Orlando, Florida" style="width:468.8pt;height:500.3pt;mso-position-horizontal-relative:char;mso-position-vertical-relative:line" coordsize="9376,100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">
                <v:shape id="Picture 169" o:spid="_x0000_s1027" type="#_x0000_t75" alt="Figure 8.2c. Examples of typical underground percolation systems for retrofitting existing storm sewer systems in Orlando, Florida" style="position:absolute;left:81;top:107;width:9226;height:9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">
                  <v:imagedata r:id="rId40" o:title="Figure 8.2c"/>
                </v:shape>
                <v:group id="Group 170" o:spid="_x0000_s1028" style="position:absolute;left:15;top:15;width:9346;height:9976" coordorigin="15,15" coordsize="9346,9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shape id="Freeform 171" o:spid="_x0000_s1029" style="position:absolute;left:15;top:15;width:9346;height:9976;visibility:visible;mso-wrap-style:square;v-text-anchor:top" coordsize="9346,9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" path="m,l9346,r,9976l,9976,,xe" filled="f" strokecolor="#231f20" strokeweight="1.5pt">
                    <v:path arrowok="t" o:connecttype="custom" o:connectlocs="0,15;9346,15;9346,9991;0,9991;0,15" o:connectangles="0,0,0,0,0"/>
                  </v:shape>
                </v:group>
                <w10:anchorlock/>
              </v:group>
            </w:pict>
          </mc:Fallback>
        </mc:AlternateContent>
      </w:r>
    </w:p>
    <w:p w14:paraId="155ABCCC" w14:textId="77777777" w:rsidR="00F25A63" w:rsidRDefault="00F25A63" w:rsidP="00F25A63">
      <w:pPr>
        <w:spacing w:before="10"/>
        <w:rPr>
          <w:rFonts w:ascii="Arial" w:eastAsia="Arial" w:hAnsi="Arial" w:cs="Arial"/>
          <w:sz w:val="10"/>
          <w:szCs w:val="10"/>
        </w:rPr>
      </w:pPr>
    </w:p>
    <w:p w14:paraId="55099721" w14:textId="3083F344" w:rsidR="00F25A63" w:rsidRDefault="00F25A63" w:rsidP="00021F28">
      <w:pPr>
        <w:pStyle w:val="Figureheading"/>
        <w:rPr>
          <w:bCs/>
        </w:rPr>
      </w:pPr>
      <w:bookmarkStart w:id="116" w:name="Figure_6.4c._Examples_of_Typical_Undergr"/>
      <w:bookmarkStart w:id="117" w:name="_Toc516818724"/>
      <w:bookmarkEnd w:id="116"/>
      <w:r>
        <w:t>Figure</w:t>
      </w:r>
      <w:r>
        <w:rPr>
          <w:spacing w:val="1"/>
        </w:rPr>
        <w:t xml:space="preserve"> </w:t>
      </w:r>
      <w:r>
        <w:t>8.</w:t>
      </w:r>
      <w:r w:rsidR="001570AA">
        <w:t>2c</w:t>
      </w:r>
      <w:r>
        <w:t>.</w:t>
      </w:r>
      <w:r>
        <w:rPr>
          <w:spacing w:val="36"/>
        </w:rPr>
        <w:t xml:space="preserve"> </w:t>
      </w:r>
      <w:r>
        <w:t>Examples</w:t>
      </w:r>
      <w:r>
        <w:rPr>
          <w:spacing w:val="1"/>
        </w:rPr>
        <w:t xml:space="preserve"> </w:t>
      </w:r>
      <w:r>
        <w:t xml:space="preserve">of </w:t>
      </w:r>
      <w:r w:rsidR="00021F28">
        <w:rPr>
          <w:spacing w:val="-2"/>
        </w:rPr>
        <w:t>t</w:t>
      </w:r>
      <w:r>
        <w:rPr>
          <w:spacing w:val="-2"/>
        </w:rPr>
        <w:t>ypical</w:t>
      </w:r>
      <w:r>
        <w:t xml:space="preserve"> </w:t>
      </w:r>
      <w:r w:rsidR="00021F28">
        <w:t>u</w:t>
      </w:r>
      <w:r>
        <w:t xml:space="preserve">nderground </w:t>
      </w:r>
      <w:r w:rsidR="00021F28">
        <w:t>p</w:t>
      </w:r>
      <w:r>
        <w:t xml:space="preserve">ercolation </w:t>
      </w:r>
      <w:r w:rsidR="00021F28">
        <w:rPr>
          <w:spacing w:val="-2"/>
        </w:rPr>
        <w:t>s</w:t>
      </w:r>
      <w:r>
        <w:rPr>
          <w:spacing w:val="-2"/>
        </w:rPr>
        <w:t>ystems</w:t>
      </w:r>
      <w:r>
        <w:rPr>
          <w:spacing w:val="1"/>
        </w:rPr>
        <w:t xml:space="preserve"> </w:t>
      </w:r>
      <w:r>
        <w:t>for</w:t>
      </w:r>
      <w:r>
        <w:rPr>
          <w:spacing w:val="49"/>
        </w:rPr>
        <w:t xml:space="preserve"> </w:t>
      </w:r>
      <w:r w:rsidR="00021F28">
        <w:t>r</w:t>
      </w:r>
      <w:r>
        <w:t xml:space="preserve">etrofitting </w:t>
      </w:r>
      <w:r w:rsidR="00021F28">
        <w:t>e</w:t>
      </w:r>
      <w:r>
        <w:t>xisting</w:t>
      </w:r>
      <w:r>
        <w:rPr>
          <w:spacing w:val="-3"/>
        </w:rPr>
        <w:t xml:space="preserve"> </w:t>
      </w:r>
      <w:r w:rsidR="00021F28">
        <w:t>s</w:t>
      </w:r>
      <w:r>
        <w:t xml:space="preserve">torm </w:t>
      </w:r>
      <w:r w:rsidR="00021F28">
        <w:t>s</w:t>
      </w:r>
      <w:r>
        <w:t>ewer</w:t>
      </w:r>
      <w:r>
        <w:rPr>
          <w:spacing w:val="-2"/>
        </w:rPr>
        <w:t xml:space="preserve"> </w:t>
      </w:r>
      <w:r w:rsidR="00021F28">
        <w:rPr>
          <w:spacing w:val="-2"/>
        </w:rPr>
        <w:t>s</w:t>
      </w:r>
      <w:r>
        <w:rPr>
          <w:spacing w:val="-2"/>
        </w:rPr>
        <w:t>ystems</w:t>
      </w:r>
      <w:r>
        <w:rPr>
          <w:spacing w:val="1"/>
        </w:rPr>
        <w:t xml:space="preserve"> </w:t>
      </w:r>
      <w:r>
        <w:t>in</w:t>
      </w:r>
      <w:r>
        <w:rPr>
          <w:spacing w:val="-3"/>
        </w:rPr>
        <w:t xml:space="preserve"> </w:t>
      </w:r>
      <w:r>
        <w:rPr>
          <w:spacing w:val="-2"/>
        </w:rPr>
        <w:t>Orlando,</w:t>
      </w:r>
      <w:r>
        <w:t xml:space="preserve"> Florida</w:t>
      </w:r>
      <w:bookmarkEnd w:id="117"/>
    </w:p>
    <w:p w14:paraId="6BF7BB18" w14:textId="77777777" w:rsidR="00F25A63" w:rsidRDefault="00F25A63" w:rsidP="00E20E22">
      <w:pPr>
        <w:pStyle w:val="BTredcent"/>
        <w:rPr>
          <w:rFonts w:hAnsi="Arial"/>
          <w:szCs w:val="16"/>
        </w:rPr>
      </w:pPr>
      <w:r w:rsidRPr="00021F28">
        <w:rPr>
          <w:b/>
        </w:rPr>
        <w:t>Source</w:t>
      </w:r>
      <w:r>
        <w:t>:</w:t>
      </w:r>
      <w:r>
        <w:rPr>
          <w:spacing w:val="32"/>
        </w:rPr>
        <w:t xml:space="preserve"> </w:t>
      </w:r>
      <w:r>
        <w:t>NRCS</w:t>
      </w:r>
    </w:p>
    <w:p w14:paraId="19D171AC" w14:textId="207658A9" w:rsidR="00F25A63" w:rsidRDefault="00F25A63" w:rsidP="00F25A63">
      <w:pPr>
        <w:rPr>
          <w:rFonts w:ascii="Arial" w:eastAsia="Arial" w:hAnsi="Arial" w:cs="Arial"/>
          <w:sz w:val="16"/>
          <w:szCs w:val="16"/>
        </w:rPr>
      </w:pPr>
    </w:p>
    <w:p w14:paraId="773419EB" w14:textId="24D33400" w:rsidR="00021F28" w:rsidRDefault="00021F28">
      <w:pPr>
        <w:rPr>
          <w:rFonts w:ascii="Arial" w:eastAsia="Arial" w:hAnsi="Arial" w:cs="Arial"/>
          <w:sz w:val="16"/>
          <w:szCs w:val="16"/>
        </w:rPr>
      </w:pPr>
      <w:r>
        <w:rPr>
          <w:rFonts w:ascii="Arial" w:eastAsia="Arial" w:hAnsi="Arial" w:cs="Arial"/>
          <w:sz w:val="16"/>
          <w:szCs w:val="16"/>
        </w:rPr>
        <w:br w:type="page"/>
      </w:r>
    </w:p>
    <w:p w14:paraId="6B92FE2E" w14:textId="77777777" w:rsidR="00F25A63" w:rsidRDefault="00F25A63" w:rsidP="00001174">
      <w:pPr>
        <w:pStyle w:val="BTboldital"/>
        <w:outlineLvl w:val="9"/>
        <w:rPr>
          <w:bCs/>
        </w:rPr>
      </w:pPr>
      <w:bookmarkStart w:id="118" w:name="Synthetic_Filter_Fabrics"/>
      <w:bookmarkEnd w:id="118"/>
      <w:r>
        <w:rPr>
          <w:spacing w:val="-2"/>
        </w:rPr>
        <w:lastRenderedPageBreak/>
        <w:t>Synthetic</w:t>
      </w:r>
      <w:r>
        <w:rPr>
          <w:spacing w:val="1"/>
        </w:rPr>
        <w:t xml:space="preserve"> </w:t>
      </w:r>
      <w:r>
        <w:t>Filter</w:t>
      </w:r>
      <w:r>
        <w:rPr>
          <w:spacing w:val="-2"/>
        </w:rPr>
        <w:t xml:space="preserve"> </w:t>
      </w:r>
      <w:r>
        <w:t>Fabrics</w:t>
      </w:r>
    </w:p>
    <w:p w14:paraId="012E2A05" w14:textId="300B21E0" w:rsidR="00F25A63" w:rsidRDefault="00F25A63" w:rsidP="00021F28">
      <w:pPr>
        <w:pStyle w:val="BodyText"/>
      </w:pPr>
      <w:r>
        <w:t>When</w:t>
      </w:r>
      <w:r>
        <w:rPr>
          <w:spacing w:val="-9"/>
        </w:rPr>
        <w:t xml:space="preserve"> </w:t>
      </w:r>
      <w:r>
        <w:t>fine</w:t>
      </w:r>
      <w:r>
        <w:rPr>
          <w:spacing w:val="-7"/>
        </w:rPr>
        <w:t xml:space="preserve"> </w:t>
      </w:r>
      <w:r>
        <w:t>native</w:t>
      </w:r>
      <w:r>
        <w:rPr>
          <w:spacing w:val="-7"/>
        </w:rPr>
        <w:t xml:space="preserve"> </w:t>
      </w:r>
      <w:r>
        <w:t>materials</w:t>
      </w:r>
      <w:r>
        <w:rPr>
          <w:spacing w:val="-6"/>
        </w:rPr>
        <w:t xml:space="preserve"> </w:t>
      </w:r>
      <w:r>
        <w:t>are</w:t>
      </w:r>
      <w:r>
        <w:rPr>
          <w:spacing w:val="-7"/>
        </w:rPr>
        <w:t xml:space="preserve"> </w:t>
      </w:r>
      <w:r>
        <w:t>encountered</w:t>
      </w:r>
      <w:r>
        <w:rPr>
          <w:spacing w:val="-6"/>
        </w:rPr>
        <w:t xml:space="preserve"> </w:t>
      </w:r>
      <w:r>
        <w:t>in</w:t>
      </w:r>
      <w:r>
        <w:rPr>
          <w:spacing w:val="-7"/>
        </w:rPr>
        <w:t xml:space="preserve"> </w:t>
      </w:r>
      <w:r>
        <w:t>the</w:t>
      </w:r>
      <w:r>
        <w:rPr>
          <w:spacing w:val="-9"/>
        </w:rPr>
        <w:t xml:space="preserve"> </w:t>
      </w:r>
      <w:r>
        <w:t>excavation,</w:t>
      </w:r>
      <w:r>
        <w:rPr>
          <w:spacing w:val="-5"/>
        </w:rPr>
        <w:t xml:space="preserve"> </w:t>
      </w:r>
      <w:r>
        <w:t>a</w:t>
      </w:r>
      <w:r>
        <w:rPr>
          <w:spacing w:val="-7"/>
        </w:rPr>
        <w:t xml:space="preserve"> </w:t>
      </w:r>
      <w:r>
        <w:t>filter</w:t>
      </w:r>
      <w:r>
        <w:rPr>
          <w:spacing w:val="-5"/>
        </w:rPr>
        <w:t xml:space="preserve"> </w:t>
      </w:r>
      <w:r>
        <w:t>cloth</w:t>
      </w:r>
      <w:r>
        <w:rPr>
          <w:spacing w:val="-9"/>
        </w:rPr>
        <w:t xml:space="preserve"> </w:t>
      </w:r>
      <w:r>
        <w:rPr>
          <w:spacing w:val="-2"/>
        </w:rPr>
        <w:t>envelope</w:t>
      </w:r>
      <w:r>
        <w:rPr>
          <w:spacing w:val="-6"/>
        </w:rPr>
        <w:t xml:space="preserve"> </w:t>
      </w:r>
      <w:r>
        <w:t>or</w:t>
      </w:r>
      <w:r>
        <w:rPr>
          <w:spacing w:val="48"/>
        </w:rPr>
        <w:t xml:space="preserve"> </w:t>
      </w:r>
      <w:r>
        <w:rPr>
          <w:spacing w:val="-2"/>
        </w:rPr>
        <w:t>wrap</w:t>
      </w:r>
      <w:r>
        <w:rPr>
          <w:spacing w:val="-7"/>
        </w:rPr>
        <w:t xml:space="preserve"> </w:t>
      </w:r>
      <w:r>
        <w:t>should</w:t>
      </w:r>
      <w:r>
        <w:rPr>
          <w:spacing w:val="-7"/>
        </w:rPr>
        <w:t xml:space="preserve"> </w:t>
      </w:r>
      <w:r>
        <w:t>be</w:t>
      </w:r>
      <w:r>
        <w:rPr>
          <w:spacing w:val="-7"/>
        </w:rPr>
        <w:t xml:space="preserve"> </w:t>
      </w:r>
      <w:r>
        <w:t>placed</w:t>
      </w:r>
      <w:r>
        <w:rPr>
          <w:spacing w:val="-7"/>
        </w:rPr>
        <w:t xml:space="preserve"> </w:t>
      </w:r>
      <w:r w:rsidRPr="00021F28">
        <w:t>around</w:t>
      </w:r>
      <w:r>
        <w:rPr>
          <w:spacing w:val="-6"/>
        </w:rPr>
        <w:t xml:space="preserve"> </w:t>
      </w:r>
      <w:r>
        <w:t>the</w:t>
      </w:r>
      <w:r>
        <w:rPr>
          <w:spacing w:val="-7"/>
        </w:rPr>
        <w:t xml:space="preserve"> </w:t>
      </w:r>
      <w:r>
        <w:t>coarse</w:t>
      </w:r>
      <w:r>
        <w:rPr>
          <w:spacing w:val="-7"/>
        </w:rPr>
        <w:t xml:space="preserve"> </w:t>
      </w:r>
      <w:r>
        <w:t>aggregate</w:t>
      </w:r>
      <w:r>
        <w:rPr>
          <w:spacing w:val="-7"/>
        </w:rPr>
        <w:t xml:space="preserve"> </w:t>
      </w:r>
      <w:r>
        <w:t>backfill.</w:t>
      </w:r>
      <w:r>
        <w:rPr>
          <w:spacing w:val="47"/>
        </w:rPr>
        <w:t xml:space="preserve"> </w:t>
      </w:r>
      <w:r>
        <w:t>This</w:t>
      </w:r>
      <w:r>
        <w:rPr>
          <w:spacing w:val="-6"/>
        </w:rPr>
        <w:t xml:space="preserve"> </w:t>
      </w:r>
      <w:r>
        <w:t>practice</w:t>
      </w:r>
      <w:r>
        <w:rPr>
          <w:spacing w:val="-9"/>
        </w:rPr>
        <w:t xml:space="preserve"> </w:t>
      </w:r>
      <w:r>
        <w:t>prevents</w:t>
      </w:r>
      <w:r>
        <w:rPr>
          <w:spacing w:val="-6"/>
        </w:rPr>
        <w:t xml:space="preserve"> </w:t>
      </w:r>
      <w:r>
        <w:t>the</w:t>
      </w:r>
      <w:r>
        <w:rPr>
          <w:spacing w:val="52"/>
        </w:rPr>
        <w:t xml:space="preserve"> </w:t>
      </w:r>
      <w:r>
        <w:t>migration</w:t>
      </w:r>
      <w:r>
        <w:rPr>
          <w:spacing w:val="-7"/>
        </w:rPr>
        <w:t xml:space="preserve"> </w:t>
      </w:r>
      <w:r>
        <w:rPr>
          <w:spacing w:val="-2"/>
        </w:rPr>
        <w:t>of</w:t>
      </w:r>
      <w:r>
        <w:rPr>
          <w:spacing w:val="-8"/>
        </w:rPr>
        <w:t xml:space="preserve"> </w:t>
      </w:r>
      <w:r>
        <w:t>fine</w:t>
      </w:r>
      <w:r>
        <w:rPr>
          <w:spacing w:val="-7"/>
        </w:rPr>
        <w:t xml:space="preserve"> </w:t>
      </w:r>
      <w:r>
        <w:t>sediments</w:t>
      </w:r>
      <w:r>
        <w:rPr>
          <w:spacing w:val="-9"/>
        </w:rPr>
        <w:t xml:space="preserve"> </w:t>
      </w:r>
      <w:r>
        <w:t>from</w:t>
      </w:r>
      <w:r>
        <w:rPr>
          <w:spacing w:val="-8"/>
        </w:rPr>
        <w:t xml:space="preserve"> </w:t>
      </w:r>
      <w:r>
        <w:t>the</w:t>
      </w:r>
      <w:r>
        <w:rPr>
          <w:spacing w:val="-7"/>
        </w:rPr>
        <w:t xml:space="preserve"> </w:t>
      </w:r>
      <w:r>
        <w:t>surrounding</w:t>
      </w:r>
      <w:r>
        <w:rPr>
          <w:spacing w:val="-4"/>
        </w:rPr>
        <w:t xml:space="preserve"> </w:t>
      </w:r>
      <w:r>
        <w:rPr>
          <w:spacing w:val="-2"/>
        </w:rPr>
        <w:t>soil</w:t>
      </w:r>
      <w:r>
        <w:rPr>
          <w:spacing w:val="-7"/>
        </w:rPr>
        <w:t xml:space="preserve"> </w:t>
      </w:r>
      <w:r>
        <w:t>that</w:t>
      </w:r>
      <w:r>
        <w:rPr>
          <w:spacing w:val="-5"/>
        </w:rPr>
        <w:t xml:space="preserve"> </w:t>
      </w:r>
      <w:r>
        <w:t>could</w:t>
      </w:r>
      <w:r>
        <w:rPr>
          <w:spacing w:val="-7"/>
        </w:rPr>
        <w:t xml:space="preserve"> </w:t>
      </w:r>
      <w:r>
        <w:t>clog</w:t>
      </w:r>
      <w:r>
        <w:rPr>
          <w:spacing w:val="-4"/>
        </w:rPr>
        <w:t xml:space="preserve"> </w:t>
      </w:r>
      <w:r>
        <w:t>the</w:t>
      </w:r>
      <w:r>
        <w:rPr>
          <w:spacing w:val="-9"/>
        </w:rPr>
        <w:t xml:space="preserve"> </w:t>
      </w:r>
      <w:r>
        <w:t>trench</w:t>
      </w:r>
      <w:r>
        <w:rPr>
          <w:spacing w:val="-9"/>
        </w:rPr>
        <w:t xml:space="preserve"> </w:t>
      </w:r>
      <w:r>
        <w:rPr>
          <w:spacing w:val="-2"/>
        </w:rPr>
        <w:t>following</w:t>
      </w:r>
      <w:r>
        <w:rPr>
          <w:spacing w:val="45"/>
        </w:rPr>
        <w:t xml:space="preserve"> </w:t>
      </w:r>
      <w:r>
        <w:t>reverse</w:t>
      </w:r>
      <w:r>
        <w:rPr>
          <w:spacing w:val="-9"/>
        </w:rPr>
        <w:t xml:space="preserve"> </w:t>
      </w:r>
      <w:r>
        <w:t>flow</w:t>
      </w:r>
      <w:r>
        <w:rPr>
          <w:spacing w:val="-7"/>
        </w:rPr>
        <w:t xml:space="preserve"> </w:t>
      </w:r>
      <w:r>
        <w:t>conditions</w:t>
      </w:r>
      <w:r>
        <w:rPr>
          <w:spacing w:val="-6"/>
        </w:rPr>
        <w:t xml:space="preserve"> </w:t>
      </w:r>
      <w:r>
        <w:rPr>
          <w:spacing w:val="-2"/>
        </w:rPr>
        <w:t>resulting</w:t>
      </w:r>
      <w:r>
        <w:rPr>
          <w:spacing w:val="-7"/>
        </w:rPr>
        <w:t xml:space="preserve"> </w:t>
      </w:r>
      <w:r>
        <w:t>from</w:t>
      </w:r>
      <w:r>
        <w:rPr>
          <w:spacing w:val="-5"/>
        </w:rPr>
        <w:t xml:space="preserve"> </w:t>
      </w:r>
      <w:r>
        <w:t>high</w:t>
      </w:r>
      <w:r>
        <w:rPr>
          <w:spacing w:val="-9"/>
        </w:rPr>
        <w:t xml:space="preserve"> </w:t>
      </w:r>
      <w:r>
        <w:t>groundwater</w:t>
      </w:r>
      <w:r w:rsidR="007C5877">
        <w:t xml:space="preserve"> levels</w:t>
      </w:r>
      <w:r>
        <w:t>.</w:t>
      </w:r>
      <w:r>
        <w:rPr>
          <w:spacing w:val="52"/>
        </w:rPr>
        <w:t xml:space="preserve"> </w:t>
      </w:r>
      <w:r>
        <w:t>A</w:t>
      </w:r>
      <w:r>
        <w:rPr>
          <w:spacing w:val="-7"/>
        </w:rPr>
        <w:t xml:space="preserve"> </w:t>
      </w:r>
      <w:r>
        <w:t xml:space="preserve">multitude </w:t>
      </w:r>
      <w:r>
        <w:rPr>
          <w:spacing w:val="-2"/>
        </w:rPr>
        <w:t>of</w:t>
      </w:r>
      <w:r>
        <w:rPr>
          <w:spacing w:val="-5"/>
        </w:rPr>
        <w:t xml:space="preserve"> </w:t>
      </w:r>
      <w:r>
        <w:t>plastic</w:t>
      </w:r>
      <w:r>
        <w:rPr>
          <w:spacing w:val="-4"/>
        </w:rPr>
        <w:t xml:space="preserve"> </w:t>
      </w:r>
      <w:r>
        <w:rPr>
          <w:spacing w:val="-2"/>
        </w:rPr>
        <w:t>woven</w:t>
      </w:r>
      <w:r>
        <w:rPr>
          <w:spacing w:val="-4"/>
        </w:rPr>
        <w:t xml:space="preserve"> </w:t>
      </w:r>
      <w:r>
        <w:t>or</w:t>
      </w:r>
      <w:r>
        <w:rPr>
          <w:spacing w:val="42"/>
        </w:rPr>
        <w:t xml:space="preserve"> </w:t>
      </w:r>
      <w:r>
        <w:rPr>
          <w:spacing w:val="-2"/>
        </w:rPr>
        <w:t>nonwoven</w:t>
      </w:r>
      <w:r>
        <w:rPr>
          <w:spacing w:val="-6"/>
        </w:rPr>
        <w:t xml:space="preserve"> </w:t>
      </w:r>
      <w:r>
        <w:t>filter</w:t>
      </w:r>
      <w:r>
        <w:rPr>
          <w:spacing w:val="-8"/>
        </w:rPr>
        <w:t xml:space="preserve"> </w:t>
      </w:r>
      <w:r>
        <w:t>fabrics</w:t>
      </w:r>
      <w:r>
        <w:rPr>
          <w:spacing w:val="-6"/>
        </w:rPr>
        <w:t xml:space="preserve"> </w:t>
      </w:r>
      <w:r>
        <w:rPr>
          <w:spacing w:val="-2"/>
        </w:rPr>
        <w:t>can</w:t>
      </w:r>
      <w:r>
        <w:rPr>
          <w:spacing w:val="-4"/>
        </w:rPr>
        <w:t xml:space="preserve"> </w:t>
      </w:r>
      <w:r>
        <w:t>be</w:t>
      </w:r>
      <w:r>
        <w:rPr>
          <w:spacing w:val="-4"/>
        </w:rPr>
        <w:t xml:space="preserve"> </w:t>
      </w:r>
      <w:r>
        <w:t>used</w:t>
      </w:r>
      <w:r>
        <w:rPr>
          <w:spacing w:val="-9"/>
        </w:rPr>
        <w:t xml:space="preserve"> </w:t>
      </w:r>
      <w:r>
        <w:t>for</w:t>
      </w:r>
      <w:r>
        <w:rPr>
          <w:spacing w:val="-8"/>
        </w:rPr>
        <w:t xml:space="preserve"> </w:t>
      </w:r>
      <w:r>
        <w:t>this</w:t>
      </w:r>
      <w:r>
        <w:rPr>
          <w:spacing w:val="-4"/>
        </w:rPr>
        <w:t xml:space="preserve"> </w:t>
      </w:r>
      <w:r>
        <w:t>purpose.</w:t>
      </w:r>
      <w:r>
        <w:rPr>
          <w:spacing w:val="52"/>
        </w:rPr>
        <w:t xml:space="preserve"> </w:t>
      </w:r>
      <w:r>
        <w:rPr>
          <w:spacing w:val="-2"/>
        </w:rPr>
        <w:t>However,</w:t>
      </w:r>
      <w:r>
        <w:rPr>
          <w:spacing w:val="-3"/>
        </w:rPr>
        <w:t xml:space="preserve"> </w:t>
      </w:r>
      <w:r>
        <w:t>care</w:t>
      </w:r>
      <w:r>
        <w:rPr>
          <w:spacing w:val="-7"/>
        </w:rPr>
        <w:t xml:space="preserve"> </w:t>
      </w:r>
      <w:r>
        <w:rPr>
          <w:spacing w:val="-2"/>
        </w:rPr>
        <w:t>should</w:t>
      </w:r>
      <w:r>
        <w:rPr>
          <w:spacing w:val="-4"/>
        </w:rPr>
        <w:t xml:space="preserve"> </w:t>
      </w:r>
      <w:r>
        <w:t>be</w:t>
      </w:r>
      <w:r>
        <w:rPr>
          <w:spacing w:val="-7"/>
        </w:rPr>
        <w:t xml:space="preserve"> </w:t>
      </w:r>
      <w:r>
        <w:t>taken</w:t>
      </w:r>
      <w:r>
        <w:rPr>
          <w:spacing w:val="-9"/>
        </w:rPr>
        <w:t xml:space="preserve"> </w:t>
      </w:r>
      <w:r>
        <w:rPr>
          <w:spacing w:val="1"/>
        </w:rPr>
        <w:t>to</w:t>
      </w:r>
      <w:r>
        <w:rPr>
          <w:spacing w:val="90"/>
        </w:rPr>
        <w:t xml:space="preserve"> </w:t>
      </w:r>
      <w:r>
        <w:t>prevent</w:t>
      </w:r>
      <w:r>
        <w:rPr>
          <w:spacing w:val="-5"/>
        </w:rPr>
        <w:t xml:space="preserve"> </w:t>
      </w:r>
      <w:r>
        <w:t>tearing</w:t>
      </w:r>
      <w:r>
        <w:rPr>
          <w:spacing w:val="-7"/>
        </w:rPr>
        <w:t xml:space="preserve"> </w:t>
      </w:r>
      <w:r>
        <w:t>or</w:t>
      </w:r>
      <w:r>
        <w:rPr>
          <w:spacing w:val="-6"/>
        </w:rPr>
        <w:t xml:space="preserve"> </w:t>
      </w:r>
      <w:r>
        <w:t>puncturing</w:t>
      </w:r>
      <w:r>
        <w:rPr>
          <w:spacing w:val="-7"/>
        </w:rPr>
        <w:t xml:space="preserve"> </w:t>
      </w:r>
      <w:r>
        <w:t>the</w:t>
      </w:r>
      <w:r>
        <w:rPr>
          <w:spacing w:val="-9"/>
        </w:rPr>
        <w:t xml:space="preserve"> </w:t>
      </w:r>
      <w:r>
        <w:t>fabric.</w:t>
      </w:r>
      <w:r>
        <w:rPr>
          <w:spacing w:val="50"/>
        </w:rPr>
        <w:t xml:space="preserve"> </w:t>
      </w:r>
      <w:r>
        <w:rPr>
          <w:spacing w:val="-2"/>
        </w:rPr>
        <w:t>Likewise,</w:t>
      </w:r>
      <w:r>
        <w:rPr>
          <w:spacing w:val="-8"/>
        </w:rPr>
        <w:t xml:space="preserve"> </w:t>
      </w:r>
      <w:r>
        <w:t>adjacent</w:t>
      </w:r>
      <w:r>
        <w:rPr>
          <w:spacing w:val="-7"/>
        </w:rPr>
        <w:t xml:space="preserve"> </w:t>
      </w:r>
      <w:r>
        <w:t>sheets</w:t>
      </w:r>
      <w:r>
        <w:rPr>
          <w:spacing w:val="-6"/>
        </w:rPr>
        <w:t xml:space="preserve"> </w:t>
      </w:r>
      <w:r>
        <w:t>should</w:t>
      </w:r>
      <w:r>
        <w:rPr>
          <w:spacing w:val="-9"/>
        </w:rPr>
        <w:t xml:space="preserve"> </w:t>
      </w:r>
      <w:r>
        <w:rPr>
          <w:spacing w:val="-2"/>
        </w:rPr>
        <w:t>be</w:t>
      </w:r>
      <w:r>
        <w:rPr>
          <w:spacing w:val="-7"/>
        </w:rPr>
        <w:t xml:space="preserve"> </w:t>
      </w:r>
      <w:r>
        <w:rPr>
          <w:spacing w:val="-2"/>
        </w:rPr>
        <w:t>overlapped</w:t>
      </w:r>
      <w:r>
        <w:rPr>
          <w:spacing w:val="62"/>
        </w:rPr>
        <w:t xml:space="preserve"> </w:t>
      </w:r>
      <w:r w:rsidR="00CB5EAF">
        <w:t>1 to 1/2 feet</w:t>
      </w:r>
      <w:r>
        <w:rPr>
          <w:spacing w:val="-9"/>
        </w:rPr>
        <w:t xml:space="preserve"> </w:t>
      </w:r>
      <w:r>
        <w:t>(30</w:t>
      </w:r>
      <w:r>
        <w:rPr>
          <w:spacing w:val="-7"/>
        </w:rPr>
        <w:t xml:space="preserve"> </w:t>
      </w:r>
      <w:r>
        <w:t>to</w:t>
      </w:r>
      <w:r>
        <w:rPr>
          <w:spacing w:val="-4"/>
        </w:rPr>
        <w:t xml:space="preserve"> </w:t>
      </w:r>
      <w:r>
        <w:t>45</w:t>
      </w:r>
      <w:r>
        <w:rPr>
          <w:spacing w:val="-9"/>
        </w:rPr>
        <w:t xml:space="preserve"> </w:t>
      </w:r>
      <w:r>
        <w:t>cm)</w:t>
      </w:r>
      <w:r>
        <w:rPr>
          <w:spacing w:val="-6"/>
        </w:rPr>
        <w:t xml:space="preserve"> </w:t>
      </w:r>
      <w:r>
        <w:t>and</w:t>
      </w:r>
      <w:r>
        <w:rPr>
          <w:spacing w:val="-7"/>
        </w:rPr>
        <w:t xml:space="preserve"> </w:t>
      </w:r>
      <w:r>
        <w:t>secured</w:t>
      </w:r>
      <w:r>
        <w:rPr>
          <w:spacing w:val="-9"/>
        </w:rPr>
        <w:t xml:space="preserve"> </w:t>
      </w:r>
      <w:r>
        <w:t>to</w:t>
      </w:r>
      <w:r>
        <w:rPr>
          <w:spacing w:val="-7"/>
        </w:rPr>
        <w:t xml:space="preserve"> </w:t>
      </w:r>
      <w:r>
        <w:rPr>
          <w:spacing w:val="-2"/>
        </w:rPr>
        <w:t>prevent</w:t>
      </w:r>
      <w:r>
        <w:rPr>
          <w:spacing w:val="-3"/>
        </w:rPr>
        <w:t xml:space="preserve"> </w:t>
      </w:r>
      <w:r>
        <w:t>openings</w:t>
      </w:r>
      <w:r>
        <w:rPr>
          <w:spacing w:val="-8"/>
        </w:rPr>
        <w:t xml:space="preserve"> </w:t>
      </w:r>
      <w:r>
        <w:t>from</w:t>
      </w:r>
      <w:r>
        <w:rPr>
          <w:spacing w:val="-3"/>
        </w:rPr>
        <w:t xml:space="preserve"> </w:t>
      </w:r>
      <w:r>
        <w:t>developing.</w:t>
      </w:r>
    </w:p>
    <w:p w14:paraId="440EE9C9" w14:textId="77777777" w:rsidR="00F25A63" w:rsidRDefault="00F25A63" w:rsidP="00021F28">
      <w:pPr>
        <w:pStyle w:val="BodyText"/>
      </w:pPr>
      <w:r>
        <w:rPr>
          <w:spacing w:val="1"/>
        </w:rPr>
        <w:t>To</w:t>
      </w:r>
      <w:r>
        <w:rPr>
          <w:spacing w:val="3"/>
        </w:rPr>
        <w:t xml:space="preserve"> </w:t>
      </w:r>
      <w:r>
        <w:t>ensure</w:t>
      </w:r>
      <w:r>
        <w:rPr>
          <w:spacing w:val="1"/>
        </w:rPr>
        <w:t xml:space="preserve"> </w:t>
      </w:r>
      <w:r>
        <w:t>good</w:t>
      </w:r>
      <w:r>
        <w:rPr>
          <w:spacing w:val="3"/>
        </w:rPr>
        <w:t xml:space="preserve"> </w:t>
      </w:r>
      <w:r>
        <w:t>performance,</w:t>
      </w:r>
      <w:r>
        <w:rPr>
          <w:spacing w:val="7"/>
        </w:rPr>
        <w:t xml:space="preserve"> </w:t>
      </w:r>
      <w:r>
        <w:t>synthetic</w:t>
      </w:r>
      <w:r>
        <w:rPr>
          <w:spacing w:val="1"/>
        </w:rPr>
        <w:t xml:space="preserve"> </w:t>
      </w:r>
      <w:r>
        <w:t>fabrics</w:t>
      </w:r>
      <w:r>
        <w:rPr>
          <w:spacing w:val="1"/>
        </w:rPr>
        <w:t xml:space="preserve"> </w:t>
      </w:r>
      <w:r>
        <w:rPr>
          <w:spacing w:val="-2"/>
        </w:rPr>
        <w:t>(either</w:t>
      </w:r>
      <w:r>
        <w:rPr>
          <w:spacing w:val="4"/>
        </w:rPr>
        <w:t xml:space="preserve"> </w:t>
      </w:r>
      <w:r>
        <w:rPr>
          <w:spacing w:val="-2"/>
        </w:rPr>
        <w:t>woven</w:t>
      </w:r>
      <w:r>
        <w:rPr>
          <w:spacing w:val="5"/>
        </w:rPr>
        <w:t xml:space="preserve"> </w:t>
      </w:r>
      <w:r>
        <w:t>or</w:t>
      </w:r>
      <w:r>
        <w:rPr>
          <w:spacing w:val="4"/>
        </w:rPr>
        <w:t xml:space="preserve"> </w:t>
      </w:r>
      <w:r>
        <w:t>nonwoven)</w:t>
      </w:r>
      <w:r>
        <w:rPr>
          <w:spacing w:val="4"/>
        </w:rPr>
        <w:t xml:space="preserve"> </w:t>
      </w:r>
      <w:r>
        <w:t>must</w:t>
      </w:r>
      <w:r>
        <w:rPr>
          <w:spacing w:val="4"/>
        </w:rPr>
        <w:t xml:space="preserve"> </w:t>
      </w:r>
      <w:r>
        <w:rPr>
          <w:spacing w:val="-3"/>
        </w:rPr>
        <w:t>be</w:t>
      </w:r>
      <w:r>
        <w:rPr>
          <w:spacing w:val="34"/>
        </w:rPr>
        <w:t xml:space="preserve"> </w:t>
      </w:r>
      <w:r>
        <w:t>carefully selected,</w:t>
      </w:r>
      <w:r>
        <w:rPr>
          <w:spacing w:val="2"/>
        </w:rPr>
        <w:t xml:space="preserve"> </w:t>
      </w:r>
      <w:r>
        <w:t>based</w:t>
      </w:r>
      <w:r>
        <w:rPr>
          <w:spacing w:val="-2"/>
        </w:rPr>
        <w:t xml:space="preserve"> </w:t>
      </w:r>
      <w:r>
        <w:t>on the properties</w:t>
      </w:r>
      <w:r>
        <w:rPr>
          <w:spacing w:val="1"/>
        </w:rPr>
        <w:t xml:space="preserve"> </w:t>
      </w:r>
      <w:r>
        <w:t>required.</w:t>
      </w:r>
      <w:r>
        <w:rPr>
          <w:spacing w:val="57"/>
        </w:rPr>
        <w:t xml:space="preserve"> </w:t>
      </w:r>
      <w:r>
        <w:t>As</w:t>
      </w:r>
      <w:r>
        <w:rPr>
          <w:spacing w:val="1"/>
        </w:rPr>
        <w:t xml:space="preserve"> </w:t>
      </w:r>
      <w:r>
        <w:t>with</w:t>
      </w:r>
      <w:r>
        <w:rPr>
          <w:spacing w:val="1"/>
        </w:rPr>
        <w:t xml:space="preserve"> </w:t>
      </w:r>
      <w:r>
        <w:t>aggregate</w:t>
      </w:r>
      <w:r>
        <w:rPr>
          <w:spacing w:val="-2"/>
        </w:rPr>
        <w:t xml:space="preserve"> </w:t>
      </w:r>
      <w:r>
        <w:t>filters, fabric</w:t>
      </w:r>
      <w:r>
        <w:rPr>
          <w:spacing w:val="49"/>
        </w:rPr>
        <w:t xml:space="preserve"> </w:t>
      </w:r>
      <w:r>
        <w:t>filters</w:t>
      </w:r>
      <w:r>
        <w:rPr>
          <w:spacing w:val="-9"/>
        </w:rPr>
        <w:t xml:space="preserve"> </w:t>
      </w:r>
      <w:r>
        <w:t>must</w:t>
      </w:r>
      <w:r>
        <w:rPr>
          <w:spacing w:val="-8"/>
        </w:rPr>
        <w:t xml:space="preserve"> </w:t>
      </w:r>
      <w:r>
        <w:t>provide</w:t>
      </w:r>
      <w:r>
        <w:rPr>
          <w:spacing w:val="-7"/>
        </w:rPr>
        <w:t xml:space="preserve"> </w:t>
      </w:r>
      <w:r>
        <w:t>two</w:t>
      </w:r>
      <w:r>
        <w:rPr>
          <w:spacing w:val="-7"/>
        </w:rPr>
        <w:t xml:space="preserve"> </w:t>
      </w:r>
      <w:r>
        <w:t>very</w:t>
      </w:r>
      <w:r>
        <w:rPr>
          <w:spacing w:val="-9"/>
        </w:rPr>
        <w:t xml:space="preserve"> </w:t>
      </w:r>
      <w:r>
        <w:t>important</w:t>
      </w:r>
      <w:r>
        <w:rPr>
          <w:spacing w:val="-8"/>
        </w:rPr>
        <w:t xml:space="preserve"> </w:t>
      </w:r>
      <w:r>
        <w:t>functions,</w:t>
      </w:r>
      <w:r>
        <w:rPr>
          <w:spacing w:val="-5"/>
        </w:rPr>
        <w:t xml:space="preserve"> </w:t>
      </w:r>
      <w:r>
        <w:rPr>
          <w:spacing w:val="-2"/>
        </w:rPr>
        <w:t>as</w:t>
      </w:r>
      <w:r>
        <w:rPr>
          <w:spacing w:val="-9"/>
        </w:rPr>
        <w:t xml:space="preserve"> </w:t>
      </w:r>
      <w:r>
        <w:t>follows:</w:t>
      </w:r>
    </w:p>
    <w:p w14:paraId="220381BA" w14:textId="77777777" w:rsidR="00F25A63" w:rsidRPr="00021F28" w:rsidRDefault="00F25A63" w:rsidP="0026286A">
      <w:pPr>
        <w:pStyle w:val="Listnum"/>
        <w:numPr>
          <w:ilvl w:val="0"/>
          <w:numId w:val="28"/>
        </w:numPr>
        <w:ind w:left="1170" w:hanging="450"/>
        <w:rPr>
          <w:rFonts w:hAnsi="Arial"/>
        </w:rPr>
      </w:pPr>
      <w:r>
        <w:t>They</w:t>
      </w:r>
      <w:r w:rsidRPr="00021F28">
        <w:rPr>
          <w:spacing w:val="3"/>
        </w:rPr>
        <w:t xml:space="preserve"> </w:t>
      </w:r>
      <w:r w:rsidRPr="00021F28">
        <w:rPr>
          <w:spacing w:val="-2"/>
        </w:rPr>
        <w:t>must</w:t>
      </w:r>
      <w:r w:rsidRPr="00021F28">
        <w:rPr>
          <w:spacing w:val="7"/>
        </w:rPr>
        <w:t xml:space="preserve"> </w:t>
      </w:r>
      <w:r>
        <w:t>be</w:t>
      </w:r>
      <w:r w:rsidRPr="00021F28">
        <w:rPr>
          <w:spacing w:val="3"/>
        </w:rPr>
        <w:t xml:space="preserve"> </w:t>
      </w:r>
      <w:r>
        <w:t>able</w:t>
      </w:r>
      <w:r w:rsidRPr="00021F28">
        <w:rPr>
          <w:spacing w:val="5"/>
        </w:rPr>
        <w:t xml:space="preserve"> </w:t>
      </w:r>
      <w:r>
        <w:t>to</w:t>
      </w:r>
      <w:r w:rsidRPr="00021F28">
        <w:rPr>
          <w:spacing w:val="3"/>
        </w:rPr>
        <w:t xml:space="preserve"> </w:t>
      </w:r>
      <w:r>
        <w:t>prevent</w:t>
      </w:r>
      <w:r w:rsidRPr="00021F28">
        <w:rPr>
          <w:spacing w:val="7"/>
        </w:rPr>
        <w:t xml:space="preserve"> </w:t>
      </w:r>
      <w:r>
        <w:t>clogging</w:t>
      </w:r>
      <w:r w:rsidRPr="00021F28">
        <w:rPr>
          <w:spacing w:val="6"/>
        </w:rPr>
        <w:t xml:space="preserve"> </w:t>
      </w:r>
      <w:r w:rsidRPr="00021F28">
        <w:rPr>
          <w:spacing w:val="-2"/>
        </w:rPr>
        <w:t>of</w:t>
      </w:r>
      <w:r w:rsidRPr="00021F28">
        <w:rPr>
          <w:spacing w:val="4"/>
        </w:rPr>
        <w:t xml:space="preserve"> </w:t>
      </w:r>
      <w:r>
        <w:t>the</w:t>
      </w:r>
      <w:r w:rsidRPr="00021F28">
        <w:rPr>
          <w:spacing w:val="5"/>
        </w:rPr>
        <w:t xml:space="preserve"> </w:t>
      </w:r>
      <w:r>
        <w:t>drain</w:t>
      </w:r>
      <w:r w:rsidRPr="00021F28">
        <w:rPr>
          <w:spacing w:val="5"/>
        </w:rPr>
        <w:t xml:space="preserve"> </w:t>
      </w:r>
      <w:r>
        <w:t>by</w:t>
      </w:r>
      <w:r w:rsidRPr="00021F28">
        <w:rPr>
          <w:spacing w:val="3"/>
        </w:rPr>
        <w:t xml:space="preserve"> </w:t>
      </w:r>
      <w:r>
        <w:t>the</w:t>
      </w:r>
      <w:r w:rsidRPr="00021F28">
        <w:rPr>
          <w:spacing w:val="3"/>
        </w:rPr>
        <w:t xml:space="preserve"> </w:t>
      </w:r>
      <w:r w:rsidRPr="00021F28">
        <w:rPr>
          <w:spacing w:val="-2"/>
        </w:rPr>
        <w:t>migration</w:t>
      </w:r>
      <w:r w:rsidRPr="00021F28">
        <w:rPr>
          <w:spacing w:val="3"/>
        </w:rPr>
        <w:t xml:space="preserve"> </w:t>
      </w:r>
      <w:r w:rsidRPr="00021F28">
        <w:rPr>
          <w:spacing w:val="-3"/>
        </w:rPr>
        <w:t>of</w:t>
      </w:r>
      <w:r w:rsidRPr="00021F28">
        <w:rPr>
          <w:spacing w:val="30"/>
        </w:rPr>
        <w:t xml:space="preserve"> </w:t>
      </w:r>
      <w:r>
        <w:t>erodible</w:t>
      </w:r>
      <w:r w:rsidRPr="00021F28">
        <w:rPr>
          <w:spacing w:val="1"/>
        </w:rPr>
        <w:t xml:space="preserve"> </w:t>
      </w:r>
      <w:r>
        <w:t>soil or</w:t>
      </w:r>
      <w:r w:rsidRPr="00021F28">
        <w:rPr>
          <w:spacing w:val="2"/>
        </w:rPr>
        <w:t xml:space="preserve"> </w:t>
      </w:r>
      <w:r>
        <w:t xml:space="preserve">other </w:t>
      </w:r>
      <w:r w:rsidRPr="00021F28">
        <w:rPr>
          <w:spacing w:val="-2"/>
        </w:rPr>
        <w:t>material</w:t>
      </w:r>
      <w:r>
        <w:t xml:space="preserve"> from</w:t>
      </w:r>
      <w:r w:rsidRPr="00021F28">
        <w:rPr>
          <w:spacing w:val="-3"/>
        </w:rPr>
        <w:t xml:space="preserve"> </w:t>
      </w:r>
      <w:r>
        <w:t>the substrate into</w:t>
      </w:r>
      <w:r w:rsidRPr="00021F28">
        <w:rPr>
          <w:spacing w:val="1"/>
        </w:rPr>
        <w:t xml:space="preserve"> </w:t>
      </w:r>
      <w:r>
        <w:t>the</w:t>
      </w:r>
      <w:r w:rsidRPr="00021F28">
        <w:rPr>
          <w:spacing w:val="-2"/>
        </w:rPr>
        <w:t xml:space="preserve"> </w:t>
      </w:r>
      <w:r>
        <w:t>trench, which</w:t>
      </w:r>
      <w:r w:rsidRPr="00021F28">
        <w:rPr>
          <w:spacing w:val="45"/>
        </w:rPr>
        <w:t xml:space="preserve"> </w:t>
      </w:r>
      <w:r>
        <w:t>could</w:t>
      </w:r>
      <w:r w:rsidRPr="00021F28">
        <w:rPr>
          <w:spacing w:val="-7"/>
        </w:rPr>
        <w:t xml:space="preserve"> </w:t>
      </w:r>
      <w:r>
        <w:t>also</w:t>
      </w:r>
      <w:r w:rsidRPr="00021F28">
        <w:rPr>
          <w:spacing w:val="-7"/>
        </w:rPr>
        <w:t xml:space="preserve"> </w:t>
      </w:r>
      <w:r w:rsidRPr="00021F28">
        <w:rPr>
          <w:spacing w:val="-2"/>
        </w:rPr>
        <w:t>result</w:t>
      </w:r>
      <w:r w:rsidRPr="00021F28">
        <w:rPr>
          <w:spacing w:val="-8"/>
        </w:rPr>
        <w:t xml:space="preserve"> </w:t>
      </w:r>
      <w:r>
        <w:t>in</w:t>
      </w:r>
      <w:r w:rsidRPr="00021F28">
        <w:rPr>
          <w:spacing w:val="-7"/>
        </w:rPr>
        <w:t xml:space="preserve"> </w:t>
      </w:r>
      <w:r w:rsidRPr="00021F28">
        <w:rPr>
          <w:spacing w:val="-2"/>
        </w:rPr>
        <w:t>erosion,</w:t>
      </w:r>
      <w:r w:rsidRPr="00021F28">
        <w:rPr>
          <w:spacing w:val="-5"/>
        </w:rPr>
        <w:t xml:space="preserve"> </w:t>
      </w:r>
      <w:r>
        <w:t>piping,</w:t>
      </w:r>
      <w:r w:rsidRPr="00021F28">
        <w:rPr>
          <w:spacing w:val="-7"/>
        </w:rPr>
        <w:t xml:space="preserve"> </w:t>
      </w:r>
      <w:r>
        <w:t>or</w:t>
      </w:r>
      <w:r w:rsidRPr="00021F28">
        <w:rPr>
          <w:spacing w:val="-6"/>
        </w:rPr>
        <w:t xml:space="preserve"> </w:t>
      </w:r>
      <w:r>
        <w:t>other</w:t>
      </w:r>
      <w:r w:rsidRPr="00021F28">
        <w:rPr>
          <w:spacing w:val="-8"/>
        </w:rPr>
        <w:t xml:space="preserve"> </w:t>
      </w:r>
      <w:r w:rsidRPr="00021F28">
        <w:rPr>
          <w:spacing w:val="-2"/>
        </w:rPr>
        <w:t>problems.</w:t>
      </w:r>
    </w:p>
    <w:p w14:paraId="7B948566" w14:textId="77777777" w:rsidR="00F25A63" w:rsidRPr="00021F28" w:rsidRDefault="00F25A63" w:rsidP="0026286A">
      <w:pPr>
        <w:pStyle w:val="Listnum"/>
        <w:numPr>
          <w:ilvl w:val="0"/>
          <w:numId w:val="28"/>
        </w:numPr>
        <w:ind w:left="1170" w:hanging="450"/>
        <w:rPr>
          <w:rFonts w:hAnsi="Arial"/>
        </w:rPr>
      </w:pPr>
      <w:r>
        <w:t>They</w:t>
      </w:r>
      <w:r w:rsidRPr="00021F28">
        <w:rPr>
          <w:spacing w:val="-6"/>
        </w:rPr>
        <w:t xml:space="preserve"> </w:t>
      </w:r>
      <w:r w:rsidRPr="00021F28">
        <w:rPr>
          <w:spacing w:val="-2"/>
        </w:rPr>
        <w:t>must</w:t>
      </w:r>
      <w:r w:rsidRPr="00021F28">
        <w:rPr>
          <w:spacing w:val="-3"/>
        </w:rPr>
        <w:t xml:space="preserve"> </w:t>
      </w:r>
      <w:r w:rsidRPr="00021F28">
        <w:rPr>
          <w:spacing w:val="-2"/>
        </w:rPr>
        <w:t>not</w:t>
      </w:r>
      <w:r w:rsidRPr="00021F28">
        <w:rPr>
          <w:spacing w:val="-3"/>
        </w:rPr>
        <w:t xml:space="preserve"> </w:t>
      </w:r>
      <w:r w:rsidRPr="00021F28">
        <w:rPr>
          <w:spacing w:val="-2"/>
        </w:rPr>
        <w:t>inhibit</w:t>
      </w:r>
      <w:r w:rsidRPr="00021F28">
        <w:rPr>
          <w:spacing w:val="-5"/>
        </w:rPr>
        <w:t xml:space="preserve"> </w:t>
      </w:r>
      <w:r>
        <w:t>the</w:t>
      </w:r>
      <w:r w:rsidRPr="00021F28">
        <w:rPr>
          <w:spacing w:val="-7"/>
        </w:rPr>
        <w:t xml:space="preserve"> </w:t>
      </w:r>
      <w:r>
        <w:t>free</w:t>
      </w:r>
      <w:r w:rsidRPr="00021F28">
        <w:rPr>
          <w:spacing w:val="-7"/>
        </w:rPr>
        <w:t xml:space="preserve"> </w:t>
      </w:r>
      <w:r>
        <w:t>flow</w:t>
      </w:r>
      <w:r w:rsidRPr="00021F28">
        <w:rPr>
          <w:spacing w:val="-5"/>
        </w:rPr>
        <w:t xml:space="preserve"> </w:t>
      </w:r>
      <w:r>
        <w:t>of</w:t>
      </w:r>
      <w:r w:rsidRPr="00021F28">
        <w:rPr>
          <w:spacing w:val="-8"/>
        </w:rPr>
        <w:t xml:space="preserve"> </w:t>
      </w:r>
      <w:r>
        <w:t>water.</w:t>
      </w:r>
    </w:p>
    <w:p w14:paraId="0BCE892D" w14:textId="77777777" w:rsidR="00F25A63" w:rsidRDefault="00F25A63" w:rsidP="00021F28">
      <w:pPr>
        <w:pStyle w:val="BTreduced"/>
      </w:pPr>
    </w:p>
    <w:p w14:paraId="0D714537" w14:textId="05E5B1EB" w:rsidR="00F25A63" w:rsidRDefault="00F25A63" w:rsidP="00021F28">
      <w:pPr>
        <w:pStyle w:val="BodyText"/>
      </w:pPr>
      <w:r>
        <w:t>Care</w:t>
      </w:r>
      <w:r>
        <w:rPr>
          <w:spacing w:val="-7"/>
        </w:rPr>
        <w:t xml:space="preserve"> </w:t>
      </w:r>
      <w:r>
        <w:t>should</w:t>
      </w:r>
      <w:r>
        <w:rPr>
          <w:spacing w:val="-4"/>
        </w:rPr>
        <w:t xml:space="preserve"> </w:t>
      </w:r>
      <w:r>
        <w:t>be</w:t>
      </w:r>
      <w:r>
        <w:rPr>
          <w:spacing w:val="-7"/>
        </w:rPr>
        <w:t xml:space="preserve"> </w:t>
      </w:r>
      <w:r>
        <w:t>taken</w:t>
      </w:r>
      <w:r>
        <w:rPr>
          <w:spacing w:val="-7"/>
        </w:rPr>
        <w:t xml:space="preserve"> </w:t>
      </w:r>
      <w:r>
        <w:t>in</w:t>
      </w:r>
      <w:r>
        <w:rPr>
          <w:spacing w:val="-7"/>
        </w:rPr>
        <w:t xml:space="preserve"> </w:t>
      </w:r>
      <w:r>
        <w:t>selecting</w:t>
      </w:r>
      <w:r>
        <w:rPr>
          <w:spacing w:val="-9"/>
        </w:rPr>
        <w:t xml:space="preserve"> </w:t>
      </w:r>
      <w:r>
        <w:t>the</w:t>
      </w:r>
      <w:r>
        <w:rPr>
          <w:spacing w:val="-7"/>
        </w:rPr>
        <w:t xml:space="preserve"> </w:t>
      </w:r>
      <w:r>
        <w:t>proper</w:t>
      </w:r>
      <w:r>
        <w:rPr>
          <w:spacing w:val="-8"/>
        </w:rPr>
        <w:t xml:space="preserve"> </w:t>
      </w:r>
      <w:r>
        <w:t>kind</w:t>
      </w:r>
      <w:r>
        <w:rPr>
          <w:spacing w:val="-9"/>
        </w:rPr>
        <w:t xml:space="preserve"> </w:t>
      </w:r>
      <w:r>
        <w:rPr>
          <w:spacing w:val="-2"/>
        </w:rPr>
        <w:t>of</w:t>
      </w:r>
      <w:r>
        <w:rPr>
          <w:spacing w:val="-3"/>
        </w:rPr>
        <w:t xml:space="preserve"> </w:t>
      </w:r>
      <w:r>
        <w:t>filter</w:t>
      </w:r>
      <w:r>
        <w:rPr>
          <w:spacing w:val="-8"/>
        </w:rPr>
        <w:t xml:space="preserve"> </w:t>
      </w:r>
      <w:r>
        <w:rPr>
          <w:spacing w:val="-2"/>
        </w:rPr>
        <w:t>fabric,</w:t>
      </w:r>
      <w:r>
        <w:rPr>
          <w:spacing w:val="-5"/>
        </w:rPr>
        <w:t xml:space="preserve"> </w:t>
      </w:r>
      <w:r>
        <w:t>as</w:t>
      </w:r>
      <w:r>
        <w:rPr>
          <w:spacing w:val="-6"/>
        </w:rPr>
        <w:t xml:space="preserve"> </w:t>
      </w:r>
      <w:r>
        <w:rPr>
          <w:spacing w:val="-2"/>
        </w:rPr>
        <w:t>available</w:t>
      </w:r>
      <w:r>
        <w:rPr>
          <w:spacing w:val="-4"/>
        </w:rPr>
        <w:t xml:space="preserve"> </w:t>
      </w:r>
      <w:r>
        <w:rPr>
          <w:spacing w:val="-2"/>
        </w:rPr>
        <w:t>brands</w:t>
      </w:r>
      <w:r>
        <w:rPr>
          <w:spacing w:val="58"/>
        </w:rPr>
        <w:t xml:space="preserve"> </w:t>
      </w:r>
      <w:r>
        <w:t>differ</w:t>
      </w:r>
      <w:r>
        <w:rPr>
          <w:spacing w:val="-5"/>
        </w:rPr>
        <w:t xml:space="preserve"> </w:t>
      </w:r>
      <w:r>
        <w:t>significantly</w:t>
      </w:r>
      <w:r>
        <w:rPr>
          <w:spacing w:val="-6"/>
        </w:rPr>
        <w:t xml:space="preserve"> </w:t>
      </w:r>
      <w:r>
        <w:t>in</w:t>
      </w:r>
      <w:r>
        <w:rPr>
          <w:spacing w:val="-4"/>
        </w:rPr>
        <w:t xml:space="preserve"> </w:t>
      </w:r>
      <w:r>
        <w:t>their</w:t>
      </w:r>
      <w:r>
        <w:rPr>
          <w:spacing w:val="-10"/>
        </w:rPr>
        <w:t xml:space="preserve"> </w:t>
      </w:r>
      <w:r>
        <w:t>permeability</w:t>
      </w:r>
      <w:r>
        <w:rPr>
          <w:spacing w:val="-6"/>
        </w:rPr>
        <w:t xml:space="preserve"> </w:t>
      </w:r>
      <w:r>
        <w:t>and</w:t>
      </w:r>
      <w:r>
        <w:rPr>
          <w:spacing w:val="-4"/>
        </w:rPr>
        <w:t xml:space="preserve"> </w:t>
      </w:r>
      <w:r>
        <w:rPr>
          <w:spacing w:val="-2"/>
        </w:rPr>
        <w:t>strength.</w:t>
      </w:r>
      <w:r>
        <w:rPr>
          <w:spacing w:val="52"/>
        </w:rPr>
        <w:t xml:space="preserve"> </w:t>
      </w:r>
      <w:r>
        <w:t>If</w:t>
      </w:r>
      <w:r>
        <w:rPr>
          <w:spacing w:val="-3"/>
        </w:rPr>
        <w:t xml:space="preserve"> </w:t>
      </w:r>
      <w:r>
        <w:t>desired,</w:t>
      </w:r>
      <w:r>
        <w:rPr>
          <w:spacing w:val="-5"/>
        </w:rPr>
        <w:t xml:space="preserve"> </w:t>
      </w:r>
      <w:r>
        <w:t>a</w:t>
      </w:r>
      <w:r>
        <w:rPr>
          <w:spacing w:val="-4"/>
        </w:rPr>
        <w:t xml:space="preserve"> </w:t>
      </w:r>
      <w:r>
        <w:t>6</w:t>
      </w:r>
      <w:r w:rsidR="00021F28">
        <w:rPr>
          <w:spacing w:val="-7"/>
        </w:rPr>
        <w:t>-</w:t>
      </w:r>
      <w:r>
        <w:t>inch</w:t>
      </w:r>
      <w:r>
        <w:rPr>
          <w:spacing w:val="-7"/>
        </w:rPr>
        <w:t xml:space="preserve"> </w:t>
      </w:r>
      <w:r>
        <w:t>(15</w:t>
      </w:r>
      <w:r>
        <w:rPr>
          <w:spacing w:val="-7"/>
        </w:rPr>
        <w:t xml:space="preserve"> </w:t>
      </w:r>
      <w:r>
        <w:t>cm)</w:t>
      </w:r>
      <w:r>
        <w:rPr>
          <w:spacing w:val="-6"/>
        </w:rPr>
        <w:t xml:space="preserve"> </w:t>
      </w:r>
      <w:r>
        <w:t>deep</w:t>
      </w:r>
      <w:r>
        <w:rPr>
          <w:spacing w:val="62"/>
        </w:rPr>
        <w:t xml:space="preserve"> </w:t>
      </w:r>
      <w:r>
        <w:t>filter</w:t>
      </w:r>
      <w:r>
        <w:rPr>
          <w:spacing w:val="-3"/>
        </w:rPr>
        <w:t xml:space="preserve"> </w:t>
      </w:r>
      <w:r>
        <w:rPr>
          <w:spacing w:val="-2"/>
        </w:rPr>
        <w:t>of</w:t>
      </w:r>
      <w:r>
        <w:rPr>
          <w:spacing w:val="-5"/>
        </w:rPr>
        <w:t xml:space="preserve"> </w:t>
      </w:r>
      <w:r>
        <w:t>clean,</w:t>
      </w:r>
      <w:r>
        <w:rPr>
          <w:spacing w:val="-5"/>
        </w:rPr>
        <w:t xml:space="preserve"> </w:t>
      </w:r>
      <w:r>
        <w:rPr>
          <w:spacing w:val="-2"/>
        </w:rPr>
        <w:t>washed</w:t>
      </w:r>
      <w:r>
        <w:rPr>
          <w:spacing w:val="-4"/>
        </w:rPr>
        <w:t xml:space="preserve"> </w:t>
      </w:r>
      <w:r>
        <w:t>sand</w:t>
      </w:r>
      <w:r>
        <w:rPr>
          <w:spacing w:val="-4"/>
        </w:rPr>
        <w:t xml:space="preserve"> </w:t>
      </w:r>
      <w:r>
        <w:t>may</w:t>
      </w:r>
      <w:r>
        <w:rPr>
          <w:spacing w:val="-6"/>
        </w:rPr>
        <w:t xml:space="preserve"> </w:t>
      </w:r>
      <w:r>
        <w:t>be</w:t>
      </w:r>
      <w:r>
        <w:rPr>
          <w:spacing w:val="-4"/>
        </w:rPr>
        <w:t xml:space="preserve"> </w:t>
      </w:r>
      <w:r>
        <w:t>substituted</w:t>
      </w:r>
      <w:r>
        <w:rPr>
          <w:spacing w:val="-10"/>
        </w:rPr>
        <w:t xml:space="preserve"> </w:t>
      </w:r>
      <w:r>
        <w:t>for</w:t>
      </w:r>
      <w:r>
        <w:rPr>
          <w:spacing w:val="-8"/>
        </w:rPr>
        <w:t xml:space="preserve"> </w:t>
      </w:r>
      <w:r>
        <w:t>filter</w:t>
      </w:r>
      <w:r>
        <w:rPr>
          <w:spacing w:val="-8"/>
        </w:rPr>
        <w:t xml:space="preserve"> </w:t>
      </w:r>
      <w:r>
        <w:t>fabric</w:t>
      </w:r>
      <w:r>
        <w:rPr>
          <w:spacing w:val="-4"/>
        </w:rPr>
        <w:t xml:space="preserve"> </w:t>
      </w:r>
      <w:r>
        <w:t>on</w:t>
      </w:r>
      <w:r>
        <w:rPr>
          <w:spacing w:val="-7"/>
        </w:rPr>
        <w:t xml:space="preserve"> </w:t>
      </w:r>
      <w:r>
        <w:t>the</w:t>
      </w:r>
      <w:r>
        <w:rPr>
          <w:spacing w:val="-7"/>
        </w:rPr>
        <w:t xml:space="preserve"> </w:t>
      </w:r>
      <w:r>
        <w:t>bottom</w:t>
      </w:r>
      <w:r>
        <w:rPr>
          <w:spacing w:val="-3"/>
        </w:rPr>
        <w:t xml:space="preserve"> </w:t>
      </w:r>
      <w:r>
        <w:rPr>
          <w:spacing w:val="-2"/>
        </w:rPr>
        <w:t>of</w:t>
      </w:r>
      <w:r>
        <w:rPr>
          <w:spacing w:val="-5"/>
        </w:rPr>
        <w:t xml:space="preserve"> </w:t>
      </w:r>
      <w:r>
        <w:t>the</w:t>
      </w:r>
      <w:r>
        <w:rPr>
          <w:spacing w:val="66"/>
        </w:rPr>
        <w:t xml:space="preserve"> </w:t>
      </w:r>
      <w:r>
        <w:t>trench.</w:t>
      </w:r>
    </w:p>
    <w:p w14:paraId="346ECA8D" w14:textId="77777777" w:rsidR="00F25A63" w:rsidRDefault="00F25A63" w:rsidP="00021F28">
      <w:pPr>
        <w:pStyle w:val="BodyText"/>
      </w:pPr>
      <w:r>
        <w:t>Likewise,</w:t>
      </w:r>
      <w:r>
        <w:rPr>
          <w:spacing w:val="-5"/>
        </w:rPr>
        <w:t xml:space="preserve"> </w:t>
      </w:r>
      <w:r>
        <w:t>the</w:t>
      </w:r>
      <w:r>
        <w:rPr>
          <w:spacing w:val="-9"/>
        </w:rPr>
        <w:t xml:space="preserve"> </w:t>
      </w:r>
      <w:r>
        <w:t>use</w:t>
      </w:r>
      <w:r>
        <w:rPr>
          <w:spacing w:val="-7"/>
        </w:rPr>
        <w:t xml:space="preserve"> </w:t>
      </w:r>
      <w:r>
        <w:rPr>
          <w:spacing w:val="-2"/>
        </w:rPr>
        <w:t>of</w:t>
      </w:r>
      <w:r>
        <w:rPr>
          <w:spacing w:val="-8"/>
        </w:rPr>
        <w:t xml:space="preserve"> </w:t>
      </w:r>
      <w:r>
        <w:t>filter</w:t>
      </w:r>
      <w:r>
        <w:rPr>
          <w:spacing w:val="-10"/>
        </w:rPr>
        <w:t xml:space="preserve"> </w:t>
      </w:r>
      <w:r>
        <w:t>fabric</w:t>
      </w:r>
      <w:r>
        <w:rPr>
          <w:spacing w:val="-6"/>
        </w:rPr>
        <w:t xml:space="preserve"> </w:t>
      </w:r>
      <w:r>
        <w:t>directly</w:t>
      </w:r>
      <w:r>
        <w:rPr>
          <w:spacing w:val="-9"/>
        </w:rPr>
        <w:t xml:space="preserve"> </w:t>
      </w:r>
      <w:r>
        <w:t>surrounding</w:t>
      </w:r>
      <w:r>
        <w:rPr>
          <w:spacing w:val="-6"/>
        </w:rPr>
        <w:t xml:space="preserve"> </w:t>
      </w:r>
      <w:r>
        <w:t>slotted,</w:t>
      </w:r>
      <w:r>
        <w:rPr>
          <w:spacing w:val="-7"/>
        </w:rPr>
        <w:t xml:space="preserve"> </w:t>
      </w:r>
      <w:r>
        <w:t>corrugated</w:t>
      </w:r>
      <w:r>
        <w:rPr>
          <w:spacing w:val="-9"/>
        </w:rPr>
        <w:t xml:space="preserve"> </w:t>
      </w:r>
      <w:r>
        <w:rPr>
          <w:spacing w:val="-2"/>
        </w:rPr>
        <w:t>polyethylene</w:t>
      </w:r>
      <w:r>
        <w:rPr>
          <w:spacing w:val="-6"/>
        </w:rPr>
        <w:t xml:space="preserve"> </w:t>
      </w:r>
      <w:r>
        <w:t>pipe</w:t>
      </w:r>
      <w:r>
        <w:rPr>
          <w:spacing w:val="66"/>
        </w:rPr>
        <w:t xml:space="preserve"> </w:t>
      </w:r>
      <w:r>
        <w:t>has</w:t>
      </w:r>
      <w:r>
        <w:rPr>
          <w:spacing w:val="-6"/>
        </w:rPr>
        <w:t xml:space="preserve"> </w:t>
      </w:r>
      <w:r>
        <w:t>recently</w:t>
      </w:r>
      <w:r>
        <w:rPr>
          <w:spacing w:val="-9"/>
        </w:rPr>
        <w:t xml:space="preserve"> </w:t>
      </w:r>
      <w:r>
        <w:t>become</w:t>
      </w:r>
      <w:r>
        <w:rPr>
          <w:spacing w:val="-7"/>
        </w:rPr>
        <w:t xml:space="preserve"> </w:t>
      </w:r>
      <w:r>
        <w:t>a</w:t>
      </w:r>
      <w:r>
        <w:rPr>
          <w:spacing w:val="-7"/>
        </w:rPr>
        <w:t xml:space="preserve"> </w:t>
      </w:r>
      <w:r>
        <w:rPr>
          <w:spacing w:val="-2"/>
        </w:rPr>
        <w:t>popular</w:t>
      </w:r>
      <w:r>
        <w:rPr>
          <w:spacing w:val="-5"/>
        </w:rPr>
        <w:t xml:space="preserve"> </w:t>
      </w:r>
      <w:r>
        <w:t>derivation</w:t>
      </w:r>
      <w:r>
        <w:rPr>
          <w:spacing w:val="-4"/>
        </w:rPr>
        <w:t xml:space="preserve"> </w:t>
      </w:r>
      <w:r>
        <w:rPr>
          <w:spacing w:val="-2"/>
        </w:rPr>
        <w:t>of</w:t>
      </w:r>
      <w:r>
        <w:rPr>
          <w:spacing w:val="-5"/>
        </w:rPr>
        <w:t xml:space="preserve"> </w:t>
      </w:r>
      <w:r>
        <w:t>the</w:t>
      </w:r>
      <w:r>
        <w:rPr>
          <w:spacing w:val="-7"/>
        </w:rPr>
        <w:t xml:space="preserve"> </w:t>
      </w:r>
      <w:r>
        <w:t>typical</w:t>
      </w:r>
      <w:r>
        <w:rPr>
          <w:spacing w:val="-7"/>
        </w:rPr>
        <w:t xml:space="preserve"> </w:t>
      </w:r>
      <w:r>
        <w:t>exfiltration</w:t>
      </w:r>
      <w:r>
        <w:rPr>
          <w:spacing w:val="-9"/>
        </w:rPr>
        <w:t xml:space="preserve"> </w:t>
      </w:r>
      <w:r>
        <w:t>trench</w:t>
      </w:r>
      <w:r>
        <w:rPr>
          <w:spacing w:val="-7"/>
        </w:rPr>
        <w:t xml:space="preserve"> </w:t>
      </w:r>
      <w:r>
        <w:t>design. Within these</w:t>
      </w:r>
      <w:r>
        <w:rPr>
          <w:spacing w:val="-9"/>
        </w:rPr>
        <w:t xml:space="preserve"> </w:t>
      </w:r>
      <w:r>
        <w:t>facilities,</w:t>
      </w:r>
      <w:r>
        <w:rPr>
          <w:spacing w:val="-8"/>
        </w:rPr>
        <w:t xml:space="preserve"> </w:t>
      </w:r>
      <w:r>
        <w:t>the</w:t>
      </w:r>
      <w:r>
        <w:rPr>
          <w:spacing w:val="-7"/>
        </w:rPr>
        <w:t xml:space="preserve"> </w:t>
      </w:r>
      <w:r>
        <w:t>sedimentation</w:t>
      </w:r>
      <w:r>
        <w:rPr>
          <w:spacing w:val="-6"/>
        </w:rPr>
        <w:t xml:space="preserve"> </w:t>
      </w:r>
      <w:r>
        <w:t>and</w:t>
      </w:r>
      <w:r>
        <w:rPr>
          <w:spacing w:val="-12"/>
        </w:rPr>
        <w:t xml:space="preserve"> </w:t>
      </w:r>
      <w:r>
        <w:t>filtration</w:t>
      </w:r>
      <w:r>
        <w:rPr>
          <w:spacing w:val="-7"/>
        </w:rPr>
        <w:t xml:space="preserve"> </w:t>
      </w:r>
      <w:r>
        <w:rPr>
          <w:spacing w:val="-2"/>
        </w:rPr>
        <w:t>of</w:t>
      </w:r>
      <w:r>
        <w:rPr>
          <w:spacing w:val="-8"/>
        </w:rPr>
        <w:t xml:space="preserve"> </w:t>
      </w:r>
      <w:r>
        <w:rPr>
          <w:spacing w:val="-2"/>
        </w:rPr>
        <w:t>particulates</w:t>
      </w:r>
      <w:r>
        <w:rPr>
          <w:spacing w:val="-6"/>
        </w:rPr>
        <w:t xml:space="preserve"> </w:t>
      </w:r>
      <w:r>
        <w:t>larger</w:t>
      </w:r>
      <w:r>
        <w:rPr>
          <w:spacing w:val="-8"/>
        </w:rPr>
        <w:t xml:space="preserve"> </w:t>
      </w:r>
      <w:r>
        <w:t>than</w:t>
      </w:r>
      <w:r>
        <w:rPr>
          <w:spacing w:val="-9"/>
        </w:rPr>
        <w:t xml:space="preserve"> </w:t>
      </w:r>
      <w:r>
        <w:t>the</w:t>
      </w:r>
      <w:r>
        <w:rPr>
          <w:spacing w:val="-9"/>
        </w:rPr>
        <w:t xml:space="preserve"> </w:t>
      </w:r>
      <w:r>
        <w:rPr>
          <w:spacing w:val="-2"/>
        </w:rPr>
        <w:t>silt/clay</w:t>
      </w:r>
      <w:r>
        <w:rPr>
          <w:spacing w:val="-9"/>
        </w:rPr>
        <w:t xml:space="preserve"> </w:t>
      </w:r>
      <w:r>
        <w:rPr>
          <w:spacing w:val="-2"/>
        </w:rPr>
        <w:t>size</w:t>
      </w:r>
      <w:r>
        <w:rPr>
          <w:spacing w:val="72"/>
        </w:rPr>
        <w:t xml:space="preserve"> </w:t>
      </w:r>
      <w:r>
        <w:t>range</w:t>
      </w:r>
      <w:r>
        <w:rPr>
          <w:spacing w:val="-9"/>
        </w:rPr>
        <w:t xml:space="preserve"> </w:t>
      </w:r>
      <w:r>
        <w:t>take</w:t>
      </w:r>
      <w:r>
        <w:rPr>
          <w:spacing w:val="-7"/>
        </w:rPr>
        <w:t xml:space="preserve"> </w:t>
      </w:r>
      <w:r>
        <w:t>place</w:t>
      </w:r>
      <w:r>
        <w:rPr>
          <w:spacing w:val="-4"/>
        </w:rPr>
        <w:t xml:space="preserve"> </w:t>
      </w:r>
      <w:r>
        <w:rPr>
          <w:spacing w:val="-2"/>
        </w:rPr>
        <w:t>within</w:t>
      </w:r>
      <w:r>
        <w:rPr>
          <w:spacing w:val="-7"/>
        </w:rPr>
        <w:t xml:space="preserve"> </w:t>
      </w:r>
      <w:r>
        <w:t>the</w:t>
      </w:r>
      <w:r>
        <w:rPr>
          <w:spacing w:val="-4"/>
        </w:rPr>
        <w:t xml:space="preserve"> </w:t>
      </w:r>
      <w:r>
        <w:rPr>
          <w:spacing w:val="-2"/>
        </w:rPr>
        <w:t>perforated</w:t>
      </w:r>
      <w:r>
        <w:rPr>
          <w:spacing w:val="-6"/>
        </w:rPr>
        <w:t xml:space="preserve"> </w:t>
      </w:r>
      <w:r>
        <w:t>pipe.</w:t>
      </w:r>
      <w:r>
        <w:rPr>
          <w:spacing w:val="50"/>
        </w:rPr>
        <w:t xml:space="preserve"> </w:t>
      </w:r>
      <w:r>
        <w:rPr>
          <w:spacing w:val="-2"/>
        </w:rPr>
        <w:t>Consequently,</w:t>
      </w:r>
      <w:r>
        <w:rPr>
          <w:spacing w:val="-3"/>
        </w:rPr>
        <w:t xml:space="preserve"> </w:t>
      </w:r>
      <w:r>
        <w:t>the</w:t>
      </w:r>
      <w:r>
        <w:rPr>
          <w:spacing w:val="-7"/>
        </w:rPr>
        <w:t xml:space="preserve"> </w:t>
      </w:r>
      <w:r>
        <w:t>pipe</w:t>
      </w:r>
      <w:r>
        <w:rPr>
          <w:spacing w:val="-4"/>
        </w:rPr>
        <w:t xml:space="preserve"> </w:t>
      </w:r>
      <w:r>
        <w:t>is</w:t>
      </w:r>
      <w:r>
        <w:rPr>
          <w:spacing w:val="-6"/>
        </w:rPr>
        <w:t xml:space="preserve"> </w:t>
      </w:r>
      <w:r>
        <w:rPr>
          <w:spacing w:val="-2"/>
        </w:rPr>
        <w:t>more</w:t>
      </w:r>
      <w:r>
        <w:rPr>
          <w:spacing w:val="-4"/>
        </w:rPr>
        <w:t xml:space="preserve"> </w:t>
      </w:r>
      <w:r>
        <w:t>prone</w:t>
      </w:r>
      <w:r>
        <w:rPr>
          <w:spacing w:val="-9"/>
        </w:rPr>
        <w:t xml:space="preserve"> </w:t>
      </w:r>
      <w:r>
        <w:rPr>
          <w:spacing w:val="1"/>
        </w:rPr>
        <w:t>to</w:t>
      </w:r>
      <w:r>
        <w:rPr>
          <w:spacing w:val="72"/>
        </w:rPr>
        <w:t xml:space="preserve"> </w:t>
      </w:r>
      <w:r>
        <w:t>clogging,</w:t>
      </w:r>
      <w:r>
        <w:rPr>
          <w:spacing w:val="-5"/>
        </w:rPr>
        <w:t xml:space="preserve"> </w:t>
      </w:r>
      <w:r>
        <w:rPr>
          <w:spacing w:val="-2"/>
        </w:rPr>
        <w:t>and</w:t>
      </w:r>
      <w:r>
        <w:rPr>
          <w:spacing w:val="-4"/>
        </w:rPr>
        <w:t xml:space="preserve"> </w:t>
      </w:r>
      <w:r>
        <w:t>large</w:t>
      </w:r>
      <w:r>
        <w:rPr>
          <w:spacing w:val="-9"/>
        </w:rPr>
        <w:t xml:space="preserve"> </w:t>
      </w:r>
      <w:r>
        <w:t>reductions</w:t>
      </w:r>
      <w:r>
        <w:rPr>
          <w:spacing w:val="-6"/>
        </w:rPr>
        <w:t xml:space="preserve"> </w:t>
      </w:r>
      <w:r>
        <w:t>in</w:t>
      </w:r>
      <w:r>
        <w:rPr>
          <w:spacing w:val="-4"/>
        </w:rPr>
        <w:t xml:space="preserve"> </w:t>
      </w:r>
      <w:r>
        <w:t>capacity</w:t>
      </w:r>
      <w:r>
        <w:rPr>
          <w:spacing w:val="-9"/>
        </w:rPr>
        <w:t xml:space="preserve"> </w:t>
      </w:r>
      <w:r>
        <w:t>occur</w:t>
      </w:r>
      <w:r>
        <w:rPr>
          <w:spacing w:val="-5"/>
        </w:rPr>
        <w:t xml:space="preserve"> </w:t>
      </w:r>
      <w:r>
        <w:t>more</w:t>
      </w:r>
      <w:r>
        <w:rPr>
          <w:spacing w:val="-7"/>
        </w:rPr>
        <w:t xml:space="preserve"> </w:t>
      </w:r>
      <w:r>
        <w:t>often</w:t>
      </w:r>
      <w:r>
        <w:rPr>
          <w:spacing w:val="-7"/>
        </w:rPr>
        <w:t xml:space="preserve"> </w:t>
      </w:r>
      <w:r>
        <w:t>than</w:t>
      </w:r>
      <w:r>
        <w:rPr>
          <w:spacing w:val="-7"/>
        </w:rPr>
        <w:t xml:space="preserve"> </w:t>
      </w:r>
      <w:r>
        <w:t>usual.</w:t>
      </w:r>
      <w:r>
        <w:rPr>
          <w:spacing w:val="45"/>
        </w:rPr>
        <w:t xml:space="preserve"> </w:t>
      </w:r>
      <w:r>
        <w:t>While</w:t>
      </w:r>
      <w:r>
        <w:rPr>
          <w:spacing w:val="-7"/>
        </w:rPr>
        <w:t xml:space="preserve"> </w:t>
      </w:r>
      <w:r>
        <w:t>this</w:t>
      </w:r>
      <w:r>
        <w:rPr>
          <w:spacing w:val="-6"/>
        </w:rPr>
        <w:t xml:space="preserve"> </w:t>
      </w:r>
      <w:r>
        <w:t>may</w:t>
      </w:r>
      <w:r>
        <w:rPr>
          <w:spacing w:val="69"/>
        </w:rPr>
        <w:t xml:space="preserve"> </w:t>
      </w:r>
      <w:r>
        <w:t>seem</w:t>
      </w:r>
      <w:r>
        <w:rPr>
          <w:spacing w:val="-5"/>
        </w:rPr>
        <w:t xml:space="preserve"> </w:t>
      </w:r>
      <w:r>
        <w:t>unacceptable,</w:t>
      </w:r>
      <w:r>
        <w:rPr>
          <w:spacing w:val="-10"/>
        </w:rPr>
        <w:t xml:space="preserve"> </w:t>
      </w:r>
      <w:r>
        <w:t>manufacturers</w:t>
      </w:r>
      <w:r>
        <w:rPr>
          <w:spacing w:val="-8"/>
        </w:rPr>
        <w:t xml:space="preserve"> </w:t>
      </w:r>
      <w:r>
        <w:t>point</w:t>
      </w:r>
      <w:r>
        <w:rPr>
          <w:spacing w:val="-8"/>
        </w:rPr>
        <w:t xml:space="preserve"> </w:t>
      </w:r>
      <w:r>
        <w:t>out</w:t>
      </w:r>
      <w:r>
        <w:rPr>
          <w:spacing w:val="-8"/>
        </w:rPr>
        <w:t xml:space="preserve"> </w:t>
      </w:r>
      <w:r>
        <w:t>that</w:t>
      </w:r>
      <w:r>
        <w:rPr>
          <w:spacing w:val="-8"/>
        </w:rPr>
        <w:t xml:space="preserve"> </w:t>
      </w:r>
      <w:r>
        <w:t>the</w:t>
      </w:r>
      <w:r>
        <w:rPr>
          <w:spacing w:val="-7"/>
        </w:rPr>
        <w:t xml:space="preserve"> </w:t>
      </w:r>
      <w:r>
        <w:t>pipe</w:t>
      </w:r>
      <w:r>
        <w:rPr>
          <w:spacing w:val="-7"/>
        </w:rPr>
        <w:t xml:space="preserve"> </w:t>
      </w:r>
      <w:r>
        <w:t>may</w:t>
      </w:r>
      <w:r>
        <w:rPr>
          <w:spacing w:val="-9"/>
        </w:rPr>
        <w:t xml:space="preserve"> </w:t>
      </w:r>
      <w:r>
        <w:t>be</w:t>
      </w:r>
      <w:r>
        <w:rPr>
          <w:spacing w:val="-9"/>
        </w:rPr>
        <w:t xml:space="preserve"> </w:t>
      </w:r>
      <w:r>
        <w:t>cleaned</w:t>
      </w:r>
      <w:r>
        <w:rPr>
          <w:spacing w:val="-7"/>
        </w:rPr>
        <w:t xml:space="preserve"> </w:t>
      </w:r>
      <w:r>
        <w:t>relatively</w:t>
      </w:r>
      <w:r>
        <w:rPr>
          <w:spacing w:val="45"/>
        </w:rPr>
        <w:t xml:space="preserve"> </w:t>
      </w:r>
      <w:r>
        <w:t>easily</w:t>
      </w:r>
      <w:r>
        <w:rPr>
          <w:spacing w:val="-9"/>
        </w:rPr>
        <w:t xml:space="preserve"> </w:t>
      </w:r>
      <w:r>
        <w:t>using</w:t>
      </w:r>
      <w:r>
        <w:rPr>
          <w:spacing w:val="-4"/>
        </w:rPr>
        <w:t xml:space="preserve"> </w:t>
      </w:r>
      <w:r>
        <w:rPr>
          <w:spacing w:val="-2"/>
        </w:rPr>
        <w:t>high-pressure</w:t>
      </w:r>
      <w:r>
        <w:rPr>
          <w:spacing w:val="-7"/>
        </w:rPr>
        <w:t xml:space="preserve"> </w:t>
      </w:r>
      <w:r>
        <w:t>hoses,</w:t>
      </w:r>
      <w:r>
        <w:rPr>
          <w:spacing w:val="-8"/>
        </w:rPr>
        <w:t xml:space="preserve"> </w:t>
      </w:r>
      <w:r>
        <w:t>vacuum</w:t>
      </w:r>
      <w:r>
        <w:rPr>
          <w:spacing w:val="-5"/>
        </w:rPr>
        <w:t xml:space="preserve"> </w:t>
      </w:r>
      <w:r>
        <w:t>systems,</w:t>
      </w:r>
      <w:r>
        <w:rPr>
          <w:spacing w:val="-5"/>
        </w:rPr>
        <w:t xml:space="preserve"> </w:t>
      </w:r>
      <w:r>
        <w:t>etc.</w:t>
      </w:r>
      <w:r>
        <w:rPr>
          <w:spacing w:val="47"/>
        </w:rPr>
        <w:t xml:space="preserve"> </w:t>
      </w:r>
      <w:r>
        <w:t>On</w:t>
      </w:r>
      <w:r>
        <w:rPr>
          <w:spacing w:val="-9"/>
        </w:rPr>
        <w:t xml:space="preserve"> </w:t>
      </w:r>
      <w:r>
        <w:t>the</w:t>
      </w:r>
      <w:r>
        <w:rPr>
          <w:spacing w:val="-9"/>
        </w:rPr>
        <w:t xml:space="preserve"> </w:t>
      </w:r>
      <w:r>
        <w:t>other</w:t>
      </w:r>
      <w:r>
        <w:rPr>
          <w:spacing w:val="-5"/>
        </w:rPr>
        <w:t xml:space="preserve"> </w:t>
      </w:r>
      <w:r>
        <w:rPr>
          <w:spacing w:val="-2"/>
        </w:rPr>
        <w:t>hand,</w:t>
      </w:r>
      <w:r>
        <w:rPr>
          <w:spacing w:val="-8"/>
        </w:rPr>
        <w:t xml:space="preserve"> </w:t>
      </w:r>
      <w:r>
        <w:t>conventional</w:t>
      </w:r>
      <w:r>
        <w:rPr>
          <w:spacing w:val="32"/>
        </w:rPr>
        <w:t xml:space="preserve"> </w:t>
      </w:r>
      <w:r>
        <w:t>designs</w:t>
      </w:r>
      <w:r>
        <w:rPr>
          <w:spacing w:val="-11"/>
        </w:rPr>
        <w:t xml:space="preserve"> </w:t>
      </w:r>
      <w:r>
        <w:t>usually</w:t>
      </w:r>
      <w:r>
        <w:rPr>
          <w:spacing w:val="-11"/>
        </w:rPr>
        <w:t xml:space="preserve"> </w:t>
      </w:r>
      <w:r>
        <w:t>require</w:t>
      </w:r>
      <w:r>
        <w:rPr>
          <w:spacing w:val="-11"/>
        </w:rPr>
        <w:t xml:space="preserve"> </w:t>
      </w:r>
      <w:r>
        <w:t>complete</w:t>
      </w:r>
      <w:r>
        <w:rPr>
          <w:spacing w:val="-11"/>
        </w:rPr>
        <w:t xml:space="preserve"> </w:t>
      </w:r>
      <w:r>
        <w:t>replacement</w:t>
      </w:r>
      <w:r>
        <w:rPr>
          <w:spacing w:val="-7"/>
        </w:rPr>
        <w:t xml:space="preserve"> </w:t>
      </w:r>
      <w:r>
        <w:rPr>
          <w:spacing w:val="-2"/>
        </w:rPr>
        <w:t>when</w:t>
      </w:r>
      <w:r>
        <w:rPr>
          <w:spacing w:val="-9"/>
        </w:rPr>
        <w:t xml:space="preserve"> </w:t>
      </w:r>
      <w:r>
        <w:t>clogging</w:t>
      </w:r>
      <w:r>
        <w:rPr>
          <w:spacing w:val="-7"/>
        </w:rPr>
        <w:t xml:space="preserve"> </w:t>
      </w:r>
      <w:r>
        <w:t>eventually</w:t>
      </w:r>
      <w:r>
        <w:rPr>
          <w:spacing w:val="-11"/>
        </w:rPr>
        <w:t xml:space="preserve"> </w:t>
      </w:r>
      <w:r>
        <w:t>occurs.</w:t>
      </w:r>
    </w:p>
    <w:p w14:paraId="2B527CCF" w14:textId="77777777" w:rsidR="00F25A63" w:rsidRDefault="00F25A63" w:rsidP="00001174">
      <w:pPr>
        <w:pStyle w:val="BTboldital"/>
        <w:outlineLvl w:val="9"/>
        <w:rPr>
          <w:bCs/>
        </w:rPr>
      </w:pPr>
      <w:bookmarkStart w:id="119" w:name="Observation_Well"/>
      <w:bookmarkEnd w:id="119"/>
      <w:r>
        <w:t>Observation Well</w:t>
      </w:r>
    </w:p>
    <w:p w14:paraId="168AD862" w14:textId="77777777" w:rsidR="00F25A63" w:rsidRDefault="00F25A63" w:rsidP="00021F28">
      <w:pPr>
        <w:pStyle w:val="BodyText"/>
      </w:pPr>
      <w:r>
        <w:t>The</w:t>
      </w:r>
      <w:r>
        <w:rPr>
          <w:spacing w:val="-7"/>
        </w:rPr>
        <w:t xml:space="preserve"> </w:t>
      </w:r>
      <w:r>
        <w:rPr>
          <w:spacing w:val="-2"/>
        </w:rPr>
        <w:t>installation</w:t>
      </w:r>
      <w:r>
        <w:rPr>
          <w:spacing w:val="-7"/>
        </w:rPr>
        <w:t xml:space="preserve"> </w:t>
      </w:r>
      <w:r>
        <w:rPr>
          <w:spacing w:val="-2"/>
        </w:rPr>
        <w:t>of</w:t>
      </w:r>
      <w:r>
        <w:rPr>
          <w:spacing w:val="-3"/>
        </w:rPr>
        <w:t xml:space="preserve"> </w:t>
      </w:r>
      <w:r>
        <w:t>an</w:t>
      </w:r>
      <w:r>
        <w:rPr>
          <w:spacing w:val="-7"/>
        </w:rPr>
        <w:t xml:space="preserve"> </w:t>
      </w:r>
      <w:r>
        <w:t>observation</w:t>
      </w:r>
      <w:r>
        <w:rPr>
          <w:spacing w:val="-6"/>
        </w:rPr>
        <w:t xml:space="preserve"> </w:t>
      </w:r>
      <w:r>
        <w:t>well</w:t>
      </w:r>
      <w:r>
        <w:rPr>
          <w:spacing w:val="-7"/>
        </w:rPr>
        <w:t xml:space="preserve"> </w:t>
      </w:r>
      <w:r>
        <w:t>is</w:t>
      </w:r>
      <w:r>
        <w:rPr>
          <w:spacing w:val="-4"/>
        </w:rPr>
        <w:t xml:space="preserve"> </w:t>
      </w:r>
      <w:r>
        <w:t>recommended</w:t>
      </w:r>
      <w:r>
        <w:rPr>
          <w:spacing w:val="-7"/>
        </w:rPr>
        <w:t xml:space="preserve"> </w:t>
      </w:r>
      <w:r>
        <w:t>in</w:t>
      </w:r>
      <w:r>
        <w:rPr>
          <w:spacing w:val="-7"/>
        </w:rPr>
        <w:t xml:space="preserve"> </w:t>
      </w:r>
      <w:r>
        <w:t>every</w:t>
      </w:r>
      <w:r>
        <w:rPr>
          <w:spacing w:val="-6"/>
        </w:rPr>
        <w:t xml:space="preserve"> </w:t>
      </w:r>
      <w:r>
        <w:t>infiltration</w:t>
      </w:r>
      <w:r>
        <w:rPr>
          <w:spacing w:val="-6"/>
        </w:rPr>
        <w:t xml:space="preserve"> </w:t>
      </w:r>
      <w:r>
        <w:t>trench.</w:t>
      </w:r>
      <w:r>
        <w:rPr>
          <w:spacing w:val="50"/>
        </w:rPr>
        <w:t xml:space="preserve"> </w:t>
      </w:r>
      <w:r>
        <w:rPr>
          <w:spacing w:val="-2"/>
        </w:rPr>
        <w:t>It</w:t>
      </w:r>
      <w:r>
        <w:rPr>
          <w:spacing w:val="31"/>
        </w:rPr>
        <w:t xml:space="preserve"> </w:t>
      </w:r>
      <w:r>
        <w:t>serves</w:t>
      </w:r>
      <w:r>
        <w:rPr>
          <w:spacing w:val="-6"/>
        </w:rPr>
        <w:t xml:space="preserve"> </w:t>
      </w:r>
      <w:r>
        <w:t>the</w:t>
      </w:r>
      <w:r>
        <w:rPr>
          <w:spacing w:val="-12"/>
        </w:rPr>
        <w:t xml:space="preserve"> </w:t>
      </w:r>
      <w:r w:rsidRPr="00021F28">
        <w:t>following</w:t>
      </w:r>
      <w:r>
        <w:rPr>
          <w:spacing w:val="-4"/>
        </w:rPr>
        <w:t xml:space="preserve"> </w:t>
      </w:r>
      <w:r>
        <w:t>two</w:t>
      </w:r>
      <w:r>
        <w:rPr>
          <w:spacing w:val="-7"/>
        </w:rPr>
        <w:t xml:space="preserve"> </w:t>
      </w:r>
      <w:r>
        <w:t>primary</w:t>
      </w:r>
      <w:r>
        <w:rPr>
          <w:spacing w:val="-11"/>
        </w:rPr>
        <w:t xml:space="preserve"> </w:t>
      </w:r>
      <w:r>
        <w:t>functions:</w:t>
      </w:r>
    </w:p>
    <w:p w14:paraId="64667AF3" w14:textId="77777777" w:rsidR="00F25A63" w:rsidRPr="00021F28" w:rsidRDefault="00F25A63" w:rsidP="0026286A">
      <w:pPr>
        <w:pStyle w:val="Listnum"/>
        <w:numPr>
          <w:ilvl w:val="0"/>
          <w:numId w:val="79"/>
        </w:numPr>
        <w:tabs>
          <w:tab w:val="left" w:pos="1170"/>
        </w:tabs>
        <w:rPr>
          <w:rFonts w:hAnsi="Arial"/>
        </w:rPr>
      </w:pPr>
      <w:r>
        <w:t>It</w:t>
      </w:r>
      <w:r w:rsidRPr="00021F28">
        <w:rPr>
          <w:spacing w:val="-8"/>
        </w:rPr>
        <w:t xml:space="preserve"> </w:t>
      </w:r>
      <w:r>
        <w:t>indicates</w:t>
      </w:r>
      <w:r w:rsidRPr="00021F28">
        <w:rPr>
          <w:spacing w:val="-6"/>
        </w:rPr>
        <w:t xml:space="preserve"> </w:t>
      </w:r>
      <w:r w:rsidRPr="00021F28">
        <w:rPr>
          <w:spacing w:val="-2"/>
        </w:rPr>
        <w:t>how</w:t>
      </w:r>
      <w:r w:rsidRPr="00021F28">
        <w:rPr>
          <w:spacing w:val="-5"/>
        </w:rPr>
        <w:t xml:space="preserve"> </w:t>
      </w:r>
      <w:r>
        <w:t>quickly</w:t>
      </w:r>
      <w:r w:rsidRPr="00021F28">
        <w:rPr>
          <w:spacing w:val="-9"/>
        </w:rPr>
        <w:t xml:space="preserve"> </w:t>
      </w:r>
      <w:r>
        <w:t>the</w:t>
      </w:r>
      <w:r w:rsidRPr="00021F28">
        <w:rPr>
          <w:spacing w:val="-7"/>
        </w:rPr>
        <w:t xml:space="preserve"> </w:t>
      </w:r>
      <w:r>
        <w:t>trench</w:t>
      </w:r>
      <w:r w:rsidRPr="00021F28">
        <w:rPr>
          <w:spacing w:val="-7"/>
        </w:rPr>
        <w:t xml:space="preserve"> </w:t>
      </w:r>
      <w:r>
        <w:t>dewaters</w:t>
      </w:r>
      <w:r w:rsidRPr="00021F28">
        <w:rPr>
          <w:spacing w:val="-9"/>
        </w:rPr>
        <w:t xml:space="preserve"> </w:t>
      </w:r>
      <w:r>
        <w:t>following</w:t>
      </w:r>
      <w:r w:rsidRPr="00021F28">
        <w:rPr>
          <w:spacing w:val="-7"/>
        </w:rPr>
        <w:t xml:space="preserve"> </w:t>
      </w:r>
      <w:r>
        <w:t>a</w:t>
      </w:r>
      <w:r w:rsidRPr="00021F28">
        <w:rPr>
          <w:spacing w:val="-7"/>
        </w:rPr>
        <w:t xml:space="preserve"> </w:t>
      </w:r>
      <w:r w:rsidRPr="00021F28">
        <w:rPr>
          <w:spacing w:val="-2"/>
        </w:rPr>
        <w:t>storm.</w:t>
      </w:r>
    </w:p>
    <w:p w14:paraId="4A87A04E" w14:textId="77777777" w:rsidR="00F25A63" w:rsidRPr="00021F28" w:rsidRDefault="00F25A63" w:rsidP="0026286A">
      <w:pPr>
        <w:pStyle w:val="Listnum"/>
        <w:numPr>
          <w:ilvl w:val="0"/>
          <w:numId w:val="79"/>
        </w:numPr>
        <w:ind w:left="1170" w:hanging="450"/>
        <w:rPr>
          <w:rFonts w:hAnsi="Arial"/>
        </w:rPr>
      </w:pPr>
      <w:r>
        <w:t>It</w:t>
      </w:r>
      <w:r w:rsidRPr="00021F28">
        <w:rPr>
          <w:spacing w:val="-6"/>
        </w:rPr>
        <w:t xml:space="preserve"> </w:t>
      </w:r>
      <w:r>
        <w:t>provides</w:t>
      </w:r>
      <w:r w:rsidRPr="00021F28">
        <w:rPr>
          <w:spacing w:val="-6"/>
        </w:rPr>
        <w:t xml:space="preserve"> </w:t>
      </w:r>
      <w:r>
        <w:t>a</w:t>
      </w:r>
      <w:r w:rsidRPr="00021F28">
        <w:rPr>
          <w:spacing w:val="-7"/>
        </w:rPr>
        <w:t xml:space="preserve"> </w:t>
      </w:r>
      <w:r w:rsidRPr="00021F28">
        <w:rPr>
          <w:spacing w:val="-2"/>
        </w:rPr>
        <w:t>method</w:t>
      </w:r>
      <w:r w:rsidRPr="00021F28">
        <w:rPr>
          <w:spacing w:val="-7"/>
        </w:rPr>
        <w:t xml:space="preserve"> </w:t>
      </w:r>
      <w:r>
        <w:t>of</w:t>
      </w:r>
      <w:r w:rsidRPr="00021F28">
        <w:rPr>
          <w:spacing w:val="-5"/>
        </w:rPr>
        <w:t xml:space="preserve"> </w:t>
      </w:r>
      <w:r>
        <w:t>observing</w:t>
      </w:r>
      <w:r w:rsidRPr="00021F28">
        <w:rPr>
          <w:spacing w:val="-4"/>
        </w:rPr>
        <w:t xml:space="preserve"> </w:t>
      </w:r>
      <w:r w:rsidRPr="00021F28">
        <w:rPr>
          <w:spacing w:val="-2"/>
        </w:rPr>
        <w:t>how</w:t>
      </w:r>
      <w:r w:rsidRPr="00021F28">
        <w:rPr>
          <w:spacing w:val="-5"/>
        </w:rPr>
        <w:t xml:space="preserve"> </w:t>
      </w:r>
      <w:r>
        <w:t>quickly</w:t>
      </w:r>
      <w:r w:rsidRPr="00021F28">
        <w:rPr>
          <w:spacing w:val="-4"/>
        </w:rPr>
        <w:t xml:space="preserve"> </w:t>
      </w:r>
      <w:r>
        <w:t>the</w:t>
      </w:r>
      <w:r w:rsidRPr="00021F28">
        <w:rPr>
          <w:spacing w:val="-7"/>
        </w:rPr>
        <w:t xml:space="preserve"> </w:t>
      </w:r>
      <w:r>
        <w:t>trench</w:t>
      </w:r>
      <w:r w:rsidRPr="00021F28">
        <w:rPr>
          <w:spacing w:val="-7"/>
        </w:rPr>
        <w:t xml:space="preserve"> </w:t>
      </w:r>
      <w:r>
        <w:t>fills</w:t>
      </w:r>
      <w:r w:rsidRPr="00021F28">
        <w:rPr>
          <w:spacing w:val="-4"/>
        </w:rPr>
        <w:t xml:space="preserve"> </w:t>
      </w:r>
      <w:r>
        <w:t>up</w:t>
      </w:r>
      <w:r w:rsidRPr="00021F28">
        <w:rPr>
          <w:spacing w:val="-7"/>
        </w:rPr>
        <w:t xml:space="preserve"> </w:t>
      </w:r>
      <w:r>
        <w:t>with</w:t>
      </w:r>
      <w:r w:rsidRPr="00021F28">
        <w:rPr>
          <w:spacing w:val="41"/>
        </w:rPr>
        <w:t xml:space="preserve"> </w:t>
      </w:r>
      <w:r w:rsidRPr="00021F28">
        <w:rPr>
          <w:spacing w:val="-2"/>
        </w:rPr>
        <w:t>sediments.</w:t>
      </w:r>
    </w:p>
    <w:p w14:paraId="501DBCFB" w14:textId="77777777" w:rsidR="00F25A63" w:rsidRDefault="00F25A63" w:rsidP="00021F28">
      <w:pPr>
        <w:pStyle w:val="BTreduced"/>
      </w:pPr>
    </w:p>
    <w:p w14:paraId="1B5F35C4" w14:textId="36F5637C" w:rsidR="00F25A63" w:rsidRDefault="00F25A63" w:rsidP="00021F28">
      <w:pPr>
        <w:pStyle w:val="BodyText"/>
      </w:pPr>
      <w:r>
        <w:t>A</w:t>
      </w:r>
      <w:r>
        <w:rPr>
          <w:spacing w:val="-7"/>
        </w:rPr>
        <w:t xml:space="preserve"> </w:t>
      </w:r>
      <w:r>
        <w:t>simple</w:t>
      </w:r>
      <w:r>
        <w:rPr>
          <w:spacing w:val="-4"/>
        </w:rPr>
        <w:t xml:space="preserve"> </w:t>
      </w:r>
      <w:r>
        <w:t>observation</w:t>
      </w:r>
      <w:r>
        <w:rPr>
          <w:spacing w:val="-6"/>
        </w:rPr>
        <w:t xml:space="preserve"> </w:t>
      </w:r>
      <w:r>
        <w:t>well</w:t>
      </w:r>
      <w:r>
        <w:rPr>
          <w:spacing w:val="-5"/>
        </w:rPr>
        <w:t xml:space="preserve"> </w:t>
      </w:r>
      <w:r>
        <w:t>may</w:t>
      </w:r>
      <w:r>
        <w:rPr>
          <w:spacing w:val="-9"/>
        </w:rPr>
        <w:t xml:space="preserve"> </w:t>
      </w:r>
      <w:r>
        <w:t>consist</w:t>
      </w:r>
      <w:r>
        <w:rPr>
          <w:spacing w:val="-3"/>
        </w:rPr>
        <w:t xml:space="preserve"> </w:t>
      </w:r>
      <w:r>
        <w:rPr>
          <w:spacing w:val="-2"/>
        </w:rPr>
        <w:t>of</w:t>
      </w:r>
      <w:r>
        <w:rPr>
          <w:spacing w:val="-5"/>
        </w:rPr>
        <w:t xml:space="preserve"> </w:t>
      </w:r>
      <w:r>
        <w:t>perforated</w:t>
      </w:r>
      <w:r>
        <w:rPr>
          <w:spacing w:val="-4"/>
        </w:rPr>
        <w:t xml:space="preserve"> </w:t>
      </w:r>
      <w:r>
        <w:t>polyvinyl</w:t>
      </w:r>
      <w:r>
        <w:rPr>
          <w:spacing w:val="-5"/>
        </w:rPr>
        <w:t xml:space="preserve"> </w:t>
      </w:r>
      <w:r>
        <w:t>chloride</w:t>
      </w:r>
      <w:r>
        <w:rPr>
          <w:spacing w:val="-4"/>
        </w:rPr>
        <w:t xml:space="preserve"> </w:t>
      </w:r>
      <w:r>
        <w:rPr>
          <w:spacing w:val="-2"/>
        </w:rPr>
        <w:t>(PVC)</w:t>
      </w:r>
      <w:r>
        <w:rPr>
          <w:spacing w:val="-5"/>
        </w:rPr>
        <w:t xml:space="preserve"> </w:t>
      </w:r>
      <w:r>
        <w:t>pipe</w:t>
      </w:r>
      <w:r>
        <w:rPr>
          <w:spacing w:val="-4"/>
        </w:rPr>
        <w:t xml:space="preserve"> </w:t>
      </w:r>
      <w:r>
        <w:t>4</w:t>
      </w:r>
      <w:r>
        <w:rPr>
          <w:spacing w:val="-7"/>
        </w:rPr>
        <w:t xml:space="preserve"> </w:t>
      </w:r>
      <w:r>
        <w:t>to</w:t>
      </w:r>
      <w:r>
        <w:rPr>
          <w:spacing w:val="-7"/>
        </w:rPr>
        <w:t xml:space="preserve"> </w:t>
      </w:r>
      <w:r>
        <w:t>6</w:t>
      </w:r>
      <w:r>
        <w:rPr>
          <w:spacing w:val="39"/>
        </w:rPr>
        <w:t xml:space="preserve"> </w:t>
      </w:r>
      <w:r>
        <w:t>inches</w:t>
      </w:r>
      <w:r>
        <w:rPr>
          <w:spacing w:val="-4"/>
        </w:rPr>
        <w:t xml:space="preserve"> </w:t>
      </w:r>
      <w:r>
        <w:t>(10</w:t>
      </w:r>
      <w:r>
        <w:rPr>
          <w:spacing w:val="-7"/>
        </w:rPr>
        <w:t xml:space="preserve"> </w:t>
      </w:r>
      <w:r>
        <w:t>to</w:t>
      </w:r>
      <w:r>
        <w:rPr>
          <w:spacing w:val="-4"/>
        </w:rPr>
        <w:t xml:space="preserve"> </w:t>
      </w:r>
      <w:r>
        <w:rPr>
          <w:spacing w:val="-2"/>
        </w:rPr>
        <w:t>15</w:t>
      </w:r>
      <w:r>
        <w:rPr>
          <w:spacing w:val="-4"/>
        </w:rPr>
        <w:t xml:space="preserve"> </w:t>
      </w:r>
      <w:r>
        <w:t>cm)</w:t>
      </w:r>
      <w:r>
        <w:rPr>
          <w:spacing w:val="-3"/>
        </w:rPr>
        <w:t xml:space="preserve"> </w:t>
      </w:r>
      <w:r>
        <w:t>in</w:t>
      </w:r>
      <w:r>
        <w:rPr>
          <w:spacing w:val="-4"/>
        </w:rPr>
        <w:t xml:space="preserve"> </w:t>
      </w:r>
      <w:r>
        <w:t>diameter.</w:t>
      </w:r>
      <w:r>
        <w:rPr>
          <w:spacing w:val="52"/>
        </w:rPr>
        <w:t xml:space="preserve"> </w:t>
      </w:r>
      <w:r>
        <w:t>It</w:t>
      </w:r>
      <w:r>
        <w:rPr>
          <w:spacing w:val="-3"/>
        </w:rPr>
        <w:t xml:space="preserve"> </w:t>
      </w:r>
      <w:r>
        <w:t>is</w:t>
      </w:r>
      <w:r>
        <w:rPr>
          <w:spacing w:val="-4"/>
        </w:rPr>
        <w:t xml:space="preserve"> </w:t>
      </w:r>
      <w:r>
        <w:t>usually</w:t>
      </w:r>
      <w:r>
        <w:rPr>
          <w:spacing w:val="-6"/>
        </w:rPr>
        <w:t xml:space="preserve"> </w:t>
      </w:r>
      <w:r>
        <w:t>located</w:t>
      </w:r>
      <w:r>
        <w:rPr>
          <w:spacing w:val="-4"/>
        </w:rPr>
        <w:t xml:space="preserve"> </w:t>
      </w:r>
      <w:r>
        <w:t>in</w:t>
      </w:r>
      <w:r>
        <w:rPr>
          <w:spacing w:val="-4"/>
        </w:rPr>
        <w:t xml:space="preserve"> </w:t>
      </w:r>
      <w:r>
        <w:t>the</w:t>
      </w:r>
      <w:r>
        <w:rPr>
          <w:spacing w:val="-7"/>
        </w:rPr>
        <w:t xml:space="preserve"> </w:t>
      </w:r>
      <w:r>
        <w:t>center</w:t>
      </w:r>
      <w:r>
        <w:rPr>
          <w:spacing w:val="-3"/>
        </w:rPr>
        <w:t xml:space="preserve"> </w:t>
      </w:r>
      <w:r>
        <w:rPr>
          <w:spacing w:val="-2"/>
        </w:rPr>
        <w:t>of</w:t>
      </w:r>
      <w:r>
        <w:rPr>
          <w:spacing w:val="-3"/>
        </w:rPr>
        <w:t xml:space="preserve"> </w:t>
      </w:r>
      <w:r>
        <w:t>the</w:t>
      </w:r>
      <w:r>
        <w:rPr>
          <w:spacing w:val="-7"/>
        </w:rPr>
        <w:t xml:space="preserve"> </w:t>
      </w:r>
      <w:r>
        <w:t>facility</w:t>
      </w:r>
      <w:r>
        <w:rPr>
          <w:spacing w:val="-6"/>
        </w:rPr>
        <w:t xml:space="preserve"> </w:t>
      </w:r>
      <w:r>
        <w:t>and</w:t>
      </w:r>
      <w:r>
        <w:rPr>
          <w:spacing w:val="-4"/>
        </w:rPr>
        <w:t xml:space="preserve"> </w:t>
      </w:r>
      <w:r>
        <w:rPr>
          <w:spacing w:val="-2"/>
        </w:rPr>
        <w:t>is</w:t>
      </w:r>
      <w:r>
        <w:rPr>
          <w:spacing w:val="29"/>
        </w:rPr>
        <w:t xml:space="preserve"> </w:t>
      </w:r>
      <w:r>
        <w:t>constructed</w:t>
      </w:r>
      <w:r>
        <w:rPr>
          <w:spacing w:val="-9"/>
        </w:rPr>
        <w:t xml:space="preserve"> </w:t>
      </w:r>
      <w:r>
        <w:t>flush</w:t>
      </w:r>
      <w:r>
        <w:rPr>
          <w:spacing w:val="-9"/>
        </w:rPr>
        <w:t xml:space="preserve"> </w:t>
      </w:r>
      <w:r>
        <w:lastRenderedPageBreak/>
        <w:t>with</w:t>
      </w:r>
      <w:r>
        <w:rPr>
          <w:spacing w:val="-4"/>
        </w:rPr>
        <w:t xml:space="preserve"> </w:t>
      </w:r>
      <w:r>
        <w:t>the</w:t>
      </w:r>
      <w:r>
        <w:rPr>
          <w:spacing w:val="-7"/>
        </w:rPr>
        <w:t xml:space="preserve"> </w:t>
      </w:r>
      <w:r>
        <w:t>ground</w:t>
      </w:r>
      <w:r>
        <w:rPr>
          <w:spacing w:val="-6"/>
        </w:rPr>
        <w:t xml:space="preserve"> </w:t>
      </w:r>
      <w:r>
        <w:t>elevation</w:t>
      </w:r>
      <w:r>
        <w:rPr>
          <w:spacing w:val="-4"/>
        </w:rPr>
        <w:t xml:space="preserve"> </w:t>
      </w:r>
      <w:r>
        <w:rPr>
          <w:spacing w:val="-2"/>
        </w:rPr>
        <w:t>of</w:t>
      </w:r>
      <w:r>
        <w:rPr>
          <w:spacing w:val="-3"/>
        </w:rPr>
        <w:t xml:space="preserve"> </w:t>
      </w:r>
      <w:r>
        <w:t>the</w:t>
      </w:r>
      <w:r>
        <w:rPr>
          <w:spacing w:val="-7"/>
        </w:rPr>
        <w:t xml:space="preserve"> </w:t>
      </w:r>
      <w:r w:rsidRPr="00021F28">
        <w:t>trench</w:t>
      </w:r>
      <w:r>
        <w:t>,</w:t>
      </w:r>
      <w:r>
        <w:rPr>
          <w:spacing w:val="-5"/>
        </w:rPr>
        <w:t xml:space="preserve"> </w:t>
      </w:r>
      <w:r>
        <w:t>as</w:t>
      </w:r>
      <w:r>
        <w:rPr>
          <w:spacing w:val="-6"/>
        </w:rPr>
        <w:t xml:space="preserve"> </w:t>
      </w:r>
      <w:r>
        <w:rPr>
          <w:spacing w:val="-2"/>
        </w:rPr>
        <w:t>shown</w:t>
      </w:r>
      <w:r>
        <w:rPr>
          <w:spacing w:val="-4"/>
        </w:rPr>
        <w:t xml:space="preserve"> </w:t>
      </w:r>
      <w:r>
        <w:t>in</w:t>
      </w:r>
      <w:r>
        <w:rPr>
          <w:spacing w:val="-7"/>
        </w:rPr>
        <w:t xml:space="preserve"> </w:t>
      </w:r>
      <w:r>
        <w:rPr>
          <w:b/>
        </w:rPr>
        <w:t>Figure</w:t>
      </w:r>
      <w:r>
        <w:rPr>
          <w:b/>
          <w:spacing w:val="-5"/>
        </w:rPr>
        <w:t xml:space="preserve"> </w:t>
      </w:r>
      <w:r>
        <w:rPr>
          <w:b/>
          <w:spacing w:val="-2"/>
        </w:rPr>
        <w:t>8.</w:t>
      </w:r>
      <w:r w:rsidR="001570AA">
        <w:rPr>
          <w:b/>
          <w:spacing w:val="-2"/>
        </w:rPr>
        <w:t>2d</w:t>
      </w:r>
      <w:r>
        <w:rPr>
          <w:spacing w:val="-2"/>
        </w:rPr>
        <w:t>.</w:t>
      </w:r>
      <w:r>
        <w:rPr>
          <w:spacing w:val="50"/>
        </w:rPr>
        <w:t xml:space="preserve"> </w:t>
      </w:r>
      <w:r>
        <w:t>The</w:t>
      </w:r>
      <w:r>
        <w:rPr>
          <w:spacing w:val="54"/>
        </w:rPr>
        <w:t xml:space="preserve"> </w:t>
      </w:r>
      <w:r>
        <w:t>top</w:t>
      </w:r>
      <w:r>
        <w:rPr>
          <w:spacing w:val="-7"/>
        </w:rPr>
        <w:t xml:space="preserve"> </w:t>
      </w:r>
      <w:r>
        <w:rPr>
          <w:spacing w:val="-2"/>
        </w:rPr>
        <w:t>of</w:t>
      </w:r>
      <w:r>
        <w:rPr>
          <w:spacing w:val="-5"/>
        </w:rPr>
        <w:t xml:space="preserve"> </w:t>
      </w:r>
      <w:r>
        <w:t>the</w:t>
      </w:r>
      <w:r>
        <w:rPr>
          <w:spacing w:val="-7"/>
        </w:rPr>
        <w:t xml:space="preserve"> </w:t>
      </w:r>
      <w:r>
        <w:rPr>
          <w:spacing w:val="-2"/>
        </w:rPr>
        <w:t>well</w:t>
      </w:r>
      <w:r>
        <w:rPr>
          <w:spacing w:val="-5"/>
        </w:rPr>
        <w:t xml:space="preserve"> </w:t>
      </w:r>
      <w:r>
        <w:t>should</w:t>
      </w:r>
      <w:r>
        <w:rPr>
          <w:spacing w:val="-7"/>
        </w:rPr>
        <w:t xml:space="preserve"> </w:t>
      </w:r>
      <w:r>
        <w:t>be</w:t>
      </w:r>
      <w:r>
        <w:rPr>
          <w:spacing w:val="-7"/>
        </w:rPr>
        <w:t xml:space="preserve"> </w:t>
      </w:r>
      <w:r>
        <w:t>capped</w:t>
      </w:r>
      <w:r>
        <w:rPr>
          <w:spacing w:val="-6"/>
        </w:rPr>
        <w:t xml:space="preserve"> </w:t>
      </w:r>
      <w:r>
        <w:t>and</w:t>
      </w:r>
      <w:r>
        <w:rPr>
          <w:spacing w:val="-4"/>
        </w:rPr>
        <w:t xml:space="preserve"> </w:t>
      </w:r>
      <w:r>
        <w:t>locked</w:t>
      </w:r>
      <w:r>
        <w:rPr>
          <w:spacing w:val="-7"/>
        </w:rPr>
        <w:t xml:space="preserve"> </w:t>
      </w:r>
      <w:r>
        <w:t>to</w:t>
      </w:r>
      <w:r>
        <w:rPr>
          <w:spacing w:val="-7"/>
        </w:rPr>
        <w:t xml:space="preserve"> </w:t>
      </w:r>
      <w:r>
        <w:t>discourage</w:t>
      </w:r>
      <w:r>
        <w:rPr>
          <w:spacing w:val="-6"/>
        </w:rPr>
        <w:t xml:space="preserve"> </w:t>
      </w:r>
      <w:r>
        <w:t>vandalism</w:t>
      </w:r>
      <w:r>
        <w:rPr>
          <w:spacing w:val="-5"/>
        </w:rPr>
        <w:t xml:space="preserve"> </w:t>
      </w:r>
      <w:r>
        <w:t>and</w:t>
      </w:r>
      <w:r>
        <w:rPr>
          <w:spacing w:val="-7"/>
        </w:rPr>
        <w:t xml:space="preserve"> </w:t>
      </w:r>
      <w:r>
        <w:t>tampering.</w:t>
      </w:r>
    </w:p>
    <w:p w14:paraId="49C88E36" w14:textId="77777777" w:rsidR="00A5050D" w:rsidRPr="009401B1" w:rsidRDefault="00A5050D" w:rsidP="00A5050D">
      <w:pPr>
        <w:pStyle w:val="BodyText"/>
      </w:pPr>
      <w:r w:rsidRPr="009401B1">
        <w:t>The observation well is needed to monitor the performance of the trench and is also useful in marking the trench location. The drain time for a trench can be measured by placing a graduated dipstick down the well immediately after a storm and again 24 and 48 hours later.</w:t>
      </w:r>
    </w:p>
    <w:p w14:paraId="2E049B9D" w14:textId="77777777" w:rsidR="00A5050D" w:rsidRPr="009401B1" w:rsidRDefault="00A5050D" w:rsidP="00A5050D">
      <w:pPr>
        <w:pStyle w:val="BodyText"/>
      </w:pPr>
      <w:r w:rsidRPr="009401B1">
        <w:t>For the first year after the completion of construction, the well should be monitored quarterly and after every large storm. It is recommended that a logbook be maintained, indicating the rate at which the facility dewaters after large storms and the depth of the well at each observation. Once the performance characteristics of the structure have been verified, the monitoring schedule can be reduced to a semiannual basis, unless the performance data indicate that a more frequent schedule is required.</w:t>
      </w:r>
    </w:p>
    <w:p w14:paraId="01D2A264" w14:textId="56016DCE" w:rsidR="00A5050D" w:rsidRPr="009401B1" w:rsidRDefault="00A5050D" w:rsidP="00A5050D">
      <w:pPr>
        <w:pStyle w:val="BodyText"/>
      </w:pPr>
      <w:r w:rsidRPr="009401B1">
        <w:t xml:space="preserve">A monitoring well in the top </w:t>
      </w:r>
      <w:r w:rsidR="00435005">
        <w:t xml:space="preserve">1 </w:t>
      </w:r>
      <w:r w:rsidRPr="009401B1">
        <w:t xml:space="preserve">foot (30 cm) of stone aggregate is required when the trench has a stone surface. Sediment buildup in the top </w:t>
      </w:r>
      <w:r w:rsidR="00435005">
        <w:t xml:space="preserve">1 </w:t>
      </w:r>
      <w:r w:rsidRPr="009401B1">
        <w:t>foot (30 cm) of stone aggregate or the surface inlet should be monitored on the same schedule as the observation well. The sediment deposited shall not be allowed to build up to the point where it significantly reduces the rate of infiltration into the trench.</w:t>
      </w:r>
    </w:p>
    <w:p w14:paraId="19D370E4" w14:textId="77777777" w:rsidR="00AE548D" w:rsidRDefault="00AE548D" w:rsidP="00001174">
      <w:pPr>
        <w:pStyle w:val="BTboldital"/>
        <w:outlineLvl w:val="9"/>
        <w:rPr>
          <w:bCs/>
        </w:rPr>
      </w:pPr>
      <w:r>
        <w:t>Overflow</w:t>
      </w:r>
    </w:p>
    <w:p w14:paraId="5F9E89E2" w14:textId="77777777" w:rsidR="00AE548D" w:rsidRPr="009401B1" w:rsidRDefault="00AE548D" w:rsidP="00AE548D">
      <w:pPr>
        <w:pStyle w:val="BodyText"/>
      </w:pPr>
      <w:r w:rsidRPr="009401B1">
        <w:t>Unless the facility is designed to accommodate the total amount of anticipated runoff from a large design storm, some provisions should be made for overflow. To provide the maximum benefit in reducing downstream flood peaks, these structures should be designed to overflow before the total storage capacity is reached. There are many ways to accomplish this. Pipes can be used, for instance, to connect a sequence of infiltration facilities, so that when the first one fills, it passes water through to the next one, and so on.</w:t>
      </w:r>
    </w:p>
    <w:p w14:paraId="601C7FA3" w14:textId="77777777" w:rsidR="00AE548D" w:rsidRPr="009401B1" w:rsidRDefault="00AE548D" w:rsidP="00AE548D">
      <w:pPr>
        <w:pStyle w:val="BodyText"/>
      </w:pPr>
      <w:r w:rsidRPr="009401B1">
        <w:t>Generally, several smaller facilities are more effective than one large facility, though the latter may be necessary when there are space limitations. The capacity and cost of overflow discharge systems can be reduced by allowing temporary storage space above the infiltration trenches.</w:t>
      </w:r>
    </w:p>
    <w:p w14:paraId="40597691" w14:textId="77777777" w:rsidR="00AE548D" w:rsidRPr="009401B1" w:rsidRDefault="00AE548D" w:rsidP="00AE548D">
      <w:pPr>
        <w:pStyle w:val="BodyText"/>
      </w:pPr>
      <w:r w:rsidRPr="009401B1">
        <w:t>Because of the small drainage areas controlled by the exfiltration trench, an emergency spillway usually is not necessary. In all cases, however, the overland flow path of any surface runoff exceeding the capacity of the trench should be evaluated to preclude the development of an uncontrolled, erosive watercourse.</w:t>
      </w:r>
    </w:p>
    <w:p w14:paraId="189310B7" w14:textId="5CF501A3" w:rsidR="00021F28" w:rsidRDefault="00021F28">
      <w:r>
        <w:br w:type="page"/>
      </w:r>
    </w:p>
    <w:p w14:paraId="65A5262E" w14:textId="30E423F1" w:rsidR="00F25A63" w:rsidRDefault="00F25A63" w:rsidP="00F25A63">
      <w:pPr>
        <w:spacing w:line="200" w:lineRule="atLeast"/>
        <w:ind w:left="105"/>
        <w:rPr>
          <w:rFonts w:ascii="Arial" w:eastAsia="Arial" w:hAnsi="Arial" w:cs="Arial"/>
          <w:sz w:val="20"/>
          <w:szCs w:val="20"/>
        </w:rPr>
      </w:pPr>
      <w:r>
        <w:rPr>
          <w:rFonts w:ascii="Arial" w:eastAsia="Arial" w:hAnsi="Arial" w:cs="Arial"/>
          <w:noProof/>
          <w:sz w:val="20"/>
          <w:szCs w:val="20"/>
        </w:rPr>
        <w:lastRenderedPageBreak/>
        <mc:AlternateContent>
          <mc:Choice Requires="wpg">
            <w:drawing>
              <wp:inline distT="0" distB="0" distL="0" distR="0" wp14:anchorId="31625AC5" wp14:editId="30EA44E9">
                <wp:extent cx="5962650" cy="4248150"/>
                <wp:effectExtent l="0" t="7620" r="9525" b="1905"/>
                <wp:docPr id="234" name="Group 234" descr="Figure 8.2d. Detailed schematic of a typical observation well"/>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2650" cy="4248150"/>
                          <a:chOff x="0" y="0"/>
                          <a:chExt cx="9390" cy="6690"/>
                        </a:xfrm>
                      </wpg:grpSpPr>
                      <pic:pic xmlns:pic="http://schemas.openxmlformats.org/drawingml/2006/picture">
                        <pic:nvPicPr>
                          <pic:cNvPr id="235" name="Picture 14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157" y="346"/>
                            <a:ext cx="9090" cy="6314"/>
                          </a:xfrm>
                          <a:prstGeom prst="rect">
                            <a:avLst/>
                          </a:prstGeom>
                          <a:noFill/>
                          <a:extLst>
                            <a:ext uri="{909E8E84-426E-40DD-AFC4-6F175D3DCCD1}">
                              <a14:hiddenFill xmlns:a14="http://schemas.microsoft.com/office/drawing/2010/main">
                                <a:solidFill>
                                  <a:srgbClr val="FFFFFF"/>
                                </a:solidFill>
                              </a14:hiddenFill>
                            </a:ext>
                          </a:extLst>
                        </pic:spPr>
                      </pic:pic>
                      <wpg:grpSp>
                        <wpg:cNvPr id="236" name="Group 150"/>
                        <wpg:cNvGrpSpPr>
                          <a:grpSpLocks/>
                        </wpg:cNvGrpSpPr>
                        <wpg:grpSpPr bwMode="auto">
                          <a:xfrm>
                            <a:off x="105" y="418"/>
                            <a:ext cx="188" cy="5799"/>
                            <a:chOff x="105" y="418"/>
                            <a:chExt cx="188" cy="5799"/>
                          </a:xfrm>
                        </wpg:grpSpPr>
                        <wps:wsp>
                          <wps:cNvPr id="237" name="Freeform 151"/>
                          <wps:cNvSpPr>
                            <a:spLocks/>
                          </wps:cNvSpPr>
                          <wps:spPr bwMode="auto">
                            <a:xfrm>
                              <a:off x="105" y="418"/>
                              <a:ext cx="188" cy="5799"/>
                            </a:xfrm>
                            <a:custGeom>
                              <a:avLst/>
                              <a:gdLst>
                                <a:gd name="T0" fmla="*/ 0 w 188"/>
                                <a:gd name="T1" fmla="*/ 6217 h 5799"/>
                                <a:gd name="T2" fmla="*/ 188 w 188"/>
                                <a:gd name="T3" fmla="*/ 6217 h 5799"/>
                                <a:gd name="T4" fmla="*/ 188 w 188"/>
                                <a:gd name="T5" fmla="*/ 418 h 5799"/>
                                <a:gd name="T6" fmla="*/ 0 w 188"/>
                                <a:gd name="T7" fmla="*/ 418 h 5799"/>
                                <a:gd name="T8" fmla="*/ 0 w 188"/>
                                <a:gd name="T9" fmla="*/ 6217 h 579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8" h="5799">
                                  <a:moveTo>
                                    <a:pt x="0" y="5799"/>
                                  </a:moveTo>
                                  <a:lnTo>
                                    <a:pt x="188" y="5799"/>
                                  </a:lnTo>
                                  <a:lnTo>
                                    <a:pt x="188" y="0"/>
                                  </a:lnTo>
                                  <a:lnTo>
                                    <a:pt x="0" y="0"/>
                                  </a:lnTo>
                                  <a:lnTo>
                                    <a:pt x="0" y="579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8" name="Group 152"/>
                        <wpg:cNvGrpSpPr>
                          <a:grpSpLocks/>
                        </wpg:cNvGrpSpPr>
                        <wpg:grpSpPr bwMode="auto">
                          <a:xfrm>
                            <a:off x="105" y="418"/>
                            <a:ext cx="188" cy="5799"/>
                            <a:chOff x="105" y="418"/>
                            <a:chExt cx="188" cy="5799"/>
                          </a:xfrm>
                        </wpg:grpSpPr>
                        <wps:wsp>
                          <wps:cNvPr id="239" name="Freeform 153"/>
                          <wps:cNvSpPr>
                            <a:spLocks/>
                          </wps:cNvSpPr>
                          <wps:spPr bwMode="auto">
                            <a:xfrm>
                              <a:off x="105" y="418"/>
                              <a:ext cx="188" cy="5799"/>
                            </a:xfrm>
                            <a:custGeom>
                              <a:avLst/>
                              <a:gdLst>
                                <a:gd name="T0" fmla="*/ 0 w 188"/>
                                <a:gd name="T1" fmla="*/ 418 h 5799"/>
                                <a:gd name="T2" fmla="*/ 188 w 188"/>
                                <a:gd name="T3" fmla="*/ 418 h 5799"/>
                                <a:gd name="T4" fmla="*/ 188 w 188"/>
                                <a:gd name="T5" fmla="*/ 6217 h 5799"/>
                                <a:gd name="T6" fmla="*/ 0 w 188"/>
                                <a:gd name="T7" fmla="*/ 6217 h 5799"/>
                                <a:gd name="T8" fmla="*/ 0 w 188"/>
                                <a:gd name="T9" fmla="*/ 418 h 579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8" h="5799">
                                  <a:moveTo>
                                    <a:pt x="0" y="0"/>
                                  </a:moveTo>
                                  <a:lnTo>
                                    <a:pt x="188" y="0"/>
                                  </a:lnTo>
                                  <a:lnTo>
                                    <a:pt x="188" y="5799"/>
                                  </a:lnTo>
                                  <a:lnTo>
                                    <a:pt x="0" y="5799"/>
                                  </a:lnTo>
                                  <a:lnTo>
                                    <a:pt x="0" y="0"/>
                                  </a:lnTo>
                                  <a:close/>
                                </a:path>
                              </a:pathLst>
                            </a:custGeom>
                            <a:noFill/>
                            <a:ln w="152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0" name="Group 154"/>
                        <wpg:cNvGrpSpPr>
                          <a:grpSpLocks/>
                        </wpg:cNvGrpSpPr>
                        <wpg:grpSpPr bwMode="auto">
                          <a:xfrm>
                            <a:off x="167" y="6124"/>
                            <a:ext cx="8996" cy="223"/>
                            <a:chOff x="167" y="6124"/>
                            <a:chExt cx="8996" cy="223"/>
                          </a:xfrm>
                        </wpg:grpSpPr>
                        <wps:wsp>
                          <wps:cNvPr id="241" name="Freeform 155"/>
                          <wps:cNvSpPr>
                            <a:spLocks/>
                          </wps:cNvSpPr>
                          <wps:spPr bwMode="auto">
                            <a:xfrm>
                              <a:off x="167" y="6124"/>
                              <a:ext cx="8996" cy="223"/>
                            </a:xfrm>
                            <a:custGeom>
                              <a:avLst/>
                              <a:gdLst>
                                <a:gd name="T0" fmla="*/ 0 w 8996"/>
                                <a:gd name="T1" fmla="*/ 6347 h 223"/>
                                <a:gd name="T2" fmla="*/ 8996 w 8996"/>
                                <a:gd name="T3" fmla="*/ 6347 h 223"/>
                                <a:gd name="T4" fmla="*/ 8996 w 8996"/>
                                <a:gd name="T5" fmla="*/ 6124 h 223"/>
                                <a:gd name="T6" fmla="*/ 0 w 8996"/>
                                <a:gd name="T7" fmla="*/ 6124 h 223"/>
                                <a:gd name="T8" fmla="*/ 0 w 8996"/>
                                <a:gd name="T9" fmla="*/ 6347 h 22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996" h="223">
                                  <a:moveTo>
                                    <a:pt x="0" y="223"/>
                                  </a:moveTo>
                                  <a:lnTo>
                                    <a:pt x="8996" y="223"/>
                                  </a:lnTo>
                                  <a:lnTo>
                                    <a:pt x="8996" y="0"/>
                                  </a:lnTo>
                                  <a:lnTo>
                                    <a:pt x="0" y="0"/>
                                  </a:lnTo>
                                  <a:lnTo>
                                    <a:pt x="0" y="22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2" name="Group 156"/>
                        <wpg:cNvGrpSpPr>
                          <a:grpSpLocks/>
                        </wpg:cNvGrpSpPr>
                        <wpg:grpSpPr bwMode="auto">
                          <a:xfrm>
                            <a:off x="167" y="6124"/>
                            <a:ext cx="8996" cy="223"/>
                            <a:chOff x="167" y="6124"/>
                            <a:chExt cx="8996" cy="223"/>
                          </a:xfrm>
                        </wpg:grpSpPr>
                        <wps:wsp>
                          <wps:cNvPr id="243" name="Freeform 157"/>
                          <wps:cNvSpPr>
                            <a:spLocks/>
                          </wps:cNvSpPr>
                          <wps:spPr bwMode="auto">
                            <a:xfrm>
                              <a:off x="167" y="6124"/>
                              <a:ext cx="8996" cy="223"/>
                            </a:xfrm>
                            <a:custGeom>
                              <a:avLst/>
                              <a:gdLst>
                                <a:gd name="T0" fmla="*/ 0 w 8996"/>
                                <a:gd name="T1" fmla="*/ 6124 h 223"/>
                                <a:gd name="T2" fmla="*/ 8996 w 8996"/>
                                <a:gd name="T3" fmla="*/ 6124 h 223"/>
                                <a:gd name="T4" fmla="*/ 8996 w 8996"/>
                                <a:gd name="T5" fmla="*/ 6347 h 223"/>
                                <a:gd name="T6" fmla="*/ 0 w 8996"/>
                                <a:gd name="T7" fmla="*/ 6347 h 223"/>
                                <a:gd name="T8" fmla="*/ 0 w 8996"/>
                                <a:gd name="T9" fmla="*/ 6124 h 22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996" h="223">
                                  <a:moveTo>
                                    <a:pt x="0" y="0"/>
                                  </a:moveTo>
                                  <a:lnTo>
                                    <a:pt x="8996" y="0"/>
                                  </a:lnTo>
                                  <a:lnTo>
                                    <a:pt x="8996" y="223"/>
                                  </a:lnTo>
                                  <a:lnTo>
                                    <a:pt x="0" y="223"/>
                                  </a:lnTo>
                                  <a:lnTo>
                                    <a:pt x="0" y="0"/>
                                  </a:lnTo>
                                  <a:close/>
                                </a:path>
                              </a:pathLst>
                            </a:custGeom>
                            <a:noFill/>
                            <a:ln w="152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4" name="Group 158"/>
                        <wpg:cNvGrpSpPr>
                          <a:grpSpLocks/>
                        </wpg:cNvGrpSpPr>
                        <wpg:grpSpPr bwMode="auto">
                          <a:xfrm>
                            <a:off x="8849" y="549"/>
                            <a:ext cx="314" cy="5780"/>
                            <a:chOff x="8849" y="549"/>
                            <a:chExt cx="314" cy="5780"/>
                          </a:xfrm>
                        </wpg:grpSpPr>
                        <wps:wsp>
                          <wps:cNvPr id="245" name="Freeform 159"/>
                          <wps:cNvSpPr>
                            <a:spLocks/>
                          </wps:cNvSpPr>
                          <wps:spPr bwMode="auto">
                            <a:xfrm>
                              <a:off x="8849" y="549"/>
                              <a:ext cx="314" cy="5780"/>
                            </a:xfrm>
                            <a:custGeom>
                              <a:avLst/>
                              <a:gdLst>
                                <a:gd name="T0" fmla="*/ 0 w 314"/>
                                <a:gd name="T1" fmla="*/ 6329 h 5780"/>
                                <a:gd name="T2" fmla="*/ 314 w 314"/>
                                <a:gd name="T3" fmla="*/ 6329 h 5780"/>
                                <a:gd name="T4" fmla="*/ 314 w 314"/>
                                <a:gd name="T5" fmla="*/ 549 h 5780"/>
                                <a:gd name="T6" fmla="*/ 0 w 314"/>
                                <a:gd name="T7" fmla="*/ 549 h 5780"/>
                                <a:gd name="T8" fmla="*/ 0 w 314"/>
                                <a:gd name="T9" fmla="*/ 6329 h 578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4" h="5780">
                                  <a:moveTo>
                                    <a:pt x="0" y="5780"/>
                                  </a:moveTo>
                                  <a:lnTo>
                                    <a:pt x="314" y="5780"/>
                                  </a:lnTo>
                                  <a:lnTo>
                                    <a:pt x="314" y="0"/>
                                  </a:lnTo>
                                  <a:lnTo>
                                    <a:pt x="0" y="0"/>
                                  </a:lnTo>
                                  <a:lnTo>
                                    <a:pt x="0" y="578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6" name="Group 160"/>
                        <wpg:cNvGrpSpPr>
                          <a:grpSpLocks/>
                        </wpg:cNvGrpSpPr>
                        <wpg:grpSpPr bwMode="auto">
                          <a:xfrm>
                            <a:off x="8849" y="381"/>
                            <a:ext cx="314" cy="5948"/>
                            <a:chOff x="8849" y="381"/>
                            <a:chExt cx="314" cy="5948"/>
                          </a:xfrm>
                        </wpg:grpSpPr>
                        <wps:wsp>
                          <wps:cNvPr id="247" name="Freeform 161"/>
                          <wps:cNvSpPr>
                            <a:spLocks/>
                          </wps:cNvSpPr>
                          <wps:spPr bwMode="auto">
                            <a:xfrm>
                              <a:off x="8849" y="381"/>
                              <a:ext cx="314" cy="5948"/>
                            </a:xfrm>
                            <a:custGeom>
                              <a:avLst/>
                              <a:gdLst>
                                <a:gd name="T0" fmla="*/ 0 w 314"/>
                                <a:gd name="T1" fmla="*/ 381 h 5948"/>
                                <a:gd name="T2" fmla="*/ 314 w 314"/>
                                <a:gd name="T3" fmla="*/ 381 h 5948"/>
                                <a:gd name="T4" fmla="*/ 314 w 314"/>
                                <a:gd name="T5" fmla="*/ 6329 h 5948"/>
                                <a:gd name="T6" fmla="*/ 0 w 314"/>
                                <a:gd name="T7" fmla="*/ 6329 h 5948"/>
                                <a:gd name="T8" fmla="*/ 0 w 314"/>
                                <a:gd name="T9" fmla="*/ 381 h 594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4" h="5948">
                                  <a:moveTo>
                                    <a:pt x="0" y="0"/>
                                  </a:moveTo>
                                  <a:lnTo>
                                    <a:pt x="314" y="0"/>
                                  </a:lnTo>
                                  <a:lnTo>
                                    <a:pt x="314" y="5948"/>
                                  </a:lnTo>
                                  <a:lnTo>
                                    <a:pt x="0" y="5948"/>
                                  </a:lnTo>
                                  <a:lnTo>
                                    <a:pt x="0" y="0"/>
                                  </a:lnTo>
                                  <a:close/>
                                </a:path>
                              </a:pathLst>
                            </a:custGeom>
                            <a:noFill/>
                            <a:ln w="152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8" name="Group 162"/>
                        <wpg:cNvGrpSpPr>
                          <a:grpSpLocks/>
                        </wpg:cNvGrpSpPr>
                        <wpg:grpSpPr bwMode="auto">
                          <a:xfrm>
                            <a:off x="167" y="381"/>
                            <a:ext cx="9120" cy="168"/>
                            <a:chOff x="167" y="381"/>
                            <a:chExt cx="9120" cy="168"/>
                          </a:xfrm>
                        </wpg:grpSpPr>
                        <wps:wsp>
                          <wps:cNvPr id="249" name="Freeform 163"/>
                          <wps:cNvSpPr>
                            <a:spLocks/>
                          </wps:cNvSpPr>
                          <wps:spPr bwMode="auto">
                            <a:xfrm>
                              <a:off x="167" y="381"/>
                              <a:ext cx="9120" cy="168"/>
                            </a:xfrm>
                            <a:custGeom>
                              <a:avLst/>
                              <a:gdLst>
                                <a:gd name="T0" fmla="*/ 0 w 9120"/>
                                <a:gd name="T1" fmla="*/ 549 h 168"/>
                                <a:gd name="T2" fmla="*/ 9120 w 9120"/>
                                <a:gd name="T3" fmla="*/ 549 h 168"/>
                                <a:gd name="T4" fmla="*/ 9120 w 9120"/>
                                <a:gd name="T5" fmla="*/ 381 h 168"/>
                                <a:gd name="T6" fmla="*/ 0 w 9120"/>
                                <a:gd name="T7" fmla="*/ 381 h 168"/>
                                <a:gd name="T8" fmla="*/ 0 w 9120"/>
                                <a:gd name="T9" fmla="*/ 549 h 16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120" h="168">
                                  <a:moveTo>
                                    <a:pt x="0" y="168"/>
                                  </a:moveTo>
                                  <a:lnTo>
                                    <a:pt x="9120" y="168"/>
                                  </a:lnTo>
                                  <a:lnTo>
                                    <a:pt x="9120" y="0"/>
                                  </a:lnTo>
                                  <a:lnTo>
                                    <a:pt x="0" y="0"/>
                                  </a:lnTo>
                                  <a:lnTo>
                                    <a:pt x="0" y="16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0" name="Group 164"/>
                        <wpg:cNvGrpSpPr>
                          <a:grpSpLocks/>
                        </wpg:cNvGrpSpPr>
                        <wpg:grpSpPr bwMode="auto">
                          <a:xfrm>
                            <a:off x="167" y="381"/>
                            <a:ext cx="9120" cy="168"/>
                            <a:chOff x="167" y="381"/>
                            <a:chExt cx="9120" cy="168"/>
                          </a:xfrm>
                        </wpg:grpSpPr>
                        <wps:wsp>
                          <wps:cNvPr id="251" name="Freeform 165"/>
                          <wps:cNvSpPr>
                            <a:spLocks/>
                          </wps:cNvSpPr>
                          <wps:spPr bwMode="auto">
                            <a:xfrm>
                              <a:off x="167" y="381"/>
                              <a:ext cx="9120" cy="168"/>
                            </a:xfrm>
                            <a:custGeom>
                              <a:avLst/>
                              <a:gdLst>
                                <a:gd name="T0" fmla="*/ 0 w 9120"/>
                                <a:gd name="T1" fmla="*/ 381 h 168"/>
                                <a:gd name="T2" fmla="*/ 9120 w 9120"/>
                                <a:gd name="T3" fmla="*/ 381 h 168"/>
                                <a:gd name="T4" fmla="*/ 9120 w 9120"/>
                                <a:gd name="T5" fmla="*/ 549 h 168"/>
                                <a:gd name="T6" fmla="*/ 0 w 9120"/>
                                <a:gd name="T7" fmla="*/ 549 h 168"/>
                                <a:gd name="T8" fmla="*/ 0 w 9120"/>
                                <a:gd name="T9" fmla="*/ 381 h 16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120" h="168">
                                  <a:moveTo>
                                    <a:pt x="0" y="0"/>
                                  </a:moveTo>
                                  <a:lnTo>
                                    <a:pt x="9120" y="0"/>
                                  </a:lnTo>
                                  <a:lnTo>
                                    <a:pt x="9120" y="168"/>
                                  </a:lnTo>
                                  <a:lnTo>
                                    <a:pt x="0" y="168"/>
                                  </a:lnTo>
                                  <a:lnTo>
                                    <a:pt x="0" y="0"/>
                                  </a:lnTo>
                                  <a:close/>
                                </a:path>
                              </a:pathLst>
                            </a:custGeom>
                            <a:noFill/>
                            <a:ln w="152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2" name="Group 166"/>
                        <wpg:cNvGrpSpPr>
                          <a:grpSpLocks/>
                        </wpg:cNvGrpSpPr>
                        <wpg:grpSpPr bwMode="auto">
                          <a:xfrm>
                            <a:off x="15" y="15"/>
                            <a:ext cx="9360" cy="6660"/>
                            <a:chOff x="15" y="15"/>
                            <a:chExt cx="9360" cy="6660"/>
                          </a:xfrm>
                        </wpg:grpSpPr>
                        <wps:wsp>
                          <wps:cNvPr id="253" name="Freeform 167"/>
                          <wps:cNvSpPr>
                            <a:spLocks/>
                          </wps:cNvSpPr>
                          <wps:spPr bwMode="auto">
                            <a:xfrm>
                              <a:off x="15" y="15"/>
                              <a:ext cx="9360" cy="6660"/>
                            </a:xfrm>
                            <a:custGeom>
                              <a:avLst/>
                              <a:gdLst>
                                <a:gd name="T0" fmla="*/ 0 w 9360"/>
                                <a:gd name="T1" fmla="*/ 15 h 6660"/>
                                <a:gd name="T2" fmla="*/ 9360 w 9360"/>
                                <a:gd name="T3" fmla="*/ 15 h 6660"/>
                                <a:gd name="T4" fmla="*/ 9360 w 9360"/>
                                <a:gd name="T5" fmla="*/ 6675 h 6660"/>
                                <a:gd name="T6" fmla="*/ 0 w 9360"/>
                                <a:gd name="T7" fmla="*/ 6675 h 6660"/>
                                <a:gd name="T8" fmla="*/ 0 w 9360"/>
                                <a:gd name="T9" fmla="*/ 15 h 666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360" h="6660">
                                  <a:moveTo>
                                    <a:pt x="0" y="0"/>
                                  </a:moveTo>
                                  <a:lnTo>
                                    <a:pt x="9360" y="0"/>
                                  </a:lnTo>
                                  <a:lnTo>
                                    <a:pt x="9360" y="6660"/>
                                  </a:lnTo>
                                  <a:lnTo>
                                    <a:pt x="0" y="6660"/>
                                  </a:lnTo>
                                  <a:lnTo>
                                    <a:pt x="0" y="0"/>
                                  </a:lnTo>
                                  <a:close/>
                                </a:path>
                              </a:pathLst>
                            </a:custGeom>
                            <a:noFill/>
                            <a:ln w="190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35C997D" id="Group 234" o:spid="_x0000_s1026" alt="Figure 8.2d. Detailed schematic of a typical observation well" style="width:469.5pt;height:334.5pt;mso-position-horizontal-relative:char;mso-position-vertical-relative:line" coordsize="9390,66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">
                <v:shape id="Picture 149" o:spid="_x0000_s1027" type="#_x0000_t75" style="position:absolute;left:157;top:346;width:9090;height:6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">
                  <v:imagedata r:id="rId42" o:title=""/>
                </v:shape>
                <v:group id="Group 150" o:spid="_x0000_s1028" style="position:absolute;left:105;top:418;width:188;height:5799" coordorigin="105,418" coordsize="188,5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">
                  <v:shape id="Freeform 151" o:spid="_x0000_s1029" style="position:absolute;left:105;top:418;width:188;height:5799;visibility:visible;mso-wrap-style:square;v-text-anchor:top" coordsize="188,5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" path="m,5799r188,l188,,,,,5799xe" stroked="f">
                    <v:path arrowok="t" o:connecttype="custom" o:connectlocs="0,6217;188,6217;188,418;0,418;0,6217" o:connectangles="0,0,0,0,0"/>
                  </v:shape>
                </v:group>
                <v:group id="Group 152" o:spid="_x0000_s1030" style="position:absolute;left:105;top:418;width:188;height:5799" coordorigin="105,418" coordsize="188,5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">
                  <v:shape id="Freeform 153" o:spid="_x0000_s1031" style="position:absolute;left:105;top:418;width:188;height:5799;visibility:visible;mso-wrap-style:square;v-text-anchor:top" coordsize="188,5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" path="m,l188,r,5799l,5799,,xe" filled="f" strokecolor="white" strokeweight=".12pt">
                    <v:path arrowok="t" o:connecttype="custom" o:connectlocs="0,418;188,418;188,6217;0,6217;0,418" o:connectangles="0,0,0,0,0"/>
                  </v:shape>
                </v:group>
                <v:group id="Group 154" o:spid="_x0000_s1032" style="position:absolute;left:167;top:6124;width:8996;height:223" coordorigin="167,6124" coordsize="8996,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">
                  <v:shape id="Freeform 155" o:spid="_x0000_s1033" style="position:absolute;left:167;top:6124;width:8996;height:223;visibility:visible;mso-wrap-style:square;v-text-anchor:top" coordsize="8996,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" path="m,223r8996,l8996,,,,,223xe" stroked="f">
                    <v:path arrowok="t" o:connecttype="custom" o:connectlocs="0,6347;8996,6347;8996,6124;0,6124;0,6347" o:connectangles="0,0,0,0,0"/>
                  </v:shape>
                </v:group>
                <v:group id="Group 156" o:spid="_x0000_s1034" style="position:absolute;left:167;top:6124;width:8996;height:223" coordorigin="167,6124" coordsize="8996,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">
                  <v:shape id="Freeform 157" o:spid="_x0000_s1035" style="position:absolute;left:167;top:6124;width:8996;height:223;visibility:visible;mso-wrap-style:square;v-text-anchor:top" coordsize="8996,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" path="m,l8996,r,223l,223,,xe" filled="f" strokecolor="white" strokeweight=".12pt">
                    <v:path arrowok="t" o:connecttype="custom" o:connectlocs="0,6124;8996,6124;8996,6347;0,6347;0,6124" o:connectangles="0,0,0,0,0"/>
                  </v:shape>
                </v:group>
                <v:group id="Group 158" o:spid="_x0000_s1036" style="position:absolute;left:8849;top:549;width:314;height:5780" coordorigin="8849,549" coordsize="314,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">
                  <v:shape id="Freeform 159" o:spid="_x0000_s1037" style="position:absolute;left:8849;top:549;width:314;height:5780;visibility:visible;mso-wrap-style:square;v-text-anchor:top" coordsize="314,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" path="m,5780r314,l314,,,,,5780xe" stroked="f">
                    <v:path arrowok="t" o:connecttype="custom" o:connectlocs="0,6329;314,6329;314,549;0,549;0,6329" o:connectangles="0,0,0,0,0"/>
                  </v:shape>
                </v:group>
                <v:group id="Group 160" o:spid="_x0000_s1038" style="position:absolute;left:8849;top:381;width:314;height:5948" coordorigin="8849,381" coordsize="314,5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">
                  <v:shape id="Freeform 161" o:spid="_x0000_s1039" style="position:absolute;left:8849;top:381;width:314;height:5948;visibility:visible;mso-wrap-style:square;v-text-anchor:top" coordsize="314,5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" path="m,l314,r,5948l,5948,,xe" filled="f" strokecolor="white" strokeweight=".12pt">
                    <v:path arrowok="t" o:connecttype="custom" o:connectlocs="0,381;314,381;314,6329;0,6329;0,381" o:connectangles="0,0,0,0,0"/>
                  </v:shape>
                </v:group>
                <v:group id="Group 162" o:spid="_x0000_s1040" style="position:absolute;left:167;top:381;width:9120;height:168" coordorigin="167,381" coordsize="9120,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">
                  <v:shape id="Freeform 163" o:spid="_x0000_s1041" style="position:absolute;left:167;top:381;width:9120;height:168;visibility:visible;mso-wrap-style:square;v-text-anchor:top" coordsize="9120,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" path="m,168r9120,l9120,,,,,168xe" stroked="f">
                    <v:path arrowok="t" o:connecttype="custom" o:connectlocs="0,549;9120,549;9120,381;0,381;0,549" o:connectangles="0,0,0,0,0"/>
                  </v:shape>
                </v:group>
                <v:group id="Group 164" o:spid="_x0000_s1042" style="position:absolute;left:167;top:381;width:9120;height:168" coordorigin="167,381" coordsize="9120,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shape id="Freeform 165" o:spid="_x0000_s1043" style="position:absolute;left:167;top:381;width:9120;height:168;visibility:visible;mso-wrap-style:square;v-text-anchor:top" coordsize="9120,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" path="m,l9120,r,168l,168,,xe" filled="f" strokecolor="white" strokeweight=".12pt">
                    <v:path arrowok="t" o:connecttype="custom" o:connectlocs="0,381;9120,381;9120,549;0,549;0,381" o:connectangles="0,0,0,0,0"/>
                  </v:shape>
                </v:group>
                <v:group id="Group 166" o:spid="_x0000_s1044" style="position:absolute;left:15;top:15;width:9360;height:6660" coordorigin="15,15" coordsize="9360,6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">
                  <v:shape id="Freeform 167" o:spid="_x0000_s1045" style="position:absolute;left:15;top:15;width:9360;height:6660;visibility:visible;mso-wrap-style:square;v-text-anchor:top" coordsize="9360,6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" path="m,l9360,r,6660l,6660,,xe" filled="f" strokecolor="#231f20" strokeweight="1.5pt">
                    <v:path arrowok="t" o:connecttype="custom" o:connectlocs="0,15;9360,15;9360,6675;0,6675;0,15" o:connectangles="0,0,0,0,0"/>
                  </v:shape>
                </v:group>
                <w10:anchorlock/>
              </v:group>
            </w:pict>
          </mc:Fallback>
        </mc:AlternateContent>
      </w:r>
    </w:p>
    <w:p w14:paraId="0BB69D6A" w14:textId="77777777" w:rsidR="00F25A63" w:rsidRDefault="00F25A63" w:rsidP="00F25A63">
      <w:pPr>
        <w:spacing w:before="8"/>
        <w:rPr>
          <w:rFonts w:ascii="Arial" w:eastAsia="Arial" w:hAnsi="Arial" w:cs="Arial"/>
          <w:sz w:val="18"/>
          <w:szCs w:val="18"/>
        </w:rPr>
      </w:pPr>
    </w:p>
    <w:p w14:paraId="77C191CB" w14:textId="7EF66163" w:rsidR="00F25A63" w:rsidRDefault="00F25A63" w:rsidP="009401B1">
      <w:pPr>
        <w:pStyle w:val="Figureheading"/>
        <w:rPr>
          <w:bCs/>
        </w:rPr>
      </w:pPr>
      <w:bookmarkStart w:id="120" w:name="Figure_6.4d._Detailed_Schematic_of_a_Typ"/>
      <w:bookmarkStart w:id="121" w:name="_Toc516818725"/>
      <w:bookmarkEnd w:id="120"/>
      <w:r>
        <w:t>Figure</w:t>
      </w:r>
      <w:r>
        <w:rPr>
          <w:spacing w:val="1"/>
        </w:rPr>
        <w:t xml:space="preserve"> </w:t>
      </w:r>
      <w:r>
        <w:t>8.</w:t>
      </w:r>
      <w:r w:rsidR="001570AA">
        <w:t>2d</w:t>
      </w:r>
      <w:r>
        <w:t>.</w:t>
      </w:r>
      <w:r>
        <w:rPr>
          <w:spacing w:val="24"/>
        </w:rPr>
        <w:t xml:space="preserve"> </w:t>
      </w:r>
      <w:r>
        <w:t>Detailed</w:t>
      </w:r>
      <w:r>
        <w:rPr>
          <w:spacing w:val="-3"/>
        </w:rPr>
        <w:t xml:space="preserve"> </w:t>
      </w:r>
      <w:r w:rsidR="009401B1">
        <w:t>s</w:t>
      </w:r>
      <w:r>
        <w:t>chematic</w:t>
      </w:r>
      <w:r>
        <w:rPr>
          <w:spacing w:val="1"/>
        </w:rPr>
        <w:t xml:space="preserve"> </w:t>
      </w:r>
      <w:r>
        <w:t xml:space="preserve">of a </w:t>
      </w:r>
      <w:r w:rsidR="009401B1">
        <w:rPr>
          <w:spacing w:val="-2"/>
        </w:rPr>
        <w:t>t</w:t>
      </w:r>
      <w:r>
        <w:rPr>
          <w:spacing w:val="-2"/>
        </w:rPr>
        <w:t xml:space="preserve">ypical </w:t>
      </w:r>
      <w:r w:rsidR="009401B1">
        <w:t>o</w:t>
      </w:r>
      <w:r>
        <w:t xml:space="preserve">bservation </w:t>
      </w:r>
      <w:r w:rsidR="009401B1">
        <w:t>w</w:t>
      </w:r>
      <w:r>
        <w:t>ell</w:t>
      </w:r>
      <w:bookmarkEnd w:id="121"/>
    </w:p>
    <w:p w14:paraId="580311FB" w14:textId="77777777" w:rsidR="00F25A63" w:rsidRDefault="00F25A63" w:rsidP="009401B1">
      <w:pPr>
        <w:pStyle w:val="BTreduced"/>
      </w:pPr>
    </w:p>
    <w:p w14:paraId="20607EAE" w14:textId="08AC8D54" w:rsidR="009401B1" w:rsidRDefault="009401B1" w:rsidP="00A5050D">
      <w:pPr>
        <w:pStyle w:val="BTreduced"/>
      </w:pPr>
      <w:bookmarkStart w:id="122" w:name="Overflow"/>
      <w:bookmarkEnd w:id="122"/>
    </w:p>
    <w:p w14:paraId="17EFFE6A" w14:textId="77777777" w:rsidR="00F25A63" w:rsidRDefault="00F25A63" w:rsidP="00001174">
      <w:pPr>
        <w:pStyle w:val="BTboldital"/>
        <w:outlineLvl w:val="9"/>
        <w:rPr>
          <w:bCs/>
        </w:rPr>
      </w:pPr>
      <w:bookmarkStart w:id="123" w:name="Seepage_Analysis_and_Control"/>
      <w:bookmarkEnd w:id="123"/>
      <w:r>
        <w:t>Seepage</w:t>
      </w:r>
      <w:r>
        <w:rPr>
          <w:spacing w:val="3"/>
        </w:rPr>
        <w:t xml:space="preserve"> </w:t>
      </w:r>
      <w:r>
        <w:rPr>
          <w:spacing w:val="-2"/>
        </w:rPr>
        <w:t>Analysis</w:t>
      </w:r>
      <w:r>
        <w:rPr>
          <w:spacing w:val="1"/>
        </w:rPr>
        <w:t xml:space="preserve"> </w:t>
      </w:r>
      <w:r>
        <w:t>and Control</w:t>
      </w:r>
    </w:p>
    <w:p w14:paraId="6CFFDDEE" w14:textId="77777777" w:rsidR="00F25A63" w:rsidRPr="009401B1" w:rsidRDefault="00F25A63" w:rsidP="009401B1">
      <w:pPr>
        <w:pStyle w:val="BodyText"/>
      </w:pPr>
      <w:r w:rsidRPr="009401B1">
        <w:t>An analysis shall be made to determine any possible adverse effects of seepage zones when there are nearby building foundations, roads, parking lots, or sloping sites.</w:t>
      </w:r>
    </w:p>
    <w:p w14:paraId="2EF1E0DC" w14:textId="095F51D1" w:rsidR="00F25A63" w:rsidRPr="009401B1" w:rsidRDefault="00F25A63" w:rsidP="009401B1">
      <w:pPr>
        <w:pStyle w:val="BodyText"/>
      </w:pPr>
      <w:r w:rsidRPr="009401B1">
        <w:t xml:space="preserve">Developments on sloping sites often require the use of extensive cut-and-fill operations. The use of infiltration trenches on fill sites with steep slopes is not recommended. Fill areas can be very susceptible to slope failure </w:t>
      </w:r>
      <w:r w:rsidR="007C5877">
        <w:t>because of</w:t>
      </w:r>
      <w:r w:rsidRPr="009401B1">
        <w:t xml:space="preserve"> slippage along the interface of the undisturbed soil and the fill material. This condition could be further aggravated if the fill material is allowed to become saturated using retention practices. The methods for seepage analysis and the estimation of infiltration rates using Darcy</w:t>
      </w:r>
      <w:r w:rsidR="007C5877">
        <w:t>'</w:t>
      </w:r>
      <w:r w:rsidRPr="009401B1">
        <w:t>s law and flow nets can be used to conduct the seepage analysis.</w:t>
      </w:r>
    </w:p>
    <w:p w14:paraId="517D8CCB" w14:textId="7F651D10" w:rsidR="009401B1" w:rsidRDefault="00F25A63" w:rsidP="009401B1">
      <w:pPr>
        <w:pStyle w:val="BodyText"/>
      </w:pPr>
      <w:r w:rsidRPr="009401B1">
        <w:t xml:space="preserve">When exfiltration trenches are used in residential areas, special care must be taken to prevent seepage from causing unstable soil conditions near foundations. Trenches 3 or more feet </w:t>
      </w:r>
      <w:r w:rsidR="00435005">
        <w:br/>
      </w:r>
      <w:r w:rsidRPr="009401B1">
        <w:t>(&gt; 0.9 m) deep shall be located at least 10 feet (3 m) downgradient from foundation walls. Trenches should also be no closer than 100 feet (30 m) from wells or septic tanks.</w:t>
      </w:r>
    </w:p>
    <w:p w14:paraId="35B63B9C" w14:textId="77777777" w:rsidR="00AE548D" w:rsidRDefault="00AE548D">
      <w:pPr>
        <w:rPr>
          <w:rFonts w:ascii="Times New Roman" w:eastAsia="Arial" w:hAnsi="Times New Roman"/>
          <w:b/>
          <w:bCs/>
          <w:sz w:val="32"/>
          <w:szCs w:val="32"/>
        </w:rPr>
      </w:pPr>
      <w:bookmarkStart w:id="124" w:name="6.5_Porous_Pavement"/>
      <w:bookmarkEnd w:id="124"/>
      <w:r>
        <w:br w:type="page"/>
      </w:r>
    </w:p>
    <w:p w14:paraId="549C14A7" w14:textId="43267729" w:rsidR="00F25A63" w:rsidRPr="00A5050D" w:rsidRDefault="00A5050D" w:rsidP="00A5050D">
      <w:pPr>
        <w:pStyle w:val="Heading2"/>
      </w:pPr>
      <w:bookmarkStart w:id="125" w:name="_Toc509759702"/>
      <w:bookmarkStart w:id="126" w:name="_Toc526238264"/>
      <w:r>
        <w:lastRenderedPageBreak/>
        <w:t xml:space="preserve">8.5 </w:t>
      </w:r>
      <w:r w:rsidR="00F25A63" w:rsidRPr="00A5050D">
        <w:t>Permeable Surfaces – [Green Infrastructure] [LEED Credits]</w:t>
      </w:r>
      <w:bookmarkEnd w:id="125"/>
      <w:bookmarkEnd w:id="126"/>
    </w:p>
    <w:p w14:paraId="02D12316" w14:textId="77777777" w:rsidR="00F25A63" w:rsidRDefault="00F25A63" w:rsidP="001924B0">
      <w:pPr>
        <w:pStyle w:val="Heading4"/>
        <w:rPr>
          <w:i/>
        </w:rPr>
      </w:pPr>
      <w:bookmarkStart w:id="127" w:name="Definitions"/>
      <w:bookmarkEnd w:id="127"/>
      <w:r>
        <w:t>Definition</w:t>
      </w:r>
    </w:p>
    <w:p w14:paraId="2C3BC35B" w14:textId="13379475" w:rsidR="00F25A63" w:rsidRDefault="00F25A63" w:rsidP="00A5050D">
      <w:pPr>
        <w:pStyle w:val="BodyText"/>
      </w:pPr>
      <w:r>
        <w:rPr>
          <w:noProof/>
        </w:rPr>
        <w:drawing>
          <wp:anchor distT="0" distB="0" distL="114300" distR="114300" simplePos="0" relativeHeight="251662336" behindDoc="1" locked="0" layoutInCell="1" allowOverlap="1" wp14:anchorId="3074045D" wp14:editId="385A67F7">
            <wp:simplePos x="0" y="0"/>
            <wp:positionH relativeFrom="page">
              <wp:posOffset>4086903</wp:posOffset>
            </wp:positionH>
            <wp:positionV relativeFrom="paragraph">
              <wp:posOffset>39205</wp:posOffset>
            </wp:positionV>
            <wp:extent cx="2542032" cy="1901952"/>
            <wp:effectExtent l="0" t="0" r="0" b="3175"/>
            <wp:wrapTight wrapText="bothSides">
              <wp:wrapPolygon edited="0">
                <wp:start x="0" y="0"/>
                <wp:lineTo x="0" y="21420"/>
                <wp:lineTo x="21368" y="21420"/>
                <wp:lineTo x="21368" y="0"/>
                <wp:lineTo x="0" y="0"/>
              </wp:wrapPolygon>
            </wp:wrapTight>
            <wp:docPr id="160" name="Picture 160" descr="Photo of water running through permeable su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42032" cy="1901952"/>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Permeable surfaces each consist of a wide variety of materials; such as, porous </w:t>
      </w:r>
      <w:r w:rsidR="007C5877">
        <w:t>"</w:t>
      </w:r>
      <w:r>
        <w:t>cold-batched</w:t>
      </w:r>
      <w:r w:rsidR="007C5877">
        <w:t>"</w:t>
      </w:r>
      <w:r>
        <w:t xml:space="preserve"> asphalt with 23</w:t>
      </w:r>
      <w:r w:rsidR="00435005">
        <w:t> </w:t>
      </w:r>
      <w:r>
        <w:t xml:space="preserve">% or greater void spaces, </w:t>
      </w:r>
      <w:r w:rsidRPr="009401B1">
        <w:t>porous</w:t>
      </w:r>
      <w:r>
        <w:t xml:space="preserve"> concrete with similar void spaces, pavers, geo web or other </w:t>
      </w:r>
      <w:r w:rsidR="00435005">
        <w:t>high-density polyethylene (</w:t>
      </w:r>
      <w:r>
        <w:t>HDPE</w:t>
      </w:r>
      <w:r w:rsidR="00435005">
        <w:t>)</w:t>
      </w:r>
      <w:r>
        <w:t xml:space="preserve"> structures, and many other devices that provide for </w:t>
      </w:r>
      <w:r w:rsidRPr="00A5050D">
        <w:t>stormwater</w:t>
      </w:r>
      <w:r>
        <w:t xml:space="preserve"> infiltration and serv</w:t>
      </w:r>
      <w:r w:rsidR="00435005">
        <w:t>e</w:t>
      </w:r>
      <w:r>
        <w:t xml:space="preserve"> as a supporting structural surface for vehicles. Many of these permeable surface systems may</w:t>
      </w:r>
      <w:r>
        <w:rPr>
          <w:spacing w:val="-6"/>
        </w:rPr>
        <w:t xml:space="preserve"> </w:t>
      </w:r>
      <w:r>
        <w:t>be</w:t>
      </w:r>
      <w:r>
        <w:rPr>
          <w:spacing w:val="24"/>
        </w:rPr>
        <w:t xml:space="preserve"> </w:t>
      </w:r>
      <w:r>
        <w:t>combined</w:t>
      </w:r>
      <w:r>
        <w:rPr>
          <w:spacing w:val="-9"/>
        </w:rPr>
        <w:t xml:space="preserve"> </w:t>
      </w:r>
      <w:r>
        <w:t>with</w:t>
      </w:r>
      <w:r>
        <w:rPr>
          <w:spacing w:val="-9"/>
        </w:rPr>
        <w:t xml:space="preserve"> </w:t>
      </w:r>
      <w:r>
        <w:t>certain</w:t>
      </w:r>
      <w:r>
        <w:rPr>
          <w:spacing w:val="-9"/>
        </w:rPr>
        <w:t xml:space="preserve"> </w:t>
      </w:r>
      <w:r>
        <w:rPr>
          <w:spacing w:val="-2"/>
        </w:rPr>
        <w:t>water-reducing</w:t>
      </w:r>
      <w:r>
        <w:rPr>
          <w:spacing w:val="-11"/>
        </w:rPr>
        <w:t xml:space="preserve"> </w:t>
      </w:r>
      <w:r>
        <w:t>and</w:t>
      </w:r>
      <w:r>
        <w:rPr>
          <w:spacing w:val="29"/>
        </w:rPr>
        <w:t xml:space="preserve"> </w:t>
      </w:r>
      <w:r>
        <w:t>retarding</w:t>
      </w:r>
      <w:r>
        <w:rPr>
          <w:spacing w:val="-9"/>
        </w:rPr>
        <w:t xml:space="preserve"> </w:t>
      </w:r>
      <w:r>
        <w:t>or</w:t>
      </w:r>
      <w:r>
        <w:rPr>
          <w:spacing w:val="-10"/>
        </w:rPr>
        <w:t xml:space="preserve"> </w:t>
      </w:r>
      <w:r>
        <w:t>accelerating</w:t>
      </w:r>
      <w:r>
        <w:rPr>
          <w:spacing w:val="-11"/>
        </w:rPr>
        <w:t xml:space="preserve"> </w:t>
      </w:r>
      <w:r>
        <w:t>admixtures,</w:t>
      </w:r>
      <w:r>
        <w:rPr>
          <w:spacing w:val="-10"/>
        </w:rPr>
        <w:t xml:space="preserve"> </w:t>
      </w:r>
      <w:r>
        <w:rPr>
          <w:spacing w:val="-2"/>
        </w:rPr>
        <w:t>along</w:t>
      </w:r>
      <w:r>
        <w:rPr>
          <w:spacing w:val="27"/>
        </w:rPr>
        <w:t xml:space="preserve"> </w:t>
      </w:r>
      <w:r>
        <w:t>with</w:t>
      </w:r>
      <w:r>
        <w:rPr>
          <w:spacing w:val="-7"/>
        </w:rPr>
        <w:t xml:space="preserve"> </w:t>
      </w:r>
      <w:r>
        <w:t>air-entraining</w:t>
      </w:r>
      <w:r>
        <w:rPr>
          <w:spacing w:val="-7"/>
        </w:rPr>
        <w:t xml:space="preserve"> </w:t>
      </w:r>
      <w:r>
        <w:rPr>
          <w:spacing w:val="-2"/>
        </w:rPr>
        <w:t>agents and biotic materials for nutrient removal</w:t>
      </w:r>
      <w:r>
        <w:rPr>
          <w:spacing w:val="-8"/>
        </w:rPr>
        <w:t xml:space="preserve"> </w:t>
      </w:r>
      <w:r>
        <w:t>(see</w:t>
      </w:r>
      <w:r>
        <w:rPr>
          <w:spacing w:val="-9"/>
        </w:rPr>
        <w:t xml:space="preserve"> </w:t>
      </w:r>
      <w:r>
        <w:rPr>
          <w:b/>
        </w:rPr>
        <w:t>Figure</w:t>
      </w:r>
      <w:r>
        <w:rPr>
          <w:b/>
          <w:spacing w:val="-9"/>
        </w:rPr>
        <w:t xml:space="preserve"> </w:t>
      </w:r>
      <w:r>
        <w:rPr>
          <w:b/>
          <w:spacing w:val="-2"/>
        </w:rPr>
        <w:t>8.</w:t>
      </w:r>
      <w:r w:rsidR="001570AA">
        <w:rPr>
          <w:b/>
          <w:spacing w:val="-2"/>
        </w:rPr>
        <w:t>3</w:t>
      </w:r>
      <w:r>
        <w:rPr>
          <w:spacing w:val="-2"/>
        </w:rPr>
        <w:t>).</w:t>
      </w:r>
    </w:p>
    <w:p w14:paraId="3944A54A" w14:textId="77777777" w:rsidR="00F25A63" w:rsidRDefault="00F25A63" w:rsidP="001924B0">
      <w:pPr>
        <w:pStyle w:val="Heading4"/>
        <w:rPr>
          <w:i/>
        </w:rPr>
      </w:pPr>
      <w:r>
        <w:t>Purposes</w:t>
      </w:r>
    </w:p>
    <w:p w14:paraId="1985E71F" w14:textId="77777777" w:rsidR="00F25A63" w:rsidRPr="009401B1" w:rsidRDefault="00F25A63" w:rsidP="0026286A">
      <w:pPr>
        <w:pStyle w:val="Listnum"/>
        <w:numPr>
          <w:ilvl w:val="0"/>
          <w:numId w:val="31"/>
        </w:numPr>
        <w:ind w:left="1080" w:hanging="360"/>
        <w:rPr>
          <w:rFonts w:hAnsi="Arial"/>
        </w:rPr>
      </w:pPr>
      <w:r w:rsidRPr="009401B1">
        <w:rPr>
          <w:spacing w:val="-1"/>
        </w:rPr>
        <w:t>To</w:t>
      </w:r>
      <w:r w:rsidRPr="009401B1">
        <w:rPr>
          <w:spacing w:val="-7"/>
        </w:rPr>
        <w:t xml:space="preserve"> </w:t>
      </w:r>
      <w:r w:rsidRPr="009401B1">
        <w:rPr>
          <w:spacing w:val="-1"/>
        </w:rPr>
        <w:t>reduce</w:t>
      </w:r>
      <w:r w:rsidRPr="009401B1">
        <w:rPr>
          <w:spacing w:val="-9"/>
        </w:rPr>
        <w:t xml:space="preserve"> </w:t>
      </w:r>
      <w:r w:rsidRPr="009401B1">
        <w:rPr>
          <w:spacing w:val="-1"/>
        </w:rPr>
        <w:t>the</w:t>
      </w:r>
      <w:r w:rsidRPr="009401B1">
        <w:rPr>
          <w:spacing w:val="-7"/>
        </w:rPr>
        <w:t xml:space="preserve"> </w:t>
      </w:r>
      <w:r>
        <w:t>volumes</w:t>
      </w:r>
      <w:r w:rsidRPr="009401B1">
        <w:rPr>
          <w:spacing w:val="-6"/>
        </w:rPr>
        <w:t xml:space="preserve"> </w:t>
      </w:r>
      <w:r>
        <w:t>and</w:t>
      </w:r>
      <w:r w:rsidRPr="009401B1">
        <w:rPr>
          <w:spacing w:val="-7"/>
        </w:rPr>
        <w:t xml:space="preserve"> </w:t>
      </w:r>
      <w:r w:rsidRPr="009401B1">
        <w:rPr>
          <w:spacing w:val="-1"/>
        </w:rPr>
        <w:t>peak</w:t>
      </w:r>
      <w:r w:rsidRPr="009401B1">
        <w:rPr>
          <w:spacing w:val="-6"/>
        </w:rPr>
        <w:t xml:space="preserve"> </w:t>
      </w:r>
      <w:r>
        <w:t>rates</w:t>
      </w:r>
      <w:r w:rsidRPr="009401B1">
        <w:rPr>
          <w:spacing w:val="-6"/>
        </w:rPr>
        <w:t xml:space="preserve"> </w:t>
      </w:r>
      <w:r>
        <w:t>of</w:t>
      </w:r>
      <w:r w:rsidRPr="009401B1">
        <w:rPr>
          <w:spacing w:val="-5"/>
        </w:rPr>
        <w:t xml:space="preserve"> </w:t>
      </w:r>
      <w:r w:rsidRPr="009401B1">
        <w:rPr>
          <w:spacing w:val="-1"/>
        </w:rPr>
        <w:t>runoff</w:t>
      </w:r>
      <w:r w:rsidRPr="009401B1">
        <w:rPr>
          <w:spacing w:val="-8"/>
        </w:rPr>
        <w:t xml:space="preserve"> </w:t>
      </w:r>
      <w:r>
        <w:t>normally</w:t>
      </w:r>
      <w:r w:rsidRPr="009401B1">
        <w:rPr>
          <w:spacing w:val="-9"/>
        </w:rPr>
        <w:t xml:space="preserve"> </w:t>
      </w:r>
      <w:r w:rsidRPr="009401B1">
        <w:rPr>
          <w:spacing w:val="-1"/>
        </w:rPr>
        <w:t>associated</w:t>
      </w:r>
      <w:r w:rsidRPr="009401B1">
        <w:rPr>
          <w:spacing w:val="-9"/>
        </w:rPr>
        <w:t xml:space="preserve"> </w:t>
      </w:r>
      <w:r>
        <w:t>with</w:t>
      </w:r>
      <w:r w:rsidRPr="009401B1">
        <w:rPr>
          <w:spacing w:val="63"/>
        </w:rPr>
        <w:t xml:space="preserve"> </w:t>
      </w:r>
      <w:r w:rsidRPr="009401B1">
        <w:rPr>
          <w:spacing w:val="-1"/>
        </w:rPr>
        <w:t>urban</w:t>
      </w:r>
      <w:r w:rsidRPr="009401B1">
        <w:rPr>
          <w:spacing w:val="-9"/>
        </w:rPr>
        <w:t xml:space="preserve"> </w:t>
      </w:r>
      <w:r>
        <w:t>development,</w:t>
      </w:r>
      <w:r w:rsidRPr="009401B1">
        <w:rPr>
          <w:spacing w:val="-8"/>
        </w:rPr>
        <w:t xml:space="preserve"> </w:t>
      </w:r>
      <w:r w:rsidRPr="009401B1">
        <w:rPr>
          <w:spacing w:val="-1"/>
        </w:rPr>
        <w:t>thus</w:t>
      </w:r>
      <w:r w:rsidRPr="009401B1">
        <w:rPr>
          <w:spacing w:val="-9"/>
        </w:rPr>
        <w:t xml:space="preserve"> </w:t>
      </w:r>
      <w:r w:rsidRPr="009401B1">
        <w:rPr>
          <w:spacing w:val="-1"/>
        </w:rPr>
        <w:t>reducing</w:t>
      </w:r>
      <w:r w:rsidRPr="009401B1">
        <w:rPr>
          <w:spacing w:val="-9"/>
        </w:rPr>
        <w:t xml:space="preserve"> </w:t>
      </w:r>
      <w:r w:rsidRPr="009401B1">
        <w:rPr>
          <w:spacing w:val="-1"/>
        </w:rPr>
        <w:t>the</w:t>
      </w:r>
      <w:r w:rsidRPr="009401B1">
        <w:rPr>
          <w:spacing w:val="-9"/>
        </w:rPr>
        <w:t xml:space="preserve"> </w:t>
      </w:r>
      <w:r w:rsidRPr="009401B1">
        <w:rPr>
          <w:spacing w:val="-1"/>
        </w:rPr>
        <w:t>potential</w:t>
      </w:r>
      <w:r w:rsidRPr="009401B1">
        <w:rPr>
          <w:spacing w:val="-10"/>
        </w:rPr>
        <w:t xml:space="preserve"> </w:t>
      </w:r>
      <w:r>
        <w:t>for</w:t>
      </w:r>
      <w:r w:rsidRPr="009401B1">
        <w:rPr>
          <w:spacing w:val="-10"/>
        </w:rPr>
        <w:t xml:space="preserve"> </w:t>
      </w:r>
      <w:r>
        <w:t>combined</w:t>
      </w:r>
      <w:r w:rsidRPr="009401B1">
        <w:rPr>
          <w:spacing w:val="-7"/>
        </w:rPr>
        <w:t xml:space="preserve"> </w:t>
      </w:r>
      <w:r>
        <w:t>sewer</w:t>
      </w:r>
      <w:r w:rsidRPr="009401B1">
        <w:rPr>
          <w:spacing w:val="36"/>
        </w:rPr>
        <w:t xml:space="preserve"> </w:t>
      </w:r>
      <w:r w:rsidRPr="009401B1">
        <w:rPr>
          <w:spacing w:val="-1"/>
        </w:rPr>
        <w:t>overflows,</w:t>
      </w:r>
      <w:r w:rsidRPr="009401B1">
        <w:rPr>
          <w:spacing w:val="-13"/>
        </w:rPr>
        <w:t xml:space="preserve"> </w:t>
      </w:r>
      <w:r>
        <w:t>downstream</w:t>
      </w:r>
      <w:r w:rsidRPr="009401B1">
        <w:rPr>
          <w:spacing w:val="-13"/>
        </w:rPr>
        <w:t xml:space="preserve"> </w:t>
      </w:r>
      <w:r>
        <w:t>channel</w:t>
      </w:r>
      <w:r w:rsidRPr="009401B1">
        <w:rPr>
          <w:spacing w:val="-10"/>
        </w:rPr>
        <w:t xml:space="preserve"> </w:t>
      </w:r>
      <w:r>
        <w:t>erosion,</w:t>
      </w:r>
      <w:r w:rsidRPr="009401B1">
        <w:rPr>
          <w:spacing w:val="-7"/>
        </w:rPr>
        <w:t xml:space="preserve"> and </w:t>
      </w:r>
      <w:r>
        <w:t>subsequent</w:t>
      </w:r>
      <w:r w:rsidRPr="009401B1">
        <w:rPr>
          <w:spacing w:val="-10"/>
        </w:rPr>
        <w:t xml:space="preserve"> </w:t>
      </w:r>
      <w:r>
        <w:t>sediment</w:t>
      </w:r>
      <w:r w:rsidRPr="009401B1">
        <w:rPr>
          <w:spacing w:val="49"/>
        </w:rPr>
        <w:t xml:space="preserve"> </w:t>
      </w:r>
      <w:r w:rsidRPr="009401B1">
        <w:rPr>
          <w:spacing w:val="-1"/>
        </w:rPr>
        <w:t>pollution.</w:t>
      </w:r>
    </w:p>
    <w:p w14:paraId="41003E91" w14:textId="7EE8C7F3" w:rsidR="00F25A63" w:rsidRPr="009401B1" w:rsidRDefault="00F25A63" w:rsidP="0026286A">
      <w:pPr>
        <w:pStyle w:val="Listnum"/>
        <w:numPr>
          <w:ilvl w:val="0"/>
          <w:numId w:val="31"/>
        </w:numPr>
        <w:ind w:left="1080" w:hanging="360"/>
        <w:rPr>
          <w:rFonts w:hAnsi="Arial"/>
        </w:rPr>
      </w:pPr>
      <w:r w:rsidRPr="009401B1">
        <w:t>To</w:t>
      </w:r>
      <w:r w:rsidRPr="009401B1">
        <w:rPr>
          <w:spacing w:val="-7"/>
        </w:rPr>
        <w:t xml:space="preserve"> </w:t>
      </w:r>
      <w:r>
        <w:t>improve</w:t>
      </w:r>
      <w:r w:rsidRPr="009401B1">
        <w:rPr>
          <w:spacing w:val="-9"/>
        </w:rPr>
        <w:t xml:space="preserve"> </w:t>
      </w:r>
      <w:r w:rsidRPr="009401B1">
        <w:t>water</w:t>
      </w:r>
      <w:r w:rsidRPr="009401B1">
        <w:rPr>
          <w:spacing w:val="-8"/>
        </w:rPr>
        <w:t xml:space="preserve"> </w:t>
      </w:r>
      <w:r>
        <w:t>quality</w:t>
      </w:r>
      <w:r w:rsidRPr="009401B1">
        <w:rPr>
          <w:spacing w:val="-11"/>
        </w:rPr>
        <w:t xml:space="preserve"> </w:t>
      </w:r>
      <w:r w:rsidRPr="009401B1">
        <w:t>by</w:t>
      </w:r>
      <w:r w:rsidRPr="009401B1">
        <w:rPr>
          <w:spacing w:val="-6"/>
        </w:rPr>
        <w:t xml:space="preserve"> </w:t>
      </w:r>
      <w:r w:rsidRPr="009401B1">
        <w:t>filtration</w:t>
      </w:r>
      <w:r w:rsidRPr="009401B1">
        <w:rPr>
          <w:spacing w:val="-7"/>
        </w:rPr>
        <w:t xml:space="preserve"> </w:t>
      </w:r>
      <w:r w:rsidRPr="009401B1">
        <w:t>and</w:t>
      </w:r>
      <w:r w:rsidRPr="009401B1">
        <w:rPr>
          <w:spacing w:val="-7"/>
        </w:rPr>
        <w:t xml:space="preserve"> biotic materials to allow </w:t>
      </w:r>
      <w:r>
        <w:t>bacterial</w:t>
      </w:r>
      <w:r w:rsidRPr="009401B1">
        <w:rPr>
          <w:spacing w:val="-10"/>
        </w:rPr>
        <w:t xml:space="preserve"> </w:t>
      </w:r>
      <w:r w:rsidRPr="009401B1">
        <w:t>action to reduce and remove nutrients; such as nitrogen and phosphorus and other nutrients.</w:t>
      </w:r>
    </w:p>
    <w:p w14:paraId="416D2441" w14:textId="16E27D2C" w:rsidR="00F25A63" w:rsidRPr="009401B1" w:rsidRDefault="00F25A63" w:rsidP="0026286A">
      <w:pPr>
        <w:pStyle w:val="Listnum"/>
        <w:numPr>
          <w:ilvl w:val="0"/>
          <w:numId w:val="31"/>
        </w:numPr>
        <w:ind w:left="1080" w:hanging="360"/>
        <w:rPr>
          <w:rFonts w:hAnsi="Arial"/>
        </w:rPr>
      </w:pPr>
      <w:r w:rsidRPr="009401B1">
        <w:t>To</w:t>
      </w:r>
      <w:r w:rsidRPr="009401B1">
        <w:rPr>
          <w:spacing w:val="-7"/>
        </w:rPr>
        <w:t xml:space="preserve"> </w:t>
      </w:r>
      <w:r w:rsidRPr="009401B1">
        <w:t>aid</w:t>
      </w:r>
      <w:r w:rsidRPr="009401B1">
        <w:rPr>
          <w:spacing w:val="-7"/>
        </w:rPr>
        <w:t xml:space="preserve"> </w:t>
      </w:r>
      <w:r w:rsidRPr="009401B1">
        <w:t>in</w:t>
      </w:r>
      <w:r w:rsidRPr="009401B1">
        <w:rPr>
          <w:spacing w:val="-7"/>
        </w:rPr>
        <w:t xml:space="preserve"> vital </w:t>
      </w:r>
      <w:r w:rsidRPr="009401B1">
        <w:t>groundwater</w:t>
      </w:r>
      <w:r w:rsidRPr="009401B1">
        <w:rPr>
          <w:spacing w:val="-8"/>
        </w:rPr>
        <w:t xml:space="preserve"> </w:t>
      </w:r>
      <w:r w:rsidRPr="009401B1">
        <w:t xml:space="preserve">recharge necessary </w:t>
      </w:r>
      <w:r w:rsidR="00435005">
        <w:t>to meet</w:t>
      </w:r>
      <w:r w:rsidR="00435005" w:rsidRPr="009401B1">
        <w:t xml:space="preserve"> </w:t>
      </w:r>
      <w:r w:rsidRPr="009401B1">
        <w:t>future water supply demands in Florida</w:t>
      </w:r>
      <w:r w:rsidR="007C5877">
        <w:t>'</w:t>
      </w:r>
      <w:r w:rsidRPr="009401B1">
        <w:t>s future.</w:t>
      </w:r>
    </w:p>
    <w:p w14:paraId="1314BAD1" w14:textId="77777777" w:rsidR="00F25A63" w:rsidRDefault="00F25A63" w:rsidP="009401B1">
      <w:pPr>
        <w:pStyle w:val="BTreduced"/>
      </w:pPr>
    </w:p>
    <w:p w14:paraId="66125D83" w14:textId="77777777" w:rsidR="001924B0" w:rsidRDefault="001924B0" w:rsidP="001924B0">
      <w:pPr>
        <w:pStyle w:val="Heading4"/>
        <w:rPr>
          <w:i/>
        </w:rPr>
      </w:pPr>
      <w:r>
        <w:t>Applications</w:t>
      </w:r>
    </w:p>
    <w:p w14:paraId="11929A8B" w14:textId="77777777" w:rsidR="00F25A63" w:rsidRPr="001153A4" w:rsidRDefault="00F25A63" w:rsidP="001153A4">
      <w:pPr>
        <w:pStyle w:val="BodyText"/>
      </w:pPr>
      <w:r w:rsidRPr="001153A4">
        <w:t>Theoretically,</w:t>
      </w:r>
      <w:r w:rsidRPr="0026286A">
        <w:t xml:space="preserve"> </w:t>
      </w:r>
      <w:r w:rsidRPr="001153A4">
        <w:t>the</w:t>
      </w:r>
      <w:r w:rsidRPr="0026286A">
        <w:t xml:space="preserve"> </w:t>
      </w:r>
      <w:r w:rsidRPr="001153A4">
        <w:t>practice</w:t>
      </w:r>
      <w:r w:rsidRPr="0026286A">
        <w:t xml:space="preserve"> </w:t>
      </w:r>
      <w:r w:rsidRPr="001153A4">
        <w:t>can</w:t>
      </w:r>
      <w:r w:rsidRPr="0026286A">
        <w:t xml:space="preserve"> </w:t>
      </w:r>
      <w:r w:rsidRPr="001153A4">
        <w:t>be</w:t>
      </w:r>
      <w:r w:rsidRPr="0026286A">
        <w:t xml:space="preserve"> </w:t>
      </w:r>
      <w:r w:rsidRPr="001153A4">
        <w:t>applied</w:t>
      </w:r>
      <w:r w:rsidRPr="0026286A">
        <w:t xml:space="preserve"> </w:t>
      </w:r>
      <w:r w:rsidRPr="001153A4">
        <w:t>as</w:t>
      </w:r>
      <w:r w:rsidRPr="0026286A">
        <w:t xml:space="preserve"> </w:t>
      </w:r>
      <w:r w:rsidRPr="001153A4">
        <w:t>a</w:t>
      </w:r>
      <w:r w:rsidRPr="0026286A">
        <w:t xml:space="preserve"> </w:t>
      </w:r>
      <w:r w:rsidRPr="001153A4">
        <w:t>direct</w:t>
      </w:r>
      <w:r w:rsidRPr="0026286A">
        <w:t xml:space="preserve"> </w:t>
      </w:r>
      <w:r w:rsidRPr="001153A4">
        <w:t>substitute</w:t>
      </w:r>
      <w:r w:rsidRPr="0026286A">
        <w:t xml:space="preserve"> </w:t>
      </w:r>
      <w:r w:rsidRPr="001153A4">
        <w:t>for</w:t>
      </w:r>
      <w:r w:rsidRPr="0026286A">
        <w:t xml:space="preserve"> conventional </w:t>
      </w:r>
      <w:r w:rsidRPr="001153A4">
        <w:t>concrete or asphalt</w:t>
      </w:r>
      <w:r w:rsidRPr="0026286A">
        <w:t xml:space="preserve"> </w:t>
      </w:r>
      <w:r w:rsidRPr="001153A4">
        <w:t>pavements</w:t>
      </w:r>
      <w:r w:rsidRPr="0026286A">
        <w:t xml:space="preserve"> wherever </w:t>
      </w:r>
      <w:r w:rsidRPr="001153A4">
        <w:t>onsite</w:t>
      </w:r>
      <w:r w:rsidRPr="0026286A">
        <w:t xml:space="preserve"> </w:t>
      </w:r>
      <w:r w:rsidRPr="001153A4">
        <w:t>retention</w:t>
      </w:r>
      <w:r w:rsidRPr="0026286A">
        <w:t xml:space="preserve"> </w:t>
      </w:r>
      <w:r w:rsidRPr="001153A4">
        <w:t>is</w:t>
      </w:r>
      <w:r w:rsidRPr="0026286A">
        <w:t xml:space="preserve"> </w:t>
      </w:r>
      <w:r w:rsidRPr="001153A4">
        <w:t>necessary</w:t>
      </w:r>
      <w:r w:rsidRPr="0026286A">
        <w:t xml:space="preserve"> </w:t>
      </w:r>
      <w:r w:rsidRPr="001153A4">
        <w:t>to</w:t>
      </w:r>
      <w:r w:rsidRPr="0026286A">
        <w:t xml:space="preserve"> </w:t>
      </w:r>
      <w:r w:rsidRPr="001153A4">
        <w:t>control</w:t>
      </w:r>
      <w:r w:rsidRPr="0026286A">
        <w:t xml:space="preserve"> </w:t>
      </w:r>
      <w:r w:rsidRPr="001153A4">
        <w:t>runoff</w:t>
      </w:r>
      <w:r w:rsidRPr="0026286A">
        <w:t xml:space="preserve"> </w:t>
      </w:r>
      <w:r w:rsidRPr="001153A4">
        <w:t>rates,</w:t>
      </w:r>
      <w:r w:rsidRPr="0026286A">
        <w:t xml:space="preserve"> </w:t>
      </w:r>
      <w:r w:rsidRPr="001153A4">
        <w:t>volumes,</w:t>
      </w:r>
      <w:r w:rsidRPr="0026286A">
        <w:t xml:space="preserve"> </w:t>
      </w:r>
      <w:r w:rsidRPr="001153A4">
        <w:t>and/or</w:t>
      </w:r>
      <w:r w:rsidRPr="0026286A">
        <w:t xml:space="preserve"> quality. </w:t>
      </w:r>
      <w:r w:rsidRPr="001153A4">
        <w:t>However,</w:t>
      </w:r>
      <w:r w:rsidRPr="0026286A">
        <w:t xml:space="preserve"> </w:t>
      </w:r>
      <w:r w:rsidRPr="001153A4">
        <w:t>it</w:t>
      </w:r>
      <w:r w:rsidRPr="0026286A">
        <w:t xml:space="preserve"> </w:t>
      </w:r>
      <w:r w:rsidRPr="001153A4">
        <w:t>is</w:t>
      </w:r>
      <w:r w:rsidRPr="0026286A">
        <w:t xml:space="preserve"> </w:t>
      </w:r>
      <w:r w:rsidRPr="001153A4">
        <w:t>most</w:t>
      </w:r>
      <w:r w:rsidRPr="0026286A">
        <w:t xml:space="preserve"> </w:t>
      </w:r>
      <w:r w:rsidRPr="001153A4">
        <w:t>popular</w:t>
      </w:r>
      <w:r w:rsidRPr="0026286A">
        <w:t xml:space="preserve"> </w:t>
      </w:r>
      <w:r w:rsidRPr="001153A4">
        <w:t>for</w:t>
      </w:r>
      <w:r w:rsidRPr="0026286A">
        <w:t xml:space="preserve"> low-volume </w:t>
      </w:r>
      <w:r w:rsidRPr="001153A4">
        <w:t>traffic</w:t>
      </w:r>
      <w:r w:rsidRPr="0026286A">
        <w:t xml:space="preserve"> areas; </w:t>
      </w:r>
      <w:r w:rsidRPr="001153A4">
        <w:t>such</w:t>
      </w:r>
      <w:r w:rsidRPr="0026286A">
        <w:t xml:space="preserve"> </w:t>
      </w:r>
      <w:r w:rsidRPr="001153A4">
        <w:t>as</w:t>
      </w:r>
      <w:r w:rsidRPr="0026286A">
        <w:t xml:space="preserve"> parking </w:t>
      </w:r>
      <w:r w:rsidRPr="001153A4">
        <w:t>areas,</w:t>
      </w:r>
      <w:r w:rsidRPr="0026286A">
        <w:t xml:space="preserve"> </w:t>
      </w:r>
      <w:r w:rsidRPr="001153A4">
        <w:t>with</w:t>
      </w:r>
      <w:r w:rsidRPr="0026286A">
        <w:t xml:space="preserve"> </w:t>
      </w:r>
      <w:r w:rsidRPr="001153A4">
        <w:t>stable</w:t>
      </w:r>
      <w:r w:rsidRPr="0026286A">
        <w:t xml:space="preserve"> subgrade </w:t>
      </w:r>
      <w:r w:rsidRPr="001153A4">
        <w:t>soils</w:t>
      </w:r>
      <w:r w:rsidRPr="0026286A">
        <w:t xml:space="preserve"> having </w:t>
      </w:r>
      <w:r w:rsidRPr="001153A4">
        <w:t>at</w:t>
      </w:r>
      <w:r w:rsidRPr="0026286A">
        <w:t xml:space="preserve"> </w:t>
      </w:r>
      <w:r w:rsidRPr="001153A4">
        <w:t>least</w:t>
      </w:r>
      <w:r w:rsidRPr="0026286A">
        <w:t xml:space="preserve"> </w:t>
      </w:r>
      <w:r w:rsidRPr="001153A4">
        <w:t>moderate</w:t>
      </w:r>
      <w:r w:rsidRPr="0026286A">
        <w:t xml:space="preserve"> </w:t>
      </w:r>
      <w:r w:rsidRPr="001153A4">
        <w:t>permeability.</w:t>
      </w:r>
      <w:r w:rsidRPr="0026286A">
        <w:t xml:space="preserve"> </w:t>
      </w:r>
      <w:r w:rsidRPr="001153A4">
        <w:t>The</w:t>
      </w:r>
      <w:r w:rsidRPr="0026286A">
        <w:t xml:space="preserve"> </w:t>
      </w:r>
      <w:r w:rsidRPr="001153A4">
        <w:t>practice</w:t>
      </w:r>
      <w:r w:rsidRPr="0026286A">
        <w:t xml:space="preserve"> </w:t>
      </w:r>
      <w:r w:rsidRPr="001153A4">
        <w:t>should</w:t>
      </w:r>
      <w:r w:rsidRPr="0026286A">
        <w:t xml:space="preserve"> have </w:t>
      </w:r>
      <w:r w:rsidRPr="001153A4">
        <w:t>a</w:t>
      </w:r>
      <w:r w:rsidRPr="0026286A">
        <w:t xml:space="preserve"> wider </w:t>
      </w:r>
      <w:r w:rsidRPr="001153A4">
        <w:t>range</w:t>
      </w:r>
      <w:r w:rsidRPr="0026286A">
        <w:t xml:space="preserve"> of </w:t>
      </w:r>
      <w:r w:rsidRPr="001153A4">
        <w:t>application</w:t>
      </w:r>
      <w:r w:rsidRPr="0026286A">
        <w:t xml:space="preserve"> </w:t>
      </w:r>
      <w:r w:rsidRPr="001153A4">
        <w:t>in</w:t>
      </w:r>
      <w:r w:rsidRPr="0026286A">
        <w:t xml:space="preserve"> </w:t>
      </w:r>
      <w:r w:rsidRPr="001153A4">
        <w:t>areas</w:t>
      </w:r>
      <w:r w:rsidRPr="0026286A">
        <w:t xml:space="preserve"> </w:t>
      </w:r>
      <w:r w:rsidRPr="001153A4">
        <w:t>with</w:t>
      </w:r>
      <w:r w:rsidRPr="0026286A">
        <w:t xml:space="preserve"> </w:t>
      </w:r>
      <w:r w:rsidRPr="001153A4">
        <w:t>very</w:t>
      </w:r>
      <w:r w:rsidRPr="0026286A">
        <w:t xml:space="preserve"> </w:t>
      </w:r>
      <w:r w:rsidRPr="001153A4">
        <w:t>sandy</w:t>
      </w:r>
      <w:r w:rsidRPr="0026286A">
        <w:t xml:space="preserve"> </w:t>
      </w:r>
      <w:r w:rsidRPr="001153A4">
        <w:t>soils.</w:t>
      </w:r>
    </w:p>
    <w:p w14:paraId="2C237338" w14:textId="001F9FDE" w:rsidR="00F25A63" w:rsidRPr="0026286A" w:rsidRDefault="00F25A63" w:rsidP="001153A4">
      <w:pPr>
        <w:pStyle w:val="BodyText"/>
      </w:pPr>
      <w:r w:rsidRPr="001153A4">
        <w:t>Several</w:t>
      </w:r>
      <w:r w:rsidRPr="0026286A">
        <w:t xml:space="preserve"> </w:t>
      </w:r>
      <w:r w:rsidRPr="001153A4">
        <w:t>regulatory</w:t>
      </w:r>
      <w:r w:rsidRPr="0026286A">
        <w:t xml:space="preserve"> </w:t>
      </w:r>
      <w:r w:rsidRPr="001153A4">
        <w:t>agencies</w:t>
      </w:r>
      <w:r w:rsidRPr="0026286A">
        <w:t xml:space="preserve"> </w:t>
      </w:r>
      <w:r w:rsidRPr="001153A4">
        <w:t>in</w:t>
      </w:r>
      <w:r w:rsidRPr="0026286A">
        <w:t xml:space="preserve"> Florida have </w:t>
      </w:r>
      <w:r w:rsidRPr="001153A4">
        <w:t>restricted</w:t>
      </w:r>
      <w:r w:rsidRPr="0026286A">
        <w:t xml:space="preserve"> </w:t>
      </w:r>
      <w:r w:rsidRPr="001153A4">
        <w:t>the</w:t>
      </w:r>
      <w:r w:rsidRPr="0026286A">
        <w:t xml:space="preserve"> </w:t>
      </w:r>
      <w:r w:rsidRPr="001153A4">
        <w:t>use</w:t>
      </w:r>
      <w:r w:rsidRPr="0026286A">
        <w:t xml:space="preserve"> of </w:t>
      </w:r>
      <w:r w:rsidRPr="001153A4">
        <w:t>porous</w:t>
      </w:r>
      <w:r w:rsidRPr="0026286A">
        <w:t xml:space="preserve"> </w:t>
      </w:r>
      <w:r w:rsidRPr="001153A4">
        <w:t>pavement</w:t>
      </w:r>
      <w:r w:rsidRPr="0026286A">
        <w:t xml:space="preserve"> </w:t>
      </w:r>
      <w:r w:rsidR="007C5877">
        <w:t>because of</w:t>
      </w:r>
      <w:r w:rsidRPr="0026286A">
        <w:t xml:space="preserve"> </w:t>
      </w:r>
      <w:r w:rsidRPr="001153A4">
        <w:t>failures</w:t>
      </w:r>
      <w:r w:rsidRPr="0026286A">
        <w:t xml:space="preserve"> </w:t>
      </w:r>
      <w:r w:rsidRPr="001153A4">
        <w:t>resulting</w:t>
      </w:r>
      <w:r w:rsidRPr="0026286A">
        <w:t xml:space="preserve"> </w:t>
      </w:r>
      <w:r w:rsidRPr="001153A4">
        <w:t>from</w:t>
      </w:r>
      <w:r w:rsidRPr="0026286A">
        <w:t xml:space="preserve"> </w:t>
      </w:r>
      <w:r w:rsidRPr="001153A4">
        <w:t>a</w:t>
      </w:r>
      <w:r w:rsidRPr="0026286A">
        <w:t xml:space="preserve"> lack of </w:t>
      </w:r>
      <w:r w:rsidRPr="001153A4">
        <w:t>maintenance.</w:t>
      </w:r>
      <w:r w:rsidRPr="0026286A">
        <w:t xml:space="preserve"> </w:t>
      </w:r>
      <w:r w:rsidRPr="001153A4">
        <w:t>The</w:t>
      </w:r>
      <w:r w:rsidRPr="0026286A">
        <w:t xml:space="preserve"> </w:t>
      </w:r>
      <w:r w:rsidRPr="001153A4">
        <w:t>use</w:t>
      </w:r>
      <w:r w:rsidRPr="0026286A">
        <w:t xml:space="preserve"> of this </w:t>
      </w:r>
      <w:r w:rsidRPr="001153A4">
        <w:t>practice</w:t>
      </w:r>
      <w:r w:rsidRPr="0026286A">
        <w:t xml:space="preserve"> should </w:t>
      </w:r>
      <w:r w:rsidRPr="001153A4">
        <w:t>be</w:t>
      </w:r>
      <w:r w:rsidRPr="0026286A">
        <w:t xml:space="preserve"> </w:t>
      </w:r>
      <w:r w:rsidRPr="001153A4">
        <w:t>limited</w:t>
      </w:r>
      <w:r w:rsidRPr="0026286A">
        <w:t xml:space="preserve"> </w:t>
      </w:r>
      <w:r w:rsidRPr="001153A4">
        <w:t>to</w:t>
      </w:r>
      <w:r w:rsidRPr="0026286A">
        <w:t xml:space="preserve"> </w:t>
      </w:r>
      <w:r w:rsidRPr="001153A4">
        <w:t>entities</w:t>
      </w:r>
      <w:r w:rsidRPr="0026286A">
        <w:t xml:space="preserve"> </w:t>
      </w:r>
      <w:r w:rsidRPr="001153A4">
        <w:t>that</w:t>
      </w:r>
      <w:r w:rsidRPr="0026286A">
        <w:t xml:space="preserve"> have </w:t>
      </w:r>
      <w:r w:rsidRPr="001153A4">
        <w:t>demonstrated</w:t>
      </w:r>
      <w:r w:rsidRPr="0026286A">
        <w:t xml:space="preserve"> </w:t>
      </w:r>
      <w:r w:rsidRPr="001153A4">
        <w:t>a</w:t>
      </w:r>
      <w:r w:rsidRPr="0026286A">
        <w:t xml:space="preserve"> </w:t>
      </w:r>
      <w:r w:rsidRPr="001153A4">
        <w:t>capability</w:t>
      </w:r>
      <w:r w:rsidRPr="0026286A">
        <w:t xml:space="preserve"> </w:t>
      </w:r>
      <w:r w:rsidRPr="001153A4">
        <w:t>to</w:t>
      </w:r>
      <w:r w:rsidRPr="0026286A">
        <w:t xml:space="preserve"> </w:t>
      </w:r>
      <w:r w:rsidRPr="001153A4">
        <w:t>maintain</w:t>
      </w:r>
      <w:r w:rsidRPr="0026286A">
        <w:t xml:space="preserve"> </w:t>
      </w:r>
      <w:r w:rsidRPr="001153A4">
        <w:t>the</w:t>
      </w:r>
      <w:r w:rsidRPr="0026286A">
        <w:t xml:space="preserve"> </w:t>
      </w:r>
      <w:r w:rsidRPr="001153A4">
        <w:t>pavement</w:t>
      </w:r>
      <w:r w:rsidRPr="0026286A">
        <w:t xml:space="preserve"> </w:t>
      </w:r>
      <w:r w:rsidRPr="001153A4">
        <w:t>and/or</w:t>
      </w:r>
      <w:r w:rsidRPr="0026286A">
        <w:t xml:space="preserve"> </w:t>
      </w:r>
      <w:r w:rsidRPr="001153A4">
        <w:t>an ability</w:t>
      </w:r>
      <w:r w:rsidRPr="0026286A">
        <w:t xml:space="preserve"> </w:t>
      </w:r>
      <w:r w:rsidRPr="001153A4">
        <w:t>to</w:t>
      </w:r>
      <w:r w:rsidRPr="0026286A">
        <w:t xml:space="preserve"> </w:t>
      </w:r>
      <w:r w:rsidRPr="001153A4">
        <w:t>restrict</w:t>
      </w:r>
      <w:r w:rsidRPr="0026286A">
        <w:t xml:space="preserve"> </w:t>
      </w:r>
      <w:r w:rsidRPr="001153A4">
        <w:t>access</w:t>
      </w:r>
      <w:r w:rsidRPr="0026286A">
        <w:t xml:space="preserve"> </w:t>
      </w:r>
      <w:r w:rsidRPr="001153A4">
        <w:t>to</w:t>
      </w:r>
      <w:r w:rsidRPr="0026286A">
        <w:t xml:space="preserve"> </w:t>
      </w:r>
      <w:r w:rsidRPr="001153A4">
        <w:t>vehicles</w:t>
      </w:r>
      <w:r w:rsidRPr="0026286A">
        <w:t xml:space="preserve"> </w:t>
      </w:r>
      <w:r w:rsidRPr="001153A4">
        <w:t>that</w:t>
      </w:r>
      <w:r w:rsidRPr="0026286A">
        <w:t xml:space="preserve"> have </w:t>
      </w:r>
      <w:r w:rsidRPr="001153A4">
        <w:t>taken</w:t>
      </w:r>
      <w:r w:rsidRPr="0026286A">
        <w:t xml:space="preserve"> </w:t>
      </w:r>
      <w:r w:rsidRPr="001153A4">
        <w:t>precautions</w:t>
      </w:r>
      <w:r w:rsidRPr="0026286A">
        <w:t xml:space="preserve"> </w:t>
      </w:r>
      <w:r w:rsidRPr="001153A4">
        <w:t>such</w:t>
      </w:r>
      <w:r w:rsidRPr="0026286A">
        <w:t xml:space="preserve"> </w:t>
      </w:r>
      <w:r w:rsidRPr="001153A4">
        <w:t>as</w:t>
      </w:r>
      <w:r w:rsidRPr="0026286A">
        <w:t xml:space="preserve"> </w:t>
      </w:r>
      <w:r w:rsidRPr="001153A4">
        <w:t>tire</w:t>
      </w:r>
      <w:r w:rsidRPr="0026286A">
        <w:t xml:space="preserve"> </w:t>
      </w:r>
      <w:r w:rsidRPr="001153A4">
        <w:t>washing.</w:t>
      </w:r>
      <w:r w:rsidRPr="0026286A">
        <w:t xml:space="preserve"> </w:t>
      </w:r>
      <w:r w:rsidRPr="001153A4">
        <w:t>An</w:t>
      </w:r>
      <w:r w:rsidRPr="0026286A">
        <w:t xml:space="preserve"> </w:t>
      </w:r>
      <w:r w:rsidRPr="001153A4">
        <w:t>operating</w:t>
      </w:r>
      <w:r w:rsidRPr="0026286A">
        <w:t xml:space="preserve"> </w:t>
      </w:r>
      <w:r w:rsidRPr="001153A4">
        <w:t>permit</w:t>
      </w:r>
      <w:r w:rsidRPr="0026286A">
        <w:t xml:space="preserve"> </w:t>
      </w:r>
      <w:r w:rsidRPr="001153A4">
        <w:t>(</w:t>
      </w:r>
      <w:r w:rsidR="00852FED">
        <w:t>two</w:t>
      </w:r>
      <w:r w:rsidR="00852FED" w:rsidRPr="0026286A">
        <w:t xml:space="preserve"> </w:t>
      </w:r>
      <w:r w:rsidRPr="001153A4">
        <w:t>to</w:t>
      </w:r>
      <w:r w:rsidRPr="0026286A">
        <w:t xml:space="preserve"> </w:t>
      </w:r>
      <w:r w:rsidR="00852FED">
        <w:t>five</w:t>
      </w:r>
      <w:r w:rsidR="00852FED" w:rsidRPr="0026286A">
        <w:t xml:space="preserve"> </w:t>
      </w:r>
      <w:r w:rsidRPr="001153A4">
        <w:t>years</w:t>
      </w:r>
      <w:r w:rsidRPr="0026286A">
        <w:t xml:space="preserve"> </w:t>
      </w:r>
      <w:r w:rsidRPr="001153A4">
        <w:t>duration)</w:t>
      </w:r>
      <w:r w:rsidRPr="0026286A">
        <w:t xml:space="preserve"> </w:t>
      </w:r>
      <w:r w:rsidRPr="001153A4">
        <w:t>based</w:t>
      </w:r>
      <w:r w:rsidRPr="0026286A">
        <w:t xml:space="preserve"> </w:t>
      </w:r>
      <w:r w:rsidRPr="001153A4">
        <w:t>on</w:t>
      </w:r>
      <w:r w:rsidRPr="0026286A">
        <w:t xml:space="preserve"> </w:t>
      </w:r>
      <w:r w:rsidRPr="001153A4">
        <w:t>regular</w:t>
      </w:r>
      <w:r w:rsidRPr="0026286A">
        <w:t xml:space="preserve"> </w:t>
      </w:r>
      <w:r w:rsidRPr="001153A4">
        <w:t>performance</w:t>
      </w:r>
      <w:r w:rsidRPr="0026286A">
        <w:t xml:space="preserve"> inspection is </w:t>
      </w:r>
      <w:r w:rsidRPr="001153A4">
        <w:t>another</w:t>
      </w:r>
      <w:r w:rsidRPr="0026286A">
        <w:t xml:space="preserve"> </w:t>
      </w:r>
      <w:r w:rsidRPr="001153A4">
        <w:t>method</w:t>
      </w:r>
      <w:r w:rsidRPr="0026286A">
        <w:t xml:space="preserve"> </w:t>
      </w:r>
      <w:r w:rsidRPr="001153A4">
        <w:t>to</w:t>
      </w:r>
      <w:r w:rsidRPr="0026286A">
        <w:t xml:space="preserve"> </w:t>
      </w:r>
      <w:r w:rsidRPr="001153A4">
        <w:t>safeguard</w:t>
      </w:r>
      <w:r w:rsidRPr="0026286A">
        <w:t xml:space="preserve"> </w:t>
      </w:r>
      <w:r w:rsidRPr="001153A4">
        <w:t>the</w:t>
      </w:r>
      <w:r w:rsidRPr="0026286A">
        <w:t xml:space="preserve"> effectiveness of </w:t>
      </w:r>
      <w:r w:rsidRPr="001153A4">
        <w:t>this</w:t>
      </w:r>
      <w:r w:rsidRPr="0026286A">
        <w:t xml:space="preserve"> practice.</w:t>
      </w:r>
    </w:p>
    <w:p w14:paraId="05848175" w14:textId="77777777" w:rsidR="00435005" w:rsidRDefault="00435005">
      <w:pPr>
        <w:rPr>
          <w:rFonts w:ascii="Times New Roman" w:eastAsia="Arial" w:hAnsi="Times New Roman"/>
          <w:b/>
          <w:spacing w:val="-1"/>
          <w:sz w:val="24"/>
        </w:rPr>
      </w:pPr>
      <w:r>
        <w:rPr>
          <w:spacing w:val="-1"/>
        </w:rPr>
        <w:br w:type="page"/>
      </w:r>
    </w:p>
    <w:p w14:paraId="6707E63C" w14:textId="2D432F90" w:rsidR="00F25A63" w:rsidRDefault="00F25A63" w:rsidP="001924B0">
      <w:pPr>
        <w:pStyle w:val="Heading4"/>
        <w:rPr>
          <w:i/>
        </w:rPr>
      </w:pPr>
      <w:r>
        <w:rPr>
          <w:spacing w:val="-1"/>
        </w:rPr>
        <w:lastRenderedPageBreak/>
        <w:t>Construction</w:t>
      </w:r>
      <w:r>
        <w:rPr>
          <w:spacing w:val="-39"/>
        </w:rPr>
        <w:t xml:space="preserve"> </w:t>
      </w:r>
      <w:r>
        <w:t>Specifications</w:t>
      </w:r>
    </w:p>
    <w:p w14:paraId="54C2BA1E" w14:textId="0A427FDE" w:rsidR="00A5050D" w:rsidRDefault="00F25A63" w:rsidP="00A5050D">
      <w:pPr>
        <w:pStyle w:val="BodyText"/>
        <w:spacing w:before="118"/>
        <w:ind w:right="349"/>
        <w:rPr>
          <w:noProof/>
        </w:rPr>
      </w:pPr>
      <w:r>
        <w:rPr>
          <w:color w:val="231F20"/>
        </w:rPr>
        <w:t>The</w:t>
      </w:r>
      <w:r>
        <w:rPr>
          <w:color w:val="231F20"/>
          <w:spacing w:val="-9"/>
        </w:rPr>
        <w:t xml:space="preserve"> </w:t>
      </w:r>
      <w:r>
        <w:rPr>
          <w:color w:val="231F20"/>
          <w:spacing w:val="-2"/>
        </w:rPr>
        <w:t>subgrade</w:t>
      </w:r>
      <w:r>
        <w:rPr>
          <w:color w:val="231F20"/>
          <w:spacing w:val="-6"/>
        </w:rPr>
        <w:t xml:space="preserve"> </w:t>
      </w:r>
      <w:r>
        <w:rPr>
          <w:color w:val="231F20"/>
          <w:spacing w:val="-1"/>
        </w:rPr>
        <w:t>shall</w:t>
      </w:r>
      <w:r>
        <w:rPr>
          <w:color w:val="231F20"/>
          <w:spacing w:val="-7"/>
        </w:rPr>
        <w:t xml:space="preserve"> </w:t>
      </w:r>
      <w:r>
        <w:rPr>
          <w:color w:val="231F20"/>
          <w:spacing w:val="-1"/>
        </w:rPr>
        <w:t>be</w:t>
      </w:r>
      <w:r>
        <w:rPr>
          <w:color w:val="231F20"/>
          <w:spacing w:val="-9"/>
        </w:rPr>
        <w:t xml:space="preserve"> </w:t>
      </w:r>
      <w:r>
        <w:rPr>
          <w:color w:val="231F20"/>
          <w:spacing w:val="-1"/>
        </w:rPr>
        <w:t>prepared</w:t>
      </w:r>
      <w:r>
        <w:rPr>
          <w:color w:val="231F20"/>
          <w:spacing w:val="-9"/>
        </w:rPr>
        <w:t xml:space="preserve"> </w:t>
      </w:r>
      <w:r>
        <w:rPr>
          <w:color w:val="231F20"/>
          <w:spacing w:val="-2"/>
        </w:rPr>
        <w:t>following</w:t>
      </w:r>
      <w:r>
        <w:rPr>
          <w:color w:val="231F20"/>
          <w:spacing w:val="-4"/>
        </w:rPr>
        <w:t xml:space="preserve"> </w:t>
      </w:r>
      <w:r>
        <w:rPr>
          <w:color w:val="231F20"/>
          <w:spacing w:val="-2"/>
        </w:rPr>
        <w:t>standard</w:t>
      </w:r>
      <w:r>
        <w:rPr>
          <w:color w:val="231F20"/>
          <w:spacing w:val="-7"/>
        </w:rPr>
        <w:t xml:space="preserve"> </w:t>
      </w:r>
      <w:r>
        <w:rPr>
          <w:color w:val="231F20"/>
          <w:spacing w:val="-2"/>
        </w:rPr>
        <w:t>practices</w:t>
      </w:r>
      <w:r>
        <w:rPr>
          <w:color w:val="231F20"/>
          <w:spacing w:val="-6"/>
        </w:rPr>
        <w:t xml:space="preserve"> </w:t>
      </w:r>
      <w:r>
        <w:rPr>
          <w:color w:val="231F20"/>
          <w:spacing w:val="-1"/>
        </w:rPr>
        <w:t>as</w:t>
      </w:r>
      <w:r>
        <w:rPr>
          <w:color w:val="231F20"/>
          <w:spacing w:val="-9"/>
        </w:rPr>
        <w:t xml:space="preserve"> </w:t>
      </w:r>
      <w:r>
        <w:rPr>
          <w:color w:val="231F20"/>
          <w:spacing w:val="-2"/>
        </w:rPr>
        <w:t>described</w:t>
      </w:r>
      <w:r>
        <w:rPr>
          <w:color w:val="231F20"/>
          <w:spacing w:val="-9"/>
        </w:rPr>
        <w:t xml:space="preserve"> </w:t>
      </w:r>
      <w:r>
        <w:rPr>
          <w:color w:val="231F20"/>
          <w:spacing w:val="-2"/>
        </w:rPr>
        <w:t>in</w:t>
      </w:r>
      <w:r>
        <w:rPr>
          <w:color w:val="231F20"/>
          <w:spacing w:val="49"/>
        </w:rPr>
        <w:t xml:space="preserve"> </w:t>
      </w:r>
      <w:r>
        <w:rPr>
          <w:b/>
          <w:color w:val="231F20"/>
          <w:spacing w:val="-1"/>
        </w:rPr>
        <w:t>EARTHWORK</w:t>
      </w:r>
      <w:r>
        <w:rPr>
          <w:b/>
          <w:color w:val="231F20"/>
          <w:spacing w:val="-7"/>
        </w:rPr>
        <w:t xml:space="preserve"> </w:t>
      </w:r>
      <w:r>
        <w:rPr>
          <w:b/>
          <w:color w:val="231F20"/>
          <w:spacing w:val="-1"/>
        </w:rPr>
        <w:t>SPECIFICATIONS</w:t>
      </w:r>
      <w:r>
        <w:rPr>
          <w:b/>
          <w:color w:val="231F20"/>
          <w:spacing w:val="-5"/>
        </w:rPr>
        <w:t xml:space="preserve"> </w:t>
      </w:r>
      <w:r>
        <w:rPr>
          <w:color w:val="231F20"/>
          <w:spacing w:val="-1"/>
        </w:rPr>
        <w:t>(in</w:t>
      </w:r>
      <w:r>
        <w:rPr>
          <w:color w:val="231F20"/>
          <w:spacing w:val="-7"/>
        </w:rPr>
        <w:t xml:space="preserve"> </w:t>
      </w:r>
      <w:r>
        <w:rPr>
          <w:color w:val="231F20"/>
          <w:spacing w:val="-1"/>
        </w:rPr>
        <w:t>this</w:t>
      </w:r>
      <w:r>
        <w:rPr>
          <w:color w:val="231F20"/>
          <w:spacing w:val="-9"/>
        </w:rPr>
        <w:t xml:space="preserve"> </w:t>
      </w:r>
      <w:r>
        <w:rPr>
          <w:color w:val="231F20"/>
          <w:spacing w:val="-2"/>
        </w:rPr>
        <w:t>chapter)</w:t>
      </w:r>
      <w:r>
        <w:rPr>
          <w:color w:val="231F20"/>
          <w:spacing w:val="-5"/>
        </w:rPr>
        <w:t xml:space="preserve"> </w:t>
      </w:r>
      <w:r>
        <w:rPr>
          <w:color w:val="231F20"/>
          <w:spacing w:val="-1"/>
        </w:rPr>
        <w:t>and</w:t>
      </w:r>
      <w:r>
        <w:rPr>
          <w:color w:val="231F20"/>
          <w:spacing w:val="-9"/>
        </w:rPr>
        <w:t xml:space="preserve"> </w:t>
      </w:r>
      <w:r>
        <w:rPr>
          <w:color w:val="231F20"/>
          <w:spacing w:val="-1"/>
        </w:rPr>
        <w:t>as</w:t>
      </w:r>
      <w:r>
        <w:rPr>
          <w:color w:val="231F20"/>
          <w:spacing w:val="-6"/>
        </w:rPr>
        <w:t xml:space="preserve"> </w:t>
      </w:r>
      <w:r>
        <w:rPr>
          <w:color w:val="231F20"/>
          <w:spacing w:val="-1"/>
        </w:rPr>
        <w:t>directed</w:t>
      </w:r>
      <w:r>
        <w:rPr>
          <w:color w:val="231F20"/>
          <w:spacing w:val="-9"/>
        </w:rPr>
        <w:t xml:space="preserve"> </w:t>
      </w:r>
      <w:r>
        <w:rPr>
          <w:color w:val="231F20"/>
          <w:spacing w:val="-1"/>
        </w:rPr>
        <w:t>by</w:t>
      </w:r>
      <w:r>
        <w:rPr>
          <w:color w:val="231F20"/>
          <w:spacing w:val="-9"/>
        </w:rPr>
        <w:t xml:space="preserve"> </w:t>
      </w:r>
      <w:r>
        <w:rPr>
          <w:color w:val="231F20"/>
        </w:rPr>
        <w:t>a</w:t>
      </w:r>
      <w:r>
        <w:rPr>
          <w:color w:val="231F20"/>
          <w:spacing w:val="-7"/>
        </w:rPr>
        <w:t xml:space="preserve"> </w:t>
      </w:r>
      <w:r>
        <w:rPr>
          <w:color w:val="231F20"/>
          <w:spacing w:val="-2"/>
        </w:rPr>
        <w:t>Florida</w:t>
      </w:r>
      <w:r>
        <w:rPr>
          <w:color w:val="231F20"/>
          <w:spacing w:val="38"/>
        </w:rPr>
        <w:t xml:space="preserve"> </w:t>
      </w:r>
      <w:r>
        <w:rPr>
          <w:color w:val="231F20"/>
          <w:spacing w:val="-1"/>
        </w:rPr>
        <w:t>registered</w:t>
      </w:r>
      <w:r>
        <w:rPr>
          <w:color w:val="231F20"/>
          <w:spacing w:val="-9"/>
        </w:rPr>
        <w:t xml:space="preserve"> </w:t>
      </w:r>
      <w:r>
        <w:rPr>
          <w:color w:val="231F20"/>
          <w:spacing w:val="-1"/>
        </w:rPr>
        <w:t>professional</w:t>
      </w:r>
      <w:r>
        <w:rPr>
          <w:color w:val="231F20"/>
          <w:spacing w:val="-10"/>
        </w:rPr>
        <w:t xml:space="preserve"> </w:t>
      </w:r>
      <w:r>
        <w:rPr>
          <w:color w:val="231F20"/>
          <w:spacing w:val="-1"/>
        </w:rPr>
        <w:t>engineer.</w:t>
      </w:r>
      <w:r>
        <w:rPr>
          <w:color w:val="231F20"/>
          <w:spacing w:val="48"/>
        </w:rPr>
        <w:t xml:space="preserve"> </w:t>
      </w:r>
      <w:r>
        <w:rPr>
          <w:color w:val="231F20"/>
          <w:spacing w:val="-1"/>
        </w:rPr>
        <w:t>Light</w:t>
      </w:r>
      <w:r>
        <w:rPr>
          <w:color w:val="231F20"/>
          <w:spacing w:val="-8"/>
        </w:rPr>
        <w:t xml:space="preserve"> </w:t>
      </w:r>
      <w:r>
        <w:rPr>
          <w:color w:val="231F20"/>
          <w:spacing w:val="-2"/>
        </w:rPr>
        <w:t>equipment</w:t>
      </w:r>
      <w:r>
        <w:rPr>
          <w:color w:val="231F20"/>
          <w:spacing w:val="-5"/>
        </w:rPr>
        <w:t xml:space="preserve"> </w:t>
      </w:r>
      <w:r>
        <w:rPr>
          <w:color w:val="231F20"/>
          <w:spacing w:val="-1"/>
        </w:rPr>
        <w:t>or</w:t>
      </w:r>
      <w:r>
        <w:rPr>
          <w:color w:val="231F20"/>
          <w:spacing w:val="-8"/>
        </w:rPr>
        <w:t xml:space="preserve"> </w:t>
      </w:r>
      <w:r>
        <w:rPr>
          <w:color w:val="231F20"/>
          <w:spacing w:val="-1"/>
        </w:rPr>
        <w:t>low</w:t>
      </w:r>
      <w:r>
        <w:rPr>
          <w:color w:val="231F20"/>
          <w:spacing w:val="-12"/>
        </w:rPr>
        <w:t xml:space="preserve"> </w:t>
      </w:r>
      <w:r>
        <w:rPr>
          <w:color w:val="231F20"/>
          <w:spacing w:val="-1"/>
        </w:rPr>
        <w:t>ground</w:t>
      </w:r>
      <w:r>
        <w:rPr>
          <w:color w:val="231F20"/>
          <w:spacing w:val="-9"/>
        </w:rPr>
        <w:t xml:space="preserve"> </w:t>
      </w:r>
      <w:r>
        <w:rPr>
          <w:color w:val="231F20"/>
          <w:spacing w:val="-2"/>
        </w:rPr>
        <w:t>pressure</w:t>
      </w:r>
      <w:r>
        <w:rPr>
          <w:color w:val="231F20"/>
          <w:spacing w:val="-11"/>
        </w:rPr>
        <w:t xml:space="preserve"> </w:t>
      </w:r>
      <w:r>
        <w:rPr>
          <w:color w:val="231F20"/>
          <w:spacing w:val="-1"/>
        </w:rPr>
        <w:t>equipment</w:t>
      </w:r>
      <w:r>
        <w:rPr>
          <w:color w:val="231F20"/>
          <w:spacing w:val="63"/>
        </w:rPr>
        <w:t xml:space="preserve"> </w:t>
      </w:r>
      <w:r>
        <w:rPr>
          <w:color w:val="231F20"/>
          <w:spacing w:val="-1"/>
        </w:rPr>
        <w:t>should</w:t>
      </w:r>
      <w:r>
        <w:rPr>
          <w:color w:val="231F20"/>
          <w:spacing w:val="-7"/>
        </w:rPr>
        <w:t xml:space="preserve"> </w:t>
      </w:r>
      <w:r>
        <w:rPr>
          <w:color w:val="231F20"/>
          <w:spacing w:val="-1"/>
        </w:rPr>
        <w:t>be</w:t>
      </w:r>
      <w:r>
        <w:rPr>
          <w:color w:val="231F20"/>
          <w:spacing w:val="-4"/>
        </w:rPr>
        <w:t xml:space="preserve"> </w:t>
      </w:r>
      <w:r>
        <w:rPr>
          <w:color w:val="231F20"/>
          <w:spacing w:val="-1"/>
        </w:rPr>
        <w:t>used</w:t>
      </w:r>
      <w:r>
        <w:rPr>
          <w:color w:val="231F20"/>
          <w:spacing w:val="-7"/>
        </w:rPr>
        <w:t xml:space="preserve"> </w:t>
      </w:r>
      <w:r>
        <w:rPr>
          <w:color w:val="231F20"/>
        </w:rPr>
        <w:t>to</w:t>
      </w:r>
      <w:r>
        <w:rPr>
          <w:color w:val="231F20"/>
          <w:spacing w:val="-7"/>
        </w:rPr>
        <w:t xml:space="preserve"> </w:t>
      </w:r>
      <w:r>
        <w:rPr>
          <w:color w:val="231F20"/>
          <w:spacing w:val="-2"/>
        </w:rPr>
        <w:t>avoid</w:t>
      </w:r>
      <w:r>
        <w:rPr>
          <w:color w:val="231F20"/>
          <w:spacing w:val="-4"/>
        </w:rPr>
        <w:t xml:space="preserve"> </w:t>
      </w:r>
      <w:r w:rsidR="00A5050D">
        <w:rPr>
          <w:color w:val="231F20"/>
          <w:spacing w:val="-4"/>
        </w:rPr>
        <w:t>c</w:t>
      </w:r>
      <w:r>
        <w:rPr>
          <w:color w:val="231F20"/>
          <w:spacing w:val="-1"/>
        </w:rPr>
        <w:t>ompacting</w:t>
      </w:r>
      <w:r>
        <w:rPr>
          <w:color w:val="231F20"/>
          <w:spacing w:val="-6"/>
        </w:rPr>
        <w:t xml:space="preserve"> </w:t>
      </w:r>
      <w:r>
        <w:rPr>
          <w:color w:val="231F20"/>
        </w:rPr>
        <w:t>the</w:t>
      </w:r>
      <w:r>
        <w:rPr>
          <w:color w:val="231F20"/>
          <w:spacing w:val="-7"/>
        </w:rPr>
        <w:t xml:space="preserve"> </w:t>
      </w:r>
      <w:r>
        <w:rPr>
          <w:color w:val="231F20"/>
          <w:spacing w:val="-1"/>
        </w:rPr>
        <w:t>subsoil.</w:t>
      </w:r>
      <w:r>
        <w:rPr>
          <w:color w:val="231F20"/>
          <w:spacing w:val="47"/>
        </w:rPr>
        <w:t xml:space="preserve"> </w:t>
      </w:r>
      <w:r>
        <w:rPr>
          <w:color w:val="231F20"/>
          <w:spacing w:val="-1"/>
        </w:rPr>
        <w:t>Mixing</w:t>
      </w:r>
      <w:r>
        <w:rPr>
          <w:color w:val="231F20"/>
          <w:spacing w:val="-2"/>
        </w:rPr>
        <w:t xml:space="preserve"> </w:t>
      </w:r>
      <w:r>
        <w:rPr>
          <w:color w:val="231F20"/>
          <w:spacing w:val="-1"/>
        </w:rPr>
        <w:t>and</w:t>
      </w:r>
      <w:r>
        <w:rPr>
          <w:color w:val="231F20"/>
          <w:spacing w:val="-4"/>
        </w:rPr>
        <w:t xml:space="preserve"> </w:t>
      </w:r>
      <w:r>
        <w:rPr>
          <w:color w:val="231F20"/>
          <w:spacing w:val="-1"/>
        </w:rPr>
        <w:t>placement</w:t>
      </w:r>
      <w:r>
        <w:rPr>
          <w:color w:val="231F20"/>
          <w:spacing w:val="-7"/>
        </w:rPr>
        <w:t xml:space="preserve"> </w:t>
      </w:r>
      <w:r>
        <w:rPr>
          <w:color w:val="231F20"/>
          <w:spacing w:val="-1"/>
        </w:rPr>
        <w:t>shall</w:t>
      </w:r>
      <w:r>
        <w:rPr>
          <w:color w:val="231F20"/>
          <w:spacing w:val="-5"/>
        </w:rPr>
        <w:t xml:space="preserve"> </w:t>
      </w:r>
      <w:r>
        <w:rPr>
          <w:color w:val="231F20"/>
          <w:spacing w:val="-1"/>
        </w:rPr>
        <w:t>be</w:t>
      </w:r>
      <w:r>
        <w:rPr>
          <w:color w:val="231F20"/>
          <w:spacing w:val="36"/>
        </w:rPr>
        <w:t xml:space="preserve"> </w:t>
      </w:r>
      <w:r>
        <w:rPr>
          <w:color w:val="231F20"/>
          <w:spacing w:val="-1"/>
        </w:rPr>
        <w:t>performed</w:t>
      </w:r>
      <w:r>
        <w:rPr>
          <w:color w:val="231F20"/>
          <w:spacing w:val="-9"/>
        </w:rPr>
        <w:t xml:space="preserve"> </w:t>
      </w:r>
      <w:r>
        <w:rPr>
          <w:color w:val="231F20"/>
          <w:spacing w:val="-1"/>
        </w:rPr>
        <w:t>by</w:t>
      </w:r>
      <w:r>
        <w:rPr>
          <w:color w:val="231F20"/>
          <w:spacing w:val="-11"/>
        </w:rPr>
        <w:t xml:space="preserve"> </w:t>
      </w:r>
      <w:r>
        <w:rPr>
          <w:color w:val="231F20"/>
          <w:spacing w:val="-1"/>
        </w:rPr>
        <w:t>qualified</w:t>
      </w:r>
      <w:r>
        <w:rPr>
          <w:color w:val="231F20"/>
          <w:spacing w:val="-7"/>
        </w:rPr>
        <w:t xml:space="preserve"> </w:t>
      </w:r>
      <w:r>
        <w:rPr>
          <w:color w:val="231F20"/>
          <w:spacing w:val="-1"/>
        </w:rPr>
        <w:t>contractors</w:t>
      </w:r>
      <w:r>
        <w:rPr>
          <w:color w:val="231F20"/>
          <w:spacing w:val="-9"/>
        </w:rPr>
        <w:t xml:space="preserve"> </w:t>
      </w:r>
      <w:r>
        <w:rPr>
          <w:color w:val="231F20"/>
          <w:spacing w:val="-2"/>
        </w:rPr>
        <w:t>under</w:t>
      </w:r>
      <w:r>
        <w:rPr>
          <w:color w:val="231F20"/>
          <w:spacing w:val="-8"/>
        </w:rPr>
        <w:t xml:space="preserve"> </w:t>
      </w:r>
      <w:r>
        <w:rPr>
          <w:color w:val="231F20"/>
        </w:rPr>
        <w:t>the</w:t>
      </w:r>
      <w:r>
        <w:rPr>
          <w:color w:val="231F20"/>
          <w:spacing w:val="-9"/>
        </w:rPr>
        <w:t xml:space="preserve"> </w:t>
      </w:r>
      <w:r>
        <w:rPr>
          <w:color w:val="231F20"/>
          <w:spacing w:val="-2"/>
        </w:rPr>
        <w:t>direction</w:t>
      </w:r>
      <w:r>
        <w:rPr>
          <w:color w:val="231F20"/>
          <w:spacing w:val="-7"/>
        </w:rPr>
        <w:t xml:space="preserve"> </w:t>
      </w:r>
      <w:r>
        <w:rPr>
          <w:color w:val="231F20"/>
          <w:spacing w:val="-2"/>
        </w:rPr>
        <w:t>of</w:t>
      </w:r>
      <w:r>
        <w:rPr>
          <w:color w:val="231F20"/>
          <w:spacing w:val="-8"/>
        </w:rPr>
        <w:t xml:space="preserve"> </w:t>
      </w:r>
      <w:r>
        <w:rPr>
          <w:color w:val="231F20"/>
        </w:rPr>
        <w:t>a</w:t>
      </w:r>
      <w:r>
        <w:rPr>
          <w:color w:val="231F20"/>
          <w:spacing w:val="-7"/>
        </w:rPr>
        <w:t xml:space="preserve"> </w:t>
      </w:r>
      <w:r>
        <w:rPr>
          <w:color w:val="231F20"/>
          <w:spacing w:val="-1"/>
        </w:rPr>
        <w:t>professional</w:t>
      </w:r>
      <w:r>
        <w:rPr>
          <w:color w:val="231F20"/>
          <w:spacing w:val="-7"/>
        </w:rPr>
        <w:t xml:space="preserve"> </w:t>
      </w:r>
      <w:r>
        <w:rPr>
          <w:color w:val="231F20"/>
          <w:spacing w:val="-1"/>
        </w:rPr>
        <w:t>engineer.</w:t>
      </w:r>
      <w:r w:rsidR="00A5050D">
        <w:rPr>
          <w:noProof/>
        </w:rPr>
        <w:t xml:space="preserve"> </w:t>
      </w:r>
    </w:p>
    <w:p w14:paraId="0C6EBA3E" w14:textId="34301821" w:rsidR="00F25A63" w:rsidRDefault="00A5050D" w:rsidP="00A5050D">
      <w:pPr>
        <w:pStyle w:val="BTreduced"/>
        <w:rPr>
          <w:sz w:val="18"/>
          <w:szCs w:val="18"/>
        </w:rPr>
      </w:pPr>
      <w:r>
        <w:rPr>
          <w:noProof/>
        </w:rPr>
        <mc:AlternateContent>
          <mc:Choice Requires="wpg">
            <w:drawing>
              <wp:anchor distT="0" distB="0" distL="114300" distR="114300" simplePos="0" relativeHeight="251681792" behindDoc="0" locked="0" layoutInCell="1" allowOverlap="1" wp14:anchorId="25410C2A" wp14:editId="75247300">
                <wp:simplePos x="0" y="0"/>
                <wp:positionH relativeFrom="margin">
                  <wp:align>center</wp:align>
                </wp:positionH>
                <wp:positionV relativeFrom="paragraph">
                  <wp:posOffset>-138</wp:posOffset>
                </wp:positionV>
                <wp:extent cx="5861304" cy="6031587"/>
                <wp:effectExtent l="0" t="0" r="6350" b="7620"/>
                <wp:wrapTopAndBottom/>
                <wp:docPr id="230" name="Group 230" descr="Figure 8.3. Examples of porous pavement drainage systems"/>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861304" cy="6031587"/>
                          <a:chOff x="0" y="0"/>
                          <a:chExt cx="9420" cy="9690"/>
                        </a:xfrm>
                      </wpg:grpSpPr>
                      <pic:pic xmlns:pic="http://schemas.openxmlformats.org/drawingml/2006/picture">
                        <pic:nvPicPr>
                          <pic:cNvPr id="231" name="Picture 145" descr="Figure 8.3. Examples of porous pavement drainage system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71" y="389"/>
                            <a:ext cx="9290" cy="8869"/>
                          </a:xfrm>
                          <a:prstGeom prst="rect">
                            <a:avLst/>
                          </a:prstGeom>
                          <a:noFill/>
                          <a:extLst>
                            <a:ext uri="{909E8E84-426E-40DD-AFC4-6F175D3DCCD1}">
                              <a14:hiddenFill xmlns:a14="http://schemas.microsoft.com/office/drawing/2010/main">
                                <a:solidFill>
                                  <a:srgbClr val="FFFFFF"/>
                                </a:solidFill>
                              </a14:hiddenFill>
                            </a:ext>
                          </a:extLst>
                        </pic:spPr>
                      </pic:pic>
                      <wpg:grpSp>
                        <wpg:cNvPr id="232" name="Group 146"/>
                        <wpg:cNvGrpSpPr>
                          <a:grpSpLocks/>
                        </wpg:cNvGrpSpPr>
                        <wpg:grpSpPr bwMode="auto">
                          <a:xfrm>
                            <a:off x="15" y="15"/>
                            <a:ext cx="9390" cy="9660"/>
                            <a:chOff x="15" y="15"/>
                            <a:chExt cx="9390" cy="9660"/>
                          </a:xfrm>
                        </wpg:grpSpPr>
                        <wps:wsp>
                          <wps:cNvPr id="233" name="Freeform 147"/>
                          <wps:cNvSpPr>
                            <a:spLocks/>
                          </wps:cNvSpPr>
                          <wps:spPr bwMode="auto">
                            <a:xfrm>
                              <a:off x="15" y="15"/>
                              <a:ext cx="9390" cy="9660"/>
                            </a:xfrm>
                            <a:custGeom>
                              <a:avLst/>
                              <a:gdLst>
                                <a:gd name="T0" fmla="*/ 0 w 9390"/>
                                <a:gd name="T1" fmla="*/ 15 h 9660"/>
                                <a:gd name="T2" fmla="*/ 9390 w 9390"/>
                                <a:gd name="T3" fmla="*/ 15 h 9660"/>
                                <a:gd name="T4" fmla="*/ 9390 w 9390"/>
                                <a:gd name="T5" fmla="*/ 9675 h 9660"/>
                                <a:gd name="T6" fmla="*/ 0 w 9390"/>
                                <a:gd name="T7" fmla="*/ 9675 h 9660"/>
                                <a:gd name="T8" fmla="*/ 0 w 9390"/>
                                <a:gd name="T9" fmla="*/ 15 h 966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390" h="9660">
                                  <a:moveTo>
                                    <a:pt x="0" y="0"/>
                                  </a:moveTo>
                                  <a:lnTo>
                                    <a:pt x="9390" y="0"/>
                                  </a:lnTo>
                                  <a:lnTo>
                                    <a:pt x="9390" y="9660"/>
                                  </a:lnTo>
                                  <a:lnTo>
                                    <a:pt x="0" y="9660"/>
                                  </a:lnTo>
                                  <a:lnTo>
                                    <a:pt x="0" y="0"/>
                                  </a:lnTo>
                                  <a:close/>
                                </a:path>
                              </a:pathLst>
                            </a:custGeom>
                            <a:noFill/>
                            <a:ln w="190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3F3354E5" id="Group 230" o:spid="_x0000_s1026" alt="Figure 8.3. Examples of porous pavement drainage systems" style="position:absolute;margin-left:0;margin-top:0;width:461.5pt;height:474.95pt;z-index:251681792;mso-position-horizontal:center;mso-position-horizontal-relative:margin;mso-width-relative:margin;mso-height-relative:margin" coordsize="9420,96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">
                <o:lock v:ext="edit" aspectratio="t"/>
                <v:shape id="Picture 145" o:spid="_x0000_s1027" type="#_x0000_t75" alt="Figure 8.3. Examples of porous pavement drainage systems" style="position:absolute;left:71;top:389;width:9290;height:8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">
                  <v:imagedata r:id="rId45" o:title="Figure 8.3"/>
                </v:shape>
                <v:group id="Group 146" o:spid="_x0000_s1028" style="position:absolute;left:15;top:15;width:9390;height:9660" coordorigin="15,15" coordsize="9390,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shape id="Freeform 147" o:spid="_x0000_s1029" style="position:absolute;left:15;top:15;width:9390;height:9660;visibility:visible;mso-wrap-style:square;v-text-anchor:top" coordsize="9390,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" path="m,l9390,r,9660l,9660,,xe" filled="f" strokecolor="#231f20" strokeweight="1.5pt">
                    <v:path arrowok="t" o:connecttype="custom" o:connectlocs="0,15;9390,15;9390,9675;0,9675;0,15" o:connectangles="0,0,0,0,0"/>
                  </v:shape>
                </v:group>
                <w10:wrap type="topAndBottom" anchorx="margin"/>
              </v:group>
            </w:pict>
          </mc:Fallback>
        </mc:AlternateContent>
      </w:r>
    </w:p>
    <w:p w14:paraId="4D6B01E4" w14:textId="5844C517" w:rsidR="00F25A63" w:rsidRDefault="00F25A63" w:rsidP="009401B1">
      <w:pPr>
        <w:pStyle w:val="Figureheading"/>
        <w:rPr>
          <w:bCs/>
        </w:rPr>
      </w:pPr>
      <w:bookmarkStart w:id="128" w:name="Figure_6.5._Examples_of_Porous_Pavement_"/>
      <w:bookmarkStart w:id="129" w:name="_Toc516818726"/>
      <w:bookmarkEnd w:id="128"/>
      <w:r>
        <w:t>Figure</w:t>
      </w:r>
      <w:r>
        <w:rPr>
          <w:spacing w:val="1"/>
        </w:rPr>
        <w:t xml:space="preserve"> </w:t>
      </w:r>
      <w:r>
        <w:t>8.</w:t>
      </w:r>
      <w:r w:rsidR="001570AA">
        <w:t>3</w:t>
      </w:r>
      <w:r>
        <w:t>.</w:t>
      </w:r>
      <w:r w:rsidR="007D5B06">
        <w:t xml:space="preserve"> </w:t>
      </w:r>
      <w:r>
        <w:t>Examples</w:t>
      </w:r>
      <w:r>
        <w:rPr>
          <w:spacing w:val="1"/>
        </w:rPr>
        <w:t xml:space="preserve"> </w:t>
      </w:r>
      <w:r>
        <w:t xml:space="preserve">of </w:t>
      </w:r>
      <w:r w:rsidR="009401B1">
        <w:t>p</w:t>
      </w:r>
      <w:r>
        <w:t xml:space="preserve">orous </w:t>
      </w:r>
      <w:r w:rsidR="009401B1">
        <w:t>p</w:t>
      </w:r>
      <w:r>
        <w:t xml:space="preserve">avement </w:t>
      </w:r>
      <w:r w:rsidR="009401B1">
        <w:t>d</w:t>
      </w:r>
      <w:r>
        <w:t>rainage</w:t>
      </w:r>
      <w:r>
        <w:rPr>
          <w:spacing w:val="1"/>
        </w:rPr>
        <w:t xml:space="preserve"> </w:t>
      </w:r>
      <w:r w:rsidR="009401B1">
        <w:rPr>
          <w:spacing w:val="1"/>
        </w:rPr>
        <w:t>s</w:t>
      </w:r>
      <w:r>
        <w:t>ystems</w:t>
      </w:r>
      <w:bookmarkEnd w:id="129"/>
    </w:p>
    <w:p w14:paraId="1D345E5F" w14:textId="0948A598" w:rsidR="00F25A63" w:rsidRDefault="00F25A63" w:rsidP="00E20E22">
      <w:pPr>
        <w:pStyle w:val="BTredcent"/>
        <w:rPr>
          <w:rFonts w:hAnsi="Arial"/>
          <w:szCs w:val="16"/>
        </w:rPr>
      </w:pPr>
      <w:r>
        <w:t>Source:</w:t>
      </w:r>
      <w:r>
        <w:rPr>
          <w:spacing w:val="35"/>
        </w:rPr>
        <w:t xml:space="preserve"> </w:t>
      </w:r>
      <w:r>
        <w:t>Thelen</w:t>
      </w:r>
      <w:r>
        <w:rPr>
          <w:spacing w:val="-5"/>
        </w:rPr>
        <w:t xml:space="preserve"> </w:t>
      </w:r>
      <w:r>
        <w:t>et</w:t>
      </w:r>
      <w:r>
        <w:rPr>
          <w:spacing w:val="-3"/>
        </w:rPr>
        <w:t xml:space="preserve"> </w:t>
      </w:r>
      <w:r>
        <w:t>al.</w:t>
      </w:r>
      <w:r>
        <w:rPr>
          <w:spacing w:val="-3"/>
        </w:rPr>
        <w:t xml:space="preserve"> </w:t>
      </w:r>
      <w:r>
        <w:t>1972</w:t>
      </w:r>
    </w:p>
    <w:p w14:paraId="34C7800D" w14:textId="2A14A20F" w:rsidR="009401B1" w:rsidRDefault="009401B1">
      <w:pPr>
        <w:rPr>
          <w:rFonts w:ascii="Arial" w:eastAsia="Arial" w:hAnsi="Arial" w:cs="Arial"/>
          <w:sz w:val="16"/>
          <w:szCs w:val="16"/>
        </w:rPr>
      </w:pPr>
      <w:r>
        <w:rPr>
          <w:rFonts w:ascii="Arial" w:eastAsia="Arial" w:hAnsi="Arial" w:cs="Arial"/>
          <w:sz w:val="16"/>
          <w:szCs w:val="16"/>
        </w:rPr>
        <w:br w:type="page"/>
      </w:r>
    </w:p>
    <w:p w14:paraId="7AA1B3EF" w14:textId="41961D5F" w:rsidR="00F25A63" w:rsidRPr="00A5050D" w:rsidRDefault="00A5050D" w:rsidP="00A5050D">
      <w:pPr>
        <w:pStyle w:val="Heading2"/>
      </w:pPr>
      <w:bookmarkStart w:id="130" w:name="6.6_Concrete_Grid_and_Modular_Pavement"/>
      <w:bookmarkStart w:id="131" w:name="_Toc509759703"/>
      <w:bookmarkStart w:id="132" w:name="_Toc526238265"/>
      <w:bookmarkEnd w:id="130"/>
      <w:r>
        <w:lastRenderedPageBreak/>
        <w:t>8.6</w:t>
      </w:r>
      <w:r w:rsidR="00F25A63" w:rsidRPr="00A5050D">
        <w:t xml:space="preserve"> Grid and Modular Pavement – [Green Infrastructure] [LEED Credits]</w:t>
      </w:r>
      <w:bookmarkEnd w:id="131"/>
      <w:bookmarkEnd w:id="132"/>
    </w:p>
    <w:p w14:paraId="2880DE52" w14:textId="77777777" w:rsidR="00F25A63" w:rsidRDefault="00F25A63" w:rsidP="001924B0">
      <w:pPr>
        <w:pStyle w:val="Heading4"/>
        <w:rPr>
          <w:i/>
        </w:rPr>
      </w:pPr>
      <w:r>
        <w:t>Definition</w:t>
      </w:r>
    </w:p>
    <w:p w14:paraId="72DDCB6C" w14:textId="6149DB19" w:rsidR="00F25A63" w:rsidRDefault="00F25A63" w:rsidP="00F25A63">
      <w:pPr>
        <w:pStyle w:val="BodyText"/>
        <w:spacing w:before="118"/>
        <w:ind w:right="4434"/>
        <w:rPr>
          <w:rFonts w:cs="Arial"/>
        </w:rPr>
      </w:pPr>
      <w:r>
        <w:rPr>
          <w:noProof/>
        </w:rPr>
        <w:drawing>
          <wp:anchor distT="0" distB="0" distL="114300" distR="114300" simplePos="0" relativeHeight="251663360" behindDoc="1" locked="0" layoutInCell="1" allowOverlap="1" wp14:anchorId="1C566E13" wp14:editId="1B8A37C8">
            <wp:simplePos x="0" y="0"/>
            <wp:positionH relativeFrom="page">
              <wp:posOffset>3999506</wp:posOffset>
            </wp:positionH>
            <wp:positionV relativeFrom="paragraph">
              <wp:posOffset>144145</wp:posOffset>
            </wp:positionV>
            <wp:extent cx="2633472" cy="1975104"/>
            <wp:effectExtent l="0" t="0" r="0" b="6350"/>
            <wp:wrapTight wrapText="bothSides">
              <wp:wrapPolygon edited="0">
                <wp:start x="0" y="0"/>
                <wp:lineTo x="0" y="21461"/>
                <wp:lineTo x="21407" y="21461"/>
                <wp:lineTo x="21407" y="0"/>
                <wp:lineTo x="0" y="0"/>
              </wp:wrapPolygon>
            </wp:wrapTight>
            <wp:docPr id="155" name="Picture 155" descr="Photo of permeable pav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633472" cy="1975104"/>
                    </a:xfrm>
                    <a:prstGeom prst="rect">
                      <a:avLst/>
                    </a:prstGeom>
                    <a:noFill/>
                    <a:ln>
                      <a:noFill/>
                    </a:ln>
                  </pic:spPr>
                </pic:pic>
              </a:graphicData>
            </a:graphic>
            <wp14:sizeRelH relativeFrom="margin">
              <wp14:pctWidth>0</wp14:pctWidth>
            </wp14:sizeRelH>
            <wp14:sizeRelV relativeFrom="margin">
              <wp14:pctHeight>0</wp14:pctHeight>
            </wp14:sizeRelV>
          </wp:anchor>
        </w:drawing>
      </w:r>
      <w:r>
        <w:rPr>
          <w:color w:val="231F20"/>
        </w:rPr>
        <w:t>Another permeable surface</w:t>
      </w:r>
      <w:r>
        <w:rPr>
          <w:color w:val="231F20"/>
          <w:spacing w:val="-7"/>
        </w:rPr>
        <w:t xml:space="preserve"> </w:t>
      </w:r>
      <w:r>
        <w:rPr>
          <w:color w:val="231F20"/>
          <w:spacing w:val="-1"/>
        </w:rPr>
        <w:t>pavement</w:t>
      </w:r>
      <w:r>
        <w:rPr>
          <w:color w:val="231F20"/>
          <w:spacing w:val="-10"/>
        </w:rPr>
        <w:t xml:space="preserve"> </w:t>
      </w:r>
      <w:r>
        <w:rPr>
          <w:color w:val="231F20"/>
          <w:spacing w:val="-2"/>
        </w:rPr>
        <w:t>consisting</w:t>
      </w:r>
      <w:r>
        <w:rPr>
          <w:color w:val="231F20"/>
          <w:spacing w:val="-7"/>
        </w:rPr>
        <w:t xml:space="preserve"> </w:t>
      </w:r>
      <w:r>
        <w:rPr>
          <w:color w:val="231F20"/>
          <w:spacing w:val="-2"/>
        </w:rPr>
        <w:t>of</w:t>
      </w:r>
      <w:r>
        <w:rPr>
          <w:color w:val="231F20"/>
          <w:spacing w:val="-5"/>
        </w:rPr>
        <w:t xml:space="preserve"> </w:t>
      </w:r>
      <w:r>
        <w:rPr>
          <w:color w:val="231F20"/>
          <w:spacing w:val="-1"/>
        </w:rPr>
        <w:t>strong</w:t>
      </w:r>
      <w:r>
        <w:rPr>
          <w:color w:val="231F20"/>
          <w:spacing w:val="-7"/>
        </w:rPr>
        <w:t xml:space="preserve"> </w:t>
      </w:r>
      <w:r>
        <w:rPr>
          <w:color w:val="231F20"/>
          <w:spacing w:val="-1"/>
        </w:rPr>
        <w:t>structural</w:t>
      </w:r>
      <w:r>
        <w:rPr>
          <w:color w:val="231F20"/>
          <w:spacing w:val="20"/>
        </w:rPr>
        <w:t xml:space="preserve"> </w:t>
      </w:r>
      <w:r>
        <w:rPr>
          <w:color w:val="231F20"/>
          <w:spacing w:val="-1"/>
        </w:rPr>
        <w:t>materials</w:t>
      </w:r>
      <w:r>
        <w:rPr>
          <w:color w:val="231F20"/>
          <w:spacing w:val="-9"/>
        </w:rPr>
        <w:t xml:space="preserve"> </w:t>
      </w:r>
      <w:r>
        <w:rPr>
          <w:color w:val="231F20"/>
          <w:spacing w:val="-1"/>
        </w:rPr>
        <w:t>with</w:t>
      </w:r>
      <w:r>
        <w:rPr>
          <w:color w:val="231F20"/>
          <w:spacing w:val="-9"/>
        </w:rPr>
        <w:t xml:space="preserve"> </w:t>
      </w:r>
      <w:r>
        <w:rPr>
          <w:color w:val="231F20"/>
          <w:spacing w:val="-1"/>
        </w:rPr>
        <w:t>regularly</w:t>
      </w:r>
      <w:r>
        <w:rPr>
          <w:color w:val="231F20"/>
          <w:spacing w:val="-11"/>
        </w:rPr>
        <w:t xml:space="preserve"> </w:t>
      </w:r>
      <w:r>
        <w:rPr>
          <w:color w:val="231F20"/>
          <w:spacing w:val="-1"/>
        </w:rPr>
        <w:t>interspersed</w:t>
      </w:r>
      <w:r>
        <w:rPr>
          <w:color w:val="231F20"/>
          <w:spacing w:val="-11"/>
        </w:rPr>
        <w:t xml:space="preserve"> </w:t>
      </w:r>
      <w:r>
        <w:rPr>
          <w:color w:val="231F20"/>
          <w:spacing w:val="-2"/>
        </w:rPr>
        <w:t>void</w:t>
      </w:r>
      <w:r>
        <w:rPr>
          <w:color w:val="231F20"/>
          <w:spacing w:val="23"/>
        </w:rPr>
        <w:t xml:space="preserve"> </w:t>
      </w:r>
      <w:r>
        <w:rPr>
          <w:color w:val="231F20"/>
          <w:spacing w:val="-1"/>
        </w:rPr>
        <w:t>areas</w:t>
      </w:r>
      <w:r>
        <w:rPr>
          <w:color w:val="231F20"/>
          <w:spacing w:val="-9"/>
        </w:rPr>
        <w:t xml:space="preserve"> </w:t>
      </w:r>
      <w:r>
        <w:rPr>
          <w:color w:val="231F20"/>
          <w:spacing w:val="-1"/>
        </w:rPr>
        <w:t>that</w:t>
      </w:r>
      <w:r>
        <w:rPr>
          <w:color w:val="231F20"/>
          <w:spacing w:val="-5"/>
        </w:rPr>
        <w:t xml:space="preserve"> </w:t>
      </w:r>
      <w:r>
        <w:rPr>
          <w:color w:val="231F20"/>
          <w:spacing w:val="-1"/>
        </w:rPr>
        <w:t>are</w:t>
      </w:r>
      <w:r>
        <w:rPr>
          <w:color w:val="231F20"/>
          <w:spacing w:val="-9"/>
        </w:rPr>
        <w:t xml:space="preserve"> </w:t>
      </w:r>
      <w:r>
        <w:rPr>
          <w:color w:val="231F20"/>
          <w:spacing w:val="-1"/>
        </w:rPr>
        <w:t>filled</w:t>
      </w:r>
      <w:r>
        <w:rPr>
          <w:color w:val="231F20"/>
          <w:spacing w:val="-7"/>
        </w:rPr>
        <w:t xml:space="preserve"> </w:t>
      </w:r>
      <w:r>
        <w:rPr>
          <w:color w:val="231F20"/>
          <w:spacing w:val="-1"/>
        </w:rPr>
        <w:t>with</w:t>
      </w:r>
      <w:r>
        <w:rPr>
          <w:color w:val="231F20"/>
          <w:spacing w:val="-9"/>
        </w:rPr>
        <w:t xml:space="preserve"> </w:t>
      </w:r>
      <w:r>
        <w:rPr>
          <w:color w:val="231F20"/>
          <w:spacing w:val="-1"/>
        </w:rPr>
        <w:t>pervious</w:t>
      </w:r>
      <w:r>
        <w:rPr>
          <w:color w:val="231F20"/>
          <w:spacing w:val="-6"/>
        </w:rPr>
        <w:t xml:space="preserve"> </w:t>
      </w:r>
      <w:r>
        <w:rPr>
          <w:color w:val="231F20"/>
          <w:spacing w:val="-1"/>
        </w:rPr>
        <w:t>materials,</w:t>
      </w:r>
      <w:r>
        <w:rPr>
          <w:color w:val="231F20"/>
          <w:spacing w:val="25"/>
        </w:rPr>
        <w:t xml:space="preserve"> </w:t>
      </w:r>
      <w:r>
        <w:rPr>
          <w:color w:val="231F20"/>
          <w:spacing w:val="-1"/>
        </w:rPr>
        <w:t>such</w:t>
      </w:r>
      <w:r>
        <w:rPr>
          <w:color w:val="231F20"/>
          <w:spacing w:val="-4"/>
        </w:rPr>
        <w:t xml:space="preserve"> </w:t>
      </w:r>
      <w:r>
        <w:rPr>
          <w:color w:val="231F20"/>
          <w:spacing w:val="-1"/>
        </w:rPr>
        <w:t>as</w:t>
      </w:r>
      <w:r>
        <w:rPr>
          <w:color w:val="231F20"/>
          <w:spacing w:val="-9"/>
        </w:rPr>
        <w:t xml:space="preserve"> </w:t>
      </w:r>
      <w:r>
        <w:rPr>
          <w:color w:val="231F20"/>
          <w:spacing w:val="-2"/>
        </w:rPr>
        <w:t>sod,</w:t>
      </w:r>
      <w:r>
        <w:rPr>
          <w:color w:val="231F20"/>
          <w:spacing w:val="-5"/>
        </w:rPr>
        <w:t xml:space="preserve"> </w:t>
      </w:r>
      <w:r>
        <w:rPr>
          <w:color w:val="231F20"/>
          <w:spacing w:val="-1"/>
        </w:rPr>
        <w:t>gravel,</w:t>
      </w:r>
      <w:r>
        <w:rPr>
          <w:color w:val="231F20"/>
          <w:spacing w:val="-3"/>
        </w:rPr>
        <w:t xml:space="preserve"> </w:t>
      </w:r>
      <w:r>
        <w:rPr>
          <w:color w:val="231F20"/>
          <w:spacing w:val="-1"/>
        </w:rPr>
        <w:t>or</w:t>
      </w:r>
      <w:r>
        <w:rPr>
          <w:color w:val="231F20"/>
          <w:spacing w:val="-3"/>
        </w:rPr>
        <w:t xml:space="preserve"> </w:t>
      </w:r>
      <w:r>
        <w:rPr>
          <w:color w:val="231F20"/>
          <w:spacing w:val="-2"/>
        </w:rPr>
        <w:t>sand</w:t>
      </w:r>
      <w:r>
        <w:rPr>
          <w:color w:val="231F20"/>
          <w:spacing w:val="-4"/>
        </w:rPr>
        <w:t xml:space="preserve"> </w:t>
      </w:r>
      <w:r>
        <w:rPr>
          <w:color w:val="231F20"/>
          <w:spacing w:val="-1"/>
        </w:rPr>
        <w:t xml:space="preserve">(see </w:t>
      </w:r>
      <w:r w:rsidRPr="002D559A">
        <w:rPr>
          <w:b/>
          <w:color w:val="231F20"/>
          <w:spacing w:val="-1"/>
        </w:rPr>
        <w:t>Figure</w:t>
      </w:r>
      <w:r w:rsidRPr="002D559A">
        <w:rPr>
          <w:b/>
          <w:color w:val="231F20"/>
          <w:spacing w:val="-14"/>
        </w:rPr>
        <w:t xml:space="preserve"> </w:t>
      </w:r>
      <w:r>
        <w:rPr>
          <w:b/>
          <w:color w:val="231F20"/>
          <w:spacing w:val="-2"/>
        </w:rPr>
        <w:t>8</w:t>
      </w:r>
      <w:r w:rsidRPr="002D559A">
        <w:rPr>
          <w:b/>
          <w:color w:val="231F20"/>
          <w:spacing w:val="-2"/>
        </w:rPr>
        <w:t>.</w:t>
      </w:r>
      <w:r w:rsidR="001570AA">
        <w:rPr>
          <w:b/>
          <w:color w:val="231F20"/>
          <w:spacing w:val="-2"/>
        </w:rPr>
        <w:t>4</w:t>
      </w:r>
      <w:r w:rsidRPr="0026286A">
        <w:rPr>
          <w:color w:val="231F20"/>
          <w:spacing w:val="-2"/>
        </w:rPr>
        <w:t>).</w:t>
      </w:r>
    </w:p>
    <w:p w14:paraId="2E8CA6D0" w14:textId="77777777" w:rsidR="00F25A63" w:rsidRDefault="00F25A63" w:rsidP="001924B0">
      <w:pPr>
        <w:pStyle w:val="Heading4"/>
        <w:rPr>
          <w:rFonts w:hAnsi="Arial" w:cs="Arial"/>
        </w:rPr>
      </w:pPr>
      <w:r>
        <w:t>Purpose</w:t>
      </w:r>
    </w:p>
    <w:p w14:paraId="64E8385A" w14:textId="77777777" w:rsidR="00F25A63" w:rsidRDefault="00F25A63" w:rsidP="00F25A63">
      <w:pPr>
        <w:pStyle w:val="BodyText"/>
        <w:spacing w:before="118"/>
        <w:ind w:right="4588"/>
      </w:pPr>
      <w:r>
        <w:rPr>
          <w:color w:val="231F20"/>
          <w:spacing w:val="1"/>
        </w:rPr>
        <w:t>To</w:t>
      </w:r>
      <w:r>
        <w:rPr>
          <w:color w:val="231F20"/>
          <w:spacing w:val="-9"/>
        </w:rPr>
        <w:t xml:space="preserve"> </w:t>
      </w:r>
      <w:r>
        <w:rPr>
          <w:color w:val="231F20"/>
          <w:spacing w:val="-1"/>
        </w:rPr>
        <w:t>reduce</w:t>
      </w:r>
      <w:r>
        <w:rPr>
          <w:color w:val="231F20"/>
          <w:spacing w:val="-7"/>
        </w:rPr>
        <w:t xml:space="preserve"> </w:t>
      </w:r>
      <w:r>
        <w:rPr>
          <w:color w:val="231F20"/>
          <w:spacing w:val="-1"/>
        </w:rPr>
        <w:t>water</w:t>
      </w:r>
      <w:r>
        <w:rPr>
          <w:color w:val="231F20"/>
          <w:spacing w:val="-8"/>
        </w:rPr>
        <w:t xml:space="preserve"> </w:t>
      </w:r>
      <w:r>
        <w:rPr>
          <w:color w:val="231F20"/>
          <w:spacing w:val="-1"/>
        </w:rPr>
        <w:t>pollution</w:t>
      </w:r>
      <w:r>
        <w:rPr>
          <w:color w:val="231F20"/>
          <w:spacing w:val="-11"/>
        </w:rPr>
        <w:t xml:space="preserve"> </w:t>
      </w:r>
      <w:r>
        <w:rPr>
          <w:color w:val="231F20"/>
        </w:rPr>
        <w:t>from</w:t>
      </w:r>
      <w:r>
        <w:rPr>
          <w:color w:val="231F20"/>
          <w:spacing w:val="-8"/>
        </w:rPr>
        <w:t xml:space="preserve"> </w:t>
      </w:r>
      <w:r>
        <w:rPr>
          <w:color w:val="231F20"/>
          <w:spacing w:val="-2"/>
        </w:rPr>
        <w:t>low-volume</w:t>
      </w:r>
      <w:r>
        <w:rPr>
          <w:color w:val="231F20"/>
          <w:spacing w:val="23"/>
        </w:rPr>
        <w:t xml:space="preserve"> </w:t>
      </w:r>
      <w:r>
        <w:rPr>
          <w:color w:val="231F20"/>
          <w:spacing w:val="-1"/>
        </w:rPr>
        <w:t>traffic</w:t>
      </w:r>
      <w:r>
        <w:rPr>
          <w:color w:val="231F20"/>
          <w:spacing w:val="-7"/>
        </w:rPr>
        <w:t xml:space="preserve"> </w:t>
      </w:r>
      <w:r>
        <w:rPr>
          <w:color w:val="231F20"/>
          <w:spacing w:val="-1"/>
        </w:rPr>
        <w:t>areas</w:t>
      </w:r>
      <w:r>
        <w:rPr>
          <w:color w:val="231F20"/>
          <w:spacing w:val="-6"/>
        </w:rPr>
        <w:t xml:space="preserve"> </w:t>
      </w:r>
      <w:r>
        <w:rPr>
          <w:color w:val="231F20"/>
          <w:spacing w:val="-1"/>
        </w:rPr>
        <w:t>by</w:t>
      </w:r>
      <w:r>
        <w:rPr>
          <w:color w:val="231F20"/>
          <w:spacing w:val="-9"/>
        </w:rPr>
        <w:t xml:space="preserve"> </w:t>
      </w:r>
      <w:r>
        <w:rPr>
          <w:color w:val="231F20"/>
          <w:spacing w:val="-1"/>
        </w:rPr>
        <w:t>providing</w:t>
      </w:r>
      <w:r>
        <w:rPr>
          <w:color w:val="231F20"/>
          <w:spacing w:val="-7"/>
        </w:rPr>
        <w:t xml:space="preserve"> </w:t>
      </w:r>
      <w:r>
        <w:rPr>
          <w:color w:val="231F20"/>
        </w:rPr>
        <w:t>a</w:t>
      </w:r>
      <w:r>
        <w:rPr>
          <w:color w:val="231F20"/>
          <w:spacing w:val="-7"/>
        </w:rPr>
        <w:t xml:space="preserve"> </w:t>
      </w:r>
      <w:r>
        <w:rPr>
          <w:color w:val="231F20"/>
          <w:spacing w:val="-1"/>
        </w:rPr>
        <w:t>bearing</w:t>
      </w:r>
      <w:r>
        <w:rPr>
          <w:color w:val="231F20"/>
          <w:spacing w:val="-4"/>
        </w:rPr>
        <w:t xml:space="preserve"> </w:t>
      </w:r>
      <w:r>
        <w:rPr>
          <w:color w:val="231F20"/>
          <w:spacing w:val="-1"/>
        </w:rPr>
        <w:t>surface</w:t>
      </w:r>
      <w:r>
        <w:rPr>
          <w:color w:val="231F20"/>
          <w:spacing w:val="23"/>
        </w:rPr>
        <w:t xml:space="preserve"> </w:t>
      </w:r>
      <w:r>
        <w:rPr>
          <w:color w:val="231F20"/>
          <w:spacing w:val="-1"/>
        </w:rPr>
        <w:t>strong</w:t>
      </w:r>
      <w:r>
        <w:rPr>
          <w:color w:val="231F20"/>
          <w:spacing w:val="-9"/>
        </w:rPr>
        <w:t xml:space="preserve"> </w:t>
      </w:r>
      <w:r>
        <w:rPr>
          <w:color w:val="231F20"/>
          <w:spacing w:val="-1"/>
        </w:rPr>
        <w:t>enough</w:t>
      </w:r>
      <w:r>
        <w:rPr>
          <w:color w:val="231F20"/>
          <w:spacing w:val="-11"/>
        </w:rPr>
        <w:t xml:space="preserve"> </w:t>
      </w:r>
      <w:r>
        <w:rPr>
          <w:color w:val="231F20"/>
        </w:rPr>
        <w:t>to</w:t>
      </w:r>
      <w:r>
        <w:rPr>
          <w:color w:val="231F20"/>
          <w:spacing w:val="-12"/>
        </w:rPr>
        <w:t xml:space="preserve"> </w:t>
      </w:r>
      <w:r>
        <w:rPr>
          <w:color w:val="231F20"/>
          <w:spacing w:val="-1"/>
        </w:rPr>
        <w:t>accommodate</w:t>
      </w:r>
      <w:r>
        <w:rPr>
          <w:color w:val="231F20"/>
          <w:spacing w:val="-11"/>
        </w:rPr>
        <w:t xml:space="preserve"> </w:t>
      </w:r>
      <w:r>
        <w:rPr>
          <w:color w:val="231F20"/>
          <w:spacing w:val="-1"/>
        </w:rPr>
        <w:t>vehicles,</w:t>
      </w:r>
      <w:r>
        <w:rPr>
          <w:color w:val="231F20"/>
          <w:spacing w:val="30"/>
        </w:rPr>
        <w:t xml:space="preserve"> </w:t>
      </w:r>
      <w:r>
        <w:rPr>
          <w:color w:val="231F20"/>
          <w:spacing w:val="-2"/>
        </w:rPr>
        <w:t>while</w:t>
      </w:r>
      <w:r>
        <w:rPr>
          <w:color w:val="231F20"/>
          <w:spacing w:val="-7"/>
        </w:rPr>
        <w:t xml:space="preserve"> </w:t>
      </w:r>
      <w:r>
        <w:rPr>
          <w:color w:val="231F20"/>
          <w:spacing w:val="-1"/>
        </w:rPr>
        <w:t>allowing</w:t>
      </w:r>
      <w:r>
        <w:rPr>
          <w:color w:val="231F20"/>
          <w:spacing w:val="-4"/>
        </w:rPr>
        <w:t xml:space="preserve"> </w:t>
      </w:r>
      <w:r>
        <w:rPr>
          <w:color w:val="231F20"/>
        </w:rPr>
        <w:t>the</w:t>
      </w:r>
      <w:r>
        <w:rPr>
          <w:color w:val="231F20"/>
          <w:spacing w:val="-9"/>
        </w:rPr>
        <w:t xml:space="preserve"> </w:t>
      </w:r>
      <w:r>
        <w:rPr>
          <w:color w:val="231F20"/>
          <w:spacing w:val="-2"/>
        </w:rPr>
        <w:t>infiltration</w:t>
      </w:r>
      <w:r>
        <w:rPr>
          <w:color w:val="231F20"/>
          <w:spacing w:val="-6"/>
        </w:rPr>
        <w:t xml:space="preserve"> </w:t>
      </w:r>
      <w:r>
        <w:rPr>
          <w:color w:val="231F20"/>
          <w:spacing w:val="-2"/>
        </w:rPr>
        <w:t>of</w:t>
      </w:r>
      <w:r>
        <w:rPr>
          <w:color w:val="231F20"/>
          <w:spacing w:val="-8"/>
        </w:rPr>
        <w:t xml:space="preserve"> </w:t>
      </w:r>
      <w:r>
        <w:rPr>
          <w:color w:val="231F20"/>
          <w:spacing w:val="-2"/>
        </w:rPr>
        <w:t>surface</w:t>
      </w:r>
      <w:r>
        <w:rPr>
          <w:color w:val="231F20"/>
          <w:spacing w:val="27"/>
        </w:rPr>
        <w:t xml:space="preserve"> </w:t>
      </w:r>
      <w:r>
        <w:rPr>
          <w:color w:val="231F20"/>
          <w:spacing w:val="-1"/>
        </w:rPr>
        <w:t>water</w:t>
      </w:r>
      <w:r>
        <w:rPr>
          <w:color w:val="231F20"/>
          <w:spacing w:val="-5"/>
        </w:rPr>
        <w:t xml:space="preserve"> </w:t>
      </w:r>
      <w:r>
        <w:rPr>
          <w:color w:val="231F20"/>
          <w:spacing w:val="-1"/>
        </w:rPr>
        <w:t>and</w:t>
      </w:r>
      <w:r>
        <w:rPr>
          <w:color w:val="231F20"/>
          <w:spacing w:val="-7"/>
        </w:rPr>
        <w:t xml:space="preserve"> </w:t>
      </w:r>
      <w:r>
        <w:rPr>
          <w:color w:val="231F20"/>
          <w:spacing w:val="-1"/>
        </w:rPr>
        <w:t>filtration</w:t>
      </w:r>
      <w:r>
        <w:rPr>
          <w:color w:val="231F20"/>
          <w:spacing w:val="-7"/>
        </w:rPr>
        <w:t xml:space="preserve"> </w:t>
      </w:r>
      <w:r>
        <w:rPr>
          <w:color w:val="231F20"/>
          <w:spacing w:val="-2"/>
        </w:rPr>
        <w:t>of</w:t>
      </w:r>
      <w:r>
        <w:rPr>
          <w:color w:val="231F20"/>
          <w:spacing w:val="-3"/>
        </w:rPr>
        <w:t xml:space="preserve"> </w:t>
      </w:r>
      <w:r>
        <w:rPr>
          <w:color w:val="231F20"/>
          <w:spacing w:val="-1"/>
        </w:rPr>
        <w:t>pollutants.</w:t>
      </w:r>
      <w:r>
        <w:rPr>
          <w:color w:val="231F20"/>
          <w:spacing w:val="50"/>
        </w:rPr>
        <w:t xml:space="preserve"> </w:t>
      </w:r>
      <w:r>
        <w:rPr>
          <w:color w:val="231F20"/>
          <w:spacing w:val="-1"/>
        </w:rPr>
        <w:t>It</w:t>
      </w:r>
      <w:r>
        <w:rPr>
          <w:color w:val="231F20"/>
          <w:spacing w:val="-6"/>
        </w:rPr>
        <w:t xml:space="preserve"> </w:t>
      </w:r>
      <w:r>
        <w:rPr>
          <w:color w:val="231F20"/>
          <w:spacing w:val="-2"/>
        </w:rPr>
        <w:t>achieves</w:t>
      </w:r>
      <w:r>
        <w:rPr>
          <w:color w:val="231F20"/>
          <w:spacing w:val="34"/>
        </w:rPr>
        <w:t xml:space="preserve"> </w:t>
      </w:r>
      <w:r>
        <w:rPr>
          <w:color w:val="231F20"/>
          <w:spacing w:val="-1"/>
        </w:rPr>
        <w:t>this</w:t>
      </w:r>
      <w:r>
        <w:rPr>
          <w:color w:val="231F20"/>
          <w:spacing w:val="-6"/>
        </w:rPr>
        <w:t xml:space="preserve"> </w:t>
      </w:r>
      <w:r>
        <w:rPr>
          <w:color w:val="231F20"/>
          <w:spacing w:val="-1"/>
        </w:rPr>
        <w:t>purpose</w:t>
      </w:r>
      <w:r>
        <w:rPr>
          <w:color w:val="231F20"/>
          <w:spacing w:val="-6"/>
        </w:rPr>
        <w:t xml:space="preserve"> </w:t>
      </w:r>
      <w:r>
        <w:rPr>
          <w:color w:val="231F20"/>
          <w:spacing w:val="-1"/>
        </w:rPr>
        <w:t>by</w:t>
      </w:r>
      <w:r>
        <w:rPr>
          <w:color w:val="231F20"/>
          <w:spacing w:val="-9"/>
        </w:rPr>
        <w:t xml:space="preserve"> </w:t>
      </w:r>
      <w:r>
        <w:rPr>
          <w:color w:val="231F20"/>
        </w:rPr>
        <w:t>the</w:t>
      </w:r>
      <w:r>
        <w:rPr>
          <w:color w:val="231F20"/>
          <w:spacing w:val="-9"/>
        </w:rPr>
        <w:t xml:space="preserve"> </w:t>
      </w:r>
      <w:r>
        <w:rPr>
          <w:color w:val="231F20"/>
          <w:spacing w:val="-1"/>
        </w:rPr>
        <w:t>following:</w:t>
      </w:r>
    </w:p>
    <w:p w14:paraId="515EC137" w14:textId="77777777" w:rsidR="00F25A63" w:rsidRPr="009401B1" w:rsidRDefault="00F25A63" w:rsidP="0026286A">
      <w:pPr>
        <w:pStyle w:val="Listnum"/>
        <w:numPr>
          <w:ilvl w:val="0"/>
          <w:numId w:val="32"/>
        </w:numPr>
        <w:ind w:left="1080" w:hanging="360"/>
        <w:rPr>
          <w:rFonts w:hAnsi="Arial"/>
        </w:rPr>
      </w:pPr>
      <w:r>
        <w:t>Reducing</w:t>
      </w:r>
      <w:r w:rsidRPr="009401B1">
        <w:rPr>
          <w:spacing w:val="6"/>
        </w:rPr>
        <w:t xml:space="preserve"> </w:t>
      </w:r>
      <w:r>
        <w:t>the</w:t>
      </w:r>
      <w:r w:rsidRPr="009401B1">
        <w:rPr>
          <w:spacing w:val="3"/>
        </w:rPr>
        <w:t xml:space="preserve"> </w:t>
      </w:r>
      <w:r w:rsidRPr="009401B1">
        <w:rPr>
          <w:spacing w:val="-2"/>
        </w:rPr>
        <w:t>volume</w:t>
      </w:r>
      <w:r w:rsidRPr="009401B1">
        <w:rPr>
          <w:spacing w:val="5"/>
        </w:rPr>
        <w:t xml:space="preserve"> </w:t>
      </w:r>
      <w:r w:rsidRPr="009401B1">
        <w:rPr>
          <w:spacing w:val="-2"/>
        </w:rPr>
        <w:t>and</w:t>
      </w:r>
      <w:r w:rsidRPr="009401B1">
        <w:rPr>
          <w:spacing w:val="5"/>
        </w:rPr>
        <w:t xml:space="preserve"> </w:t>
      </w:r>
      <w:r>
        <w:t>peak</w:t>
      </w:r>
      <w:r w:rsidRPr="009401B1">
        <w:rPr>
          <w:spacing w:val="3"/>
        </w:rPr>
        <w:t xml:space="preserve"> </w:t>
      </w:r>
      <w:r>
        <w:t>rate</w:t>
      </w:r>
      <w:r w:rsidRPr="009401B1">
        <w:rPr>
          <w:spacing w:val="3"/>
        </w:rPr>
        <w:t xml:space="preserve"> </w:t>
      </w:r>
      <w:r>
        <w:t>of</w:t>
      </w:r>
      <w:r w:rsidRPr="009401B1">
        <w:rPr>
          <w:spacing w:val="4"/>
        </w:rPr>
        <w:t xml:space="preserve"> </w:t>
      </w:r>
      <w:r>
        <w:t>runoff</w:t>
      </w:r>
      <w:r w:rsidRPr="009401B1">
        <w:rPr>
          <w:spacing w:val="4"/>
        </w:rPr>
        <w:t xml:space="preserve"> </w:t>
      </w:r>
      <w:r>
        <w:t>flow,</w:t>
      </w:r>
      <w:r w:rsidRPr="009401B1">
        <w:rPr>
          <w:spacing w:val="4"/>
        </w:rPr>
        <w:t xml:space="preserve"> </w:t>
      </w:r>
      <w:r>
        <w:t>thus</w:t>
      </w:r>
      <w:r w:rsidRPr="009401B1">
        <w:rPr>
          <w:spacing w:val="6"/>
        </w:rPr>
        <w:t xml:space="preserve"> </w:t>
      </w:r>
      <w:r>
        <w:t>reducing</w:t>
      </w:r>
      <w:r w:rsidRPr="009401B1">
        <w:rPr>
          <w:spacing w:val="3"/>
        </w:rPr>
        <w:t xml:space="preserve"> </w:t>
      </w:r>
      <w:r w:rsidRPr="009401B1">
        <w:rPr>
          <w:spacing w:val="-2"/>
        </w:rPr>
        <w:t>the</w:t>
      </w:r>
      <w:r w:rsidRPr="009401B1">
        <w:rPr>
          <w:spacing w:val="38"/>
        </w:rPr>
        <w:t xml:space="preserve"> </w:t>
      </w:r>
      <w:r w:rsidRPr="009401B1">
        <w:rPr>
          <w:spacing w:val="-2"/>
        </w:rPr>
        <w:t>likelihood</w:t>
      </w:r>
      <w:r w:rsidRPr="009401B1">
        <w:rPr>
          <w:spacing w:val="1"/>
        </w:rPr>
        <w:t xml:space="preserve"> </w:t>
      </w:r>
      <w:r>
        <w:t>of sewer</w:t>
      </w:r>
      <w:r w:rsidRPr="009401B1">
        <w:rPr>
          <w:spacing w:val="2"/>
        </w:rPr>
        <w:t xml:space="preserve"> </w:t>
      </w:r>
      <w:r>
        <w:t>overflows,</w:t>
      </w:r>
      <w:r w:rsidRPr="009401B1">
        <w:rPr>
          <w:spacing w:val="2"/>
        </w:rPr>
        <w:t xml:space="preserve"> </w:t>
      </w:r>
      <w:r>
        <w:t>flooding,</w:t>
      </w:r>
      <w:r w:rsidRPr="009401B1">
        <w:rPr>
          <w:spacing w:val="2"/>
        </w:rPr>
        <w:t xml:space="preserve"> </w:t>
      </w:r>
      <w:r>
        <w:t>and</w:t>
      </w:r>
      <w:r w:rsidRPr="009401B1">
        <w:rPr>
          <w:spacing w:val="1"/>
        </w:rPr>
        <w:t xml:space="preserve"> </w:t>
      </w:r>
      <w:r>
        <w:t>downstream erosion and</w:t>
      </w:r>
      <w:r w:rsidRPr="009401B1">
        <w:rPr>
          <w:spacing w:val="38"/>
        </w:rPr>
        <w:t xml:space="preserve"> </w:t>
      </w:r>
      <w:r w:rsidRPr="009401B1">
        <w:rPr>
          <w:spacing w:val="-2"/>
        </w:rPr>
        <w:t>sediment</w:t>
      </w:r>
      <w:r w:rsidRPr="009401B1">
        <w:rPr>
          <w:spacing w:val="-17"/>
        </w:rPr>
        <w:t xml:space="preserve"> </w:t>
      </w:r>
      <w:r>
        <w:t>pollution.</w:t>
      </w:r>
    </w:p>
    <w:p w14:paraId="3B273B6A" w14:textId="77777777" w:rsidR="00F25A63" w:rsidRPr="009401B1" w:rsidRDefault="00F25A63" w:rsidP="0026286A">
      <w:pPr>
        <w:pStyle w:val="Listnum"/>
        <w:numPr>
          <w:ilvl w:val="0"/>
          <w:numId w:val="32"/>
        </w:numPr>
        <w:ind w:left="1080" w:hanging="360"/>
        <w:rPr>
          <w:rFonts w:hAnsi="Arial"/>
        </w:rPr>
      </w:pPr>
      <w:r>
        <w:t>Reducing</w:t>
      </w:r>
      <w:r w:rsidRPr="009401B1">
        <w:rPr>
          <w:spacing w:val="-6"/>
        </w:rPr>
        <w:t xml:space="preserve"> </w:t>
      </w:r>
      <w:r>
        <w:t>the</w:t>
      </w:r>
      <w:r w:rsidRPr="009401B1">
        <w:rPr>
          <w:spacing w:val="-7"/>
        </w:rPr>
        <w:t xml:space="preserve"> </w:t>
      </w:r>
      <w:r>
        <w:t>loading</w:t>
      </w:r>
      <w:r w:rsidRPr="009401B1">
        <w:rPr>
          <w:spacing w:val="-9"/>
        </w:rPr>
        <w:t xml:space="preserve"> </w:t>
      </w:r>
      <w:r w:rsidRPr="009401B1">
        <w:t>and</w:t>
      </w:r>
      <w:r w:rsidRPr="009401B1">
        <w:rPr>
          <w:spacing w:val="-7"/>
        </w:rPr>
        <w:t xml:space="preserve"> </w:t>
      </w:r>
      <w:r w:rsidRPr="009401B1">
        <w:t>concentration</w:t>
      </w:r>
      <w:r w:rsidRPr="009401B1">
        <w:rPr>
          <w:spacing w:val="-6"/>
        </w:rPr>
        <w:t xml:space="preserve"> </w:t>
      </w:r>
      <w:r w:rsidRPr="009401B1">
        <w:t>of</w:t>
      </w:r>
      <w:r w:rsidRPr="009401B1">
        <w:rPr>
          <w:spacing w:val="-8"/>
        </w:rPr>
        <w:t xml:space="preserve"> </w:t>
      </w:r>
      <w:r w:rsidRPr="009401B1">
        <w:t>pollutants</w:t>
      </w:r>
      <w:r w:rsidRPr="009401B1">
        <w:rPr>
          <w:spacing w:val="-6"/>
        </w:rPr>
        <w:t xml:space="preserve"> </w:t>
      </w:r>
      <w:r>
        <w:t>in</w:t>
      </w:r>
      <w:r w:rsidRPr="009401B1">
        <w:rPr>
          <w:spacing w:val="-9"/>
        </w:rPr>
        <w:t xml:space="preserve"> </w:t>
      </w:r>
      <w:r w:rsidRPr="009401B1">
        <w:t>runoff.</w:t>
      </w:r>
    </w:p>
    <w:p w14:paraId="247E7623" w14:textId="77777777" w:rsidR="00F25A63" w:rsidRDefault="00F25A63" w:rsidP="009401B1">
      <w:pPr>
        <w:pStyle w:val="BTreduced"/>
      </w:pPr>
    </w:p>
    <w:p w14:paraId="483CE349" w14:textId="77777777" w:rsidR="001924B0" w:rsidRDefault="001924B0" w:rsidP="001924B0">
      <w:pPr>
        <w:pStyle w:val="Heading4"/>
        <w:rPr>
          <w:i/>
        </w:rPr>
      </w:pPr>
      <w:r>
        <w:t>Applications</w:t>
      </w:r>
    </w:p>
    <w:p w14:paraId="2C23D47D" w14:textId="5ED833BA" w:rsidR="00F25A63" w:rsidRDefault="00F25A63" w:rsidP="009401B1">
      <w:pPr>
        <w:pStyle w:val="BodyText"/>
      </w:pPr>
      <w:r>
        <w:t>The</w:t>
      </w:r>
      <w:r>
        <w:rPr>
          <w:spacing w:val="-7"/>
        </w:rPr>
        <w:t xml:space="preserve"> </w:t>
      </w:r>
      <w:r>
        <w:t>practice</w:t>
      </w:r>
      <w:r>
        <w:rPr>
          <w:spacing w:val="-7"/>
        </w:rPr>
        <w:t xml:space="preserve"> </w:t>
      </w:r>
      <w:r>
        <w:t>is</w:t>
      </w:r>
      <w:r>
        <w:rPr>
          <w:spacing w:val="-6"/>
        </w:rPr>
        <w:t xml:space="preserve"> </w:t>
      </w:r>
      <w:r>
        <w:t>used</w:t>
      </w:r>
      <w:r>
        <w:rPr>
          <w:spacing w:val="-7"/>
        </w:rPr>
        <w:t xml:space="preserve"> </w:t>
      </w:r>
      <w:r>
        <w:t>where</w:t>
      </w:r>
      <w:r>
        <w:rPr>
          <w:spacing w:val="-7"/>
        </w:rPr>
        <w:t xml:space="preserve"> </w:t>
      </w:r>
      <w:r>
        <w:t>pavement</w:t>
      </w:r>
      <w:r>
        <w:rPr>
          <w:spacing w:val="-5"/>
        </w:rPr>
        <w:t xml:space="preserve"> </w:t>
      </w:r>
      <w:r>
        <w:t>is</w:t>
      </w:r>
      <w:r>
        <w:rPr>
          <w:spacing w:val="-6"/>
        </w:rPr>
        <w:t xml:space="preserve"> </w:t>
      </w:r>
      <w:r>
        <w:t>desirable</w:t>
      </w:r>
      <w:r>
        <w:rPr>
          <w:spacing w:val="-9"/>
        </w:rPr>
        <w:t xml:space="preserve"> </w:t>
      </w:r>
      <w:r>
        <w:t>or</w:t>
      </w:r>
      <w:r>
        <w:rPr>
          <w:spacing w:val="-6"/>
        </w:rPr>
        <w:t xml:space="preserve"> </w:t>
      </w:r>
      <w:r>
        <w:t>required</w:t>
      </w:r>
      <w:r>
        <w:rPr>
          <w:spacing w:val="-12"/>
        </w:rPr>
        <w:t xml:space="preserve"> </w:t>
      </w:r>
      <w:r>
        <w:t>for</w:t>
      </w:r>
      <w:r>
        <w:rPr>
          <w:spacing w:val="-5"/>
        </w:rPr>
        <w:t xml:space="preserve"> </w:t>
      </w:r>
      <w:r>
        <w:t>low-volume</w:t>
      </w:r>
      <w:r>
        <w:rPr>
          <w:spacing w:val="-7"/>
        </w:rPr>
        <w:t xml:space="preserve"> </w:t>
      </w:r>
      <w:r>
        <w:t>traffic</w:t>
      </w:r>
      <w:r>
        <w:rPr>
          <w:spacing w:val="37"/>
        </w:rPr>
        <w:t xml:space="preserve"> </w:t>
      </w:r>
      <w:r>
        <w:t>areas</w:t>
      </w:r>
      <w:r>
        <w:rPr>
          <w:spacing w:val="-4"/>
        </w:rPr>
        <w:t xml:space="preserve"> </w:t>
      </w:r>
      <w:r>
        <w:t>and</w:t>
      </w:r>
      <w:r>
        <w:rPr>
          <w:spacing w:val="-7"/>
        </w:rPr>
        <w:t xml:space="preserve"> </w:t>
      </w:r>
      <w:r w:rsidRPr="009401B1">
        <w:t>underlying</w:t>
      </w:r>
      <w:r>
        <w:rPr>
          <w:spacing w:val="-2"/>
        </w:rPr>
        <w:t xml:space="preserve"> </w:t>
      </w:r>
      <w:r>
        <w:t>soils</w:t>
      </w:r>
      <w:r>
        <w:rPr>
          <w:spacing w:val="-4"/>
        </w:rPr>
        <w:t xml:space="preserve"> </w:t>
      </w:r>
      <w:r>
        <w:rPr>
          <w:spacing w:val="-2"/>
        </w:rPr>
        <w:t>allow</w:t>
      </w:r>
      <w:r>
        <w:rPr>
          <w:spacing w:val="-7"/>
        </w:rPr>
        <w:t xml:space="preserve"> </w:t>
      </w:r>
      <w:r>
        <w:t>for</w:t>
      </w:r>
      <w:r>
        <w:rPr>
          <w:spacing w:val="-3"/>
        </w:rPr>
        <w:t xml:space="preserve"> </w:t>
      </w:r>
      <w:r>
        <w:t>rapid</w:t>
      </w:r>
      <w:r>
        <w:rPr>
          <w:spacing w:val="-4"/>
        </w:rPr>
        <w:t xml:space="preserve"> </w:t>
      </w:r>
      <w:r>
        <w:t>drainage.</w:t>
      </w:r>
      <w:r>
        <w:rPr>
          <w:spacing w:val="52"/>
        </w:rPr>
        <w:t xml:space="preserve"> </w:t>
      </w:r>
      <w:r>
        <w:t>It</w:t>
      </w:r>
      <w:r>
        <w:rPr>
          <w:spacing w:val="-6"/>
        </w:rPr>
        <w:t xml:space="preserve"> </w:t>
      </w:r>
      <w:r>
        <w:t>is</w:t>
      </w:r>
      <w:r>
        <w:rPr>
          <w:spacing w:val="-6"/>
        </w:rPr>
        <w:t xml:space="preserve"> </w:t>
      </w:r>
      <w:r w:rsidR="00852FED">
        <w:t>best applied to</w:t>
      </w:r>
      <w:r>
        <w:rPr>
          <w:spacing w:val="-3"/>
        </w:rPr>
        <w:t xml:space="preserve"> </w:t>
      </w:r>
      <w:r>
        <w:t>new</w:t>
      </w:r>
      <w:r>
        <w:rPr>
          <w:spacing w:val="44"/>
        </w:rPr>
        <w:t xml:space="preserve"> </w:t>
      </w:r>
      <w:r>
        <w:t>construction</w:t>
      </w:r>
      <w:r>
        <w:rPr>
          <w:spacing w:val="-7"/>
        </w:rPr>
        <w:t xml:space="preserve"> </w:t>
      </w:r>
      <w:r>
        <w:t>but</w:t>
      </w:r>
      <w:r>
        <w:rPr>
          <w:spacing w:val="-8"/>
        </w:rPr>
        <w:t xml:space="preserve"> </w:t>
      </w:r>
      <w:r>
        <w:t>can</w:t>
      </w:r>
      <w:r>
        <w:rPr>
          <w:spacing w:val="-4"/>
        </w:rPr>
        <w:t xml:space="preserve"> </w:t>
      </w:r>
      <w:r>
        <w:t>be</w:t>
      </w:r>
      <w:r>
        <w:rPr>
          <w:spacing w:val="-7"/>
        </w:rPr>
        <w:t xml:space="preserve"> </w:t>
      </w:r>
      <w:r>
        <w:t>used</w:t>
      </w:r>
      <w:r>
        <w:rPr>
          <w:spacing w:val="-7"/>
        </w:rPr>
        <w:t xml:space="preserve"> </w:t>
      </w:r>
      <w:r>
        <w:t>in</w:t>
      </w:r>
      <w:r>
        <w:rPr>
          <w:spacing w:val="-4"/>
        </w:rPr>
        <w:t xml:space="preserve"> </w:t>
      </w:r>
      <w:r>
        <w:rPr>
          <w:spacing w:val="-2"/>
        </w:rPr>
        <w:t>existing</w:t>
      </w:r>
      <w:r>
        <w:rPr>
          <w:spacing w:val="-4"/>
        </w:rPr>
        <w:t xml:space="preserve"> </w:t>
      </w:r>
      <w:r>
        <w:t>developments</w:t>
      </w:r>
      <w:r>
        <w:rPr>
          <w:spacing w:val="-6"/>
        </w:rPr>
        <w:t xml:space="preserve"> </w:t>
      </w:r>
      <w:r>
        <w:t>to</w:t>
      </w:r>
      <w:r>
        <w:rPr>
          <w:spacing w:val="-7"/>
        </w:rPr>
        <w:t xml:space="preserve"> </w:t>
      </w:r>
      <w:r>
        <w:rPr>
          <w:spacing w:val="-2"/>
        </w:rPr>
        <w:t>expand</w:t>
      </w:r>
      <w:r>
        <w:rPr>
          <w:spacing w:val="-6"/>
        </w:rPr>
        <w:t xml:space="preserve"> </w:t>
      </w:r>
      <w:r>
        <w:t>a</w:t>
      </w:r>
      <w:r>
        <w:rPr>
          <w:spacing w:val="-4"/>
        </w:rPr>
        <w:t xml:space="preserve"> </w:t>
      </w:r>
      <w:r>
        <w:t>parking</w:t>
      </w:r>
      <w:r>
        <w:rPr>
          <w:spacing w:val="-7"/>
        </w:rPr>
        <w:t xml:space="preserve"> </w:t>
      </w:r>
      <w:r>
        <w:t>area</w:t>
      </w:r>
      <w:r>
        <w:rPr>
          <w:spacing w:val="-4"/>
        </w:rPr>
        <w:t xml:space="preserve"> </w:t>
      </w:r>
      <w:r>
        <w:rPr>
          <w:spacing w:val="-2"/>
        </w:rPr>
        <w:t>or</w:t>
      </w:r>
      <w:r>
        <w:rPr>
          <w:spacing w:val="-6"/>
        </w:rPr>
        <w:t xml:space="preserve"> </w:t>
      </w:r>
      <w:r>
        <w:rPr>
          <w:spacing w:val="-2"/>
        </w:rPr>
        <w:t>even</w:t>
      </w:r>
      <w:r>
        <w:rPr>
          <w:spacing w:val="48"/>
        </w:rPr>
        <w:t xml:space="preserve"> </w:t>
      </w:r>
      <w:r>
        <w:t>to</w:t>
      </w:r>
      <w:r>
        <w:rPr>
          <w:spacing w:val="-7"/>
        </w:rPr>
        <w:t xml:space="preserve"> </w:t>
      </w:r>
      <w:r>
        <w:t>replace</w:t>
      </w:r>
      <w:r>
        <w:rPr>
          <w:spacing w:val="-7"/>
        </w:rPr>
        <w:t xml:space="preserve"> </w:t>
      </w:r>
      <w:r>
        <w:t>existing</w:t>
      </w:r>
      <w:r>
        <w:rPr>
          <w:spacing w:val="-2"/>
        </w:rPr>
        <w:t xml:space="preserve"> pavement,</w:t>
      </w:r>
      <w:r>
        <w:rPr>
          <w:spacing w:val="-3"/>
        </w:rPr>
        <w:t xml:space="preserve"> </w:t>
      </w:r>
      <w:r>
        <w:rPr>
          <w:spacing w:val="-2"/>
        </w:rPr>
        <w:t>if</w:t>
      </w:r>
      <w:r>
        <w:rPr>
          <w:spacing w:val="-5"/>
        </w:rPr>
        <w:t xml:space="preserve"> </w:t>
      </w:r>
      <w:r>
        <w:t>that</w:t>
      </w:r>
      <w:r>
        <w:rPr>
          <w:spacing w:val="-5"/>
        </w:rPr>
        <w:t xml:space="preserve"> </w:t>
      </w:r>
      <w:r>
        <w:t>is</w:t>
      </w:r>
      <w:r>
        <w:rPr>
          <w:spacing w:val="-4"/>
        </w:rPr>
        <w:t xml:space="preserve"> </w:t>
      </w:r>
      <w:r>
        <w:t>a</w:t>
      </w:r>
      <w:r>
        <w:rPr>
          <w:spacing w:val="-7"/>
        </w:rPr>
        <w:t xml:space="preserve"> </w:t>
      </w:r>
      <w:r>
        <w:rPr>
          <w:spacing w:val="-2"/>
        </w:rPr>
        <w:t>cost-effective</w:t>
      </w:r>
      <w:r>
        <w:rPr>
          <w:spacing w:val="-7"/>
        </w:rPr>
        <w:t xml:space="preserve"> </w:t>
      </w:r>
      <w:r>
        <w:t>measure.</w:t>
      </w:r>
      <w:r>
        <w:rPr>
          <w:spacing w:val="50"/>
        </w:rPr>
        <w:t xml:space="preserve"> </w:t>
      </w:r>
      <w:r>
        <w:t>It</w:t>
      </w:r>
      <w:r>
        <w:rPr>
          <w:spacing w:val="-6"/>
        </w:rPr>
        <w:t xml:space="preserve"> </w:t>
      </w:r>
      <w:r>
        <w:t>should</w:t>
      </w:r>
      <w:r>
        <w:rPr>
          <w:spacing w:val="-11"/>
        </w:rPr>
        <w:t xml:space="preserve"> </w:t>
      </w:r>
      <w:r>
        <w:rPr>
          <w:b/>
        </w:rPr>
        <w:t>NOT</w:t>
      </w:r>
      <w:r>
        <w:rPr>
          <w:b/>
          <w:spacing w:val="-7"/>
        </w:rPr>
        <w:t xml:space="preserve"> </w:t>
      </w:r>
      <w:r>
        <w:t>be</w:t>
      </w:r>
      <w:r>
        <w:rPr>
          <w:spacing w:val="-7"/>
        </w:rPr>
        <w:t xml:space="preserve"> </w:t>
      </w:r>
      <w:r>
        <w:t>used</w:t>
      </w:r>
      <w:r>
        <w:rPr>
          <w:spacing w:val="46"/>
        </w:rPr>
        <w:t xml:space="preserve"> </w:t>
      </w:r>
      <w:r>
        <w:t>in</w:t>
      </w:r>
      <w:r>
        <w:rPr>
          <w:spacing w:val="-7"/>
        </w:rPr>
        <w:t xml:space="preserve"> </w:t>
      </w:r>
      <w:r>
        <w:t>areas</w:t>
      </w:r>
      <w:r>
        <w:rPr>
          <w:spacing w:val="-6"/>
        </w:rPr>
        <w:t xml:space="preserve"> </w:t>
      </w:r>
      <w:r>
        <w:rPr>
          <w:spacing w:val="-2"/>
        </w:rPr>
        <w:t>where</w:t>
      </w:r>
      <w:r>
        <w:rPr>
          <w:spacing w:val="-7"/>
        </w:rPr>
        <w:t xml:space="preserve"> </w:t>
      </w:r>
      <w:r>
        <w:t>infiltrated</w:t>
      </w:r>
      <w:r>
        <w:rPr>
          <w:spacing w:val="-9"/>
        </w:rPr>
        <w:t xml:space="preserve"> </w:t>
      </w:r>
      <w:r>
        <w:t>pollutants</w:t>
      </w:r>
      <w:r>
        <w:rPr>
          <w:spacing w:val="-8"/>
        </w:rPr>
        <w:t xml:space="preserve"> </w:t>
      </w:r>
      <w:r>
        <w:t>may</w:t>
      </w:r>
      <w:r>
        <w:rPr>
          <w:spacing w:val="-9"/>
        </w:rPr>
        <w:t xml:space="preserve"> </w:t>
      </w:r>
      <w:r>
        <w:t>reach</w:t>
      </w:r>
      <w:r>
        <w:rPr>
          <w:spacing w:val="-7"/>
        </w:rPr>
        <w:t xml:space="preserve"> </w:t>
      </w:r>
      <w:r>
        <w:t>and</w:t>
      </w:r>
      <w:r>
        <w:rPr>
          <w:spacing w:val="-9"/>
        </w:rPr>
        <w:t xml:space="preserve"> </w:t>
      </w:r>
      <w:r>
        <w:t>degrade</w:t>
      </w:r>
      <w:r>
        <w:rPr>
          <w:spacing w:val="-9"/>
        </w:rPr>
        <w:t xml:space="preserve"> </w:t>
      </w:r>
      <w:r>
        <w:t>groundwater</w:t>
      </w:r>
      <w:r w:rsidR="00852FED">
        <w:t xml:space="preserve"> through activities</w:t>
      </w:r>
      <w:r>
        <w:t xml:space="preserve"> such as fueling, chemical handling, and other pollutant active processing.</w:t>
      </w:r>
    </w:p>
    <w:p w14:paraId="691A2E8C" w14:textId="77777777" w:rsidR="00F25A63" w:rsidRDefault="00F25A63" w:rsidP="009401B1">
      <w:pPr>
        <w:pStyle w:val="BodyText"/>
      </w:pPr>
      <w:r>
        <w:t>Possible</w:t>
      </w:r>
      <w:r>
        <w:rPr>
          <w:spacing w:val="-7"/>
        </w:rPr>
        <w:t xml:space="preserve"> </w:t>
      </w:r>
      <w:r>
        <w:t>areas</w:t>
      </w:r>
      <w:r>
        <w:rPr>
          <w:spacing w:val="-9"/>
        </w:rPr>
        <w:t xml:space="preserve"> </w:t>
      </w:r>
      <w:r>
        <w:t>for</w:t>
      </w:r>
      <w:r>
        <w:rPr>
          <w:spacing w:val="-8"/>
        </w:rPr>
        <w:t xml:space="preserve"> </w:t>
      </w:r>
      <w:r>
        <w:t>the</w:t>
      </w:r>
      <w:r>
        <w:rPr>
          <w:spacing w:val="-7"/>
        </w:rPr>
        <w:t xml:space="preserve"> </w:t>
      </w:r>
      <w:r>
        <w:rPr>
          <w:spacing w:val="-2"/>
        </w:rPr>
        <w:t>use</w:t>
      </w:r>
      <w:r>
        <w:rPr>
          <w:spacing w:val="-7"/>
        </w:rPr>
        <w:t xml:space="preserve"> </w:t>
      </w:r>
      <w:r>
        <w:rPr>
          <w:spacing w:val="-2"/>
        </w:rPr>
        <w:t>of</w:t>
      </w:r>
      <w:r>
        <w:rPr>
          <w:spacing w:val="-3"/>
        </w:rPr>
        <w:t xml:space="preserve"> </w:t>
      </w:r>
      <w:r>
        <w:t>these</w:t>
      </w:r>
      <w:r>
        <w:rPr>
          <w:spacing w:val="-7"/>
        </w:rPr>
        <w:t xml:space="preserve"> </w:t>
      </w:r>
      <w:r>
        <w:rPr>
          <w:spacing w:val="-2"/>
        </w:rPr>
        <w:t>paving</w:t>
      </w:r>
      <w:r>
        <w:rPr>
          <w:spacing w:val="-7"/>
        </w:rPr>
        <w:t xml:space="preserve"> </w:t>
      </w:r>
      <w:r>
        <w:t>materials</w:t>
      </w:r>
      <w:r>
        <w:rPr>
          <w:spacing w:val="-6"/>
        </w:rPr>
        <w:t xml:space="preserve"> </w:t>
      </w:r>
      <w:r>
        <w:t>include</w:t>
      </w:r>
      <w:r>
        <w:rPr>
          <w:spacing w:val="-4"/>
        </w:rPr>
        <w:t xml:space="preserve"> </w:t>
      </w:r>
      <w:r>
        <w:t>the</w:t>
      </w:r>
      <w:r>
        <w:rPr>
          <w:spacing w:val="-9"/>
        </w:rPr>
        <w:t xml:space="preserve"> </w:t>
      </w:r>
      <w:r>
        <w:t>following:</w:t>
      </w:r>
    </w:p>
    <w:p w14:paraId="29A12D5A" w14:textId="77777777" w:rsidR="00F25A63" w:rsidRPr="009401B1" w:rsidRDefault="00F25A63" w:rsidP="0026286A">
      <w:pPr>
        <w:pStyle w:val="Listnum"/>
        <w:numPr>
          <w:ilvl w:val="0"/>
          <w:numId w:val="33"/>
        </w:numPr>
        <w:ind w:left="1080" w:hanging="360"/>
        <w:rPr>
          <w:rFonts w:hAnsi="Arial"/>
        </w:rPr>
      </w:pPr>
      <w:r>
        <w:t>Parking</w:t>
      </w:r>
      <w:r w:rsidRPr="009401B1">
        <w:rPr>
          <w:spacing w:val="-7"/>
        </w:rPr>
        <w:t xml:space="preserve"> </w:t>
      </w:r>
      <w:r>
        <w:t>lots,</w:t>
      </w:r>
      <w:r w:rsidRPr="009401B1">
        <w:rPr>
          <w:spacing w:val="-8"/>
        </w:rPr>
        <w:t xml:space="preserve"> </w:t>
      </w:r>
      <w:r>
        <w:t>especially</w:t>
      </w:r>
      <w:r w:rsidRPr="009401B1">
        <w:rPr>
          <w:spacing w:val="-8"/>
        </w:rPr>
        <w:t xml:space="preserve"> </w:t>
      </w:r>
      <w:r w:rsidRPr="009401B1">
        <w:rPr>
          <w:spacing w:val="-2"/>
        </w:rPr>
        <w:t>fringe</w:t>
      </w:r>
      <w:r w:rsidRPr="009401B1">
        <w:rPr>
          <w:spacing w:val="-9"/>
        </w:rPr>
        <w:t xml:space="preserve"> </w:t>
      </w:r>
      <w:r>
        <w:t>or</w:t>
      </w:r>
      <w:r w:rsidRPr="009401B1">
        <w:rPr>
          <w:spacing w:val="-8"/>
        </w:rPr>
        <w:t xml:space="preserve"> </w:t>
      </w:r>
      <w:r w:rsidRPr="009401B1">
        <w:rPr>
          <w:spacing w:val="-2"/>
        </w:rPr>
        <w:t>overflow</w:t>
      </w:r>
      <w:r w:rsidRPr="009401B1">
        <w:rPr>
          <w:spacing w:val="-10"/>
        </w:rPr>
        <w:t xml:space="preserve"> </w:t>
      </w:r>
      <w:r>
        <w:t>parking</w:t>
      </w:r>
      <w:r w:rsidRPr="009401B1">
        <w:rPr>
          <w:spacing w:val="-9"/>
        </w:rPr>
        <w:t xml:space="preserve"> </w:t>
      </w:r>
      <w:r>
        <w:t>areas.</w:t>
      </w:r>
    </w:p>
    <w:p w14:paraId="2755ACFD" w14:textId="26DBCCC9" w:rsidR="00F25A63" w:rsidRPr="009401B1" w:rsidRDefault="00F25A63" w:rsidP="0026286A">
      <w:pPr>
        <w:pStyle w:val="Listnum"/>
        <w:numPr>
          <w:ilvl w:val="0"/>
          <w:numId w:val="33"/>
        </w:numPr>
        <w:ind w:left="1080" w:hanging="360"/>
        <w:rPr>
          <w:rFonts w:hAnsi="Arial"/>
        </w:rPr>
      </w:pPr>
      <w:r>
        <w:t>Parking</w:t>
      </w:r>
      <w:r w:rsidRPr="009401B1">
        <w:rPr>
          <w:spacing w:val="-7"/>
        </w:rPr>
        <w:t xml:space="preserve"> </w:t>
      </w:r>
      <w:r w:rsidRPr="009401B1">
        <w:rPr>
          <w:spacing w:val="-2"/>
        </w:rPr>
        <w:t>aprons,</w:t>
      </w:r>
      <w:r w:rsidRPr="009401B1">
        <w:rPr>
          <w:spacing w:val="-7"/>
        </w:rPr>
        <w:t xml:space="preserve"> </w:t>
      </w:r>
      <w:r>
        <w:t>taxiways,</w:t>
      </w:r>
      <w:r w:rsidRPr="009401B1">
        <w:rPr>
          <w:spacing w:val="-5"/>
        </w:rPr>
        <w:t xml:space="preserve"> </w:t>
      </w:r>
      <w:r>
        <w:t>blast</w:t>
      </w:r>
      <w:r w:rsidRPr="009401B1">
        <w:rPr>
          <w:spacing w:val="-8"/>
        </w:rPr>
        <w:t xml:space="preserve"> </w:t>
      </w:r>
      <w:r w:rsidRPr="009401B1">
        <w:rPr>
          <w:spacing w:val="-2"/>
        </w:rPr>
        <w:t>pads,</w:t>
      </w:r>
      <w:r w:rsidRPr="009401B1">
        <w:rPr>
          <w:spacing w:val="-5"/>
        </w:rPr>
        <w:t xml:space="preserve"> </w:t>
      </w:r>
      <w:r>
        <w:t>and</w:t>
      </w:r>
      <w:r w:rsidRPr="009401B1">
        <w:rPr>
          <w:spacing w:val="-9"/>
        </w:rPr>
        <w:t xml:space="preserve"> </w:t>
      </w:r>
      <w:r>
        <w:t>runway</w:t>
      </w:r>
      <w:r w:rsidRPr="009401B1">
        <w:rPr>
          <w:spacing w:val="-9"/>
        </w:rPr>
        <w:t xml:space="preserve"> </w:t>
      </w:r>
      <w:r w:rsidRPr="009401B1">
        <w:rPr>
          <w:spacing w:val="-2"/>
        </w:rPr>
        <w:t>shoulders</w:t>
      </w:r>
      <w:r w:rsidRPr="009401B1">
        <w:rPr>
          <w:spacing w:val="-8"/>
        </w:rPr>
        <w:t xml:space="preserve"> </w:t>
      </w:r>
      <w:r>
        <w:t>at</w:t>
      </w:r>
      <w:r w:rsidRPr="009401B1">
        <w:rPr>
          <w:spacing w:val="-8"/>
        </w:rPr>
        <w:t xml:space="preserve"> </w:t>
      </w:r>
      <w:r>
        <w:t>airports</w:t>
      </w:r>
      <w:r w:rsidRPr="009401B1">
        <w:rPr>
          <w:spacing w:val="49"/>
        </w:rPr>
        <w:t xml:space="preserve"> </w:t>
      </w:r>
      <w:r>
        <w:t>(heavier</w:t>
      </w:r>
      <w:r w:rsidRPr="009401B1">
        <w:rPr>
          <w:spacing w:val="-5"/>
        </w:rPr>
        <w:t xml:space="preserve"> </w:t>
      </w:r>
      <w:r>
        <w:t>loads</w:t>
      </w:r>
      <w:r w:rsidRPr="009401B1">
        <w:rPr>
          <w:spacing w:val="-9"/>
        </w:rPr>
        <w:t xml:space="preserve"> </w:t>
      </w:r>
      <w:r>
        <w:t>may</w:t>
      </w:r>
      <w:r w:rsidRPr="009401B1">
        <w:rPr>
          <w:spacing w:val="-7"/>
        </w:rPr>
        <w:t xml:space="preserve"> </w:t>
      </w:r>
      <w:r w:rsidR="00852FED">
        <w:rPr>
          <w:spacing w:val="-2"/>
        </w:rPr>
        <w:t>require</w:t>
      </w:r>
      <w:r w:rsidR="00852FED" w:rsidRPr="009401B1">
        <w:rPr>
          <w:spacing w:val="-7"/>
        </w:rPr>
        <w:t xml:space="preserve"> </w:t>
      </w:r>
      <w:r>
        <w:t>the</w:t>
      </w:r>
      <w:r w:rsidRPr="009401B1">
        <w:rPr>
          <w:spacing w:val="-7"/>
        </w:rPr>
        <w:t xml:space="preserve"> </w:t>
      </w:r>
      <w:r>
        <w:t>use</w:t>
      </w:r>
      <w:r w:rsidRPr="009401B1">
        <w:rPr>
          <w:spacing w:val="-9"/>
        </w:rPr>
        <w:t xml:space="preserve"> </w:t>
      </w:r>
      <w:r>
        <w:t>of</w:t>
      </w:r>
      <w:r w:rsidRPr="009401B1">
        <w:rPr>
          <w:spacing w:val="-8"/>
        </w:rPr>
        <w:t xml:space="preserve"> </w:t>
      </w:r>
      <w:r>
        <w:t>reinforced</w:t>
      </w:r>
      <w:r w:rsidRPr="009401B1">
        <w:rPr>
          <w:spacing w:val="-9"/>
        </w:rPr>
        <w:t xml:space="preserve"> </w:t>
      </w:r>
      <w:r>
        <w:t>grid</w:t>
      </w:r>
      <w:r w:rsidRPr="009401B1">
        <w:rPr>
          <w:spacing w:val="-7"/>
        </w:rPr>
        <w:t xml:space="preserve"> </w:t>
      </w:r>
      <w:r>
        <w:t>systems).</w:t>
      </w:r>
    </w:p>
    <w:p w14:paraId="1CDA30D7" w14:textId="77777777" w:rsidR="00F25A63" w:rsidRPr="009401B1" w:rsidRDefault="00F25A63" w:rsidP="0026286A">
      <w:pPr>
        <w:pStyle w:val="Listnum"/>
        <w:numPr>
          <w:ilvl w:val="0"/>
          <w:numId w:val="33"/>
        </w:numPr>
        <w:ind w:left="1080" w:hanging="360"/>
        <w:rPr>
          <w:rFonts w:hAnsi="Arial"/>
        </w:rPr>
      </w:pPr>
      <w:r w:rsidRPr="009401B1">
        <w:t>Emergency</w:t>
      </w:r>
      <w:r w:rsidRPr="009401B1">
        <w:rPr>
          <w:spacing w:val="-9"/>
        </w:rPr>
        <w:t xml:space="preserve"> </w:t>
      </w:r>
      <w:r>
        <w:t>stopping</w:t>
      </w:r>
      <w:r w:rsidRPr="009401B1">
        <w:rPr>
          <w:spacing w:val="-6"/>
        </w:rPr>
        <w:t xml:space="preserve"> </w:t>
      </w:r>
      <w:r w:rsidRPr="009401B1">
        <w:t>and</w:t>
      </w:r>
      <w:r w:rsidRPr="009401B1">
        <w:rPr>
          <w:spacing w:val="-9"/>
        </w:rPr>
        <w:t xml:space="preserve"> </w:t>
      </w:r>
      <w:r>
        <w:t>parking</w:t>
      </w:r>
      <w:r w:rsidRPr="009401B1">
        <w:rPr>
          <w:spacing w:val="-7"/>
        </w:rPr>
        <w:t xml:space="preserve"> </w:t>
      </w:r>
      <w:r w:rsidRPr="009401B1">
        <w:t>lanes</w:t>
      </w:r>
      <w:r w:rsidRPr="009401B1">
        <w:rPr>
          <w:spacing w:val="-6"/>
        </w:rPr>
        <w:t xml:space="preserve"> </w:t>
      </w:r>
      <w:r>
        <w:t>and</w:t>
      </w:r>
      <w:r w:rsidRPr="009401B1">
        <w:rPr>
          <w:spacing w:val="-12"/>
        </w:rPr>
        <w:t xml:space="preserve"> </w:t>
      </w:r>
      <w:r w:rsidRPr="009401B1">
        <w:t>vehicle</w:t>
      </w:r>
      <w:r w:rsidRPr="009401B1">
        <w:rPr>
          <w:spacing w:val="-7"/>
        </w:rPr>
        <w:t xml:space="preserve"> </w:t>
      </w:r>
      <w:r w:rsidRPr="009401B1">
        <w:t>crossovers</w:t>
      </w:r>
      <w:r w:rsidRPr="009401B1">
        <w:rPr>
          <w:spacing w:val="-6"/>
        </w:rPr>
        <w:t xml:space="preserve"> </w:t>
      </w:r>
      <w:r>
        <w:t>on</w:t>
      </w:r>
      <w:r w:rsidRPr="009401B1">
        <w:rPr>
          <w:spacing w:val="-12"/>
        </w:rPr>
        <w:t xml:space="preserve"> </w:t>
      </w:r>
      <w:r w:rsidRPr="009401B1">
        <w:t>divided</w:t>
      </w:r>
      <w:r w:rsidRPr="009401B1">
        <w:rPr>
          <w:spacing w:val="49"/>
        </w:rPr>
        <w:t xml:space="preserve"> </w:t>
      </w:r>
      <w:r>
        <w:t>highways.</w:t>
      </w:r>
    </w:p>
    <w:p w14:paraId="79907428" w14:textId="77777777" w:rsidR="00F25A63" w:rsidRPr="009401B1" w:rsidRDefault="00F25A63" w:rsidP="0026286A">
      <w:pPr>
        <w:pStyle w:val="Listnum"/>
        <w:numPr>
          <w:ilvl w:val="0"/>
          <w:numId w:val="33"/>
        </w:numPr>
        <w:ind w:left="1080" w:hanging="360"/>
        <w:rPr>
          <w:rFonts w:hAnsi="Arial"/>
        </w:rPr>
      </w:pPr>
      <w:r>
        <w:t>On-street</w:t>
      </w:r>
      <w:r w:rsidRPr="009401B1">
        <w:rPr>
          <w:spacing w:val="-10"/>
        </w:rPr>
        <w:t xml:space="preserve"> </w:t>
      </w:r>
      <w:r>
        <w:t>parking</w:t>
      </w:r>
      <w:r w:rsidRPr="009401B1">
        <w:rPr>
          <w:spacing w:val="-11"/>
        </w:rPr>
        <w:t xml:space="preserve"> </w:t>
      </w:r>
      <w:r>
        <w:t>aprons</w:t>
      </w:r>
      <w:r w:rsidRPr="009401B1">
        <w:rPr>
          <w:spacing w:val="-11"/>
        </w:rPr>
        <w:t xml:space="preserve"> </w:t>
      </w:r>
      <w:r>
        <w:t>in</w:t>
      </w:r>
      <w:r w:rsidRPr="009401B1">
        <w:rPr>
          <w:spacing w:val="-12"/>
        </w:rPr>
        <w:t xml:space="preserve"> </w:t>
      </w:r>
      <w:r w:rsidRPr="009401B1">
        <w:rPr>
          <w:spacing w:val="-2"/>
        </w:rPr>
        <w:t>residential</w:t>
      </w:r>
      <w:r w:rsidRPr="009401B1">
        <w:rPr>
          <w:spacing w:val="-10"/>
        </w:rPr>
        <w:t xml:space="preserve"> </w:t>
      </w:r>
      <w:r w:rsidRPr="009401B1">
        <w:rPr>
          <w:spacing w:val="-2"/>
        </w:rPr>
        <w:t>neighborhoods.</w:t>
      </w:r>
    </w:p>
    <w:p w14:paraId="35C50A62" w14:textId="77777777" w:rsidR="00F25A63" w:rsidRPr="009401B1" w:rsidRDefault="00F25A63" w:rsidP="0026286A">
      <w:pPr>
        <w:pStyle w:val="Listnum"/>
        <w:numPr>
          <w:ilvl w:val="0"/>
          <w:numId w:val="33"/>
        </w:numPr>
        <w:ind w:left="1080" w:hanging="360"/>
        <w:rPr>
          <w:rFonts w:hAnsi="Arial"/>
        </w:rPr>
      </w:pPr>
      <w:r>
        <w:lastRenderedPageBreak/>
        <w:t>Parking</w:t>
      </w:r>
      <w:r w:rsidRPr="009401B1">
        <w:rPr>
          <w:spacing w:val="-7"/>
        </w:rPr>
        <w:t xml:space="preserve"> </w:t>
      </w:r>
      <w:r>
        <w:t>pads</w:t>
      </w:r>
      <w:r w:rsidRPr="009401B1">
        <w:rPr>
          <w:spacing w:val="-9"/>
        </w:rPr>
        <w:t xml:space="preserve"> </w:t>
      </w:r>
      <w:r>
        <w:t>in</w:t>
      </w:r>
      <w:r w:rsidRPr="009401B1">
        <w:rPr>
          <w:spacing w:val="-9"/>
        </w:rPr>
        <w:t xml:space="preserve"> </w:t>
      </w:r>
      <w:r>
        <w:t>recreational</w:t>
      </w:r>
      <w:r w:rsidRPr="009401B1">
        <w:rPr>
          <w:spacing w:val="-7"/>
        </w:rPr>
        <w:t xml:space="preserve"> </w:t>
      </w:r>
      <w:r>
        <w:t>vehicle</w:t>
      </w:r>
      <w:r w:rsidRPr="009401B1">
        <w:rPr>
          <w:spacing w:val="-9"/>
        </w:rPr>
        <w:t xml:space="preserve"> </w:t>
      </w:r>
      <w:r w:rsidRPr="009401B1">
        <w:rPr>
          <w:spacing w:val="-2"/>
        </w:rPr>
        <w:t>camping</w:t>
      </w:r>
      <w:r w:rsidRPr="009401B1">
        <w:rPr>
          <w:spacing w:val="-9"/>
        </w:rPr>
        <w:t xml:space="preserve"> </w:t>
      </w:r>
      <w:r w:rsidRPr="009401B1">
        <w:rPr>
          <w:spacing w:val="-2"/>
        </w:rPr>
        <w:t>areas.</w:t>
      </w:r>
    </w:p>
    <w:p w14:paraId="632C2226" w14:textId="77777777" w:rsidR="00F25A63" w:rsidRPr="009401B1" w:rsidRDefault="00F25A63" w:rsidP="0026286A">
      <w:pPr>
        <w:pStyle w:val="Listnum"/>
        <w:numPr>
          <w:ilvl w:val="0"/>
          <w:numId w:val="33"/>
        </w:numPr>
        <w:ind w:left="1080" w:hanging="360"/>
        <w:rPr>
          <w:rFonts w:hAnsi="Arial"/>
        </w:rPr>
      </w:pPr>
      <w:r>
        <w:t>Private</w:t>
      </w:r>
      <w:r w:rsidRPr="009401B1">
        <w:rPr>
          <w:spacing w:val="-9"/>
        </w:rPr>
        <w:t xml:space="preserve"> </w:t>
      </w:r>
      <w:r>
        <w:t>roads,</w:t>
      </w:r>
      <w:r w:rsidRPr="009401B1">
        <w:rPr>
          <w:spacing w:val="-8"/>
        </w:rPr>
        <w:t xml:space="preserve"> </w:t>
      </w:r>
      <w:r w:rsidRPr="009401B1">
        <w:rPr>
          <w:spacing w:val="-2"/>
        </w:rPr>
        <w:t>easement</w:t>
      </w:r>
      <w:r w:rsidRPr="009401B1">
        <w:rPr>
          <w:spacing w:val="-7"/>
        </w:rPr>
        <w:t xml:space="preserve"> </w:t>
      </w:r>
      <w:r>
        <w:t>service</w:t>
      </w:r>
      <w:r w:rsidRPr="009401B1">
        <w:rPr>
          <w:spacing w:val="-9"/>
        </w:rPr>
        <w:t xml:space="preserve"> </w:t>
      </w:r>
      <w:r>
        <w:t>roads,</w:t>
      </w:r>
      <w:r w:rsidRPr="009401B1">
        <w:rPr>
          <w:spacing w:val="-8"/>
        </w:rPr>
        <w:t xml:space="preserve"> </w:t>
      </w:r>
      <w:r>
        <w:t>and</w:t>
      </w:r>
      <w:r w:rsidRPr="009401B1">
        <w:rPr>
          <w:spacing w:val="-9"/>
        </w:rPr>
        <w:t xml:space="preserve"> </w:t>
      </w:r>
      <w:r>
        <w:t>fire</w:t>
      </w:r>
      <w:r w:rsidRPr="009401B1">
        <w:rPr>
          <w:spacing w:val="-7"/>
        </w:rPr>
        <w:t xml:space="preserve"> </w:t>
      </w:r>
      <w:r>
        <w:t>lanes.</w:t>
      </w:r>
    </w:p>
    <w:p w14:paraId="2F26EFC3" w14:textId="77777777" w:rsidR="00F25A63" w:rsidRPr="009401B1" w:rsidRDefault="00F25A63" w:rsidP="0026286A">
      <w:pPr>
        <w:pStyle w:val="Listnum"/>
        <w:numPr>
          <w:ilvl w:val="0"/>
          <w:numId w:val="33"/>
        </w:numPr>
        <w:ind w:left="1080" w:hanging="360"/>
        <w:rPr>
          <w:rFonts w:hAnsi="Arial"/>
        </w:rPr>
      </w:pPr>
      <w:r>
        <w:t>Industrial</w:t>
      </w:r>
      <w:r w:rsidRPr="009401B1">
        <w:rPr>
          <w:spacing w:val="-7"/>
        </w:rPr>
        <w:t xml:space="preserve"> </w:t>
      </w:r>
      <w:r w:rsidRPr="009401B1">
        <w:rPr>
          <w:spacing w:val="-2"/>
        </w:rPr>
        <w:t>storage</w:t>
      </w:r>
      <w:r w:rsidRPr="009401B1">
        <w:rPr>
          <w:spacing w:val="-9"/>
        </w:rPr>
        <w:t xml:space="preserve"> </w:t>
      </w:r>
      <w:r>
        <w:t>yards</w:t>
      </w:r>
      <w:r w:rsidRPr="009401B1">
        <w:rPr>
          <w:spacing w:val="-9"/>
        </w:rPr>
        <w:t xml:space="preserve"> </w:t>
      </w:r>
      <w:r w:rsidRPr="009401B1">
        <w:rPr>
          <w:spacing w:val="-2"/>
        </w:rPr>
        <w:t>and</w:t>
      </w:r>
      <w:r w:rsidRPr="009401B1">
        <w:rPr>
          <w:spacing w:val="-7"/>
        </w:rPr>
        <w:t xml:space="preserve"> </w:t>
      </w:r>
      <w:r>
        <w:t>loading</w:t>
      </w:r>
      <w:r w:rsidRPr="009401B1">
        <w:rPr>
          <w:spacing w:val="-4"/>
        </w:rPr>
        <w:t xml:space="preserve"> </w:t>
      </w:r>
      <w:r w:rsidRPr="009401B1">
        <w:rPr>
          <w:spacing w:val="-3"/>
        </w:rPr>
        <w:t>zones</w:t>
      </w:r>
      <w:r w:rsidRPr="009401B1">
        <w:rPr>
          <w:spacing w:val="-6"/>
        </w:rPr>
        <w:t xml:space="preserve"> </w:t>
      </w:r>
      <w:r>
        <w:t>(heavier</w:t>
      </w:r>
      <w:r w:rsidRPr="009401B1">
        <w:rPr>
          <w:spacing w:val="-5"/>
        </w:rPr>
        <w:t xml:space="preserve"> </w:t>
      </w:r>
      <w:r>
        <w:t>loads</w:t>
      </w:r>
      <w:r w:rsidRPr="009401B1">
        <w:rPr>
          <w:spacing w:val="-9"/>
        </w:rPr>
        <w:t xml:space="preserve"> </w:t>
      </w:r>
      <w:r>
        <w:t>may</w:t>
      </w:r>
      <w:r w:rsidRPr="009401B1">
        <w:rPr>
          <w:spacing w:val="-9"/>
        </w:rPr>
        <w:t xml:space="preserve"> </w:t>
      </w:r>
      <w:r w:rsidRPr="009401B1">
        <w:rPr>
          <w:spacing w:val="-2"/>
        </w:rPr>
        <w:t>demand</w:t>
      </w:r>
      <w:r w:rsidRPr="009401B1">
        <w:rPr>
          <w:spacing w:val="-7"/>
        </w:rPr>
        <w:t xml:space="preserve"> </w:t>
      </w:r>
      <w:r>
        <w:t>the</w:t>
      </w:r>
      <w:r w:rsidRPr="009401B1">
        <w:rPr>
          <w:spacing w:val="49"/>
        </w:rPr>
        <w:t xml:space="preserve"> </w:t>
      </w:r>
      <w:r>
        <w:t>use</w:t>
      </w:r>
      <w:r w:rsidRPr="009401B1">
        <w:rPr>
          <w:spacing w:val="-7"/>
        </w:rPr>
        <w:t xml:space="preserve"> </w:t>
      </w:r>
      <w:r w:rsidRPr="009401B1">
        <w:rPr>
          <w:spacing w:val="-2"/>
        </w:rPr>
        <w:t>of</w:t>
      </w:r>
      <w:r w:rsidRPr="009401B1">
        <w:rPr>
          <w:spacing w:val="-8"/>
        </w:rPr>
        <w:t xml:space="preserve"> </w:t>
      </w:r>
      <w:r>
        <w:t>reinforced</w:t>
      </w:r>
      <w:r w:rsidRPr="009401B1">
        <w:rPr>
          <w:spacing w:val="-9"/>
        </w:rPr>
        <w:t xml:space="preserve"> </w:t>
      </w:r>
      <w:r>
        <w:t>grid</w:t>
      </w:r>
      <w:r w:rsidRPr="009401B1">
        <w:rPr>
          <w:spacing w:val="-9"/>
        </w:rPr>
        <w:t xml:space="preserve"> </w:t>
      </w:r>
      <w:r w:rsidRPr="009401B1">
        <w:rPr>
          <w:spacing w:val="-2"/>
        </w:rPr>
        <w:t>systems).</w:t>
      </w:r>
    </w:p>
    <w:p w14:paraId="6595EB32" w14:textId="7389424C" w:rsidR="00F25A63" w:rsidRPr="009401B1" w:rsidRDefault="00F25A63" w:rsidP="0026286A">
      <w:pPr>
        <w:pStyle w:val="Listnum"/>
        <w:numPr>
          <w:ilvl w:val="0"/>
          <w:numId w:val="33"/>
        </w:numPr>
        <w:ind w:left="1080" w:hanging="360"/>
        <w:rPr>
          <w:rFonts w:hAnsi="Arial"/>
          <w:sz w:val="20"/>
        </w:rPr>
      </w:pPr>
      <w:r w:rsidRPr="009401B1">
        <w:t>Driveways</w:t>
      </w:r>
      <w:r w:rsidRPr="009401B1">
        <w:rPr>
          <w:spacing w:val="-11"/>
        </w:rPr>
        <w:t xml:space="preserve"> </w:t>
      </w:r>
      <w:r w:rsidRPr="009401B1">
        <w:t>for</w:t>
      </w:r>
      <w:r w:rsidRPr="009401B1">
        <w:rPr>
          <w:spacing w:val="-10"/>
        </w:rPr>
        <w:t xml:space="preserve"> </w:t>
      </w:r>
      <w:r w:rsidRPr="009401B1">
        <w:t>residential</w:t>
      </w:r>
      <w:r w:rsidRPr="009401B1">
        <w:rPr>
          <w:spacing w:val="-10"/>
        </w:rPr>
        <w:t xml:space="preserve"> </w:t>
      </w:r>
      <w:r w:rsidRPr="009401B1">
        <w:t>and</w:t>
      </w:r>
      <w:r w:rsidRPr="009401B1">
        <w:rPr>
          <w:spacing w:val="-7"/>
        </w:rPr>
        <w:t xml:space="preserve"> </w:t>
      </w:r>
      <w:r w:rsidRPr="009401B1">
        <w:rPr>
          <w:spacing w:val="-2"/>
        </w:rPr>
        <w:t>light</w:t>
      </w:r>
      <w:r w:rsidRPr="009401B1">
        <w:rPr>
          <w:spacing w:val="-10"/>
        </w:rPr>
        <w:t xml:space="preserve"> </w:t>
      </w:r>
      <w:r w:rsidRPr="009401B1">
        <w:rPr>
          <w:spacing w:val="-2"/>
        </w:rPr>
        <w:t>commercial</w:t>
      </w:r>
      <w:r w:rsidRPr="009401B1">
        <w:rPr>
          <w:spacing w:val="-7"/>
        </w:rPr>
        <w:t xml:space="preserve"> </w:t>
      </w:r>
      <w:r w:rsidRPr="009401B1">
        <w:rPr>
          <w:spacing w:val="-2"/>
        </w:rPr>
        <w:t>use.</w:t>
      </w:r>
    </w:p>
    <w:p w14:paraId="3E170321" w14:textId="77777777" w:rsidR="00F25A63" w:rsidRPr="009401B1" w:rsidRDefault="00F25A63" w:rsidP="0026286A">
      <w:pPr>
        <w:pStyle w:val="Listnum"/>
        <w:numPr>
          <w:ilvl w:val="0"/>
          <w:numId w:val="33"/>
        </w:numPr>
        <w:ind w:left="1080" w:hanging="360"/>
        <w:rPr>
          <w:rFonts w:hAnsi="Arial"/>
        </w:rPr>
      </w:pPr>
      <w:r>
        <w:t>Sidewalks,</w:t>
      </w:r>
      <w:r w:rsidRPr="009401B1">
        <w:rPr>
          <w:spacing w:val="-10"/>
        </w:rPr>
        <w:t xml:space="preserve"> </w:t>
      </w:r>
      <w:r>
        <w:t>patios,</w:t>
      </w:r>
      <w:r w:rsidRPr="009401B1">
        <w:rPr>
          <w:spacing w:val="-8"/>
        </w:rPr>
        <w:t xml:space="preserve"> </w:t>
      </w:r>
      <w:r>
        <w:t>and</w:t>
      </w:r>
      <w:r w:rsidRPr="009401B1">
        <w:rPr>
          <w:spacing w:val="-12"/>
        </w:rPr>
        <w:t xml:space="preserve"> </w:t>
      </w:r>
      <w:r w:rsidRPr="009401B1">
        <w:rPr>
          <w:spacing w:val="-2"/>
        </w:rPr>
        <w:t>swimming</w:t>
      </w:r>
      <w:r w:rsidRPr="009401B1">
        <w:rPr>
          <w:spacing w:val="-7"/>
        </w:rPr>
        <w:t xml:space="preserve"> </w:t>
      </w:r>
      <w:r>
        <w:t>pool</w:t>
      </w:r>
      <w:r w:rsidRPr="009401B1">
        <w:rPr>
          <w:spacing w:val="-10"/>
        </w:rPr>
        <w:t xml:space="preserve"> </w:t>
      </w:r>
      <w:r>
        <w:t>aprons.</w:t>
      </w:r>
    </w:p>
    <w:p w14:paraId="13DFDA37" w14:textId="77777777" w:rsidR="00F25A63" w:rsidRPr="009401B1" w:rsidRDefault="00F25A63" w:rsidP="0026286A">
      <w:pPr>
        <w:pStyle w:val="Listnum"/>
        <w:numPr>
          <w:ilvl w:val="0"/>
          <w:numId w:val="33"/>
        </w:numPr>
        <w:ind w:left="1080" w:hanging="360"/>
        <w:rPr>
          <w:rFonts w:hAnsi="Arial"/>
        </w:rPr>
      </w:pPr>
      <w:r>
        <w:t>Boat</w:t>
      </w:r>
      <w:r w:rsidRPr="009401B1">
        <w:rPr>
          <w:spacing w:val="-8"/>
        </w:rPr>
        <w:t xml:space="preserve"> </w:t>
      </w:r>
      <w:r w:rsidRPr="009401B1">
        <w:rPr>
          <w:spacing w:val="-2"/>
        </w:rPr>
        <w:t>ramps,</w:t>
      </w:r>
      <w:r w:rsidRPr="009401B1">
        <w:rPr>
          <w:spacing w:val="-5"/>
        </w:rPr>
        <w:t xml:space="preserve"> </w:t>
      </w:r>
      <w:r>
        <w:t>bike</w:t>
      </w:r>
      <w:r w:rsidRPr="009401B1">
        <w:rPr>
          <w:spacing w:val="-7"/>
        </w:rPr>
        <w:t xml:space="preserve"> </w:t>
      </w:r>
      <w:r>
        <w:t>paths,</w:t>
      </w:r>
      <w:r w:rsidRPr="009401B1">
        <w:rPr>
          <w:spacing w:val="-10"/>
        </w:rPr>
        <w:t xml:space="preserve"> </w:t>
      </w:r>
      <w:r>
        <w:t>and</w:t>
      </w:r>
      <w:r w:rsidRPr="009401B1">
        <w:rPr>
          <w:spacing w:val="-7"/>
        </w:rPr>
        <w:t xml:space="preserve"> </w:t>
      </w:r>
      <w:r>
        <w:t>nature</w:t>
      </w:r>
      <w:r w:rsidRPr="009401B1">
        <w:rPr>
          <w:spacing w:val="-9"/>
        </w:rPr>
        <w:t xml:space="preserve"> </w:t>
      </w:r>
      <w:r w:rsidRPr="009401B1">
        <w:rPr>
          <w:spacing w:val="-2"/>
        </w:rPr>
        <w:t>trails.</w:t>
      </w:r>
    </w:p>
    <w:p w14:paraId="0DC31F90" w14:textId="77777777" w:rsidR="00F25A63" w:rsidRDefault="00F25A63" w:rsidP="009401B1">
      <w:pPr>
        <w:pStyle w:val="BTreduced"/>
      </w:pPr>
    </w:p>
    <w:p w14:paraId="0C36426D" w14:textId="77777777" w:rsidR="00F25A63" w:rsidRPr="00A5050D" w:rsidRDefault="00F25A63" w:rsidP="001924B0">
      <w:pPr>
        <w:pStyle w:val="Heading4"/>
      </w:pPr>
      <w:r w:rsidRPr="00A5050D">
        <w:t>Construction Specifications</w:t>
      </w:r>
    </w:p>
    <w:p w14:paraId="384286A4" w14:textId="3FAE0B6E" w:rsidR="00F25A63" w:rsidRPr="004E0392" w:rsidRDefault="00F25A63" w:rsidP="004E0392">
      <w:pPr>
        <w:pStyle w:val="BodyText"/>
        <w:rPr>
          <w:rFonts w:ascii="Arial" w:hAnsi="Arial" w:cs="Arial"/>
          <w:sz w:val="13"/>
          <w:szCs w:val="13"/>
        </w:rPr>
      </w:pPr>
      <w:r>
        <w:t>The</w:t>
      </w:r>
      <w:r>
        <w:rPr>
          <w:spacing w:val="-9"/>
        </w:rPr>
        <w:t xml:space="preserve"> </w:t>
      </w:r>
      <w:r>
        <w:rPr>
          <w:spacing w:val="-2"/>
        </w:rPr>
        <w:t>subgrade</w:t>
      </w:r>
      <w:r>
        <w:rPr>
          <w:spacing w:val="-6"/>
        </w:rPr>
        <w:t xml:space="preserve"> </w:t>
      </w:r>
      <w:r>
        <w:t>shall</w:t>
      </w:r>
      <w:r>
        <w:rPr>
          <w:spacing w:val="-7"/>
        </w:rPr>
        <w:t xml:space="preserve"> </w:t>
      </w:r>
      <w:r>
        <w:t>be</w:t>
      </w:r>
      <w:r>
        <w:rPr>
          <w:spacing w:val="-9"/>
        </w:rPr>
        <w:t xml:space="preserve"> </w:t>
      </w:r>
      <w:r>
        <w:t>prepared</w:t>
      </w:r>
      <w:r>
        <w:rPr>
          <w:spacing w:val="-9"/>
        </w:rPr>
        <w:t xml:space="preserve"> </w:t>
      </w:r>
      <w:r>
        <w:rPr>
          <w:spacing w:val="-2"/>
        </w:rPr>
        <w:t>following</w:t>
      </w:r>
      <w:r>
        <w:rPr>
          <w:spacing w:val="-4"/>
        </w:rPr>
        <w:t xml:space="preserve"> </w:t>
      </w:r>
      <w:r>
        <w:rPr>
          <w:spacing w:val="-2"/>
        </w:rPr>
        <w:t>standard</w:t>
      </w:r>
      <w:r>
        <w:rPr>
          <w:spacing w:val="-7"/>
        </w:rPr>
        <w:t xml:space="preserve"> </w:t>
      </w:r>
      <w:r>
        <w:rPr>
          <w:spacing w:val="-2"/>
        </w:rPr>
        <w:t>practices</w:t>
      </w:r>
      <w:r>
        <w:rPr>
          <w:spacing w:val="-6"/>
        </w:rPr>
        <w:t xml:space="preserve"> </w:t>
      </w:r>
      <w:r>
        <w:t>as</w:t>
      </w:r>
      <w:r>
        <w:rPr>
          <w:spacing w:val="-9"/>
        </w:rPr>
        <w:t xml:space="preserve"> </w:t>
      </w:r>
      <w:r>
        <w:rPr>
          <w:spacing w:val="-2"/>
        </w:rPr>
        <w:t>described</w:t>
      </w:r>
      <w:r>
        <w:rPr>
          <w:spacing w:val="-9"/>
        </w:rPr>
        <w:t xml:space="preserve"> </w:t>
      </w:r>
      <w:r>
        <w:rPr>
          <w:spacing w:val="-2"/>
        </w:rPr>
        <w:t>in</w:t>
      </w:r>
      <w:r>
        <w:rPr>
          <w:spacing w:val="49"/>
        </w:rPr>
        <w:t xml:space="preserve"> </w:t>
      </w:r>
      <w:r>
        <w:rPr>
          <w:b/>
        </w:rPr>
        <w:t>EARTHWORK</w:t>
      </w:r>
      <w:r>
        <w:rPr>
          <w:b/>
          <w:spacing w:val="-7"/>
        </w:rPr>
        <w:t xml:space="preserve"> </w:t>
      </w:r>
      <w:r w:rsidRPr="004E0392">
        <w:rPr>
          <w:b/>
        </w:rPr>
        <w:t>SPECIFICATIONS</w:t>
      </w:r>
      <w:r>
        <w:rPr>
          <w:b/>
          <w:spacing w:val="-5"/>
        </w:rPr>
        <w:t xml:space="preserve"> </w:t>
      </w:r>
      <w:r>
        <w:t>(in</w:t>
      </w:r>
      <w:r>
        <w:rPr>
          <w:spacing w:val="-7"/>
        </w:rPr>
        <w:t xml:space="preserve"> </w:t>
      </w:r>
      <w:r>
        <w:t>this</w:t>
      </w:r>
      <w:r>
        <w:rPr>
          <w:spacing w:val="-9"/>
        </w:rPr>
        <w:t xml:space="preserve"> </w:t>
      </w:r>
      <w:r>
        <w:rPr>
          <w:spacing w:val="-2"/>
        </w:rPr>
        <w:t>chapter)</w:t>
      </w:r>
      <w:r>
        <w:rPr>
          <w:spacing w:val="-5"/>
        </w:rPr>
        <w:t xml:space="preserve"> </w:t>
      </w:r>
      <w:r>
        <w:t>and</w:t>
      </w:r>
      <w:r>
        <w:rPr>
          <w:spacing w:val="-9"/>
        </w:rPr>
        <w:t xml:space="preserve"> </w:t>
      </w:r>
      <w:r>
        <w:t>as</w:t>
      </w:r>
      <w:r>
        <w:rPr>
          <w:spacing w:val="-6"/>
        </w:rPr>
        <w:t xml:space="preserve"> </w:t>
      </w:r>
      <w:r>
        <w:t>directed</w:t>
      </w:r>
      <w:r>
        <w:rPr>
          <w:spacing w:val="-9"/>
        </w:rPr>
        <w:t xml:space="preserve"> </w:t>
      </w:r>
      <w:r>
        <w:t>by</w:t>
      </w:r>
      <w:r>
        <w:rPr>
          <w:spacing w:val="-9"/>
        </w:rPr>
        <w:t xml:space="preserve"> </w:t>
      </w:r>
      <w:r>
        <w:t>a</w:t>
      </w:r>
      <w:r>
        <w:rPr>
          <w:spacing w:val="-7"/>
        </w:rPr>
        <w:t xml:space="preserve"> </w:t>
      </w:r>
      <w:r>
        <w:rPr>
          <w:spacing w:val="-2"/>
        </w:rPr>
        <w:t>Florida</w:t>
      </w:r>
      <w:r>
        <w:rPr>
          <w:spacing w:val="38"/>
        </w:rPr>
        <w:t xml:space="preserve"> </w:t>
      </w:r>
      <w:r>
        <w:t>registered</w:t>
      </w:r>
      <w:r>
        <w:rPr>
          <w:spacing w:val="-9"/>
        </w:rPr>
        <w:t xml:space="preserve"> </w:t>
      </w:r>
      <w:r>
        <w:t>professional</w:t>
      </w:r>
      <w:r>
        <w:rPr>
          <w:spacing w:val="-10"/>
        </w:rPr>
        <w:t xml:space="preserve"> </w:t>
      </w:r>
      <w:r>
        <w:t>engineer.</w:t>
      </w:r>
      <w:r>
        <w:rPr>
          <w:spacing w:val="48"/>
        </w:rPr>
        <w:t xml:space="preserve"> </w:t>
      </w:r>
      <w:r>
        <w:t>Light</w:t>
      </w:r>
      <w:r>
        <w:rPr>
          <w:spacing w:val="-8"/>
        </w:rPr>
        <w:t xml:space="preserve"> </w:t>
      </w:r>
      <w:r>
        <w:rPr>
          <w:spacing w:val="-2"/>
        </w:rPr>
        <w:t>equipment</w:t>
      </w:r>
      <w:r>
        <w:rPr>
          <w:spacing w:val="-5"/>
        </w:rPr>
        <w:t xml:space="preserve"> </w:t>
      </w:r>
      <w:r>
        <w:t>or</w:t>
      </w:r>
      <w:r>
        <w:rPr>
          <w:spacing w:val="-8"/>
        </w:rPr>
        <w:t xml:space="preserve"> </w:t>
      </w:r>
      <w:r>
        <w:t>low</w:t>
      </w:r>
      <w:r>
        <w:rPr>
          <w:spacing w:val="-12"/>
        </w:rPr>
        <w:t xml:space="preserve"> </w:t>
      </w:r>
      <w:r>
        <w:t>ground</w:t>
      </w:r>
      <w:r>
        <w:rPr>
          <w:spacing w:val="-9"/>
        </w:rPr>
        <w:t xml:space="preserve"> </w:t>
      </w:r>
      <w:r>
        <w:rPr>
          <w:spacing w:val="-2"/>
        </w:rPr>
        <w:t>pressure</w:t>
      </w:r>
      <w:r>
        <w:rPr>
          <w:spacing w:val="-11"/>
        </w:rPr>
        <w:t xml:space="preserve"> </w:t>
      </w:r>
      <w:r>
        <w:t>equipment</w:t>
      </w:r>
      <w:r>
        <w:rPr>
          <w:spacing w:val="63"/>
        </w:rPr>
        <w:t xml:space="preserve"> </w:t>
      </w:r>
      <w:r>
        <w:t>should</w:t>
      </w:r>
      <w:r>
        <w:rPr>
          <w:spacing w:val="-7"/>
        </w:rPr>
        <w:t xml:space="preserve"> </w:t>
      </w:r>
      <w:r>
        <w:t>be</w:t>
      </w:r>
      <w:r>
        <w:rPr>
          <w:spacing w:val="-4"/>
        </w:rPr>
        <w:t xml:space="preserve"> </w:t>
      </w:r>
      <w:r>
        <w:t>used</w:t>
      </w:r>
      <w:r>
        <w:rPr>
          <w:spacing w:val="-7"/>
        </w:rPr>
        <w:t xml:space="preserve"> </w:t>
      </w:r>
      <w:r>
        <w:t>to</w:t>
      </w:r>
      <w:r>
        <w:rPr>
          <w:spacing w:val="-7"/>
        </w:rPr>
        <w:t xml:space="preserve"> </w:t>
      </w:r>
      <w:r>
        <w:rPr>
          <w:spacing w:val="-2"/>
        </w:rPr>
        <w:t>avoid</w:t>
      </w:r>
      <w:r>
        <w:rPr>
          <w:spacing w:val="-4"/>
        </w:rPr>
        <w:t xml:space="preserve"> </w:t>
      </w:r>
      <w:r>
        <w:t>compacting</w:t>
      </w:r>
      <w:r>
        <w:rPr>
          <w:spacing w:val="-4"/>
        </w:rPr>
        <w:t xml:space="preserve"> </w:t>
      </w:r>
      <w:r>
        <w:t>the</w:t>
      </w:r>
      <w:r>
        <w:rPr>
          <w:spacing w:val="-7"/>
        </w:rPr>
        <w:t xml:space="preserve"> </w:t>
      </w:r>
      <w:r>
        <w:t>subsoil.</w:t>
      </w:r>
      <w:r>
        <w:rPr>
          <w:spacing w:val="48"/>
        </w:rPr>
        <w:t xml:space="preserve"> </w:t>
      </w:r>
      <w:r w:rsidRPr="004E0392">
        <w:t>Grid</w:t>
      </w:r>
      <w:r>
        <w:rPr>
          <w:spacing w:val="-7"/>
        </w:rPr>
        <w:t xml:space="preserve"> </w:t>
      </w:r>
      <w:r>
        <w:t>or</w:t>
      </w:r>
      <w:r>
        <w:rPr>
          <w:spacing w:val="-8"/>
        </w:rPr>
        <w:t xml:space="preserve"> </w:t>
      </w:r>
      <w:r>
        <w:t>modular</w:t>
      </w:r>
      <w:r>
        <w:rPr>
          <w:spacing w:val="-3"/>
        </w:rPr>
        <w:t xml:space="preserve"> </w:t>
      </w:r>
      <w:r>
        <w:rPr>
          <w:spacing w:val="-2"/>
        </w:rPr>
        <w:t>pavement</w:t>
      </w:r>
      <w:r>
        <w:rPr>
          <w:spacing w:val="-3"/>
        </w:rPr>
        <w:t xml:space="preserve"> </w:t>
      </w:r>
      <w:r>
        <w:t>shall</w:t>
      </w:r>
      <w:r>
        <w:rPr>
          <w:spacing w:val="-7"/>
        </w:rPr>
        <w:t xml:space="preserve"> </w:t>
      </w:r>
      <w:r>
        <w:t>be</w:t>
      </w:r>
      <w:r>
        <w:rPr>
          <w:spacing w:val="60"/>
        </w:rPr>
        <w:t xml:space="preserve"> </w:t>
      </w:r>
      <w:r>
        <w:t>installed</w:t>
      </w:r>
      <w:r>
        <w:rPr>
          <w:spacing w:val="-7"/>
        </w:rPr>
        <w:t xml:space="preserve"> </w:t>
      </w:r>
      <w:r>
        <w:t>according</w:t>
      </w:r>
      <w:r>
        <w:rPr>
          <w:spacing w:val="-4"/>
        </w:rPr>
        <w:t xml:space="preserve"> </w:t>
      </w:r>
      <w:r>
        <w:t>to</w:t>
      </w:r>
      <w:r>
        <w:rPr>
          <w:spacing w:val="-9"/>
        </w:rPr>
        <w:t xml:space="preserve"> </w:t>
      </w:r>
      <w:r>
        <w:t>the</w:t>
      </w:r>
      <w:r>
        <w:rPr>
          <w:spacing w:val="-9"/>
        </w:rPr>
        <w:t xml:space="preserve"> </w:t>
      </w:r>
      <w:r>
        <w:t>manufacturer</w:t>
      </w:r>
      <w:r w:rsidR="007C5877">
        <w:t>'</w:t>
      </w:r>
      <w:r>
        <w:t>s</w:t>
      </w:r>
      <w:r>
        <w:rPr>
          <w:spacing w:val="-6"/>
        </w:rPr>
        <w:t xml:space="preserve"> </w:t>
      </w:r>
      <w:r>
        <w:rPr>
          <w:spacing w:val="-2"/>
        </w:rPr>
        <w:t>specifications.</w:t>
      </w:r>
      <w:r>
        <w:rPr>
          <w:spacing w:val="45"/>
        </w:rPr>
        <w:t xml:space="preserve"> </w:t>
      </w:r>
      <w:r>
        <w:t>The</w:t>
      </w:r>
      <w:r>
        <w:rPr>
          <w:spacing w:val="-7"/>
        </w:rPr>
        <w:t xml:space="preserve"> </w:t>
      </w:r>
      <w:r>
        <w:rPr>
          <w:spacing w:val="-2"/>
        </w:rPr>
        <w:t>void</w:t>
      </w:r>
      <w:r>
        <w:rPr>
          <w:spacing w:val="-7"/>
        </w:rPr>
        <w:t xml:space="preserve"> </w:t>
      </w:r>
      <w:r>
        <w:t>spaces</w:t>
      </w:r>
      <w:r>
        <w:rPr>
          <w:spacing w:val="-9"/>
        </w:rPr>
        <w:t xml:space="preserve"> </w:t>
      </w:r>
      <w:r>
        <w:rPr>
          <w:spacing w:val="-2"/>
        </w:rPr>
        <w:t>can</w:t>
      </w:r>
      <w:r>
        <w:rPr>
          <w:spacing w:val="-7"/>
        </w:rPr>
        <w:t xml:space="preserve"> </w:t>
      </w:r>
      <w:r>
        <w:t>be</w:t>
      </w:r>
      <w:r>
        <w:rPr>
          <w:spacing w:val="-9"/>
        </w:rPr>
        <w:t xml:space="preserve"> </w:t>
      </w:r>
      <w:r>
        <w:t>filled</w:t>
      </w:r>
      <w:r>
        <w:rPr>
          <w:spacing w:val="49"/>
        </w:rPr>
        <w:t xml:space="preserve"> </w:t>
      </w:r>
      <w:r>
        <w:t>with</w:t>
      </w:r>
      <w:r>
        <w:rPr>
          <w:spacing w:val="-7"/>
        </w:rPr>
        <w:t xml:space="preserve"> </w:t>
      </w:r>
      <w:r>
        <w:t>sand</w:t>
      </w:r>
      <w:r>
        <w:rPr>
          <w:spacing w:val="-7"/>
        </w:rPr>
        <w:t xml:space="preserve"> </w:t>
      </w:r>
      <w:r>
        <w:t>or</w:t>
      </w:r>
      <w:r>
        <w:rPr>
          <w:spacing w:val="-8"/>
        </w:rPr>
        <w:t xml:space="preserve"> </w:t>
      </w:r>
      <w:r>
        <w:t>gravel,</w:t>
      </w:r>
      <w:r>
        <w:rPr>
          <w:spacing w:val="-5"/>
        </w:rPr>
        <w:t xml:space="preserve"> </w:t>
      </w:r>
      <w:r>
        <w:t>or</w:t>
      </w:r>
      <w:r>
        <w:rPr>
          <w:spacing w:val="-6"/>
        </w:rPr>
        <w:t xml:space="preserve"> </w:t>
      </w:r>
      <w:r>
        <w:t>vegetated</w:t>
      </w:r>
      <w:r w:rsidR="00C46A30">
        <w:t>.</w:t>
      </w:r>
      <w:r>
        <w:rPr>
          <w:spacing w:val="-6"/>
        </w:rPr>
        <w:t xml:space="preserve"> </w:t>
      </w:r>
    </w:p>
    <w:p w14:paraId="477D3286" w14:textId="3E8F0A58" w:rsidR="00F25A63" w:rsidRDefault="00F25A63" w:rsidP="004E0392">
      <w:pPr>
        <w:pStyle w:val="BTreduced"/>
      </w:pPr>
      <w:r>
        <w:rPr>
          <w:noProof/>
        </w:rPr>
        <mc:AlternateContent>
          <mc:Choice Requires="wpg">
            <w:drawing>
              <wp:anchor distT="0" distB="0" distL="114300" distR="114300" simplePos="0" relativeHeight="251682816" behindDoc="0" locked="0" layoutInCell="1" allowOverlap="1" wp14:anchorId="4B7C5D81" wp14:editId="6F20E8B5">
                <wp:simplePos x="985962" y="4110824"/>
                <wp:positionH relativeFrom="margin">
                  <wp:align>center</wp:align>
                </wp:positionH>
                <wp:positionV relativeFrom="paragraph">
                  <wp:posOffset>8890</wp:posOffset>
                </wp:positionV>
                <wp:extent cx="5952744" cy="3749040"/>
                <wp:effectExtent l="0" t="0" r="10160" b="3810"/>
                <wp:wrapTopAndBottom/>
                <wp:docPr id="226" name="Group 226" descr="Figure 8.4. Types of grid and modular pavemen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744" cy="3749040"/>
                          <a:chOff x="0" y="0"/>
                          <a:chExt cx="9376" cy="6554"/>
                        </a:xfrm>
                      </wpg:grpSpPr>
                      <pic:pic xmlns:pic="http://schemas.openxmlformats.org/drawingml/2006/picture">
                        <pic:nvPicPr>
                          <pic:cNvPr id="227" name="Picture 14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87" y="284"/>
                            <a:ext cx="9211" cy="5987"/>
                          </a:xfrm>
                          <a:prstGeom prst="rect">
                            <a:avLst/>
                          </a:prstGeom>
                          <a:noFill/>
                          <a:extLst>
                            <a:ext uri="{909E8E84-426E-40DD-AFC4-6F175D3DCCD1}">
                              <a14:hiddenFill xmlns:a14="http://schemas.microsoft.com/office/drawing/2010/main">
                                <a:solidFill>
                                  <a:srgbClr val="FFFFFF"/>
                                </a:solidFill>
                              </a14:hiddenFill>
                            </a:ext>
                          </a:extLst>
                        </pic:spPr>
                      </pic:pic>
                      <wpg:grpSp>
                        <wpg:cNvPr id="228" name="Group 142"/>
                        <wpg:cNvGrpSpPr>
                          <a:grpSpLocks/>
                        </wpg:cNvGrpSpPr>
                        <wpg:grpSpPr bwMode="auto">
                          <a:xfrm>
                            <a:off x="15" y="15"/>
                            <a:ext cx="9346" cy="6524"/>
                            <a:chOff x="15" y="15"/>
                            <a:chExt cx="9346" cy="6524"/>
                          </a:xfrm>
                        </wpg:grpSpPr>
                        <wps:wsp>
                          <wps:cNvPr id="229" name="Freeform 143"/>
                          <wps:cNvSpPr>
                            <a:spLocks/>
                          </wps:cNvSpPr>
                          <wps:spPr bwMode="auto">
                            <a:xfrm>
                              <a:off x="15" y="15"/>
                              <a:ext cx="9346" cy="6524"/>
                            </a:xfrm>
                            <a:custGeom>
                              <a:avLst/>
                              <a:gdLst>
                                <a:gd name="T0" fmla="*/ 0 w 9346"/>
                                <a:gd name="T1" fmla="*/ 15 h 6524"/>
                                <a:gd name="T2" fmla="*/ 9346 w 9346"/>
                                <a:gd name="T3" fmla="*/ 15 h 6524"/>
                                <a:gd name="T4" fmla="*/ 9346 w 9346"/>
                                <a:gd name="T5" fmla="*/ 6539 h 6524"/>
                                <a:gd name="T6" fmla="*/ 0 w 9346"/>
                                <a:gd name="T7" fmla="*/ 6539 h 6524"/>
                                <a:gd name="T8" fmla="*/ 0 w 9346"/>
                                <a:gd name="T9" fmla="*/ 15 h 652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346" h="6524">
                                  <a:moveTo>
                                    <a:pt x="0" y="0"/>
                                  </a:moveTo>
                                  <a:lnTo>
                                    <a:pt x="9346" y="0"/>
                                  </a:lnTo>
                                  <a:lnTo>
                                    <a:pt x="9346" y="6524"/>
                                  </a:lnTo>
                                  <a:lnTo>
                                    <a:pt x="0" y="6524"/>
                                  </a:lnTo>
                                  <a:lnTo>
                                    <a:pt x="0" y="0"/>
                                  </a:lnTo>
                                  <a:close/>
                                </a:path>
                              </a:pathLst>
                            </a:custGeom>
                            <a:noFill/>
                            <a:ln w="190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C95F4DA" id="Group 226" o:spid="_x0000_s1026" alt="Figure 8.4. Types of grid and modular pavement" style="position:absolute;margin-left:0;margin-top:.7pt;width:468.7pt;height:295.2pt;z-index:251682816;mso-position-horizontal:center;mso-position-horizontal-relative:margin;mso-width-relative:margin;mso-height-relative:margin" coordsize="9376,65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">
                <v:shape id="Picture 141" o:spid="_x0000_s1027" type="#_x0000_t75" style="position:absolute;left:87;top:284;width:9211;height:5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">
                  <v:imagedata r:id="rId48" o:title=""/>
                </v:shape>
                <v:group id="Group 142" o:spid="_x0000_s1028" style="position:absolute;left:15;top:15;width:9346;height:6524" coordorigin="15,15" coordsize="9346,6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">
                  <v:shape id="Freeform 143" o:spid="_x0000_s1029" style="position:absolute;left:15;top:15;width:9346;height:6524;visibility:visible;mso-wrap-style:square;v-text-anchor:top" coordsize="9346,6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" path="m,l9346,r,6524l,6524,,xe" filled="f" strokecolor="#231f20" strokeweight="1.5pt">
                    <v:path arrowok="t" o:connecttype="custom" o:connectlocs="0,15;9346,15;9346,6539;0,6539;0,15" o:connectangles="0,0,0,0,0"/>
                  </v:shape>
                </v:group>
                <w10:wrap type="topAndBottom" anchorx="margin"/>
              </v:group>
            </w:pict>
          </mc:Fallback>
        </mc:AlternateContent>
      </w:r>
    </w:p>
    <w:p w14:paraId="29080C88" w14:textId="12F95E05" w:rsidR="00F25A63" w:rsidRDefault="00F25A63" w:rsidP="004E0392">
      <w:pPr>
        <w:pStyle w:val="Figureheading"/>
        <w:rPr>
          <w:bCs/>
        </w:rPr>
      </w:pPr>
      <w:bookmarkStart w:id="133" w:name="Figure_6.6._Types_of_Grid_and_Modular_Pa"/>
      <w:bookmarkStart w:id="134" w:name="_Toc516818727"/>
      <w:bookmarkEnd w:id="133"/>
      <w:r>
        <w:t>Figure</w:t>
      </w:r>
      <w:r>
        <w:rPr>
          <w:spacing w:val="1"/>
        </w:rPr>
        <w:t xml:space="preserve"> </w:t>
      </w:r>
      <w:r>
        <w:t>8.</w:t>
      </w:r>
      <w:r w:rsidR="001570AA">
        <w:t>4</w:t>
      </w:r>
      <w:r>
        <w:t>.</w:t>
      </w:r>
      <w:r w:rsidR="004E0392">
        <w:t xml:space="preserve"> </w:t>
      </w:r>
      <w:r>
        <w:rPr>
          <w:spacing w:val="-2"/>
        </w:rPr>
        <w:t>Types</w:t>
      </w:r>
      <w:r>
        <w:rPr>
          <w:spacing w:val="1"/>
        </w:rPr>
        <w:t xml:space="preserve"> </w:t>
      </w:r>
      <w:r>
        <w:t xml:space="preserve">of </w:t>
      </w:r>
      <w:r w:rsidR="004E0392">
        <w:t>g</w:t>
      </w:r>
      <w:r>
        <w:t xml:space="preserve">rid and </w:t>
      </w:r>
      <w:r w:rsidR="004E0392">
        <w:t>m</w:t>
      </w:r>
      <w:r>
        <w:t xml:space="preserve">odular </w:t>
      </w:r>
      <w:r w:rsidR="004E0392">
        <w:t>p</w:t>
      </w:r>
      <w:r>
        <w:t>avement</w:t>
      </w:r>
      <w:bookmarkEnd w:id="134"/>
    </w:p>
    <w:p w14:paraId="34D58CAE" w14:textId="77777777" w:rsidR="00F25A63" w:rsidRDefault="00F25A63" w:rsidP="00E20E22">
      <w:pPr>
        <w:pStyle w:val="BTredcent"/>
        <w:rPr>
          <w:rFonts w:hAnsi="Arial"/>
          <w:szCs w:val="16"/>
        </w:rPr>
      </w:pPr>
      <w:r>
        <w:t>Source:</w:t>
      </w:r>
      <w:r>
        <w:rPr>
          <w:spacing w:val="32"/>
        </w:rPr>
        <w:t xml:space="preserve"> </w:t>
      </w:r>
      <w:r>
        <w:t>Virginia</w:t>
      </w:r>
      <w:r>
        <w:rPr>
          <w:spacing w:val="-7"/>
        </w:rPr>
        <w:t xml:space="preserve"> </w:t>
      </w:r>
      <w:r>
        <w:t>SWCC</w:t>
      </w:r>
    </w:p>
    <w:p w14:paraId="3BFBF443" w14:textId="4BD6718D" w:rsidR="009401B1" w:rsidRDefault="009401B1">
      <w:pPr>
        <w:rPr>
          <w:rFonts w:ascii="Arial" w:eastAsia="Arial" w:hAnsi="Arial" w:cs="Arial"/>
          <w:sz w:val="16"/>
          <w:szCs w:val="16"/>
        </w:rPr>
      </w:pPr>
      <w:r>
        <w:rPr>
          <w:rFonts w:ascii="Arial" w:eastAsia="Arial" w:hAnsi="Arial" w:cs="Arial"/>
          <w:sz w:val="16"/>
          <w:szCs w:val="16"/>
        </w:rPr>
        <w:br w:type="page"/>
      </w:r>
    </w:p>
    <w:p w14:paraId="7B58831A" w14:textId="29D3E98F" w:rsidR="00F25A63" w:rsidRPr="00A5050D" w:rsidRDefault="00A5050D" w:rsidP="00A5050D">
      <w:pPr>
        <w:pStyle w:val="Heading2"/>
      </w:pPr>
      <w:bookmarkStart w:id="135" w:name="6.7_Stormwater_Detention_Basin"/>
      <w:bookmarkStart w:id="136" w:name="_Toc509759704"/>
      <w:bookmarkStart w:id="137" w:name="_Toc526238266"/>
      <w:bookmarkEnd w:id="135"/>
      <w:r>
        <w:lastRenderedPageBreak/>
        <w:t xml:space="preserve">8.7 </w:t>
      </w:r>
      <w:r w:rsidR="00F25A63" w:rsidRPr="00A5050D">
        <w:t>Stormwater Detention Basin – [Gray and Green Infrastructure]</w:t>
      </w:r>
      <w:bookmarkEnd w:id="136"/>
      <w:bookmarkEnd w:id="137"/>
    </w:p>
    <w:p w14:paraId="0DAA6486" w14:textId="77777777" w:rsidR="00F25A63" w:rsidRPr="00A5050D" w:rsidRDefault="00F25A63" w:rsidP="001924B0">
      <w:pPr>
        <w:pStyle w:val="Heading4"/>
      </w:pPr>
      <w:r w:rsidRPr="00A5050D">
        <w:rPr>
          <w:noProof/>
        </w:rPr>
        <w:drawing>
          <wp:anchor distT="0" distB="0" distL="114300" distR="114300" simplePos="0" relativeHeight="251664384" behindDoc="1" locked="0" layoutInCell="1" allowOverlap="1" wp14:anchorId="61F17A02" wp14:editId="403CE4E1">
            <wp:simplePos x="0" y="0"/>
            <wp:positionH relativeFrom="page">
              <wp:posOffset>3999506</wp:posOffset>
            </wp:positionH>
            <wp:positionV relativeFrom="paragraph">
              <wp:posOffset>269130</wp:posOffset>
            </wp:positionV>
            <wp:extent cx="2633472" cy="1636776"/>
            <wp:effectExtent l="0" t="0" r="0" b="1905"/>
            <wp:wrapTight wrapText="bothSides">
              <wp:wrapPolygon edited="0">
                <wp:start x="0" y="0"/>
                <wp:lineTo x="0" y="21374"/>
                <wp:lineTo x="21407" y="21374"/>
                <wp:lineTo x="21407" y="0"/>
                <wp:lineTo x="0" y="0"/>
              </wp:wrapPolygon>
            </wp:wrapTight>
            <wp:docPr id="150" name="Picture 150" descr="Photo of stormwater detention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633472" cy="163677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050D">
        <w:t>Definition</w:t>
      </w:r>
    </w:p>
    <w:p w14:paraId="5CDF27B1" w14:textId="77777777" w:rsidR="00F25A63" w:rsidRPr="00852FED" w:rsidRDefault="00F25A63" w:rsidP="00852FED">
      <w:pPr>
        <w:pStyle w:val="BodyText"/>
      </w:pPr>
      <w:r w:rsidRPr="00852FED">
        <w:t>Onsite</w:t>
      </w:r>
      <w:r w:rsidRPr="0026286A">
        <w:t xml:space="preserve"> stormwater detention </w:t>
      </w:r>
      <w:r w:rsidRPr="00852FED">
        <w:t>refers</w:t>
      </w:r>
      <w:r w:rsidRPr="0026286A">
        <w:t xml:space="preserve"> </w:t>
      </w:r>
      <w:r w:rsidRPr="00852FED">
        <w:t>to</w:t>
      </w:r>
      <w:r w:rsidRPr="0026286A">
        <w:t xml:space="preserve"> </w:t>
      </w:r>
      <w:r w:rsidRPr="00852FED">
        <w:t>the</w:t>
      </w:r>
      <w:r w:rsidRPr="0026286A">
        <w:t xml:space="preserve"> </w:t>
      </w:r>
      <w:r w:rsidRPr="00852FED">
        <w:t>temporary</w:t>
      </w:r>
      <w:r w:rsidRPr="0026286A">
        <w:t xml:space="preserve"> </w:t>
      </w:r>
      <w:r w:rsidRPr="00852FED">
        <w:t>storage</w:t>
      </w:r>
      <w:r w:rsidRPr="0026286A">
        <w:t xml:space="preserve"> of </w:t>
      </w:r>
      <w:r w:rsidRPr="00852FED">
        <w:t>excess</w:t>
      </w:r>
      <w:r w:rsidRPr="0026286A">
        <w:t xml:space="preserve"> </w:t>
      </w:r>
      <w:r w:rsidRPr="00852FED">
        <w:t>runoff</w:t>
      </w:r>
      <w:r w:rsidRPr="0026286A">
        <w:t xml:space="preserve"> </w:t>
      </w:r>
      <w:r w:rsidRPr="00852FED">
        <w:t>on</w:t>
      </w:r>
      <w:r w:rsidRPr="0026286A">
        <w:t xml:space="preserve"> </w:t>
      </w:r>
      <w:r w:rsidRPr="00852FED">
        <w:t>a</w:t>
      </w:r>
      <w:r w:rsidRPr="0026286A">
        <w:t xml:space="preserve"> </w:t>
      </w:r>
      <w:r w:rsidRPr="00852FED">
        <w:t>site</w:t>
      </w:r>
      <w:r w:rsidRPr="0026286A">
        <w:t xml:space="preserve"> </w:t>
      </w:r>
      <w:r w:rsidRPr="00852FED">
        <w:t>before</w:t>
      </w:r>
      <w:r w:rsidRPr="0026286A">
        <w:t xml:space="preserve"> </w:t>
      </w:r>
      <w:r w:rsidRPr="00852FED">
        <w:t>its</w:t>
      </w:r>
      <w:r w:rsidRPr="0026286A">
        <w:t xml:space="preserve"> gradual </w:t>
      </w:r>
      <w:r w:rsidRPr="00852FED">
        <w:t>release</w:t>
      </w:r>
      <w:r w:rsidRPr="0026286A">
        <w:t xml:space="preserve"> </w:t>
      </w:r>
      <w:r w:rsidRPr="00852FED">
        <w:t>after</w:t>
      </w:r>
      <w:r w:rsidRPr="0026286A">
        <w:t xml:space="preserve"> </w:t>
      </w:r>
      <w:r w:rsidRPr="00852FED">
        <w:t>the</w:t>
      </w:r>
      <w:r w:rsidRPr="0026286A">
        <w:t xml:space="preserve"> peak of </w:t>
      </w:r>
      <w:r w:rsidRPr="00852FED">
        <w:t>the</w:t>
      </w:r>
      <w:r w:rsidRPr="0026286A">
        <w:t xml:space="preserve"> </w:t>
      </w:r>
      <w:r w:rsidRPr="00852FED">
        <w:t>storm</w:t>
      </w:r>
      <w:r w:rsidRPr="0026286A">
        <w:t xml:space="preserve"> </w:t>
      </w:r>
      <w:r w:rsidRPr="00852FED">
        <w:t>inflow</w:t>
      </w:r>
      <w:r w:rsidRPr="0026286A">
        <w:t xml:space="preserve"> </w:t>
      </w:r>
      <w:r w:rsidRPr="00852FED">
        <w:t>has</w:t>
      </w:r>
      <w:r w:rsidRPr="0026286A">
        <w:t xml:space="preserve"> </w:t>
      </w:r>
      <w:r w:rsidRPr="00852FED">
        <w:t>passed.</w:t>
      </w:r>
      <w:r w:rsidRPr="0026286A">
        <w:t xml:space="preserve"> </w:t>
      </w:r>
      <w:r w:rsidRPr="00852FED">
        <w:t>Runoff</w:t>
      </w:r>
      <w:r w:rsidRPr="0026286A">
        <w:t xml:space="preserve"> </w:t>
      </w:r>
      <w:r w:rsidRPr="00852FED">
        <w:t>is</w:t>
      </w:r>
      <w:r w:rsidRPr="0026286A">
        <w:t xml:space="preserve"> </w:t>
      </w:r>
      <w:r w:rsidRPr="00852FED">
        <w:t>held</w:t>
      </w:r>
      <w:r w:rsidRPr="0026286A">
        <w:t xml:space="preserve"> </w:t>
      </w:r>
      <w:r w:rsidRPr="00852FED">
        <w:t>for</w:t>
      </w:r>
      <w:r w:rsidRPr="0026286A">
        <w:t xml:space="preserve"> </w:t>
      </w:r>
      <w:r w:rsidRPr="00852FED">
        <w:t>a</w:t>
      </w:r>
      <w:r w:rsidRPr="0026286A">
        <w:t xml:space="preserve"> </w:t>
      </w:r>
      <w:r w:rsidRPr="00852FED">
        <w:t>short</w:t>
      </w:r>
      <w:r w:rsidRPr="0026286A">
        <w:t xml:space="preserve"> </w:t>
      </w:r>
      <w:r w:rsidRPr="00852FED">
        <w:t>period</w:t>
      </w:r>
      <w:r w:rsidRPr="0026286A">
        <w:t xml:space="preserve"> </w:t>
      </w:r>
      <w:r w:rsidRPr="00852FED">
        <w:t>and</w:t>
      </w:r>
      <w:r w:rsidRPr="0026286A">
        <w:t xml:space="preserve"> </w:t>
      </w:r>
      <w:r w:rsidRPr="00852FED">
        <w:t>is</w:t>
      </w:r>
      <w:r w:rsidRPr="0026286A">
        <w:t xml:space="preserve"> </w:t>
      </w:r>
      <w:r w:rsidRPr="00852FED">
        <w:t>slowly</w:t>
      </w:r>
      <w:r w:rsidRPr="0026286A">
        <w:t xml:space="preserve"> </w:t>
      </w:r>
      <w:r w:rsidRPr="00852FED">
        <w:t>released</w:t>
      </w:r>
      <w:r w:rsidRPr="0026286A">
        <w:t xml:space="preserve"> </w:t>
      </w:r>
      <w:r w:rsidRPr="00852FED">
        <w:t>to</w:t>
      </w:r>
      <w:r w:rsidRPr="0026286A">
        <w:t xml:space="preserve"> </w:t>
      </w:r>
      <w:r w:rsidRPr="00852FED">
        <w:t>a</w:t>
      </w:r>
      <w:r w:rsidRPr="0026286A">
        <w:t xml:space="preserve"> </w:t>
      </w:r>
      <w:r w:rsidRPr="00852FED">
        <w:t>natural</w:t>
      </w:r>
      <w:r w:rsidRPr="0026286A">
        <w:t xml:space="preserve"> </w:t>
      </w:r>
      <w:r w:rsidRPr="00852FED">
        <w:t>or</w:t>
      </w:r>
      <w:r w:rsidRPr="0026286A">
        <w:t xml:space="preserve"> </w:t>
      </w:r>
      <w:r w:rsidRPr="00852FED">
        <w:t>constructed</w:t>
      </w:r>
      <w:r w:rsidRPr="0026286A">
        <w:t xml:space="preserve"> water </w:t>
      </w:r>
      <w:r w:rsidRPr="00852FED">
        <w:t>course,</w:t>
      </w:r>
      <w:r w:rsidRPr="0026286A">
        <w:t xml:space="preserve"> </w:t>
      </w:r>
      <w:r w:rsidRPr="00852FED">
        <w:t>usually</w:t>
      </w:r>
      <w:r w:rsidRPr="0026286A">
        <w:t xml:space="preserve"> </w:t>
      </w:r>
      <w:r w:rsidRPr="00852FED">
        <w:t>at</w:t>
      </w:r>
      <w:r w:rsidRPr="0026286A">
        <w:t xml:space="preserve"> </w:t>
      </w:r>
      <w:r w:rsidRPr="00852FED">
        <w:t>a</w:t>
      </w:r>
      <w:r w:rsidRPr="0026286A">
        <w:t xml:space="preserve"> </w:t>
      </w:r>
      <w:r w:rsidRPr="00852FED">
        <w:t>rate</w:t>
      </w:r>
      <w:r w:rsidRPr="0026286A">
        <w:t xml:space="preserve"> </w:t>
      </w:r>
      <w:r w:rsidRPr="00852FED">
        <w:t>no</w:t>
      </w:r>
      <w:r w:rsidRPr="0026286A">
        <w:t xml:space="preserve"> </w:t>
      </w:r>
      <w:r w:rsidRPr="00852FED">
        <w:t>greater</w:t>
      </w:r>
      <w:r w:rsidRPr="0026286A">
        <w:t xml:space="preserve"> </w:t>
      </w:r>
      <w:r w:rsidRPr="00852FED">
        <w:t>than</w:t>
      </w:r>
      <w:r w:rsidRPr="0026286A">
        <w:t xml:space="preserve"> </w:t>
      </w:r>
      <w:r w:rsidRPr="00852FED">
        <w:t>the</w:t>
      </w:r>
      <w:r w:rsidRPr="0026286A">
        <w:t xml:space="preserve"> </w:t>
      </w:r>
      <w:r w:rsidRPr="00852FED">
        <w:t>predevelopment</w:t>
      </w:r>
      <w:r w:rsidRPr="0026286A">
        <w:t xml:space="preserve"> peak </w:t>
      </w:r>
      <w:r w:rsidRPr="00852FED">
        <w:t>discharge</w:t>
      </w:r>
      <w:r w:rsidRPr="0026286A">
        <w:t xml:space="preserve"> rate.</w:t>
      </w:r>
    </w:p>
    <w:p w14:paraId="18FEE372" w14:textId="77777777" w:rsidR="00F25A63" w:rsidRPr="00A5050D" w:rsidRDefault="00F25A63" w:rsidP="001924B0">
      <w:pPr>
        <w:pStyle w:val="Heading4"/>
      </w:pPr>
      <w:r w:rsidRPr="00A5050D">
        <w:t>Purposes</w:t>
      </w:r>
    </w:p>
    <w:p w14:paraId="056847B0" w14:textId="56687F72" w:rsidR="00F25A63" w:rsidRPr="00852FED" w:rsidRDefault="00F25A63" w:rsidP="00852FED">
      <w:pPr>
        <w:pStyle w:val="BodyText"/>
      </w:pPr>
      <w:r w:rsidRPr="00852FED">
        <w:t>A</w:t>
      </w:r>
      <w:r w:rsidRPr="0026286A">
        <w:t xml:space="preserve"> </w:t>
      </w:r>
      <w:r w:rsidRPr="00852FED">
        <w:t>detention</w:t>
      </w:r>
      <w:r w:rsidRPr="0026286A">
        <w:t xml:space="preserve"> </w:t>
      </w:r>
      <w:r w:rsidRPr="00852FED">
        <w:t>facility</w:t>
      </w:r>
      <w:r w:rsidRPr="0026286A">
        <w:t xml:space="preserve"> </w:t>
      </w:r>
      <w:r w:rsidRPr="00852FED">
        <w:t>regulates</w:t>
      </w:r>
      <w:r w:rsidRPr="0026286A">
        <w:t xml:space="preserve"> </w:t>
      </w:r>
      <w:r w:rsidRPr="00852FED">
        <w:t>the</w:t>
      </w:r>
      <w:r w:rsidRPr="0026286A">
        <w:t xml:space="preserve"> </w:t>
      </w:r>
      <w:r w:rsidRPr="00852FED">
        <w:t>runoff</w:t>
      </w:r>
      <w:r w:rsidRPr="0026286A">
        <w:t xml:space="preserve"> </w:t>
      </w:r>
      <w:r w:rsidRPr="00852FED">
        <w:t>from</w:t>
      </w:r>
      <w:r w:rsidRPr="0026286A">
        <w:t xml:space="preserve"> </w:t>
      </w:r>
      <w:r w:rsidRPr="00852FED">
        <w:t>a</w:t>
      </w:r>
      <w:r w:rsidRPr="0026286A">
        <w:t xml:space="preserve"> </w:t>
      </w:r>
      <w:r w:rsidRPr="00852FED">
        <w:t>given</w:t>
      </w:r>
      <w:r w:rsidRPr="0026286A">
        <w:t xml:space="preserve"> </w:t>
      </w:r>
      <w:r w:rsidRPr="00852FED">
        <w:t>rainfall</w:t>
      </w:r>
      <w:r w:rsidRPr="0026286A">
        <w:t xml:space="preserve"> event </w:t>
      </w:r>
      <w:r w:rsidRPr="00852FED">
        <w:t>and</w:t>
      </w:r>
      <w:r w:rsidRPr="0026286A">
        <w:t xml:space="preserve"> </w:t>
      </w:r>
      <w:r w:rsidRPr="00852FED">
        <w:t>controls</w:t>
      </w:r>
      <w:r w:rsidRPr="0026286A">
        <w:t xml:space="preserve"> </w:t>
      </w:r>
      <w:r w:rsidRPr="00852FED">
        <w:t>discharge</w:t>
      </w:r>
      <w:r w:rsidRPr="0026286A">
        <w:t xml:space="preserve"> </w:t>
      </w:r>
      <w:r w:rsidRPr="00852FED">
        <w:t>rates</w:t>
      </w:r>
      <w:r w:rsidRPr="0026286A">
        <w:t xml:space="preserve"> </w:t>
      </w:r>
      <w:r w:rsidRPr="00852FED">
        <w:t>to</w:t>
      </w:r>
      <w:r w:rsidRPr="0026286A">
        <w:t xml:space="preserve"> </w:t>
      </w:r>
      <w:r w:rsidRPr="00852FED">
        <w:t>reduce</w:t>
      </w:r>
      <w:r w:rsidRPr="0026286A">
        <w:t xml:space="preserve"> </w:t>
      </w:r>
      <w:r w:rsidRPr="00852FED">
        <w:t>the</w:t>
      </w:r>
      <w:r w:rsidRPr="0026286A">
        <w:t xml:space="preserve"> </w:t>
      </w:r>
      <w:r w:rsidRPr="00852FED">
        <w:t>impact</w:t>
      </w:r>
      <w:r w:rsidRPr="0026286A">
        <w:t xml:space="preserve"> </w:t>
      </w:r>
      <w:r w:rsidRPr="00852FED">
        <w:t>on</w:t>
      </w:r>
      <w:r w:rsidRPr="0026286A">
        <w:t xml:space="preserve"> downstream stormwater </w:t>
      </w:r>
      <w:r w:rsidRPr="00852FED">
        <w:t>systems,</w:t>
      </w:r>
      <w:r w:rsidRPr="0026286A">
        <w:t xml:space="preserve"> </w:t>
      </w:r>
      <w:r w:rsidRPr="00852FED">
        <w:t>either</w:t>
      </w:r>
      <w:r w:rsidRPr="0026286A">
        <w:t xml:space="preserve"> natural </w:t>
      </w:r>
      <w:r w:rsidRPr="00852FED">
        <w:t>or</w:t>
      </w:r>
      <w:r w:rsidRPr="0026286A">
        <w:t xml:space="preserve"> </w:t>
      </w:r>
      <w:r w:rsidRPr="00852FED">
        <w:t>man-made.</w:t>
      </w:r>
      <w:r w:rsidRPr="0026286A">
        <w:t xml:space="preserve"> </w:t>
      </w:r>
      <w:r w:rsidRPr="00852FED">
        <w:t>Generally,</w:t>
      </w:r>
      <w:r w:rsidRPr="0026286A">
        <w:t xml:space="preserve"> </w:t>
      </w:r>
      <w:r w:rsidRPr="00852FED">
        <w:t>detention</w:t>
      </w:r>
      <w:r w:rsidRPr="0026286A">
        <w:t xml:space="preserve"> </w:t>
      </w:r>
      <w:r w:rsidRPr="00852FED">
        <w:t>facilities</w:t>
      </w:r>
      <w:r w:rsidRPr="0026286A">
        <w:t xml:space="preserve"> </w:t>
      </w:r>
      <w:r w:rsidRPr="00852FED">
        <w:t>do</w:t>
      </w:r>
      <w:r w:rsidRPr="0026286A">
        <w:t xml:space="preserve"> not </w:t>
      </w:r>
      <w:r w:rsidRPr="00852FED">
        <w:t>reduce</w:t>
      </w:r>
      <w:r w:rsidRPr="0026286A">
        <w:t xml:space="preserve"> </w:t>
      </w:r>
      <w:r w:rsidRPr="00852FED">
        <w:t>the</w:t>
      </w:r>
      <w:r w:rsidRPr="0026286A">
        <w:t xml:space="preserve"> </w:t>
      </w:r>
      <w:r w:rsidRPr="00852FED">
        <w:t>total</w:t>
      </w:r>
      <w:r w:rsidRPr="0026286A">
        <w:t xml:space="preserve"> </w:t>
      </w:r>
      <w:r w:rsidRPr="00852FED">
        <w:t>volume</w:t>
      </w:r>
      <w:r w:rsidRPr="0026286A">
        <w:t xml:space="preserve"> of </w:t>
      </w:r>
      <w:r w:rsidRPr="00852FED">
        <w:t>runoff</w:t>
      </w:r>
      <w:r w:rsidRPr="0026286A">
        <w:t xml:space="preserve"> </w:t>
      </w:r>
      <w:r w:rsidRPr="00852FED">
        <w:t>but</w:t>
      </w:r>
      <w:r w:rsidRPr="0026286A">
        <w:t xml:space="preserve"> </w:t>
      </w:r>
      <w:r w:rsidRPr="00852FED">
        <w:t>redistribute</w:t>
      </w:r>
      <w:r w:rsidRPr="0026286A">
        <w:t xml:space="preserve"> </w:t>
      </w:r>
      <w:r w:rsidRPr="00852FED">
        <w:t>the</w:t>
      </w:r>
      <w:r w:rsidRPr="0026286A">
        <w:t xml:space="preserve"> </w:t>
      </w:r>
      <w:r w:rsidRPr="00852FED">
        <w:t>rate</w:t>
      </w:r>
      <w:r w:rsidRPr="0026286A">
        <w:t xml:space="preserve"> of </w:t>
      </w:r>
      <w:r w:rsidRPr="00852FED">
        <w:t>runoff</w:t>
      </w:r>
      <w:r w:rsidRPr="0026286A">
        <w:t xml:space="preserve"> over </w:t>
      </w:r>
      <w:r w:rsidRPr="00852FED">
        <w:t>time</w:t>
      </w:r>
      <w:r w:rsidRPr="0026286A">
        <w:t xml:space="preserve"> </w:t>
      </w:r>
      <w:r w:rsidRPr="00852FED">
        <w:t>by</w:t>
      </w:r>
      <w:r w:rsidRPr="0026286A">
        <w:t xml:space="preserve"> providing </w:t>
      </w:r>
      <w:r w:rsidRPr="00852FED">
        <w:t>temporary</w:t>
      </w:r>
      <w:r w:rsidRPr="0026286A">
        <w:t xml:space="preserve"> </w:t>
      </w:r>
      <w:r w:rsidR="007C5877">
        <w:t>"</w:t>
      </w:r>
      <w:r w:rsidRPr="0026286A">
        <w:t>live</w:t>
      </w:r>
      <w:r w:rsidR="007C5877">
        <w:t>"</w:t>
      </w:r>
      <w:r w:rsidRPr="0026286A">
        <w:t xml:space="preserve"> </w:t>
      </w:r>
      <w:r w:rsidRPr="00852FED">
        <w:t>storage</w:t>
      </w:r>
      <w:r w:rsidRPr="0026286A">
        <w:t xml:space="preserve"> of </w:t>
      </w:r>
      <w:r w:rsidRPr="00852FED">
        <w:t>a</w:t>
      </w:r>
      <w:r w:rsidRPr="0026286A">
        <w:t xml:space="preserve"> certain </w:t>
      </w:r>
      <w:r w:rsidRPr="00852FED">
        <w:t>amount</w:t>
      </w:r>
      <w:r w:rsidRPr="0026286A">
        <w:t xml:space="preserve"> of </w:t>
      </w:r>
      <w:r w:rsidRPr="00852FED">
        <w:t>stormwater.</w:t>
      </w:r>
      <w:r w:rsidRPr="0026286A">
        <w:t xml:space="preserve"> </w:t>
      </w:r>
      <w:r w:rsidRPr="00852FED">
        <w:t>The</w:t>
      </w:r>
      <w:r w:rsidRPr="0026286A">
        <w:t xml:space="preserve"> </w:t>
      </w:r>
      <w:r w:rsidRPr="00852FED">
        <w:t>volume</w:t>
      </w:r>
      <w:r w:rsidRPr="0026286A">
        <w:t xml:space="preserve"> of </w:t>
      </w:r>
      <w:r w:rsidRPr="00852FED">
        <w:t>this</w:t>
      </w:r>
      <w:r w:rsidRPr="0026286A">
        <w:t xml:space="preserve"> </w:t>
      </w:r>
      <w:r w:rsidRPr="00852FED">
        <w:t>temporary</w:t>
      </w:r>
      <w:r w:rsidRPr="0026286A">
        <w:t xml:space="preserve"> </w:t>
      </w:r>
      <w:r w:rsidRPr="00852FED">
        <w:t>storage</w:t>
      </w:r>
      <w:r w:rsidRPr="0026286A">
        <w:t xml:space="preserve"> </w:t>
      </w:r>
      <w:r w:rsidRPr="00852FED">
        <w:t>is</w:t>
      </w:r>
      <w:r w:rsidRPr="0026286A">
        <w:t xml:space="preserve"> </w:t>
      </w:r>
      <w:r w:rsidRPr="00852FED">
        <w:t>the</w:t>
      </w:r>
      <w:r w:rsidRPr="0026286A">
        <w:t xml:space="preserve"> </w:t>
      </w:r>
      <w:r w:rsidRPr="00852FED">
        <w:t>volume</w:t>
      </w:r>
      <w:r w:rsidRPr="0026286A">
        <w:t xml:space="preserve"> </w:t>
      </w:r>
      <w:r w:rsidRPr="00852FED">
        <w:t>indicated</w:t>
      </w:r>
      <w:r w:rsidRPr="0026286A">
        <w:t xml:space="preserve"> </w:t>
      </w:r>
      <w:r w:rsidRPr="00852FED">
        <w:t>by</w:t>
      </w:r>
      <w:r w:rsidRPr="0026286A">
        <w:t xml:space="preserve"> </w:t>
      </w:r>
      <w:r w:rsidRPr="00852FED">
        <w:t>the</w:t>
      </w:r>
      <w:r w:rsidRPr="0026286A">
        <w:t xml:space="preserve"> </w:t>
      </w:r>
      <w:r w:rsidRPr="00852FED">
        <w:t>area</w:t>
      </w:r>
      <w:r w:rsidRPr="0026286A">
        <w:t xml:space="preserve"> between </w:t>
      </w:r>
      <w:r w:rsidRPr="00852FED">
        <w:t>the</w:t>
      </w:r>
      <w:r w:rsidRPr="0026286A">
        <w:t xml:space="preserve"> </w:t>
      </w:r>
      <w:r w:rsidRPr="00852FED">
        <w:t>inflow</w:t>
      </w:r>
      <w:r w:rsidRPr="0026286A">
        <w:t xml:space="preserve"> </w:t>
      </w:r>
      <w:r w:rsidRPr="00852FED">
        <w:t>and</w:t>
      </w:r>
      <w:r w:rsidRPr="0026286A">
        <w:t xml:space="preserve"> </w:t>
      </w:r>
      <w:r w:rsidRPr="00852FED">
        <w:t>outflow</w:t>
      </w:r>
      <w:r w:rsidRPr="0026286A">
        <w:t xml:space="preserve"> </w:t>
      </w:r>
      <w:r w:rsidRPr="00852FED">
        <w:t>hydrographs,</w:t>
      </w:r>
      <w:r w:rsidRPr="0026286A">
        <w:t xml:space="preserve"> </w:t>
      </w:r>
      <w:r w:rsidRPr="00852FED">
        <w:t>as</w:t>
      </w:r>
      <w:r w:rsidRPr="0026286A">
        <w:t xml:space="preserve"> shown </w:t>
      </w:r>
      <w:r w:rsidRPr="00852FED">
        <w:t>in</w:t>
      </w:r>
      <w:r w:rsidRPr="0026286A">
        <w:t xml:space="preserve"> </w:t>
      </w:r>
      <w:r w:rsidRPr="00852FED">
        <w:rPr>
          <w:b/>
        </w:rPr>
        <w:t>Figure</w:t>
      </w:r>
      <w:r w:rsidRPr="0026286A">
        <w:rPr>
          <w:b/>
        </w:rPr>
        <w:t xml:space="preserve"> </w:t>
      </w:r>
      <w:r w:rsidRPr="00852FED">
        <w:rPr>
          <w:b/>
        </w:rPr>
        <w:t>8.</w:t>
      </w:r>
      <w:r w:rsidR="001570AA" w:rsidRPr="00852FED">
        <w:rPr>
          <w:b/>
        </w:rPr>
        <w:t>5a</w:t>
      </w:r>
      <w:r w:rsidRPr="00852FED">
        <w:t>.</w:t>
      </w:r>
    </w:p>
    <w:p w14:paraId="77910F84" w14:textId="46FB2F62" w:rsidR="00F25A63" w:rsidRPr="00852FED" w:rsidRDefault="00F25A63" w:rsidP="00852FED">
      <w:pPr>
        <w:pStyle w:val="BodyText"/>
      </w:pPr>
      <w:r w:rsidRPr="00852FED">
        <w:rPr>
          <w:b/>
        </w:rPr>
        <w:t>Figure</w:t>
      </w:r>
      <w:r w:rsidRPr="0026286A">
        <w:rPr>
          <w:b/>
        </w:rPr>
        <w:t xml:space="preserve"> </w:t>
      </w:r>
      <w:r w:rsidRPr="00852FED">
        <w:rPr>
          <w:b/>
        </w:rPr>
        <w:t>8.</w:t>
      </w:r>
      <w:r w:rsidR="001570AA" w:rsidRPr="00852FED">
        <w:rPr>
          <w:b/>
        </w:rPr>
        <w:t>5b</w:t>
      </w:r>
      <w:r w:rsidR="001570AA" w:rsidRPr="0026286A">
        <w:t xml:space="preserve"> </w:t>
      </w:r>
      <w:r w:rsidRPr="0026286A">
        <w:t xml:space="preserve">shows </w:t>
      </w:r>
      <w:r w:rsidRPr="00852FED">
        <w:t>examples</w:t>
      </w:r>
      <w:r w:rsidRPr="0026286A">
        <w:t xml:space="preserve"> </w:t>
      </w:r>
      <w:r w:rsidRPr="00852FED">
        <w:t>of</w:t>
      </w:r>
      <w:r w:rsidRPr="0026286A">
        <w:t xml:space="preserve"> </w:t>
      </w:r>
      <w:r w:rsidR="007C5877">
        <w:t>"</w:t>
      </w:r>
      <w:r w:rsidRPr="00852FED">
        <w:t>dead</w:t>
      </w:r>
      <w:r w:rsidR="007C5877">
        <w:t>"</w:t>
      </w:r>
      <w:r w:rsidRPr="0026286A">
        <w:t xml:space="preserve"> </w:t>
      </w:r>
      <w:r w:rsidRPr="00852FED">
        <w:t>storage</w:t>
      </w:r>
      <w:r w:rsidRPr="0026286A">
        <w:t xml:space="preserve"> areas </w:t>
      </w:r>
      <w:r w:rsidRPr="00852FED">
        <w:t>in</w:t>
      </w:r>
      <w:r w:rsidRPr="0026286A">
        <w:t xml:space="preserve"> wet </w:t>
      </w:r>
      <w:r w:rsidRPr="00852FED">
        <w:t>detention</w:t>
      </w:r>
      <w:r w:rsidRPr="0026286A">
        <w:t xml:space="preserve"> </w:t>
      </w:r>
      <w:r w:rsidRPr="00852FED">
        <w:t>ponds.</w:t>
      </w:r>
      <w:r w:rsidRPr="0026286A">
        <w:t xml:space="preserve"> </w:t>
      </w:r>
      <w:r w:rsidRPr="00852FED">
        <w:t>When</w:t>
      </w:r>
      <w:r w:rsidRPr="0026286A">
        <w:t xml:space="preserve"> the </w:t>
      </w:r>
      <w:r w:rsidRPr="00852FED">
        <w:t>inflow</w:t>
      </w:r>
      <w:r w:rsidRPr="0026286A">
        <w:t xml:space="preserve"> </w:t>
      </w:r>
      <w:r w:rsidRPr="00852FED">
        <w:t>and</w:t>
      </w:r>
      <w:r w:rsidRPr="0026286A">
        <w:t xml:space="preserve"> </w:t>
      </w:r>
      <w:r w:rsidRPr="00852FED">
        <w:t>outflow</w:t>
      </w:r>
      <w:r w:rsidRPr="0026286A">
        <w:t xml:space="preserve"> </w:t>
      </w:r>
      <w:r w:rsidRPr="00852FED">
        <w:t>pipes</w:t>
      </w:r>
      <w:r w:rsidRPr="0026286A">
        <w:t xml:space="preserve"> </w:t>
      </w:r>
      <w:r w:rsidRPr="00852FED">
        <w:t>are</w:t>
      </w:r>
      <w:r w:rsidRPr="0026286A">
        <w:t xml:space="preserve"> </w:t>
      </w:r>
      <w:r w:rsidRPr="00852FED">
        <w:t>too</w:t>
      </w:r>
      <w:r w:rsidRPr="0026286A">
        <w:t xml:space="preserve"> </w:t>
      </w:r>
      <w:r w:rsidRPr="00852FED">
        <w:t>close</w:t>
      </w:r>
      <w:r w:rsidRPr="0026286A">
        <w:t xml:space="preserve"> </w:t>
      </w:r>
      <w:r w:rsidRPr="00852FED">
        <w:t>together</w:t>
      </w:r>
      <w:r w:rsidRPr="0026286A">
        <w:t xml:space="preserve"> and </w:t>
      </w:r>
      <w:r w:rsidRPr="00852FED">
        <w:t>directly</w:t>
      </w:r>
      <w:r w:rsidRPr="0026286A">
        <w:t xml:space="preserve"> </w:t>
      </w:r>
      <w:r w:rsidRPr="00852FED">
        <w:t>across</w:t>
      </w:r>
      <w:r w:rsidRPr="0026286A">
        <w:t xml:space="preserve"> </w:t>
      </w:r>
      <w:r w:rsidRPr="00852FED">
        <w:t>the</w:t>
      </w:r>
      <w:r w:rsidRPr="0026286A">
        <w:t xml:space="preserve"> pond </w:t>
      </w:r>
      <w:r w:rsidRPr="00852FED">
        <w:t>from</w:t>
      </w:r>
      <w:r w:rsidRPr="0026286A">
        <w:t xml:space="preserve"> </w:t>
      </w:r>
      <w:r w:rsidRPr="00852FED">
        <w:t>each</w:t>
      </w:r>
      <w:r w:rsidRPr="0026286A">
        <w:t xml:space="preserve"> </w:t>
      </w:r>
      <w:r w:rsidRPr="00852FED">
        <w:t>other,</w:t>
      </w:r>
      <w:r w:rsidRPr="0026286A">
        <w:t xml:space="preserve"> </w:t>
      </w:r>
      <w:r w:rsidRPr="00852FED">
        <w:t>the</w:t>
      </w:r>
      <w:r w:rsidRPr="0026286A">
        <w:t xml:space="preserve"> </w:t>
      </w:r>
      <w:r w:rsidRPr="00852FED">
        <w:t>water</w:t>
      </w:r>
      <w:r w:rsidRPr="0026286A">
        <w:t xml:space="preserve"> </w:t>
      </w:r>
      <w:r w:rsidRPr="00852FED">
        <w:t>shoots</w:t>
      </w:r>
      <w:r w:rsidRPr="0026286A">
        <w:t xml:space="preserve"> </w:t>
      </w:r>
      <w:r w:rsidRPr="00852FED">
        <w:t>straight</w:t>
      </w:r>
      <w:r w:rsidRPr="0026286A">
        <w:t xml:space="preserve"> </w:t>
      </w:r>
      <w:r w:rsidRPr="00852FED">
        <w:t>through</w:t>
      </w:r>
      <w:r w:rsidRPr="0026286A">
        <w:t xml:space="preserve"> </w:t>
      </w:r>
      <w:r w:rsidRPr="00852FED">
        <w:t>the</w:t>
      </w:r>
      <w:r w:rsidRPr="0026286A">
        <w:t xml:space="preserve"> </w:t>
      </w:r>
      <w:r w:rsidRPr="00852FED">
        <w:t>pond</w:t>
      </w:r>
      <w:r w:rsidRPr="0026286A">
        <w:t xml:space="preserve"> </w:t>
      </w:r>
      <w:r w:rsidRPr="00852FED">
        <w:t>without</w:t>
      </w:r>
      <w:r w:rsidRPr="0026286A">
        <w:t xml:space="preserve"> </w:t>
      </w:r>
      <w:r w:rsidRPr="00852FED">
        <w:t>enough</w:t>
      </w:r>
      <w:r w:rsidRPr="0026286A">
        <w:t xml:space="preserve"> </w:t>
      </w:r>
      <w:r w:rsidRPr="00852FED">
        <w:t>time</w:t>
      </w:r>
      <w:r w:rsidRPr="0026286A">
        <w:t xml:space="preserve"> </w:t>
      </w:r>
      <w:r w:rsidRPr="00852FED">
        <w:t>to</w:t>
      </w:r>
      <w:r w:rsidRPr="0026286A">
        <w:t xml:space="preserve"> </w:t>
      </w:r>
      <w:r w:rsidRPr="00852FED">
        <w:t>allow</w:t>
      </w:r>
      <w:r w:rsidRPr="0026286A">
        <w:t xml:space="preserve"> </w:t>
      </w:r>
      <w:r w:rsidRPr="00852FED">
        <w:t>for</w:t>
      </w:r>
      <w:r w:rsidRPr="0026286A">
        <w:t xml:space="preserve"> </w:t>
      </w:r>
      <w:r w:rsidRPr="00852FED">
        <w:t>settling</w:t>
      </w:r>
      <w:r w:rsidRPr="0026286A">
        <w:t xml:space="preserve"> </w:t>
      </w:r>
      <w:r w:rsidRPr="00852FED">
        <w:t>and</w:t>
      </w:r>
      <w:r w:rsidRPr="0026286A">
        <w:t xml:space="preserve"> </w:t>
      </w:r>
      <w:r w:rsidRPr="00852FED">
        <w:t>uptake.</w:t>
      </w:r>
      <w:r w:rsidRPr="0026286A">
        <w:t xml:space="preserve"> </w:t>
      </w:r>
      <w:r w:rsidRPr="00852FED">
        <w:t>The</w:t>
      </w:r>
      <w:r w:rsidRPr="0026286A">
        <w:t xml:space="preserve"> </w:t>
      </w:r>
      <w:r w:rsidRPr="00852FED">
        <w:t>remaining</w:t>
      </w:r>
      <w:r w:rsidRPr="0026286A">
        <w:t xml:space="preserve"> </w:t>
      </w:r>
      <w:r w:rsidRPr="00852FED">
        <w:t>storage</w:t>
      </w:r>
      <w:r w:rsidRPr="0026286A">
        <w:t xml:space="preserve"> </w:t>
      </w:r>
      <w:r w:rsidRPr="00852FED">
        <w:t>capacity</w:t>
      </w:r>
      <w:r w:rsidRPr="0026286A">
        <w:t xml:space="preserve"> of the </w:t>
      </w:r>
      <w:r w:rsidRPr="00852FED">
        <w:t>pond</w:t>
      </w:r>
      <w:r w:rsidRPr="0026286A">
        <w:t xml:space="preserve"> </w:t>
      </w:r>
      <w:r w:rsidRPr="00852FED">
        <w:t>is</w:t>
      </w:r>
      <w:r w:rsidRPr="0026286A">
        <w:t xml:space="preserve"> </w:t>
      </w:r>
      <w:r w:rsidRPr="00852FED">
        <w:t>not</w:t>
      </w:r>
      <w:r w:rsidRPr="0026286A">
        <w:t xml:space="preserve"> being </w:t>
      </w:r>
      <w:r w:rsidRPr="00852FED">
        <w:t>used</w:t>
      </w:r>
      <w:r w:rsidRPr="0026286A">
        <w:t xml:space="preserve"> </w:t>
      </w:r>
      <w:r w:rsidRPr="00852FED">
        <w:t>for</w:t>
      </w:r>
      <w:r w:rsidRPr="0026286A">
        <w:t xml:space="preserve"> </w:t>
      </w:r>
      <w:r w:rsidRPr="00852FED">
        <w:t>storage</w:t>
      </w:r>
      <w:r w:rsidRPr="0026286A">
        <w:t xml:space="preserve"> </w:t>
      </w:r>
      <w:r w:rsidRPr="00852FED">
        <w:t>and</w:t>
      </w:r>
      <w:r w:rsidRPr="0026286A">
        <w:t xml:space="preserve"> </w:t>
      </w:r>
      <w:r w:rsidRPr="00852FED">
        <w:t>settling</w:t>
      </w:r>
      <w:r w:rsidRPr="0026286A">
        <w:t xml:space="preserve"> as </w:t>
      </w:r>
      <w:r w:rsidRPr="00852FED">
        <w:t>it</w:t>
      </w:r>
      <w:r w:rsidRPr="0026286A">
        <w:t xml:space="preserve"> </w:t>
      </w:r>
      <w:r w:rsidRPr="00852FED">
        <w:t>should.</w:t>
      </w:r>
      <w:r w:rsidRPr="0026286A">
        <w:t xml:space="preserve"> </w:t>
      </w:r>
      <w:r w:rsidRPr="00852FED">
        <w:t>This</w:t>
      </w:r>
      <w:r w:rsidRPr="0026286A">
        <w:t xml:space="preserve"> </w:t>
      </w:r>
      <w:r w:rsidRPr="00852FED">
        <w:t>is</w:t>
      </w:r>
      <w:r w:rsidRPr="0026286A">
        <w:t xml:space="preserve"> </w:t>
      </w:r>
      <w:r w:rsidRPr="00852FED">
        <w:t>the</w:t>
      </w:r>
      <w:r w:rsidRPr="0026286A">
        <w:t xml:space="preserve"> </w:t>
      </w:r>
      <w:r w:rsidR="007C5877">
        <w:t>"</w:t>
      </w:r>
      <w:r w:rsidRPr="00852FED">
        <w:t>dead</w:t>
      </w:r>
      <w:r w:rsidR="007C5877">
        <w:t>"</w:t>
      </w:r>
      <w:r w:rsidRPr="0026286A">
        <w:t xml:space="preserve"> </w:t>
      </w:r>
      <w:r w:rsidRPr="00852FED">
        <w:t>storage</w:t>
      </w:r>
      <w:r w:rsidRPr="0026286A">
        <w:t xml:space="preserve"> </w:t>
      </w:r>
      <w:r w:rsidRPr="00852FED">
        <w:t>area</w:t>
      </w:r>
      <w:r w:rsidRPr="0026286A">
        <w:t xml:space="preserve"> of </w:t>
      </w:r>
      <w:r w:rsidRPr="00852FED">
        <w:t>the</w:t>
      </w:r>
      <w:r w:rsidRPr="0026286A">
        <w:t xml:space="preserve"> pond. </w:t>
      </w:r>
      <w:r w:rsidRPr="00852FED">
        <w:t>One</w:t>
      </w:r>
      <w:r w:rsidRPr="0026286A">
        <w:t xml:space="preserve"> </w:t>
      </w:r>
      <w:r w:rsidRPr="00852FED">
        <w:t>way</w:t>
      </w:r>
      <w:r w:rsidRPr="0026286A">
        <w:t xml:space="preserve"> </w:t>
      </w:r>
      <w:r w:rsidRPr="00852FED">
        <w:t>to</w:t>
      </w:r>
      <w:r w:rsidRPr="0026286A">
        <w:t xml:space="preserve"> </w:t>
      </w:r>
      <w:r w:rsidRPr="00852FED">
        <w:t>alleviate</w:t>
      </w:r>
      <w:r w:rsidRPr="0026286A">
        <w:t xml:space="preserve"> </w:t>
      </w:r>
      <w:r w:rsidRPr="00852FED">
        <w:t>the</w:t>
      </w:r>
      <w:r w:rsidRPr="0026286A">
        <w:t xml:space="preserve"> </w:t>
      </w:r>
      <w:r w:rsidRPr="00852FED">
        <w:t>dead</w:t>
      </w:r>
      <w:r w:rsidRPr="0026286A">
        <w:t xml:space="preserve"> storage </w:t>
      </w:r>
      <w:r w:rsidRPr="00852FED">
        <w:t>is</w:t>
      </w:r>
      <w:r w:rsidRPr="0026286A">
        <w:t xml:space="preserve"> </w:t>
      </w:r>
      <w:r w:rsidRPr="00852FED">
        <w:t>to</w:t>
      </w:r>
      <w:r w:rsidRPr="0026286A">
        <w:t xml:space="preserve"> </w:t>
      </w:r>
      <w:r w:rsidRPr="00852FED">
        <w:t>incorporate</w:t>
      </w:r>
      <w:r w:rsidRPr="0026286A">
        <w:t xml:space="preserve"> </w:t>
      </w:r>
      <w:r w:rsidRPr="00852FED">
        <w:t>earthen</w:t>
      </w:r>
      <w:r w:rsidRPr="0026286A">
        <w:t xml:space="preserve"> </w:t>
      </w:r>
      <w:r w:rsidRPr="00852FED">
        <w:t>berms</w:t>
      </w:r>
      <w:r w:rsidRPr="0026286A">
        <w:t xml:space="preserve"> </w:t>
      </w:r>
      <w:r w:rsidRPr="00852FED">
        <w:t>or</w:t>
      </w:r>
      <w:r w:rsidRPr="0026286A">
        <w:t xml:space="preserve"> </w:t>
      </w:r>
      <w:r w:rsidRPr="00852FED">
        <w:t>baffles</w:t>
      </w:r>
      <w:r w:rsidRPr="0026286A">
        <w:t xml:space="preserve"> </w:t>
      </w:r>
      <w:r w:rsidRPr="00852FED">
        <w:t>to</w:t>
      </w:r>
      <w:r w:rsidRPr="0026286A">
        <w:t xml:space="preserve"> </w:t>
      </w:r>
      <w:r w:rsidRPr="00852FED">
        <w:t>force</w:t>
      </w:r>
      <w:r w:rsidRPr="0026286A">
        <w:t xml:space="preserve"> </w:t>
      </w:r>
      <w:r w:rsidRPr="00852FED">
        <w:t>the</w:t>
      </w:r>
      <w:r w:rsidRPr="0026286A">
        <w:t xml:space="preserve"> </w:t>
      </w:r>
      <w:r w:rsidRPr="00852FED">
        <w:t>water</w:t>
      </w:r>
      <w:r w:rsidRPr="0026286A">
        <w:t xml:space="preserve"> to </w:t>
      </w:r>
      <w:r w:rsidRPr="00852FED">
        <w:t>take</w:t>
      </w:r>
      <w:r w:rsidRPr="0026286A">
        <w:t xml:space="preserve"> </w:t>
      </w:r>
      <w:r w:rsidRPr="00852FED">
        <w:t>a</w:t>
      </w:r>
      <w:r w:rsidRPr="0026286A">
        <w:t xml:space="preserve"> </w:t>
      </w:r>
      <w:r w:rsidRPr="00852FED">
        <w:t>longer</w:t>
      </w:r>
      <w:r w:rsidRPr="0026286A">
        <w:t xml:space="preserve"> </w:t>
      </w:r>
      <w:r w:rsidRPr="00852FED">
        <w:t>flow</w:t>
      </w:r>
      <w:r w:rsidRPr="0026286A">
        <w:t xml:space="preserve"> </w:t>
      </w:r>
      <w:r w:rsidRPr="00852FED">
        <w:t>path</w:t>
      </w:r>
      <w:r w:rsidRPr="0026286A">
        <w:t xml:space="preserve"> </w:t>
      </w:r>
      <w:r w:rsidRPr="00852FED">
        <w:t>to</w:t>
      </w:r>
      <w:r w:rsidRPr="0026286A">
        <w:t xml:space="preserve"> </w:t>
      </w:r>
      <w:r w:rsidRPr="00852FED">
        <w:t>the</w:t>
      </w:r>
      <w:r w:rsidRPr="0026286A">
        <w:t xml:space="preserve"> </w:t>
      </w:r>
      <w:r w:rsidRPr="00852FED">
        <w:t>pond</w:t>
      </w:r>
      <w:r w:rsidRPr="0026286A">
        <w:t xml:space="preserve"> </w:t>
      </w:r>
      <w:r w:rsidRPr="00852FED">
        <w:t>outlet.</w:t>
      </w:r>
      <w:r w:rsidRPr="0026286A">
        <w:t xml:space="preserve"> </w:t>
      </w:r>
      <w:r w:rsidRPr="00852FED">
        <w:t>This</w:t>
      </w:r>
      <w:r w:rsidRPr="0026286A">
        <w:t xml:space="preserve"> provides </w:t>
      </w:r>
      <w:r w:rsidRPr="00852FED">
        <w:t>additional</w:t>
      </w:r>
      <w:r w:rsidRPr="0026286A">
        <w:t xml:space="preserve"> </w:t>
      </w:r>
      <w:r w:rsidRPr="00852FED">
        <w:t>time</w:t>
      </w:r>
      <w:r w:rsidRPr="0026286A">
        <w:t xml:space="preserve"> </w:t>
      </w:r>
      <w:r w:rsidRPr="00852FED">
        <w:t>in</w:t>
      </w:r>
      <w:r w:rsidRPr="0026286A">
        <w:t xml:space="preserve"> </w:t>
      </w:r>
      <w:r w:rsidRPr="00852FED">
        <w:t>the</w:t>
      </w:r>
      <w:r w:rsidRPr="0026286A">
        <w:t xml:space="preserve"> </w:t>
      </w:r>
      <w:r w:rsidRPr="00852FED">
        <w:t>pond</w:t>
      </w:r>
      <w:r w:rsidRPr="0026286A">
        <w:t xml:space="preserve"> </w:t>
      </w:r>
      <w:r w:rsidRPr="00852FED">
        <w:t>for</w:t>
      </w:r>
      <w:r w:rsidRPr="0026286A">
        <w:t xml:space="preserve"> </w:t>
      </w:r>
      <w:r w:rsidRPr="00852FED">
        <w:t>settling</w:t>
      </w:r>
      <w:r w:rsidRPr="0026286A">
        <w:t xml:space="preserve"> </w:t>
      </w:r>
      <w:r w:rsidRPr="00852FED">
        <w:t>and</w:t>
      </w:r>
      <w:r w:rsidRPr="0026286A">
        <w:t xml:space="preserve"> </w:t>
      </w:r>
      <w:r w:rsidRPr="00852FED">
        <w:t>nutrient</w:t>
      </w:r>
      <w:r w:rsidRPr="0026286A">
        <w:t xml:space="preserve"> </w:t>
      </w:r>
      <w:r w:rsidRPr="00852FED">
        <w:t>uptake</w:t>
      </w:r>
      <w:r w:rsidRPr="0026286A">
        <w:t xml:space="preserve"> </w:t>
      </w:r>
      <w:r w:rsidRPr="00852FED">
        <w:t>to</w:t>
      </w:r>
      <w:r w:rsidRPr="0026286A">
        <w:t xml:space="preserve"> </w:t>
      </w:r>
      <w:r w:rsidRPr="00852FED">
        <w:t>occur</w:t>
      </w:r>
      <w:r w:rsidR="00C46A30" w:rsidRPr="00852FED">
        <w:t>.</w:t>
      </w:r>
      <w:r w:rsidRPr="0026286A">
        <w:t xml:space="preserve"> </w:t>
      </w:r>
    </w:p>
    <w:p w14:paraId="7BFCB236" w14:textId="479355E8" w:rsidR="00F25A63" w:rsidRPr="00852FED" w:rsidRDefault="00F25A63" w:rsidP="00852FED">
      <w:pPr>
        <w:pStyle w:val="BodyText"/>
      </w:pPr>
      <w:r w:rsidRPr="00852FED">
        <w:t>The</w:t>
      </w:r>
      <w:r w:rsidRPr="0026286A">
        <w:t xml:space="preserve"> </w:t>
      </w:r>
      <w:r w:rsidRPr="00852FED">
        <w:t>benefits</w:t>
      </w:r>
      <w:r w:rsidRPr="0026286A">
        <w:t xml:space="preserve"> of </w:t>
      </w:r>
      <w:r w:rsidRPr="00852FED">
        <w:t>properly</w:t>
      </w:r>
      <w:r w:rsidRPr="0026286A">
        <w:t xml:space="preserve"> </w:t>
      </w:r>
      <w:r w:rsidRPr="00852FED">
        <w:t>designed</w:t>
      </w:r>
      <w:r w:rsidRPr="0026286A">
        <w:t xml:space="preserve"> </w:t>
      </w:r>
      <w:r w:rsidRPr="00852FED">
        <w:t>and</w:t>
      </w:r>
      <w:r w:rsidRPr="0026286A">
        <w:t xml:space="preserve"> </w:t>
      </w:r>
      <w:r w:rsidRPr="00852FED">
        <w:t>operated</w:t>
      </w:r>
      <w:r w:rsidRPr="0026286A">
        <w:t xml:space="preserve"> </w:t>
      </w:r>
      <w:r w:rsidRPr="00852FED">
        <w:t>detention</w:t>
      </w:r>
      <w:r w:rsidRPr="0026286A">
        <w:t xml:space="preserve"> </w:t>
      </w:r>
      <w:r w:rsidRPr="00852FED">
        <w:t>facilities</w:t>
      </w:r>
      <w:r w:rsidRPr="0026286A">
        <w:t xml:space="preserve"> </w:t>
      </w:r>
      <w:r w:rsidRPr="00852FED">
        <w:t>include</w:t>
      </w:r>
      <w:r w:rsidRPr="0026286A">
        <w:t xml:space="preserve"> </w:t>
      </w:r>
      <w:r w:rsidRPr="00852FED">
        <w:t>a</w:t>
      </w:r>
      <w:r w:rsidRPr="0026286A">
        <w:t xml:space="preserve"> </w:t>
      </w:r>
      <w:r w:rsidRPr="00852FED">
        <w:t>reduction</w:t>
      </w:r>
      <w:r w:rsidRPr="0026286A">
        <w:t xml:space="preserve"> in </w:t>
      </w:r>
      <w:r w:rsidRPr="00852FED">
        <w:t>downstream</w:t>
      </w:r>
      <w:r w:rsidRPr="0026286A">
        <w:t xml:space="preserve"> </w:t>
      </w:r>
      <w:r w:rsidRPr="00852FED">
        <w:t>flooding</w:t>
      </w:r>
      <w:r w:rsidRPr="0026286A">
        <w:t xml:space="preserve"> </w:t>
      </w:r>
      <w:r w:rsidRPr="00852FED">
        <w:t>problems,</w:t>
      </w:r>
      <w:r w:rsidRPr="0026286A">
        <w:t xml:space="preserve"> </w:t>
      </w:r>
      <w:r w:rsidRPr="00852FED">
        <w:t>the</w:t>
      </w:r>
      <w:r w:rsidRPr="0026286A">
        <w:t xml:space="preserve"> </w:t>
      </w:r>
      <w:r w:rsidRPr="00852FED">
        <w:t>reduced</w:t>
      </w:r>
      <w:r w:rsidRPr="0026286A">
        <w:t xml:space="preserve"> costs of </w:t>
      </w:r>
      <w:r w:rsidRPr="00852FED">
        <w:t>downstream</w:t>
      </w:r>
      <w:r w:rsidRPr="0026286A">
        <w:t xml:space="preserve"> stormwater conveyance facilities, </w:t>
      </w:r>
      <w:r w:rsidRPr="00852FED">
        <w:t>a</w:t>
      </w:r>
      <w:r w:rsidRPr="0026286A">
        <w:t xml:space="preserve"> reduction </w:t>
      </w:r>
      <w:r w:rsidRPr="00852FED">
        <w:t>in</w:t>
      </w:r>
      <w:r w:rsidRPr="0026286A">
        <w:t xml:space="preserve"> </w:t>
      </w:r>
      <w:r w:rsidRPr="00852FED">
        <w:t>pollution</w:t>
      </w:r>
      <w:r w:rsidRPr="0026286A">
        <w:t xml:space="preserve"> of receiving streams, </w:t>
      </w:r>
      <w:r w:rsidRPr="00852FED">
        <w:t>and</w:t>
      </w:r>
      <w:r w:rsidRPr="0026286A">
        <w:t xml:space="preserve"> </w:t>
      </w:r>
      <w:r w:rsidRPr="00852FED">
        <w:t>the</w:t>
      </w:r>
      <w:r w:rsidRPr="0026286A">
        <w:t xml:space="preserve"> </w:t>
      </w:r>
      <w:r w:rsidRPr="00852FED">
        <w:t>enhancement</w:t>
      </w:r>
      <w:r w:rsidRPr="0026286A">
        <w:t xml:space="preserve"> of </w:t>
      </w:r>
      <w:r w:rsidRPr="00852FED">
        <w:t>aesthetics</w:t>
      </w:r>
      <w:r w:rsidRPr="0026286A">
        <w:t xml:space="preserve"> </w:t>
      </w:r>
      <w:r w:rsidRPr="00852FED">
        <w:t>in</w:t>
      </w:r>
      <w:r w:rsidRPr="0026286A">
        <w:t xml:space="preserve"> </w:t>
      </w:r>
      <w:r w:rsidRPr="00852FED">
        <w:t>a</w:t>
      </w:r>
      <w:r w:rsidRPr="0026286A">
        <w:t xml:space="preserve"> </w:t>
      </w:r>
      <w:r w:rsidRPr="00852FED">
        <w:t>development</w:t>
      </w:r>
      <w:r w:rsidRPr="0026286A">
        <w:t xml:space="preserve"> </w:t>
      </w:r>
      <w:r w:rsidRPr="00852FED">
        <w:t>area</w:t>
      </w:r>
      <w:r w:rsidRPr="0026286A">
        <w:t xml:space="preserve"> </w:t>
      </w:r>
      <w:r w:rsidRPr="00852FED">
        <w:t>by</w:t>
      </w:r>
      <w:r w:rsidRPr="0026286A">
        <w:t xml:space="preserve"> providing </w:t>
      </w:r>
      <w:r w:rsidRPr="00852FED">
        <w:t>a</w:t>
      </w:r>
      <w:r w:rsidRPr="0026286A">
        <w:t xml:space="preserve"> </w:t>
      </w:r>
      <w:r w:rsidRPr="00852FED">
        <w:t>core</w:t>
      </w:r>
      <w:r w:rsidRPr="0026286A">
        <w:t xml:space="preserve"> of </w:t>
      </w:r>
      <w:r w:rsidR="007C5877">
        <w:t>"</w:t>
      </w:r>
      <w:r w:rsidRPr="00852FED">
        <w:t>blue-green</w:t>
      </w:r>
      <w:r w:rsidR="007C5877">
        <w:t>"</w:t>
      </w:r>
      <w:r w:rsidRPr="0026286A">
        <w:t xml:space="preserve"> areas </w:t>
      </w:r>
      <w:r w:rsidRPr="00852FED">
        <w:t>for</w:t>
      </w:r>
      <w:r w:rsidRPr="0026286A">
        <w:t xml:space="preserve"> </w:t>
      </w:r>
      <w:r w:rsidRPr="00852FED">
        <w:t>parks</w:t>
      </w:r>
      <w:r w:rsidRPr="0026286A">
        <w:t xml:space="preserve"> </w:t>
      </w:r>
      <w:r w:rsidRPr="00852FED">
        <w:t>and</w:t>
      </w:r>
      <w:r w:rsidRPr="0026286A">
        <w:t xml:space="preserve"> </w:t>
      </w:r>
      <w:r w:rsidRPr="00852FED">
        <w:t>recreation.</w:t>
      </w:r>
    </w:p>
    <w:p w14:paraId="539DEE38" w14:textId="6CC8B6CE" w:rsidR="004E0392" w:rsidRDefault="004E0392">
      <w:pPr>
        <w:rPr>
          <w:rFonts w:ascii="Times New Roman" w:eastAsia="Arial" w:hAnsi="Times New Roman"/>
          <w:sz w:val="24"/>
        </w:rPr>
      </w:pPr>
      <w:r>
        <w:br w:type="page"/>
      </w:r>
    </w:p>
    <w:p w14:paraId="3DA498ED" w14:textId="03CAFBAD" w:rsidR="00F25A63" w:rsidRDefault="00F25A63" w:rsidP="004E0392">
      <w:pPr>
        <w:pStyle w:val="BTreduced"/>
        <w:rPr>
          <w:sz w:val="9"/>
          <w:szCs w:val="9"/>
        </w:rPr>
      </w:pPr>
      <w:r>
        <w:rPr>
          <w:noProof/>
        </w:rPr>
        <w:lastRenderedPageBreak/>
        <mc:AlternateContent>
          <mc:Choice Requires="wpg">
            <w:drawing>
              <wp:anchor distT="0" distB="0" distL="114300" distR="114300" simplePos="0" relativeHeight="251683840" behindDoc="0" locked="0" layoutInCell="1" allowOverlap="1" wp14:anchorId="7D1C0B2E" wp14:editId="7D4BE167">
                <wp:simplePos x="977900" y="922020"/>
                <wp:positionH relativeFrom="margin">
                  <wp:align>center</wp:align>
                </wp:positionH>
                <wp:positionV relativeFrom="paragraph">
                  <wp:posOffset>8890</wp:posOffset>
                </wp:positionV>
                <wp:extent cx="6041572" cy="3383280"/>
                <wp:effectExtent l="0" t="0" r="16510" b="7620"/>
                <wp:wrapTopAndBottom/>
                <wp:docPr id="222" name="Group 222" descr="Figure 8.5a. Typical detention basin hydrographs"/>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041572" cy="3383280"/>
                          <a:chOff x="0" y="0"/>
                          <a:chExt cx="8993" cy="5052"/>
                        </a:xfrm>
                      </wpg:grpSpPr>
                      <pic:pic xmlns:pic="http://schemas.openxmlformats.org/drawingml/2006/picture">
                        <pic:nvPicPr>
                          <pic:cNvPr id="223" name="Picture 13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439" y="43"/>
                            <a:ext cx="8126" cy="4979"/>
                          </a:xfrm>
                          <a:prstGeom prst="rect">
                            <a:avLst/>
                          </a:prstGeom>
                          <a:noFill/>
                          <a:extLst>
                            <a:ext uri="{909E8E84-426E-40DD-AFC4-6F175D3DCCD1}">
                              <a14:hiddenFill xmlns:a14="http://schemas.microsoft.com/office/drawing/2010/main">
                                <a:solidFill>
                                  <a:srgbClr val="FFFFFF"/>
                                </a:solidFill>
                              </a14:hiddenFill>
                            </a:ext>
                          </a:extLst>
                        </pic:spPr>
                      </pic:pic>
                      <wpg:grpSp>
                        <wpg:cNvPr id="224" name="Group 138"/>
                        <wpg:cNvGrpSpPr>
                          <a:grpSpLocks/>
                        </wpg:cNvGrpSpPr>
                        <wpg:grpSpPr bwMode="auto">
                          <a:xfrm>
                            <a:off x="15" y="15"/>
                            <a:ext cx="8963" cy="5022"/>
                            <a:chOff x="15" y="15"/>
                            <a:chExt cx="8963" cy="5022"/>
                          </a:xfrm>
                        </wpg:grpSpPr>
                        <wps:wsp>
                          <wps:cNvPr id="225" name="Freeform 139"/>
                          <wps:cNvSpPr>
                            <a:spLocks/>
                          </wps:cNvSpPr>
                          <wps:spPr bwMode="auto">
                            <a:xfrm>
                              <a:off x="15" y="15"/>
                              <a:ext cx="8963" cy="5022"/>
                            </a:xfrm>
                            <a:custGeom>
                              <a:avLst/>
                              <a:gdLst>
                                <a:gd name="T0" fmla="*/ 0 w 8963"/>
                                <a:gd name="T1" fmla="*/ 15 h 5022"/>
                                <a:gd name="T2" fmla="*/ 8963 w 8963"/>
                                <a:gd name="T3" fmla="*/ 15 h 5022"/>
                                <a:gd name="T4" fmla="*/ 8963 w 8963"/>
                                <a:gd name="T5" fmla="*/ 5037 h 5022"/>
                                <a:gd name="T6" fmla="*/ 0 w 8963"/>
                                <a:gd name="T7" fmla="*/ 5037 h 5022"/>
                                <a:gd name="T8" fmla="*/ 0 w 8963"/>
                                <a:gd name="T9" fmla="*/ 15 h 502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963" h="5022">
                                  <a:moveTo>
                                    <a:pt x="0" y="0"/>
                                  </a:moveTo>
                                  <a:lnTo>
                                    <a:pt x="8963" y="0"/>
                                  </a:lnTo>
                                  <a:lnTo>
                                    <a:pt x="8963" y="5022"/>
                                  </a:lnTo>
                                  <a:lnTo>
                                    <a:pt x="0" y="5022"/>
                                  </a:lnTo>
                                  <a:lnTo>
                                    <a:pt x="0" y="0"/>
                                  </a:lnTo>
                                  <a:close/>
                                </a:path>
                              </a:pathLst>
                            </a:custGeom>
                            <a:noFill/>
                            <a:ln w="190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3CA83195" id="Group 222" o:spid="_x0000_s1026" alt="Figure 8.5a. Typical detention basin hydrographs" style="position:absolute;margin-left:0;margin-top:.7pt;width:475.7pt;height:266.4pt;z-index:251683840;mso-position-horizontal:center;mso-position-horizontal-relative:margin;mso-width-relative:margin;mso-height-relative:margin" coordsize="8993,50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">
                <o:lock v:ext="edit" aspectratio="t"/>
                <v:shape id="Picture 137" o:spid="_x0000_s1027" type="#_x0000_t75" style="position:absolute;left:439;top:43;width:8126;height:4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">
                  <v:imagedata r:id="rId51" o:title=""/>
                </v:shape>
                <v:group id="Group 138" o:spid="_x0000_s1028" style="position:absolute;left:15;top:15;width:8963;height:5022" coordorigin="15,15" coordsize="8963,5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">
                  <v:shape id="Freeform 139" o:spid="_x0000_s1029" style="position:absolute;left:15;top:15;width:8963;height:5022;visibility:visible;mso-wrap-style:square;v-text-anchor:top" coordsize="8963,5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" path="m,l8963,r,5022l,5022,,xe" filled="f" strokecolor="#231f20" strokeweight="1.5pt">
                    <v:path arrowok="t" o:connecttype="custom" o:connectlocs="0,15;8963,15;8963,5037;0,5037;0,15" o:connectangles="0,0,0,0,0"/>
                  </v:shape>
                </v:group>
                <w10:wrap type="topAndBottom" anchorx="margin"/>
              </v:group>
            </w:pict>
          </mc:Fallback>
        </mc:AlternateContent>
      </w:r>
    </w:p>
    <w:p w14:paraId="6E8BA299" w14:textId="7A53705B" w:rsidR="00F25A63" w:rsidRDefault="00F25A63" w:rsidP="004E0392">
      <w:pPr>
        <w:pStyle w:val="Figureheading"/>
        <w:rPr>
          <w:bCs/>
        </w:rPr>
      </w:pPr>
      <w:bookmarkStart w:id="138" w:name="Figure_6.7a._Typical_Detention_Basin_Hyd"/>
      <w:bookmarkStart w:id="139" w:name="_Toc516818728"/>
      <w:bookmarkEnd w:id="138"/>
      <w:r>
        <w:t>Figure</w:t>
      </w:r>
      <w:r>
        <w:rPr>
          <w:spacing w:val="1"/>
        </w:rPr>
        <w:t xml:space="preserve"> </w:t>
      </w:r>
      <w:r>
        <w:t>8.</w:t>
      </w:r>
      <w:r w:rsidR="001570AA">
        <w:t>5a</w:t>
      </w:r>
      <w:r>
        <w:t>.</w:t>
      </w:r>
      <w:r>
        <w:rPr>
          <w:spacing w:val="36"/>
        </w:rPr>
        <w:t xml:space="preserve"> </w:t>
      </w:r>
      <w:r>
        <w:rPr>
          <w:spacing w:val="-2"/>
        </w:rPr>
        <w:t xml:space="preserve">Typical </w:t>
      </w:r>
      <w:r w:rsidR="004E0392">
        <w:t>d</w:t>
      </w:r>
      <w:r>
        <w:t xml:space="preserve">etention </w:t>
      </w:r>
      <w:r w:rsidR="004E0392">
        <w:t>b</w:t>
      </w:r>
      <w:r>
        <w:t xml:space="preserve">asin </w:t>
      </w:r>
      <w:r w:rsidR="004E0392">
        <w:rPr>
          <w:spacing w:val="-2"/>
        </w:rPr>
        <w:t>h</w:t>
      </w:r>
      <w:r>
        <w:rPr>
          <w:spacing w:val="-2"/>
        </w:rPr>
        <w:t>ydrographs</w:t>
      </w:r>
      <w:bookmarkEnd w:id="139"/>
    </w:p>
    <w:p w14:paraId="7DE9B400" w14:textId="1D25C80F" w:rsidR="00F25A63" w:rsidRDefault="00F25A63" w:rsidP="00E20E22">
      <w:pPr>
        <w:pStyle w:val="BTredcent"/>
      </w:pPr>
      <w:r w:rsidRPr="004E0392">
        <w:rPr>
          <w:b/>
        </w:rPr>
        <w:t>Source</w:t>
      </w:r>
      <w:r>
        <w:t>:</w:t>
      </w:r>
      <w:r>
        <w:rPr>
          <w:spacing w:val="-13"/>
        </w:rPr>
        <w:t xml:space="preserve"> </w:t>
      </w:r>
      <w:r>
        <w:t>NRCS</w:t>
      </w:r>
    </w:p>
    <w:p w14:paraId="4D78A15E" w14:textId="7B8B5BAA" w:rsidR="004E0392" w:rsidRDefault="004E0392">
      <w:pPr>
        <w:rPr>
          <w:rFonts w:ascii="Arial" w:eastAsia="Arial" w:hAnsi="Arial" w:cs="Arial"/>
          <w:sz w:val="16"/>
          <w:szCs w:val="16"/>
        </w:rPr>
      </w:pPr>
      <w:r>
        <w:rPr>
          <w:rFonts w:ascii="Arial" w:eastAsia="Arial" w:hAnsi="Arial" w:cs="Arial"/>
          <w:sz w:val="16"/>
          <w:szCs w:val="16"/>
        </w:rPr>
        <w:br w:type="page"/>
      </w:r>
    </w:p>
    <w:p w14:paraId="5197AE5B" w14:textId="4AC72290" w:rsidR="00F25A63" w:rsidRDefault="00F25A63" w:rsidP="004E0392">
      <w:pPr>
        <w:pStyle w:val="BTreduced"/>
      </w:pPr>
      <w:r>
        <w:rPr>
          <w:noProof/>
        </w:rPr>
        <w:lastRenderedPageBreak/>
        <mc:AlternateContent>
          <mc:Choice Requires="wpg">
            <w:drawing>
              <wp:anchor distT="0" distB="0" distL="114300" distR="114300" simplePos="0" relativeHeight="251684864" behindDoc="0" locked="0" layoutInCell="1" allowOverlap="1" wp14:anchorId="37E5E470" wp14:editId="061AA701">
                <wp:simplePos x="906145" y="802640"/>
                <wp:positionH relativeFrom="margin">
                  <wp:align>center</wp:align>
                </wp:positionH>
                <wp:positionV relativeFrom="margin">
                  <wp:align>top</wp:align>
                </wp:positionV>
                <wp:extent cx="5961888" cy="4818888"/>
                <wp:effectExtent l="0" t="0" r="1270" b="1270"/>
                <wp:wrapTopAndBottom/>
                <wp:docPr id="218" name="Group 218" descr="Figure 8.5b. Examples of dead storage areas in wet pond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1888" cy="4818888"/>
                          <a:chOff x="0" y="0"/>
                          <a:chExt cx="9395" cy="7583"/>
                        </a:xfrm>
                      </wpg:grpSpPr>
                      <pic:pic xmlns:pic="http://schemas.openxmlformats.org/drawingml/2006/picture">
                        <pic:nvPicPr>
                          <pic:cNvPr id="219" name="Picture 13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58" y="530"/>
                            <a:ext cx="9293" cy="6856"/>
                          </a:xfrm>
                          <a:prstGeom prst="rect">
                            <a:avLst/>
                          </a:prstGeom>
                          <a:noFill/>
                          <a:extLst>
                            <a:ext uri="{909E8E84-426E-40DD-AFC4-6F175D3DCCD1}">
                              <a14:hiddenFill xmlns:a14="http://schemas.microsoft.com/office/drawing/2010/main">
                                <a:solidFill>
                                  <a:srgbClr val="FFFFFF"/>
                                </a:solidFill>
                              </a14:hiddenFill>
                            </a:ext>
                          </a:extLst>
                        </pic:spPr>
                      </pic:pic>
                      <wpg:grpSp>
                        <wpg:cNvPr id="220" name="Group 134"/>
                        <wpg:cNvGrpSpPr>
                          <a:grpSpLocks/>
                        </wpg:cNvGrpSpPr>
                        <wpg:grpSpPr bwMode="auto">
                          <a:xfrm>
                            <a:off x="15" y="15"/>
                            <a:ext cx="9365" cy="7553"/>
                            <a:chOff x="15" y="15"/>
                            <a:chExt cx="9365" cy="7553"/>
                          </a:xfrm>
                        </wpg:grpSpPr>
                        <wps:wsp>
                          <wps:cNvPr id="221" name="Freeform 135"/>
                          <wps:cNvSpPr>
                            <a:spLocks/>
                          </wps:cNvSpPr>
                          <wps:spPr bwMode="auto">
                            <a:xfrm>
                              <a:off x="15" y="15"/>
                              <a:ext cx="9365" cy="7553"/>
                            </a:xfrm>
                            <a:custGeom>
                              <a:avLst/>
                              <a:gdLst>
                                <a:gd name="T0" fmla="*/ 0 w 9365"/>
                                <a:gd name="T1" fmla="*/ 15 h 7553"/>
                                <a:gd name="T2" fmla="*/ 9365 w 9365"/>
                                <a:gd name="T3" fmla="*/ 15 h 7553"/>
                                <a:gd name="T4" fmla="*/ 9365 w 9365"/>
                                <a:gd name="T5" fmla="*/ 7568 h 7553"/>
                                <a:gd name="T6" fmla="*/ 0 w 9365"/>
                                <a:gd name="T7" fmla="*/ 7568 h 7553"/>
                                <a:gd name="T8" fmla="*/ 0 w 9365"/>
                                <a:gd name="T9" fmla="*/ 15 h 755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365" h="7553">
                                  <a:moveTo>
                                    <a:pt x="0" y="0"/>
                                  </a:moveTo>
                                  <a:lnTo>
                                    <a:pt x="9365" y="0"/>
                                  </a:lnTo>
                                  <a:lnTo>
                                    <a:pt x="9365" y="7553"/>
                                  </a:lnTo>
                                  <a:lnTo>
                                    <a:pt x="0" y="7553"/>
                                  </a:lnTo>
                                  <a:lnTo>
                                    <a:pt x="0" y="0"/>
                                  </a:lnTo>
                                  <a:close/>
                                </a:path>
                              </a:pathLst>
                            </a:custGeom>
                            <a:noFill/>
                            <a:ln w="190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0D11F152" id="Group 218" o:spid="_x0000_s1026" alt="Figure 8.5b. Examples of dead storage areas in wet ponds" style="position:absolute;margin-left:0;margin-top:0;width:469.45pt;height:379.45pt;z-index:251684864;mso-position-horizontal:center;mso-position-horizontal-relative:margin;mso-position-vertical:top;mso-position-vertical-relative:margin;mso-width-relative:margin;mso-height-relative:margin" coordsize="9395,7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&#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">
                <v:shape id="Picture 133" o:spid="_x0000_s1027" type="#_x0000_t75" style="position:absolute;left:58;top:530;width:9293;height:6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">
                  <v:imagedata r:id="rId53" o:title=""/>
                </v:shape>
                <v:group id="Group 134" o:spid="_x0000_s1028" style="position:absolute;left:15;top:15;width:9365;height:7553" coordorigin="15,15" coordsize="9365,7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">
                  <v:shape id="Freeform 135" o:spid="_x0000_s1029" style="position:absolute;left:15;top:15;width:9365;height:7553;visibility:visible;mso-wrap-style:square;v-text-anchor:top" coordsize="9365,7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" path="m,l9365,r,7553l,7553,,xe" filled="f" strokecolor="#231f20" strokeweight="1.5pt">
                    <v:path arrowok="t" o:connecttype="custom" o:connectlocs="0,15;9365,15;9365,7568;0,7568;0,15" o:connectangles="0,0,0,0,0"/>
                  </v:shape>
                </v:group>
                <w10:wrap type="topAndBottom" anchorx="margin" anchory="margin"/>
              </v:group>
            </w:pict>
          </mc:Fallback>
        </mc:AlternateContent>
      </w:r>
    </w:p>
    <w:p w14:paraId="4308CC60" w14:textId="6E0A5369" w:rsidR="00F25A63" w:rsidRDefault="00F25A63" w:rsidP="004E0392">
      <w:pPr>
        <w:pStyle w:val="Figureheading"/>
        <w:rPr>
          <w:bCs/>
        </w:rPr>
      </w:pPr>
      <w:bookmarkStart w:id="140" w:name="Figure_6.7b._Examples_of_Dead_Storage_Ar"/>
      <w:bookmarkStart w:id="141" w:name="_Toc516818729"/>
      <w:bookmarkEnd w:id="140"/>
      <w:r>
        <w:t>Figure</w:t>
      </w:r>
      <w:r>
        <w:rPr>
          <w:spacing w:val="1"/>
        </w:rPr>
        <w:t xml:space="preserve"> </w:t>
      </w:r>
      <w:r>
        <w:t>8.</w:t>
      </w:r>
      <w:r w:rsidR="001570AA">
        <w:t>5b</w:t>
      </w:r>
      <w:r>
        <w:t>.</w:t>
      </w:r>
      <w:r>
        <w:rPr>
          <w:spacing w:val="24"/>
        </w:rPr>
        <w:t xml:space="preserve"> </w:t>
      </w:r>
      <w:r>
        <w:t>Examples</w:t>
      </w:r>
      <w:r>
        <w:rPr>
          <w:spacing w:val="1"/>
        </w:rPr>
        <w:t xml:space="preserve"> </w:t>
      </w:r>
      <w:r>
        <w:t xml:space="preserve">of </w:t>
      </w:r>
      <w:r w:rsidR="004E0392">
        <w:t>d</w:t>
      </w:r>
      <w:r>
        <w:t>ead</w:t>
      </w:r>
      <w:r>
        <w:rPr>
          <w:spacing w:val="-3"/>
        </w:rPr>
        <w:t xml:space="preserve"> </w:t>
      </w:r>
      <w:r w:rsidR="004E0392">
        <w:t>s</w:t>
      </w:r>
      <w:r>
        <w:t>torage</w:t>
      </w:r>
      <w:r>
        <w:rPr>
          <w:spacing w:val="3"/>
        </w:rPr>
        <w:t xml:space="preserve"> </w:t>
      </w:r>
      <w:r w:rsidR="004E0392">
        <w:rPr>
          <w:spacing w:val="-2"/>
        </w:rPr>
        <w:t>a</w:t>
      </w:r>
      <w:r>
        <w:rPr>
          <w:spacing w:val="-2"/>
        </w:rPr>
        <w:t>reas</w:t>
      </w:r>
      <w:r>
        <w:t xml:space="preserve"> in </w:t>
      </w:r>
      <w:r w:rsidR="004E0392">
        <w:t>w</w:t>
      </w:r>
      <w:r>
        <w:t xml:space="preserve">et </w:t>
      </w:r>
      <w:r w:rsidR="004E0392">
        <w:t>p</w:t>
      </w:r>
      <w:r>
        <w:t>onds</w:t>
      </w:r>
      <w:bookmarkEnd w:id="141"/>
    </w:p>
    <w:p w14:paraId="43954741" w14:textId="77777777" w:rsidR="00F25A63" w:rsidRDefault="00F25A63" w:rsidP="00E20E22">
      <w:pPr>
        <w:pStyle w:val="BTredcent"/>
        <w:rPr>
          <w:rFonts w:hAnsi="Arial"/>
          <w:szCs w:val="16"/>
        </w:rPr>
      </w:pPr>
      <w:r w:rsidRPr="004E0392">
        <w:rPr>
          <w:b/>
        </w:rPr>
        <w:t>Source</w:t>
      </w:r>
      <w:r>
        <w:t>:</w:t>
      </w:r>
      <w:r>
        <w:rPr>
          <w:spacing w:val="-13"/>
        </w:rPr>
        <w:t xml:space="preserve"> </w:t>
      </w:r>
      <w:r>
        <w:t>NRCS</w:t>
      </w:r>
    </w:p>
    <w:p w14:paraId="50DB7449" w14:textId="77777777" w:rsidR="00F25A63" w:rsidRDefault="00F25A63" w:rsidP="00F25A63">
      <w:pPr>
        <w:rPr>
          <w:rFonts w:ascii="Arial" w:eastAsia="Arial" w:hAnsi="Arial" w:cs="Arial"/>
          <w:sz w:val="16"/>
          <w:szCs w:val="16"/>
        </w:rPr>
      </w:pPr>
    </w:p>
    <w:p w14:paraId="0E08EF09" w14:textId="77777777" w:rsidR="00F25A63" w:rsidRDefault="00F25A63" w:rsidP="004E0392">
      <w:pPr>
        <w:pStyle w:val="BTreduced"/>
      </w:pPr>
    </w:p>
    <w:p w14:paraId="07C6EFEF" w14:textId="77777777" w:rsidR="00F25A63" w:rsidRDefault="00F25A63" w:rsidP="001924B0">
      <w:pPr>
        <w:pStyle w:val="Heading4"/>
        <w:rPr>
          <w:i/>
        </w:rPr>
      </w:pPr>
      <w:r>
        <w:t>Construction</w:t>
      </w:r>
      <w:r>
        <w:rPr>
          <w:spacing w:val="-39"/>
        </w:rPr>
        <w:t xml:space="preserve"> </w:t>
      </w:r>
      <w:r>
        <w:t>Specifications</w:t>
      </w:r>
    </w:p>
    <w:p w14:paraId="75EF581F" w14:textId="397B3486" w:rsidR="00F25A63" w:rsidRDefault="00F25A63" w:rsidP="004E0392">
      <w:pPr>
        <w:pStyle w:val="BodyText"/>
      </w:pPr>
      <w:r>
        <w:t>Initial</w:t>
      </w:r>
      <w:r>
        <w:rPr>
          <w:spacing w:val="-5"/>
        </w:rPr>
        <w:t xml:space="preserve"> </w:t>
      </w:r>
      <w:r>
        <w:t>basin</w:t>
      </w:r>
      <w:r>
        <w:rPr>
          <w:spacing w:val="-7"/>
        </w:rPr>
        <w:t xml:space="preserve"> </w:t>
      </w:r>
      <w:r>
        <w:t>construction</w:t>
      </w:r>
      <w:r>
        <w:rPr>
          <w:spacing w:val="-6"/>
        </w:rPr>
        <w:t xml:space="preserve"> </w:t>
      </w:r>
      <w:r>
        <w:t>should</w:t>
      </w:r>
      <w:r>
        <w:rPr>
          <w:spacing w:val="-4"/>
        </w:rPr>
        <w:t xml:space="preserve"> </w:t>
      </w:r>
      <w:r>
        <w:t>be</w:t>
      </w:r>
      <w:r>
        <w:rPr>
          <w:spacing w:val="-4"/>
        </w:rPr>
        <w:t xml:space="preserve"> </w:t>
      </w:r>
      <w:r>
        <w:t>carried</w:t>
      </w:r>
      <w:r>
        <w:rPr>
          <w:spacing w:val="-7"/>
        </w:rPr>
        <w:t xml:space="preserve"> </w:t>
      </w:r>
      <w:r>
        <w:t>to</w:t>
      </w:r>
      <w:r>
        <w:rPr>
          <w:spacing w:val="-7"/>
        </w:rPr>
        <w:t xml:space="preserve"> </w:t>
      </w:r>
      <w:r>
        <w:rPr>
          <w:spacing w:val="-2"/>
        </w:rPr>
        <w:t>within</w:t>
      </w:r>
      <w:r>
        <w:rPr>
          <w:spacing w:val="-4"/>
        </w:rPr>
        <w:t xml:space="preserve"> </w:t>
      </w:r>
      <w:r>
        <w:t>1</w:t>
      </w:r>
      <w:r>
        <w:rPr>
          <w:spacing w:val="-7"/>
        </w:rPr>
        <w:t xml:space="preserve"> </w:t>
      </w:r>
      <w:r>
        <w:t>foot</w:t>
      </w:r>
      <w:r>
        <w:rPr>
          <w:spacing w:val="-8"/>
        </w:rPr>
        <w:t xml:space="preserve"> </w:t>
      </w:r>
      <w:r>
        <w:rPr>
          <w:spacing w:val="-2"/>
        </w:rPr>
        <w:t>(</w:t>
      </w:r>
      <w:r w:rsidR="00852FED">
        <w:rPr>
          <w:spacing w:val="-2"/>
        </w:rPr>
        <w:t>30 c</w:t>
      </w:r>
      <w:r>
        <w:rPr>
          <w:spacing w:val="-2"/>
        </w:rPr>
        <w:t>m)</w:t>
      </w:r>
      <w:r>
        <w:rPr>
          <w:spacing w:val="-3"/>
        </w:rPr>
        <w:t xml:space="preserve"> </w:t>
      </w:r>
      <w:r>
        <w:rPr>
          <w:spacing w:val="-2"/>
        </w:rPr>
        <w:t>of</w:t>
      </w:r>
      <w:r>
        <w:rPr>
          <w:spacing w:val="-5"/>
        </w:rPr>
        <w:t xml:space="preserve"> </w:t>
      </w:r>
      <w:r>
        <w:t>the</w:t>
      </w:r>
      <w:r>
        <w:rPr>
          <w:spacing w:val="-7"/>
        </w:rPr>
        <w:t xml:space="preserve"> </w:t>
      </w:r>
      <w:r>
        <w:t>elevation</w:t>
      </w:r>
      <w:r>
        <w:rPr>
          <w:spacing w:val="-4"/>
        </w:rPr>
        <w:t xml:space="preserve"> </w:t>
      </w:r>
      <w:r>
        <w:rPr>
          <w:spacing w:val="-2"/>
        </w:rPr>
        <w:t>of</w:t>
      </w:r>
      <w:r>
        <w:rPr>
          <w:spacing w:val="-3"/>
        </w:rPr>
        <w:t xml:space="preserve"> </w:t>
      </w:r>
      <w:r>
        <w:t>the</w:t>
      </w:r>
      <w:r>
        <w:rPr>
          <w:spacing w:val="56"/>
        </w:rPr>
        <w:t xml:space="preserve"> </w:t>
      </w:r>
      <w:r>
        <w:t>basin</w:t>
      </w:r>
      <w:r>
        <w:rPr>
          <w:spacing w:val="-7"/>
        </w:rPr>
        <w:t xml:space="preserve"> </w:t>
      </w:r>
      <w:r>
        <w:t>floor.</w:t>
      </w:r>
      <w:r>
        <w:rPr>
          <w:spacing w:val="47"/>
        </w:rPr>
        <w:t xml:space="preserve"> </w:t>
      </w:r>
      <w:r>
        <w:t>Interior</w:t>
      </w:r>
      <w:r>
        <w:rPr>
          <w:spacing w:val="-5"/>
        </w:rPr>
        <w:t xml:space="preserve"> </w:t>
      </w:r>
      <w:r>
        <w:t>side</w:t>
      </w:r>
      <w:r>
        <w:rPr>
          <w:spacing w:val="-9"/>
        </w:rPr>
        <w:t xml:space="preserve"> </w:t>
      </w:r>
      <w:r>
        <w:t>slopes</w:t>
      </w:r>
      <w:r>
        <w:rPr>
          <w:spacing w:val="-6"/>
        </w:rPr>
        <w:t xml:space="preserve"> </w:t>
      </w:r>
      <w:r>
        <w:t>should</w:t>
      </w:r>
      <w:r>
        <w:rPr>
          <w:spacing w:val="-7"/>
        </w:rPr>
        <w:t xml:space="preserve"> </w:t>
      </w:r>
      <w:r>
        <w:t>be</w:t>
      </w:r>
      <w:r>
        <w:rPr>
          <w:spacing w:val="-7"/>
        </w:rPr>
        <w:t xml:space="preserve"> </w:t>
      </w:r>
      <w:r>
        <w:t>sodded</w:t>
      </w:r>
      <w:r>
        <w:rPr>
          <w:spacing w:val="-4"/>
        </w:rPr>
        <w:t xml:space="preserve"> </w:t>
      </w:r>
      <w:r>
        <w:t>immediately</w:t>
      </w:r>
      <w:r>
        <w:rPr>
          <w:spacing w:val="-9"/>
        </w:rPr>
        <w:t xml:space="preserve"> </w:t>
      </w:r>
      <w:r>
        <w:t>to</w:t>
      </w:r>
      <w:r>
        <w:rPr>
          <w:spacing w:val="-7"/>
        </w:rPr>
        <w:t xml:space="preserve"> </w:t>
      </w:r>
      <w:r>
        <w:t>prevent</w:t>
      </w:r>
      <w:r>
        <w:rPr>
          <w:spacing w:val="-5"/>
        </w:rPr>
        <w:t xml:space="preserve"> </w:t>
      </w:r>
      <w:r>
        <w:t>erosion</w:t>
      </w:r>
      <w:r>
        <w:rPr>
          <w:spacing w:val="-7"/>
        </w:rPr>
        <w:t xml:space="preserve"> </w:t>
      </w:r>
      <w:r>
        <w:t>and</w:t>
      </w:r>
      <w:r>
        <w:rPr>
          <w:spacing w:val="46"/>
        </w:rPr>
        <w:t xml:space="preserve"> </w:t>
      </w:r>
      <w:r>
        <w:t>the</w:t>
      </w:r>
      <w:r>
        <w:rPr>
          <w:spacing w:val="-7"/>
        </w:rPr>
        <w:t xml:space="preserve"> </w:t>
      </w:r>
      <w:r>
        <w:rPr>
          <w:spacing w:val="-2"/>
        </w:rPr>
        <w:t>introduction</w:t>
      </w:r>
      <w:r>
        <w:rPr>
          <w:spacing w:val="-7"/>
        </w:rPr>
        <w:t xml:space="preserve"> </w:t>
      </w:r>
      <w:r>
        <w:rPr>
          <w:spacing w:val="-2"/>
        </w:rPr>
        <w:t>of</w:t>
      </w:r>
      <w:r>
        <w:rPr>
          <w:spacing w:val="-5"/>
        </w:rPr>
        <w:t xml:space="preserve"> </w:t>
      </w:r>
      <w:r>
        <w:t>additional</w:t>
      </w:r>
      <w:r>
        <w:rPr>
          <w:spacing w:val="-7"/>
        </w:rPr>
        <w:t xml:space="preserve"> </w:t>
      </w:r>
      <w:r>
        <w:t>sediments.</w:t>
      </w:r>
      <w:r>
        <w:rPr>
          <w:spacing w:val="48"/>
        </w:rPr>
        <w:t xml:space="preserve"> </w:t>
      </w:r>
      <w:r>
        <w:t>Final</w:t>
      </w:r>
      <w:r>
        <w:rPr>
          <w:spacing w:val="-7"/>
        </w:rPr>
        <w:t xml:space="preserve"> </w:t>
      </w:r>
      <w:r>
        <w:t>excavation</w:t>
      </w:r>
      <w:r>
        <w:rPr>
          <w:spacing w:val="-6"/>
        </w:rPr>
        <w:t xml:space="preserve"> </w:t>
      </w:r>
      <w:r>
        <w:t>shall</w:t>
      </w:r>
      <w:r>
        <w:rPr>
          <w:spacing w:val="-7"/>
        </w:rPr>
        <w:t xml:space="preserve"> </w:t>
      </w:r>
      <w:r>
        <w:t>be</w:t>
      </w:r>
      <w:r>
        <w:rPr>
          <w:spacing w:val="-7"/>
        </w:rPr>
        <w:t xml:space="preserve"> </w:t>
      </w:r>
      <w:r>
        <w:rPr>
          <w:spacing w:val="-2"/>
        </w:rPr>
        <w:t>deferred</w:t>
      </w:r>
      <w:r>
        <w:rPr>
          <w:spacing w:val="-9"/>
        </w:rPr>
        <w:t xml:space="preserve"> </w:t>
      </w:r>
      <w:r>
        <w:t>until</w:t>
      </w:r>
      <w:r>
        <w:rPr>
          <w:spacing w:val="-7"/>
        </w:rPr>
        <w:t xml:space="preserve"> </w:t>
      </w:r>
      <w:r>
        <w:rPr>
          <w:spacing w:val="-2"/>
        </w:rPr>
        <w:t>all</w:t>
      </w:r>
      <w:r>
        <w:rPr>
          <w:spacing w:val="57"/>
        </w:rPr>
        <w:t xml:space="preserve"> </w:t>
      </w:r>
      <w:r>
        <w:t>contributing</w:t>
      </w:r>
      <w:r>
        <w:rPr>
          <w:spacing w:val="-7"/>
        </w:rPr>
        <w:t xml:space="preserve"> </w:t>
      </w:r>
      <w:r>
        <w:t>areas</w:t>
      </w:r>
      <w:r>
        <w:rPr>
          <w:spacing w:val="-6"/>
        </w:rPr>
        <w:t xml:space="preserve"> </w:t>
      </w:r>
      <w:r>
        <w:rPr>
          <w:spacing w:val="-2"/>
        </w:rPr>
        <w:t>of</w:t>
      </w:r>
      <w:r>
        <w:rPr>
          <w:spacing w:val="-5"/>
        </w:rPr>
        <w:t xml:space="preserve"> </w:t>
      </w:r>
      <w:r>
        <w:t>the</w:t>
      </w:r>
      <w:r>
        <w:rPr>
          <w:spacing w:val="-12"/>
        </w:rPr>
        <w:t xml:space="preserve"> </w:t>
      </w:r>
      <w:r>
        <w:t>watershed</w:t>
      </w:r>
      <w:r>
        <w:rPr>
          <w:spacing w:val="-6"/>
        </w:rPr>
        <w:t xml:space="preserve"> </w:t>
      </w:r>
      <w:r>
        <w:t>are</w:t>
      </w:r>
      <w:r>
        <w:rPr>
          <w:spacing w:val="-7"/>
        </w:rPr>
        <w:t xml:space="preserve"> </w:t>
      </w:r>
      <w:r>
        <w:t>stabilized.</w:t>
      </w:r>
      <w:r>
        <w:rPr>
          <w:spacing w:val="52"/>
        </w:rPr>
        <w:t xml:space="preserve"> </w:t>
      </w:r>
      <w:r>
        <w:rPr>
          <w:b/>
        </w:rPr>
        <w:t>Figures</w:t>
      </w:r>
      <w:r>
        <w:rPr>
          <w:b/>
          <w:spacing w:val="-7"/>
        </w:rPr>
        <w:t xml:space="preserve"> </w:t>
      </w:r>
      <w:r>
        <w:rPr>
          <w:b/>
        </w:rPr>
        <w:t>8.</w:t>
      </w:r>
      <w:r w:rsidR="001570AA">
        <w:rPr>
          <w:b/>
        </w:rPr>
        <w:t>5c</w:t>
      </w:r>
      <w:r w:rsidR="001570AA">
        <w:rPr>
          <w:b/>
          <w:spacing w:val="-7"/>
        </w:rPr>
        <w:t xml:space="preserve"> </w:t>
      </w:r>
      <w:r>
        <w:t>and</w:t>
      </w:r>
      <w:r>
        <w:rPr>
          <w:spacing w:val="-7"/>
        </w:rPr>
        <w:t xml:space="preserve"> </w:t>
      </w:r>
      <w:r>
        <w:rPr>
          <w:b/>
        </w:rPr>
        <w:t>8.</w:t>
      </w:r>
      <w:r w:rsidR="001570AA">
        <w:rPr>
          <w:b/>
        </w:rPr>
        <w:t>5d</w:t>
      </w:r>
      <w:r w:rsidR="001570AA">
        <w:rPr>
          <w:b/>
          <w:spacing w:val="-12"/>
        </w:rPr>
        <w:t xml:space="preserve"> </w:t>
      </w:r>
      <w:r>
        <w:t>show</w:t>
      </w:r>
      <w:r>
        <w:rPr>
          <w:spacing w:val="44"/>
        </w:rPr>
        <w:t xml:space="preserve"> </w:t>
      </w:r>
      <w:r>
        <w:t>examples</w:t>
      </w:r>
      <w:r>
        <w:rPr>
          <w:spacing w:val="-6"/>
        </w:rPr>
        <w:t xml:space="preserve"> </w:t>
      </w:r>
      <w:r>
        <w:rPr>
          <w:spacing w:val="-2"/>
        </w:rPr>
        <w:t>of</w:t>
      </w:r>
      <w:r>
        <w:rPr>
          <w:spacing w:val="-5"/>
        </w:rPr>
        <w:t xml:space="preserve"> </w:t>
      </w:r>
      <w:r>
        <w:t>different</w:t>
      </w:r>
      <w:r>
        <w:rPr>
          <w:spacing w:val="-8"/>
        </w:rPr>
        <w:t xml:space="preserve"> </w:t>
      </w:r>
      <w:r>
        <w:t>configurations</w:t>
      </w:r>
      <w:r>
        <w:rPr>
          <w:spacing w:val="-11"/>
        </w:rPr>
        <w:t xml:space="preserve"> </w:t>
      </w:r>
      <w:r>
        <w:t>for</w:t>
      </w:r>
      <w:r>
        <w:rPr>
          <w:spacing w:val="-5"/>
        </w:rPr>
        <w:t xml:space="preserve"> </w:t>
      </w:r>
      <w:r>
        <w:t>a</w:t>
      </w:r>
      <w:r>
        <w:rPr>
          <w:spacing w:val="-9"/>
        </w:rPr>
        <w:t xml:space="preserve"> </w:t>
      </w:r>
      <w:r>
        <w:rPr>
          <w:spacing w:val="-2"/>
        </w:rPr>
        <w:t>wet</w:t>
      </w:r>
      <w:r>
        <w:rPr>
          <w:spacing w:val="-5"/>
        </w:rPr>
        <w:t xml:space="preserve"> </w:t>
      </w:r>
      <w:r>
        <w:t>detention</w:t>
      </w:r>
      <w:r>
        <w:rPr>
          <w:spacing w:val="-6"/>
        </w:rPr>
        <w:t xml:space="preserve"> </w:t>
      </w:r>
      <w:r>
        <w:t>system.</w:t>
      </w:r>
    </w:p>
    <w:p w14:paraId="02AD7E35" w14:textId="77777777" w:rsidR="00F25A63" w:rsidRDefault="00F25A63" w:rsidP="004E0392">
      <w:pPr>
        <w:pStyle w:val="BodyText"/>
      </w:pPr>
      <w:r>
        <w:t>Structural</w:t>
      </w:r>
      <w:r>
        <w:rPr>
          <w:spacing w:val="-10"/>
        </w:rPr>
        <w:t xml:space="preserve"> </w:t>
      </w:r>
      <w:r>
        <w:t>elements,</w:t>
      </w:r>
      <w:r>
        <w:rPr>
          <w:spacing w:val="-8"/>
        </w:rPr>
        <w:t xml:space="preserve"> </w:t>
      </w:r>
      <w:r>
        <w:t>such</w:t>
      </w:r>
      <w:r>
        <w:rPr>
          <w:spacing w:val="-7"/>
        </w:rPr>
        <w:t xml:space="preserve"> </w:t>
      </w:r>
      <w:r>
        <w:t>as</w:t>
      </w:r>
      <w:r>
        <w:rPr>
          <w:spacing w:val="-9"/>
        </w:rPr>
        <w:t xml:space="preserve"> </w:t>
      </w:r>
      <w:r>
        <w:t>embankments,</w:t>
      </w:r>
      <w:r>
        <w:rPr>
          <w:spacing w:val="-7"/>
        </w:rPr>
        <w:t xml:space="preserve"> </w:t>
      </w:r>
      <w:r>
        <w:rPr>
          <w:spacing w:val="-2"/>
        </w:rPr>
        <w:t>inlets,</w:t>
      </w:r>
      <w:r>
        <w:rPr>
          <w:spacing w:val="-10"/>
        </w:rPr>
        <w:t xml:space="preserve"> </w:t>
      </w:r>
      <w:r>
        <w:t>flumes,</w:t>
      </w:r>
      <w:r>
        <w:rPr>
          <w:spacing w:val="-10"/>
        </w:rPr>
        <w:t xml:space="preserve"> </w:t>
      </w:r>
      <w:r>
        <w:t>and</w:t>
      </w:r>
      <w:r>
        <w:rPr>
          <w:spacing w:val="-12"/>
        </w:rPr>
        <w:t xml:space="preserve"> </w:t>
      </w:r>
      <w:r>
        <w:t>emergency</w:t>
      </w:r>
      <w:r>
        <w:rPr>
          <w:spacing w:val="-11"/>
        </w:rPr>
        <w:t xml:space="preserve"> </w:t>
      </w:r>
      <w:r>
        <w:t>spillways,</w:t>
      </w:r>
      <w:r>
        <w:rPr>
          <w:spacing w:val="31"/>
        </w:rPr>
        <w:t xml:space="preserve"> </w:t>
      </w:r>
      <w:r>
        <w:t>shall</w:t>
      </w:r>
      <w:r>
        <w:rPr>
          <w:spacing w:val="-7"/>
        </w:rPr>
        <w:t xml:space="preserve"> </w:t>
      </w:r>
      <w:r>
        <w:t>be</w:t>
      </w:r>
      <w:r>
        <w:rPr>
          <w:spacing w:val="-7"/>
        </w:rPr>
        <w:t xml:space="preserve"> </w:t>
      </w:r>
      <w:r>
        <w:t>designed</w:t>
      </w:r>
      <w:r>
        <w:rPr>
          <w:spacing w:val="-7"/>
        </w:rPr>
        <w:t xml:space="preserve"> </w:t>
      </w:r>
      <w:r>
        <w:t>by</w:t>
      </w:r>
      <w:r>
        <w:rPr>
          <w:spacing w:val="-9"/>
        </w:rPr>
        <w:t xml:space="preserve"> </w:t>
      </w:r>
      <w:r>
        <w:t>a</w:t>
      </w:r>
      <w:r>
        <w:rPr>
          <w:spacing w:val="-7"/>
        </w:rPr>
        <w:t xml:space="preserve"> </w:t>
      </w:r>
      <w:r>
        <w:t>Florida</w:t>
      </w:r>
      <w:r>
        <w:rPr>
          <w:spacing w:val="-7"/>
        </w:rPr>
        <w:t xml:space="preserve"> </w:t>
      </w:r>
      <w:r>
        <w:t>registered</w:t>
      </w:r>
      <w:r>
        <w:rPr>
          <w:spacing w:val="-7"/>
        </w:rPr>
        <w:t xml:space="preserve"> </w:t>
      </w:r>
      <w:r>
        <w:t>professional</w:t>
      </w:r>
      <w:r>
        <w:rPr>
          <w:spacing w:val="-7"/>
        </w:rPr>
        <w:t xml:space="preserve"> </w:t>
      </w:r>
      <w:r>
        <w:t>engineer.</w:t>
      </w:r>
      <w:r>
        <w:rPr>
          <w:spacing w:val="48"/>
        </w:rPr>
        <w:t xml:space="preserve"> </w:t>
      </w:r>
      <w:r>
        <w:t>These</w:t>
      </w:r>
      <w:r>
        <w:rPr>
          <w:spacing w:val="-7"/>
        </w:rPr>
        <w:t xml:space="preserve"> </w:t>
      </w:r>
      <w:r>
        <w:t>elements</w:t>
      </w:r>
      <w:r>
        <w:rPr>
          <w:spacing w:val="-8"/>
        </w:rPr>
        <w:t xml:space="preserve"> </w:t>
      </w:r>
      <w:r>
        <w:t>shall</w:t>
      </w:r>
      <w:r>
        <w:rPr>
          <w:spacing w:val="53"/>
        </w:rPr>
        <w:t xml:space="preserve"> </w:t>
      </w:r>
      <w:r>
        <w:t>be</w:t>
      </w:r>
      <w:r>
        <w:rPr>
          <w:spacing w:val="-9"/>
        </w:rPr>
        <w:t xml:space="preserve"> </w:t>
      </w:r>
      <w:r>
        <w:rPr>
          <w:spacing w:val="-2"/>
        </w:rPr>
        <w:t>constructed</w:t>
      </w:r>
      <w:r>
        <w:rPr>
          <w:spacing w:val="-9"/>
        </w:rPr>
        <w:t xml:space="preserve"> </w:t>
      </w:r>
      <w:r>
        <w:t>in</w:t>
      </w:r>
      <w:r>
        <w:rPr>
          <w:spacing w:val="-9"/>
        </w:rPr>
        <w:t xml:space="preserve"> </w:t>
      </w:r>
      <w:r>
        <w:rPr>
          <w:spacing w:val="-2"/>
        </w:rPr>
        <w:t>accordance</w:t>
      </w:r>
      <w:r>
        <w:rPr>
          <w:spacing w:val="-9"/>
        </w:rPr>
        <w:t xml:space="preserve"> </w:t>
      </w:r>
      <w:r>
        <w:t>with</w:t>
      </w:r>
      <w:r>
        <w:rPr>
          <w:spacing w:val="-7"/>
        </w:rPr>
        <w:t xml:space="preserve"> </w:t>
      </w:r>
      <w:r>
        <w:rPr>
          <w:b/>
        </w:rPr>
        <w:t>EARTHWORK</w:t>
      </w:r>
      <w:r>
        <w:rPr>
          <w:b/>
          <w:spacing w:val="-7"/>
        </w:rPr>
        <w:t xml:space="preserve"> </w:t>
      </w:r>
      <w:r>
        <w:rPr>
          <w:b/>
        </w:rPr>
        <w:t>SPECIFICATIONS</w:t>
      </w:r>
      <w:r>
        <w:rPr>
          <w:b/>
          <w:spacing w:val="-8"/>
        </w:rPr>
        <w:t xml:space="preserve"> </w:t>
      </w:r>
      <w:r>
        <w:t>(in</w:t>
      </w:r>
      <w:r>
        <w:rPr>
          <w:spacing w:val="-9"/>
        </w:rPr>
        <w:t xml:space="preserve"> </w:t>
      </w:r>
      <w:r>
        <w:t>this</w:t>
      </w:r>
      <w:r>
        <w:rPr>
          <w:spacing w:val="-6"/>
        </w:rPr>
        <w:t xml:space="preserve"> </w:t>
      </w:r>
      <w:r>
        <w:rPr>
          <w:spacing w:val="-2"/>
        </w:rPr>
        <w:t>chapter)</w:t>
      </w:r>
      <w:r>
        <w:rPr>
          <w:spacing w:val="33"/>
        </w:rPr>
        <w:t xml:space="preserve"> </w:t>
      </w:r>
      <w:r>
        <w:t>and</w:t>
      </w:r>
      <w:r>
        <w:rPr>
          <w:spacing w:val="-12"/>
        </w:rPr>
        <w:t xml:space="preserve"> </w:t>
      </w:r>
      <w:r>
        <w:t>other</w:t>
      </w:r>
      <w:r>
        <w:rPr>
          <w:spacing w:val="-10"/>
        </w:rPr>
        <w:t xml:space="preserve"> </w:t>
      </w:r>
      <w:r>
        <w:t>acceptable</w:t>
      </w:r>
      <w:r>
        <w:rPr>
          <w:spacing w:val="-9"/>
        </w:rPr>
        <w:t xml:space="preserve"> </w:t>
      </w:r>
      <w:r>
        <w:rPr>
          <w:spacing w:val="-2"/>
        </w:rPr>
        <w:t>engineering</w:t>
      </w:r>
      <w:r>
        <w:rPr>
          <w:spacing w:val="-11"/>
        </w:rPr>
        <w:t xml:space="preserve"> </w:t>
      </w:r>
      <w:r>
        <w:rPr>
          <w:spacing w:val="-2"/>
        </w:rPr>
        <w:t>standards.</w:t>
      </w:r>
    </w:p>
    <w:p w14:paraId="54CF6A47" w14:textId="5485BEB6" w:rsidR="004E0392" w:rsidRDefault="004E0392">
      <w:r>
        <w:br w:type="page"/>
      </w:r>
    </w:p>
    <w:p w14:paraId="35660055" w14:textId="2E0E263B" w:rsidR="00F25A63" w:rsidRDefault="00F25A63" w:rsidP="00F25A63">
      <w:pPr>
        <w:spacing w:line="200" w:lineRule="atLeast"/>
        <w:ind w:left="113"/>
        <w:rPr>
          <w:rFonts w:ascii="Arial" w:eastAsia="Arial" w:hAnsi="Arial" w:cs="Arial"/>
          <w:sz w:val="20"/>
          <w:szCs w:val="20"/>
        </w:rPr>
      </w:pPr>
      <w:r>
        <w:rPr>
          <w:rFonts w:ascii="Arial" w:eastAsia="Arial" w:hAnsi="Arial" w:cs="Arial"/>
          <w:noProof/>
          <w:sz w:val="20"/>
          <w:szCs w:val="20"/>
        </w:rPr>
        <w:lastRenderedPageBreak/>
        <mc:AlternateContent>
          <mc:Choice Requires="wpg">
            <w:drawing>
              <wp:inline distT="0" distB="0" distL="0" distR="0" wp14:anchorId="097978EE" wp14:editId="7933B3EA">
                <wp:extent cx="5735320" cy="2395220"/>
                <wp:effectExtent l="0" t="0" r="17780" b="24130"/>
                <wp:docPr id="214" name="Group 214" descr="Figure 8.5c. Wet detention system, pond configuration – 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395220"/>
                          <a:chOff x="15" y="15"/>
                          <a:chExt cx="9032" cy="3772"/>
                        </a:xfrm>
                      </wpg:grpSpPr>
                      <pic:pic xmlns:pic="http://schemas.openxmlformats.org/drawingml/2006/picture">
                        <pic:nvPicPr>
                          <pic:cNvPr id="215" name="Picture 129" descr="Figure 8.5c. Wet detention system, pond configuration – A"/>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79" y="104"/>
                            <a:ext cx="8968" cy="3168"/>
                          </a:xfrm>
                          <a:prstGeom prst="rect">
                            <a:avLst/>
                          </a:prstGeom>
                          <a:noFill/>
                          <a:extLst>
                            <a:ext uri="{909E8E84-426E-40DD-AFC4-6F175D3DCCD1}">
                              <a14:hiddenFill xmlns:a14="http://schemas.microsoft.com/office/drawing/2010/main">
                                <a:solidFill>
                                  <a:srgbClr val="FFFFFF"/>
                                </a:solidFill>
                              </a14:hiddenFill>
                            </a:ext>
                          </a:extLst>
                        </pic:spPr>
                      </pic:pic>
                      <wpg:grpSp>
                        <wpg:cNvPr id="216" name="Group 130"/>
                        <wpg:cNvGrpSpPr>
                          <a:grpSpLocks/>
                        </wpg:cNvGrpSpPr>
                        <wpg:grpSpPr bwMode="auto">
                          <a:xfrm>
                            <a:off x="15" y="15"/>
                            <a:ext cx="9023" cy="3772"/>
                            <a:chOff x="15" y="15"/>
                            <a:chExt cx="9023" cy="3772"/>
                          </a:xfrm>
                        </wpg:grpSpPr>
                        <wps:wsp>
                          <wps:cNvPr id="217" name="Freeform 131"/>
                          <wps:cNvSpPr>
                            <a:spLocks/>
                          </wps:cNvSpPr>
                          <wps:spPr bwMode="auto">
                            <a:xfrm>
                              <a:off x="15" y="15"/>
                              <a:ext cx="9023" cy="3772"/>
                            </a:xfrm>
                            <a:custGeom>
                              <a:avLst/>
                              <a:gdLst>
                                <a:gd name="T0" fmla="*/ 0 w 9023"/>
                                <a:gd name="T1" fmla="*/ 15 h 3772"/>
                                <a:gd name="T2" fmla="*/ 9023 w 9023"/>
                                <a:gd name="T3" fmla="*/ 15 h 3772"/>
                                <a:gd name="T4" fmla="*/ 9023 w 9023"/>
                                <a:gd name="T5" fmla="*/ 3787 h 3772"/>
                                <a:gd name="T6" fmla="*/ 0 w 9023"/>
                                <a:gd name="T7" fmla="*/ 3787 h 3772"/>
                                <a:gd name="T8" fmla="*/ 0 w 9023"/>
                                <a:gd name="T9" fmla="*/ 15 h 377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023" h="3772">
                                  <a:moveTo>
                                    <a:pt x="0" y="0"/>
                                  </a:moveTo>
                                  <a:lnTo>
                                    <a:pt x="9023" y="0"/>
                                  </a:lnTo>
                                  <a:lnTo>
                                    <a:pt x="9023" y="3772"/>
                                  </a:lnTo>
                                  <a:lnTo>
                                    <a:pt x="0" y="3772"/>
                                  </a:lnTo>
                                  <a:lnTo>
                                    <a:pt x="0" y="0"/>
                                  </a:lnTo>
                                  <a:close/>
                                </a:path>
                              </a:pathLst>
                            </a:custGeom>
                            <a:noFill/>
                            <a:ln w="190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A33CA6A" id="Group 214" o:spid="_x0000_s1026" alt="Figure 8.5c. Wet detention system, pond configuration – A" style="width:451.6pt;height:188.6pt;mso-position-horizontal-relative:char;mso-position-vertical-relative:line" coordorigin="15,15" coordsize="9032,37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">
                <v:shape id="Picture 129" o:spid="_x0000_s1027" type="#_x0000_t75" alt="Figure 8.5c. Wet detention system, pond configuration – A" style="position:absolute;left:79;top:104;width:8968;height:3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">
                  <v:imagedata r:id="rId55" o:title="Figure 8.5c"/>
                </v:shape>
                <v:group id="Group 130" o:spid="_x0000_s1028" style="position:absolute;left:15;top:15;width:9023;height:3772" coordorigin="15,15" coordsize="9023,3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">
                  <v:shape id="Freeform 131" o:spid="_x0000_s1029" style="position:absolute;left:15;top:15;width:9023;height:3772;visibility:visible;mso-wrap-style:square;v-text-anchor:top" coordsize="9023,3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" path="m,l9023,r,3772l,3772,,xe" filled="f" strokecolor="#231f20" strokeweight="1.5pt">
                    <v:path arrowok="t" o:connecttype="custom" o:connectlocs="0,15;9023,15;9023,3787;0,3787;0,15" o:connectangles="0,0,0,0,0"/>
                  </v:shape>
                </v:group>
                <w10:anchorlock/>
              </v:group>
            </w:pict>
          </mc:Fallback>
        </mc:AlternateContent>
      </w:r>
    </w:p>
    <w:p w14:paraId="25279E96" w14:textId="77777777" w:rsidR="00F25A63" w:rsidRDefault="00F25A63" w:rsidP="00F25A63">
      <w:pPr>
        <w:spacing w:before="4"/>
        <w:rPr>
          <w:rFonts w:ascii="Arial" w:eastAsia="Arial" w:hAnsi="Arial" w:cs="Arial"/>
          <w:sz w:val="10"/>
          <w:szCs w:val="10"/>
        </w:rPr>
      </w:pPr>
    </w:p>
    <w:p w14:paraId="7BFBB4EF" w14:textId="469ACB8D" w:rsidR="00F25A63" w:rsidRDefault="00F25A63" w:rsidP="004E0392">
      <w:pPr>
        <w:pStyle w:val="Figureheading"/>
        <w:rPr>
          <w:bCs/>
        </w:rPr>
      </w:pPr>
      <w:bookmarkStart w:id="142" w:name="Figure_6.7c._Wet_Detention_System,_Pond_"/>
      <w:bookmarkStart w:id="143" w:name="_Toc516818730"/>
      <w:bookmarkEnd w:id="142"/>
      <w:r>
        <w:t>Figure</w:t>
      </w:r>
      <w:r>
        <w:rPr>
          <w:spacing w:val="1"/>
        </w:rPr>
        <w:t xml:space="preserve"> </w:t>
      </w:r>
      <w:r>
        <w:t>8.</w:t>
      </w:r>
      <w:r w:rsidR="001570AA">
        <w:t>5c</w:t>
      </w:r>
      <w:r>
        <w:t>.</w:t>
      </w:r>
      <w:r>
        <w:rPr>
          <w:spacing w:val="36"/>
        </w:rPr>
        <w:t xml:space="preserve"> </w:t>
      </w:r>
      <w:r>
        <w:t xml:space="preserve">Wet </w:t>
      </w:r>
      <w:r w:rsidR="004E0392">
        <w:t>d</w:t>
      </w:r>
      <w:r>
        <w:t xml:space="preserve">etention </w:t>
      </w:r>
      <w:r w:rsidR="004E0392">
        <w:rPr>
          <w:spacing w:val="-2"/>
        </w:rPr>
        <w:t>s</w:t>
      </w:r>
      <w:r>
        <w:rPr>
          <w:spacing w:val="-2"/>
        </w:rPr>
        <w:t>ystem,</w:t>
      </w:r>
      <w:r>
        <w:t xml:space="preserve"> </w:t>
      </w:r>
      <w:r w:rsidR="004E0392">
        <w:t>p</w:t>
      </w:r>
      <w:r>
        <w:t>ond</w:t>
      </w:r>
      <w:r>
        <w:rPr>
          <w:spacing w:val="-3"/>
        </w:rPr>
        <w:t xml:space="preserve"> </w:t>
      </w:r>
      <w:r w:rsidR="004E0392">
        <w:t>c</w:t>
      </w:r>
      <w:r>
        <w:t>onfiguration –</w:t>
      </w:r>
      <w:r>
        <w:rPr>
          <w:spacing w:val="3"/>
        </w:rPr>
        <w:t xml:space="preserve"> </w:t>
      </w:r>
      <w:r>
        <w:t>A</w:t>
      </w:r>
      <w:bookmarkEnd w:id="143"/>
    </w:p>
    <w:p w14:paraId="025929DE" w14:textId="77777777" w:rsidR="00F25A63" w:rsidRPr="004E0392" w:rsidRDefault="00F25A63" w:rsidP="00E20E22">
      <w:pPr>
        <w:pStyle w:val="BTredcent"/>
      </w:pPr>
      <w:r w:rsidRPr="004E0392">
        <w:rPr>
          <w:b/>
        </w:rPr>
        <w:t>Source</w:t>
      </w:r>
      <w:r w:rsidRPr="004E0392">
        <w:t>: Southwest Florida Water Management District (SWFWMD), 1988</w:t>
      </w:r>
    </w:p>
    <w:p w14:paraId="31A7D2A3" w14:textId="77777777" w:rsidR="00F25A63" w:rsidRPr="004E0392" w:rsidRDefault="00F25A63" w:rsidP="004E0392">
      <w:pPr>
        <w:pStyle w:val="BTreduced"/>
      </w:pPr>
    </w:p>
    <w:p w14:paraId="0E487868" w14:textId="77777777" w:rsidR="00F25A63" w:rsidRPr="004E0392" w:rsidRDefault="00F25A63" w:rsidP="004E0392">
      <w:pPr>
        <w:pStyle w:val="BTreduced"/>
      </w:pPr>
    </w:p>
    <w:p w14:paraId="0D3FF950" w14:textId="5F038A6A" w:rsidR="00F25A63" w:rsidRDefault="00F25A63" w:rsidP="00F25A63">
      <w:pPr>
        <w:spacing w:line="200" w:lineRule="atLeast"/>
        <w:ind w:left="113"/>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1420E694" wp14:editId="4A68C8FB">
                <wp:extent cx="5748655" cy="2422525"/>
                <wp:effectExtent l="1905" t="4445" r="2540" b="1905"/>
                <wp:docPr id="210" name="Group 210" descr="Figure 8.5d. Wet detention system, pond configuration – B"/>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8655" cy="2422525"/>
                          <a:chOff x="0" y="0"/>
                          <a:chExt cx="9053" cy="3815"/>
                        </a:xfrm>
                      </wpg:grpSpPr>
                      <pic:pic xmlns:pic="http://schemas.openxmlformats.org/drawingml/2006/picture">
                        <pic:nvPicPr>
                          <pic:cNvPr id="211" name="Picture 12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64" y="314"/>
                            <a:ext cx="8924" cy="3017"/>
                          </a:xfrm>
                          <a:prstGeom prst="rect">
                            <a:avLst/>
                          </a:prstGeom>
                          <a:noFill/>
                          <a:extLst>
                            <a:ext uri="{909E8E84-426E-40DD-AFC4-6F175D3DCCD1}">
                              <a14:hiddenFill xmlns:a14="http://schemas.microsoft.com/office/drawing/2010/main">
                                <a:solidFill>
                                  <a:srgbClr val="FFFFFF"/>
                                </a:solidFill>
                              </a14:hiddenFill>
                            </a:ext>
                          </a:extLst>
                        </pic:spPr>
                      </pic:pic>
                      <wpg:grpSp>
                        <wpg:cNvPr id="212" name="Group 126"/>
                        <wpg:cNvGrpSpPr>
                          <a:grpSpLocks/>
                        </wpg:cNvGrpSpPr>
                        <wpg:grpSpPr bwMode="auto">
                          <a:xfrm>
                            <a:off x="15" y="15"/>
                            <a:ext cx="9023" cy="3785"/>
                            <a:chOff x="15" y="15"/>
                            <a:chExt cx="9023" cy="3785"/>
                          </a:xfrm>
                        </wpg:grpSpPr>
                        <wps:wsp>
                          <wps:cNvPr id="213" name="Freeform 127"/>
                          <wps:cNvSpPr>
                            <a:spLocks/>
                          </wps:cNvSpPr>
                          <wps:spPr bwMode="auto">
                            <a:xfrm>
                              <a:off x="15" y="15"/>
                              <a:ext cx="9023" cy="3785"/>
                            </a:xfrm>
                            <a:custGeom>
                              <a:avLst/>
                              <a:gdLst>
                                <a:gd name="T0" fmla="*/ 0 w 9023"/>
                                <a:gd name="T1" fmla="*/ 15 h 3785"/>
                                <a:gd name="T2" fmla="*/ 9023 w 9023"/>
                                <a:gd name="T3" fmla="*/ 15 h 3785"/>
                                <a:gd name="T4" fmla="*/ 9023 w 9023"/>
                                <a:gd name="T5" fmla="*/ 3800 h 3785"/>
                                <a:gd name="T6" fmla="*/ 0 w 9023"/>
                                <a:gd name="T7" fmla="*/ 3800 h 3785"/>
                                <a:gd name="T8" fmla="*/ 0 w 9023"/>
                                <a:gd name="T9" fmla="*/ 15 h 378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023" h="3785">
                                  <a:moveTo>
                                    <a:pt x="0" y="0"/>
                                  </a:moveTo>
                                  <a:lnTo>
                                    <a:pt x="9023" y="0"/>
                                  </a:lnTo>
                                  <a:lnTo>
                                    <a:pt x="9023" y="3785"/>
                                  </a:lnTo>
                                  <a:lnTo>
                                    <a:pt x="0" y="3785"/>
                                  </a:lnTo>
                                  <a:lnTo>
                                    <a:pt x="0" y="0"/>
                                  </a:lnTo>
                                  <a:close/>
                                </a:path>
                              </a:pathLst>
                            </a:custGeom>
                            <a:noFill/>
                            <a:ln w="190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2170BAA" id="Group 210" o:spid="_x0000_s1026" alt="Figure 8.5d. Wet detention system, pond configuration – B" style="width:452.65pt;height:190.75pt;mso-position-horizontal-relative:char;mso-position-vertical-relative:line" coordsize="9053,38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">
                <v:shape id="Picture 125" o:spid="_x0000_s1027" type="#_x0000_t75" style="position:absolute;left:64;top:314;width:8924;height:3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">
                  <v:imagedata r:id="rId57" o:title=""/>
                </v:shape>
                <v:group id="Group 126" o:spid="_x0000_s1028" style="position:absolute;left:15;top:15;width:9023;height:3785" coordorigin="15,15" coordsize="9023,3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shape id="Freeform 127" o:spid="_x0000_s1029" style="position:absolute;left:15;top:15;width:9023;height:3785;visibility:visible;mso-wrap-style:square;v-text-anchor:top" coordsize="9023,3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" path="m,l9023,r,3785l,3785,,xe" filled="f" strokecolor="#231f20" strokeweight="1.5pt">
                    <v:path arrowok="t" o:connecttype="custom" o:connectlocs="0,15;9023,15;9023,3800;0,3800;0,15" o:connectangles="0,0,0,0,0"/>
                  </v:shape>
                </v:group>
                <w10:anchorlock/>
              </v:group>
            </w:pict>
          </mc:Fallback>
        </mc:AlternateContent>
      </w:r>
    </w:p>
    <w:p w14:paraId="6A4C2922" w14:textId="77777777" w:rsidR="00F25A63" w:rsidRDefault="00F25A63" w:rsidP="00F25A63">
      <w:pPr>
        <w:spacing w:before="4"/>
        <w:rPr>
          <w:rFonts w:ascii="Arial" w:eastAsia="Arial" w:hAnsi="Arial" w:cs="Arial"/>
          <w:sz w:val="16"/>
          <w:szCs w:val="16"/>
        </w:rPr>
      </w:pPr>
    </w:p>
    <w:p w14:paraId="06D2EA9A" w14:textId="3B7FB604" w:rsidR="00F25A63" w:rsidRDefault="00F25A63" w:rsidP="004E0392">
      <w:pPr>
        <w:pStyle w:val="Figureheading"/>
        <w:rPr>
          <w:bCs/>
        </w:rPr>
      </w:pPr>
      <w:bookmarkStart w:id="144" w:name="Figure_6.7d._Wet_Detention_System,_Pond_"/>
      <w:bookmarkStart w:id="145" w:name="_Toc516818731"/>
      <w:bookmarkEnd w:id="144"/>
      <w:r>
        <w:t>Figure</w:t>
      </w:r>
      <w:r>
        <w:rPr>
          <w:spacing w:val="1"/>
        </w:rPr>
        <w:t xml:space="preserve"> </w:t>
      </w:r>
      <w:r>
        <w:t>8.</w:t>
      </w:r>
      <w:r w:rsidR="001570AA">
        <w:t>5d</w:t>
      </w:r>
      <w:r>
        <w:t>.</w:t>
      </w:r>
      <w:r>
        <w:rPr>
          <w:spacing w:val="24"/>
        </w:rPr>
        <w:t xml:space="preserve"> </w:t>
      </w:r>
      <w:r>
        <w:t xml:space="preserve">Wet </w:t>
      </w:r>
      <w:r w:rsidR="004E0392">
        <w:t>d</w:t>
      </w:r>
      <w:r>
        <w:t xml:space="preserve">etention </w:t>
      </w:r>
      <w:r w:rsidR="004E0392">
        <w:rPr>
          <w:spacing w:val="-2"/>
        </w:rPr>
        <w:t>s</w:t>
      </w:r>
      <w:r>
        <w:rPr>
          <w:spacing w:val="-2"/>
        </w:rPr>
        <w:t>ystem,</w:t>
      </w:r>
      <w:r>
        <w:t xml:space="preserve"> </w:t>
      </w:r>
      <w:r w:rsidR="004E0392">
        <w:t>p</w:t>
      </w:r>
      <w:r>
        <w:t>ond</w:t>
      </w:r>
      <w:r>
        <w:rPr>
          <w:spacing w:val="-3"/>
        </w:rPr>
        <w:t xml:space="preserve"> </w:t>
      </w:r>
      <w:r w:rsidR="004E0392">
        <w:t>c</w:t>
      </w:r>
      <w:r>
        <w:t>onfiguration –</w:t>
      </w:r>
      <w:r>
        <w:rPr>
          <w:spacing w:val="1"/>
        </w:rPr>
        <w:t xml:space="preserve"> </w:t>
      </w:r>
      <w:r>
        <w:t>B</w:t>
      </w:r>
      <w:bookmarkEnd w:id="145"/>
    </w:p>
    <w:p w14:paraId="647EC2FA" w14:textId="0F20895C" w:rsidR="00F25A63" w:rsidRDefault="00F25A63" w:rsidP="00E20E22">
      <w:pPr>
        <w:pStyle w:val="BTredcent"/>
        <w:rPr>
          <w:rFonts w:hAnsi="Arial"/>
          <w:szCs w:val="16"/>
        </w:rPr>
      </w:pPr>
      <w:r w:rsidRPr="004E0392">
        <w:rPr>
          <w:b/>
        </w:rPr>
        <w:t>Source</w:t>
      </w:r>
      <w:r>
        <w:t>:</w:t>
      </w:r>
      <w:r>
        <w:rPr>
          <w:spacing w:val="30"/>
        </w:rPr>
        <w:t xml:space="preserve"> </w:t>
      </w:r>
      <w:r>
        <w:t>SWFWMD</w:t>
      </w:r>
      <w:r>
        <w:rPr>
          <w:spacing w:val="-8"/>
        </w:rPr>
        <w:t xml:space="preserve"> </w:t>
      </w:r>
      <w:r>
        <w:t>1988</w:t>
      </w:r>
    </w:p>
    <w:p w14:paraId="6E0AD107" w14:textId="49146045" w:rsidR="004E0392" w:rsidRDefault="004E0392">
      <w:pPr>
        <w:rPr>
          <w:rFonts w:ascii="Arial" w:eastAsia="Arial" w:hAnsi="Arial" w:cs="Arial"/>
          <w:sz w:val="16"/>
          <w:szCs w:val="16"/>
        </w:rPr>
      </w:pPr>
      <w:r>
        <w:rPr>
          <w:rFonts w:ascii="Arial" w:eastAsia="Arial" w:hAnsi="Arial" w:cs="Arial"/>
          <w:sz w:val="16"/>
          <w:szCs w:val="16"/>
        </w:rPr>
        <w:br w:type="page"/>
      </w:r>
    </w:p>
    <w:p w14:paraId="785BBA01" w14:textId="2B8F9259" w:rsidR="00F25A63" w:rsidRPr="00A5050D" w:rsidRDefault="00A5050D" w:rsidP="00A5050D">
      <w:pPr>
        <w:pStyle w:val="Heading2"/>
      </w:pPr>
      <w:bookmarkStart w:id="146" w:name="6.8_Underdrain_and_Filtration_Systems"/>
      <w:bookmarkStart w:id="147" w:name="_Toc509759705"/>
      <w:bookmarkStart w:id="148" w:name="_Toc526238267"/>
      <w:bookmarkEnd w:id="146"/>
      <w:r>
        <w:lastRenderedPageBreak/>
        <w:t xml:space="preserve">8.8 </w:t>
      </w:r>
      <w:r w:rsidR="00F25A63" w:rsidRPr="00A5050D">
        <w:t>Underdrain and Filtration Systems – [Green Infrastructure] [LEED Credits]</w:t>
      </w:r>
      <w:bookmarkEnd w:id="147"/>
      <w:bookmarkEnd w:id="148"/>
    </w:p>
    <w:p w14:paraId="71FBADEC" w14:textId="77777777" w:rsidR="00F25A63" w:rsidRPr="00A5050D" w:rsidRDefault="00F25A63" w:rsidP="001924B0">
      <w:pPr>
        <w:pStyle w:val="Heading4"/>
      </w:pPr>
      <w:r w:rsidRPr="00A5050D">
        <w:t>Definition</w:t>
      </w:r>
    </w:p>
    <w:p w14:paraId="5F4C36C9" w14:textId="77777777" w:rsidR="00F25A63" w:rsidRDefault="00F25A63" w:rsidP="004E0392">
      <w:pPr>
        <w:pStyle w:val="BodyText"/>
      </w:pPr>
      <w:r>
        <w:t>Stormwater</w:t>
      </w:r>
      <w:r>
        <w:rPr>
          <w:spacing w:val="-5"/>
        </w:rPr>
        <w:t xml:space="preserve"> </w:t>
      </w:r>
      <w:r>
        <w:t>underdrain</w:t>
      </w:r>
      <w:r>
        <w:rPr>
          <w:spacing w:val="-6"/>
        </w:rPr>
        <w:t xml:space="preserve"> </w:t>
      </w:r>
      <w:r>
        <w:rPr>
          <w:spacing w:val="-2"/>
        </w:rPr>
        <w:t>and</w:t>
      </w:r>
      <w:r>
        <w:rPr>
          <w:spacing w:val="-9"/>
        </w:rPr>
        <w:t xml:space="preserve"> </w:t>
      </w:r>
      <w:r>
        <w:t>filtration</w:t>
      </w:r>
      <w:r>
        <w:rPr>
          <w:spacing w:val="-7"/>
        </w:rPr>
        <w:t xml:space="preserve"> </w:t>
      </w:r>
      <w:r>
        <w:t>systems</w:t>
      </w:r>
      <w:r>
        <w:rPr>
          <w:spacing w:val="-6"/>
        </w:rPr>
        <w:t xml:space="preserve"> </w:t>
      </w:r>
      <w:r>
        <w:t>usually</w:t>
      </w:r>
      <w:r>
        <w:rPr>
          <w:spacing w:val="-9"/>
        </w:rPr>
        <w:t xml:space="preserve"> </w:t>
      </w:r>
      <w:r>
        <w:t>consist</w:t>
      </w:r>
      <w:r>
        <w:rPr>
          <w:spacing w:val="-5"/>
        </w:rPr>
        <w:t xml:space="preserve"> </w:t>
      </w:r>
      <w:r>
        <w:rPr>
          <w:spacing w:val="-2"/>
        </w:rPr>
        <w:t>of</w:t>
      </w:r>
      <w:r>
        <w:rPr>
          <w:spacing w:val="-3"/>
        </w:rPr>
        <w:t xml:space="preserve"> </w:t>
      </w:r>
      <w:r>
        <w:t>a</w:t>
      </w:r>
      <w:r>
        <w:rPr>
          <w:spacing w:val="-9"/>
        </w:rPr>
        <w:t xml:space="preserve"> </w:t>
      </w:r>
      <w:r>
        <w:rPr>
          <w:spacing w:val="-2"/>
        </w:rPr>
        <w:t>conduit,</w:t>
      </w:r>
      <w:r>
        <w:rPr>
          <w:spacing w:val="-10"/>
        </w:rPr>
        <w:t xml:space="preserve"> </w:t>
      </w:r>
      <w:r>
        <w:t>such</w:t>
      </w:r>
      <w:r>
        <w:rPr>
          <w:spacing w:val="-7"/>
        </w:rPr>
        <w:t xml:space="preserve"> </w:t>
      </w:r>
      <w:r>
        <w:t>as</w:t>
      </w:r>
      <w:r>
        <w:rPr>
          <w:spacing w:val="-6"/>
        </w:rPr>
        <w:t xml:space="preserve"> </w:t>
      </w:r>
      <w:r>
        <w:t>a</w:t>
      </w:r>
      <w:r>
        <w:rPr>
          <w:spacing w:val="-7"/>
        </w:rPr>
        <w:t xml:space="preserve"> </w:t>
      </w:r>
      <w:r>
        <w:t>pipe</w:t>
      </w:r>
      <w:r>
        <w:rPr>
          <w:spacing w:val="60"/>
        </w:rPr>
        <w:t xml:space="preserve"> </w:t>
      </w:r>
      <w:r>
        <w:t>and/or</w:t>
      </w:r>
      <w:r>
        <w:rPr>
          <w:spacing w:val="-8"/>
        </w:rPr>
        <w:t xml:space="preserve"> </w:t>
      </w:r>
      <w:r>
        <w:t>a</w:t>
      </w:r>
      <w:r>
        <w:rPr>
          <w:spacing w:val="-12"/>
        </w:rPr>
        <w:t xml:space="preserve"> </w:t>
      </w:r>
      <w:r>
        <w:t>gravel-filled</w:t>
      </w:r>
      <w:r>
        <w:rPr>
          <w:spacing w:val="-7"/>
        </w:rPr>
        <w:t xml:space="preserve"> </w:t>
      </w:r>
      <w:r>
        <w:t>trench,</w:t>
      </w:r>
      <w:r>
        <w:rPr>
          <w:spacing w:val="-8"/>
        </w:rPr>
        <w:t xml:space="preserve"> </w:t>
      </w:r>
      <w:r>
        <w:t>that</w:t>
      </w:r>
      <w:r>
        <w:rPr>
          <w:spacing w:val="-8"/>
        </w:rPr>
        <w:t xml:space="preserve"> </w:t>
      </w:r>
      <w:r>
        <w:rPr>
          <w:spacing w:val="-2"/>
        </w:rPr>
        <w:t>intercepts,</w:t>
      </w:r>
      <w:r>
        <w:rPr>
          <w:spacing w:val="-10"/>
        </w:rPr>
        <w:t xml:space="preserve"> </w:t>
      </w:r>
      <w:r>
        <w:rPr>
          <w:spacing w:val="-2"/>
        </w:rPr>
        <w:t>collects,</w:t>
      </w:r>
      <w:r>
        <w:rPr>
          <w:spacing w:val="-5"/>
        </w:rPr>
        <w:t xml:space="preserve"> </w:t>
      </w:r>
      <w:r>
        <w:t>and</w:t>
      </w:r>
      <w:r>
        <w:rPr>
          <w:spacing w:val="-9"/>
        </w:rPr>
        <w:t xml:space="preserve"> </w:t>
      </w:r>
      <w:r>
        <w:rPr>
          <w:spacing w:val="-2"/>
        </w:rPr>
        <w:t>conveys</w:t>
      </w:r>
      <w:r>
        <w:rPr>
          <w:spacing w:val="-9"/>
        </w:rPr>
        <w:t xml:space="preserve"> </w:t>
      </w:r>
      <w:r>
        <w:t>stormwater</w:t>
      </w:r>
      <w:r>
        <w:rPr>
          <w:spacing w:val="-8"/>
        </w:rPr>
        <w:t xml:space="preserve"> </w:t>
      </w:r>
      <w:r>
        <w:rPr>
          <w:spacing w:val="-2"/>
        </w:rPr>
        <w:t>following</w:t>
      </w:r>
      <w:r>
        <w:rPr>
          <w:spacing w:val="47"/>
        </w:rPr>
        <w:t xml:space="preserve"> </w:t>
      </w:r>
      <w:r>
        <w:t>infiltration</w:t>
      </w:r>
      <w:r>
        <w:rPr>
          <w:spacing w:val="-9"/>
        </w:rPr>
        <w:t xml:space="preserve"> </w:t>
      </w:r>
      <w:r>
        <w:t>and</w:t>
      </w:r>
      <w:r>
        <w:rPr>
          <w:spacing w:val="-7"/>
        </w:rPr>
        <w:t xml:space="preserve"> </w:t>
      </w:r>
      <w:r>
        <w:t>percolation</w:t>
      </w:r>
      <w:r>
        <w:rPr>
          <w:spacing w:val="-7"/>
        </w:rPr>
        <w:t xml:space="preserve"> </w:t>
      </w:r>
      <w:r>
        <w:t>through</w:t>
      </w:r>
      <w:r>
        <w:rPr>
          <w:spacing w:val="-9"/>
        </w:rPr>
        <w:t xml:space="preserve"> </w:t>
      </w:r>
      <w:r>
        <w:t>the</w:t>
      </w:r>
      <w:r>
        <w:rPr>
          <w:spacing w:val="-9"/>
        </w:rPr>
        <w:t xml:space="preserve"> </w:t>
      </w:r>
      <w:r>
        <w:t>soil,</w:t>
      </w:r>
      <w:r>
        <w:rPr>
          <w:spacing w:val="-8"/>
        </w:rPr>
        <w:t xml:space="preserve"> </w:t>
      </w:r>
      <w:r>
        <w:t>suitable</w:t>
      </w:r>
      <w:r>
        <w:rPr>
          <w:spacing w:val="-7"/>
        </w:rPr>
        <w:t xml:space="preserve"> </w:t>
      </w:r>
      <w:r>
        <w:rPr>
          <w:spacing w:val="-2"/>
        </w:rPr>
        <w:t>aggregate,</w:t>
      </w:r>
      <w:r>
        <w:rPr>
          <w:spacing w:val="-7"/>
        </w:rPr>
        <w:t xml:space="preserve"> </w:t>
      </w:r>
      <w:r>
        <w:t>and/or</w:t>
      </w:r>
      <w:r>
        <w:rPr>
          <w:spacing w:val="-10"/>
        </w:rPr>
        <w:t xml:space="preserve"> </w:t>
      </w:r>
      <w:r>
        <w:t>filter</w:t>
      </w:r>
      <w:r>
        <w:rPr>
          <w:spacing w:val="-8"/>
        </w:rPr>
        <w:t xml:space="preserve"> </w:t>
      </w:r>
      <w:r>
        <w:t>fabric.</w:t>
      </w:r>
    </w:p>
    <w:p w14:paraId="3DC0EB67" w14:textId="22A003E3" w:rsidR="00F25A63" w:rsidRPr="00A5050D" w:rsidRDefault="00F25A63" w:rsidP="001924B0">
      <w:pPr>
        <w:pStyle w:val="Heading4"/>
      </w:pPr>
      <w:r w:rsidRPr="00A5050D">
        <w:t>Purposes</w:t>
      </w:r>
    </w:p>
    <w:p w14:paraId="2D1397C6" w14:textId="1E3D3ACB" w:rsidR="00F25A63" w:rsidRDefault="00300986" w:rsidP="004E0392">
      <w:pPr>
        <w:pStyle w:val="BodyText"/>
      </w:pPr>
      <w:r>
        <w:rPr>
          <w:noProof/>
        </w:rPr>
        <w:drawing>
          <wp:anchor distT="0" distB="182880" distL="274320" distR="114300" simplePos="0" relativeHeight="251665408" behindDoc="1" locked="0" layoutInCell="1" allowOverlap="1" wp14:anchorId="19ECB9AC" wp14:editId="3F373E10">
            <wp:simplePos x="0" y="0"/>
            <wp:positionH relativeFrom="margin">
              <wp:align>right</wp:align>
            </wp:positionH>
            <wp:positionV relativeFrom="paragraph">
              <wp:posOffset>107950</wp:posOffset>
            </wp:positionV>
            <wp:extent cx="1954361" cy="2926080"/>
            <wp:effectExtent l="0" t="0" r="8255" b="7620"/>
            <wp:wrapTight wrapText="bothSides">
              <wp:wrapPolygon edited="0">
                <wp:start x="0" y="0"/>
                <wp:lineTo x="0" y="21516"/>
                <wp:lineTo x="21481" y="21516"/>
                <wp:lineTo x="21481" y="0"/>
                <wp:lineTo x="0" y="0"/>
              </wp:wrapPolygon>
            </wp:wrapTight>
            <wp:docPr id="133" name="Picture 133" descr="Photo of underdrain system under co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954361" cy="2926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5A63">
        <w:t>In</w:t>
      </w:r>
      <w:r w:rsidR="00F25A63">
        <w:rPr>
          <w:spacing w:val="-7"/>
        </w:rPr>
        <w:t xml:space="preserve"> </w:t>
      </w:r>
      <w:r w:rsidR="00F25A63">
        <w:t>Florida,</w:t>
      </w:r>
      <w:r w:rsidR="00F25A63">
        <w:rPr>
          <w:spacing w:val="-5"/>
        </w:rPr>
        <w:t xml:space="preserve"> </w:t>
      </w:r>
      <w:r w:rsidR="00F25A63" w:rsidRPr="004E0392">
        <w:t>these</w:t>
      </w:r>
      <w:r w:rsidR="00F25A63">
        <w:rPr>
          <w:spacing w:val="-7"/>
        </w:rPr>
        <w:t xml:space="preserve"> </w:t>
      </w:r>
      <w:r w:rsidR="00F25A63">
        <w:t>systems</w:t>
      </w:r>
      <w:r w:rsidR="00F25A63">
        <w:rPr>
          <w:spacing w:val="-6"/>
        </w:rPr>
        <w:t xml:space="preserve"> </w:t>
      </w:r>
      <w:r w:rsidR="00F25A63">
        <w:t>serve</w:t>
      </w:r>
      <w:r w:rsidR="00F25A63">
        <w:rPr>
          <w:spacing w:val="-7"/>
        </w:rPr>
        <w:t xml:space="preserve"> </w:t>
      </w:r>
      <w:r w:rsidR="00F25A63">
        <w:t>one</w:t>
      </w:r>
      <w:r w:rsidR="00F25A63">
        <w:rPr>
          <w:spacing w:val="-4"/>
        </w:rPr>
        <w:t xml:space="preserve"> </w:t>
      </w:r>
      <w:r w:rsidR="00F25A63">
        <w:rPr>
          <w:spacing w:val="-2"/>
        </w:rPr>
        <w:t>or</w:t>
      </w:r>
      <w:r w:rsidR="00F25A63">
        <w:rPr>
          <w:spacing w:val="-6"/>
        </w:rPr>
        <w:t xml:space="preserve"> </w:t>
      </w:r>
      <w:r w:rsidR="00F25A63">
        <w:t>more</w:t>
      </w:r>
      <w:r w:rsidR="00F25A63">
        <w:rPr>
          <w:spacing w:val="-7"/>
        </w:rPr>
        <w:t xml:space="preserve"> </w:t>
      </w:r>
      <w:r w:rsidR="00F25A63">
        <w:rPr>
          <w:spacing w:val="-2"/>
        </w:rPr>
        <w:t>of</w:t>
      </w:r>
      <w:r w:rsidR="00F25A63">
        <w:rPr>
          <w:spacing w:val="-5"/>
        </w:rPr>
        <w:t xml:space="preserve"> </w:t>
      </w:r>
      <w:r w:rsidR="00F25A63">
        <w:t>the</w:t>
      </w:r>
      <w:r w:rsidR="00F25A63">
        <w:rPr>
          <w:spacing w:val="-12"/>
        </w:rPr>
        <w:t xml:space="preserve"> </w:t>
      </w:r>
      <w:r w:rsidR="00F25A63">
        <w:t>following</w:t>
      </w:r>
      <w:r w:rsidR="00F25A63">
        <w:rPr>
          <w:spacing w:val="35"/>
        </w:rPr>
        <w:t xml:space="preserve"> </w:t>
      </w:r>
      <w:r w:rsidR="00F25A63">
        <w:t>purposes:</w:t>
      </w:r>
    </w:p>
    <w:p w14:paraId="4C3762BF" w14:textId="31AA89EB" w:rsidR="00F25A63" w:rsidRDefault="00F25A63" w:rsidP="0026286A">
      <w:pPr>
        <w:pStyle w:val="Listnum"/>
        <w:numPr>
          <w:ilvl w:val="0"/>
          <w:numId w:val="34"/>
        </w:numPr>
        <w:tabs>
          <w:tab w:val="left" w:pos="900"/>
        </w:tabs>
        <w:ind w:left="900" w:hanging="450"/>
      </w:pPr>
      <w:r>
        <w:t>To</w:t>
      </w:r>
      <w:r w:rsidRPr="004E0392">
        <w:rPr>
          <w:spacing w:val="-4"/>
        </w:rPr>
        <w:t xml:space="preserve"> </w:t>
      </w:r>
      <w:r>
        <w:t>filter</w:t>
      </w:r>
      <w:r w:rsidRPr="004E0392">
        <w:rPr>
          <w:spacing w:val="-3"/>
        </w:rPr>
        <w:t xml:space="preserve"> </w:t>
      </w:r>
      <w:r>
        <w:t>a</w:t>
      </w:r>
      <w:r w:rsidRPr="004E0392">
        <w:rPr>
          <w:spacing w:val="-4"/>
        </w:rPr>
        <w:t xml:space="preserve"> </w:t>
      </w:r>
      <w:r>
        <w:t>portion</w:t>
      </w:r>
      <w:r w:rsidRPr="004E0392">
        <w:rPr>
          <w:spacing w:val="-7"/>
        </w:rPr>
        <w:t xml:space="preserve"> </w:t>
      </w:r>
      <w:r w:rsidRPr="004E0392">
        <w:rPr>
          <w:spacing w:val="-2"/>
        </w:rPr>
        <w:t>(normally</w:t>
      </w:r>
      <w:r w:rsidR="004E0392" w:rsidRPr="004E0392">
        <w:rPr>
          <w:spacing w:val="-2"/>
        </w:rPr>
        <w:t xml:space="preserve"> 1/2</w:t>
      </w:r>
      <w:r w:rsidRPr="004E0392">
        <w:rPr>
          <w:spacing w:val="-6"/>
        </w:rPr>
        <w:t xml:space="preserve"> </w:t>
      </w:r>
      <w:r>
        <w:t>to</w:t>
      </w:r>
      <w:r w:rsidRPr="004E0392">
        <w:rPr>
          <w:spacing w:val="-4"/>
        </w:rPr>
        <w:t xml:space="preserve"> </w:t>
      </w:r>
      <w:r>
        <w:t>1</w:t>
      </w:r>
      <w:r w:rsidRPr="004E0392">
        <w:rPr>
          <w:spacing w:val="-7"/>
        </w:rPr>
        <w:t xml:space="preserve"> </w:t>
      </w:r>
      <w:r>
        <w:t>inch)</w:t>
      </w:r>
      <w:r w:rsidRPr="004E0392">
        <w:rPr>
          <w:spacing w:val="-3"/>
        </w:rPr>
        <w:t xml:space="preserve"> </w:t>
      </w:r>
      <w:r>
        <w:t>(13</w:t>
      </w:r>
      <w:r w:rsidRPr="004E0392">
        <w:rPr>
          <w:spacing w:val="-4"/>
        </w:rPr>
        <w:t xml:space="preserve"> </w:t>
      </w:r>
      <w:r w:rsidRPr="004E0392">
        <w:rPr>
          <w:spacing w:val="1"/>
        </w:rPr>
        <w:t>to</w:t>
      </w:r>
      <w:r w:rsidRPr="004E0392">
        <w:rPr>
          <w:spacing w:val="24"/>
        </w:rPr>
        <w:t xml:space="preserve"> </w:t>
      </w:r>
      <w:r>
        <w:t>25</w:t>
      </w:r>
      <w:r w:rsidRPr="004E0392">
        <w:rPr>
          <w:spacing w:val="-7"/>
        </w:rPr>
        <w:t xml:space="preserve"> </w:t>
      </w:r>
      <w:r w:rsidRPr="004E0392">
        <w:rPr>
          <w:spacing w:val="-2"/>
        </w:rPr>
        <w:t>mm)</w:t>
      </w:r>
      <w:r w:rsidRPr="004E0392">
        <w:rPr>
          <w:spacing w:val="-6"/>
        </w:rPr>
        <w:t xml:space="preserve"> </w:t>
      </w:r>
      <w:r w:rsidRPr="004E0392">
        <w:rPr>
          <w:spacing w:val="-2"/>
        </w:rPr>
        <w:t>of</w:t>
      </w:r>
      <w:r w:rsidRPr="004E0392">
        <w:rPr>
          <w:spacing w:val="-5"/>
        </w:rPr>
        <w:t xml:space="preserve"> </w:t>
      </w:r>
      <w:r>
        <w:t>the</w:t>
      </w:r>
      <w:r w:rsidRPr="004E0392">
        <w:rPr>
          <w:spacing w:val="-7"/>
        </w:rPr>
        <w:t xml:space="preserve"> </w:t>
      </w:r>
      <w:r>
        <w:t>stormwater</w:t>
      </w:r>
      <w:r w:rsidRPr="004E0392">
        <w:rPr>
          <w:spacing w:val="-5"/>
        </w:rPr>
        <w:t xml:space="preserve"> </w:t>
      </w:r>
      <w:r>
        <w:t>runoff</w:t>
      </w:r>
      <w:r w:rsidRPr="004E0392">
        <w:rPr>
          <w:spacing w:val="-5"/>
        </w:rPr>
        <w:t xml:space="preserve"> </w:t>
      </w:r>
      <w:r>
        <w:t>contained</w:t>
      </w:r>
      <w:r w:rsidRPr="004E0392">
        <w:rPr>
          <w:spacing w:val="-6"/>
        </w:rPr>
        <w:t xml:space="preserve"> </w:t>
      </w:r>
      <w:r w:rsidRPr="004E0392">
        <w:rPr>
          <w:spacing w:val="-2"/>
        </w:rPr>
        <w:t>in</w:t>
      </w:r>
      <w:r w:rsidRPr="004E0392">
        <w:rPr>
          <w:spacing w:val="21"/>
        </w:rPr>
        <w:t xml:space="preserve"> </w:t>
      </w:r>
      <w:r>
        <w:t>detention</w:t>
      </w:r>
      <w:r w:rsidRPr="004E0392">
        <w:rPr>
          <w:spacing w:val="-9"/>
        </w:rPr>
        <w:t xml:space="preserve"> </w:t>
      </w:r>
      <w:r w:rsidRPr="004E0392">
        <w:rPr>
          <w:spacing w:val="-2"/>
        </w:rPr>
        <w:t>facilities</w:t>
      </w:r>
      <w:r w:rsidRPr="004E0392">
        <w:rPr>
          <w:spacing w:val="-9"/>
        </w:rPr>
        <w:t xml:space="preserve"> </w:t>
      </w:r>
      <w:r>
        <w:t>prior</w:t>
      </w:r>
      <w:r w:rsidRPr="004E0392">
        <w:rPr>
          <w:spacing w:val="-10"/>
        </w:rPr>
        <w:t xml:space="preserve"> </w:t>
      </w:r>
      <w:r>
        <w:t>to</w:t>
      </w:r>
      <w:r w:rsidRPr="004E0392">
        <w:rPr>
          <w:spacing w:val="-7"/>
        </w:rPr>
        <w:t xml:space="preserve"> </w:t>
      </w:r>
      <w:r>
        <w:t>discharge</w:t>
      </w:r>
      <w:r w:rsidRPr="004E0392">
        <w:rPr>
          <w:spacing w:val="-11"/>
        </w:rPr>
        <w:t xml:space="preserve"> </w:t>
      </w:r>
      <w:r>
        <w:t>to</w:t>
      </w:r>
      <w:r w:rsidRPr="004E0392">
        <w:rPr>
          <w:spacing w:val="-7"/>
        </w:rPr>
        <w:t xml:space="preserve"> </w:t>
      </w:r>
      <w:r>
        <w:t>surface</w:t>
      </w:r>
      <w:r w:rsidRPr="004E0392">
        <w:rPr>
          <w:spacing w:val="43"/>
        </w:rPr>
        <w:t xml:space="preserve"> </w:t>
      </w:r>
      <w:r>
        <w:t>waters</w:t>
      </w:r>
      <w:r w:rsidR="00852FED">
        <w:t>.</w:t>
      </w:r>
    </w:p>
    <w:p w14:paraId="03D42849" w14:textId="2D769078" w:rsidR="00F25A63" w:rsidRDefault="00F25A63" w:rsidP="0026286A">
      <w:pPr>
        <w:pStyle w:val="Listnum"/>
        <w:numPr>
          <w:ilvl w:val="0"/>
          <w:numId w:val="34"/>
        </w:numPr>
        <w:tabs>
          <w:tab w:val="left" w:pos="900"/>
        </w:tabs>
        <w:ind w:left="900" w:hanging="450"/>
      </w:pPr>
      <w:r>
        <w:t>To</w:t>
      </w:r>
      <w:r w:rsidRPr="004E0392">
        <w:rPr>
          <w:spacing w:val="-7"/>
        </w:rPr>
        <w:t xml:space="preserve"> </w:t>
      </w:r>
      <w:r>
        <w:t>alter</w:t>
      </w:r>
      <w:r w:rsidRPr="004E0392">
        <w:rPr>
          <w:spacing w:val="-5"/>
        </w:rPr>
        <w:t xml:space="preserve"> </w:t>
      </w:r>
      <w:r>
        <w:t>the</w:t>
      </w:r>
      <w:r w:rsidRPr="004E0392">
        <w:rPr>
          <w:spacing w:val="-7"/>
        </w:rPr>
        <w:t xml:space="preserve"> </w:t>
      </w:r>
      <w:r w:rsidRPr="004E0392">
        <w:rPr>
          <w:spacing w:val="-2"/>
        </w:rPr>
        <w:t>soil</w:t>
      </w:r>
      <w:r w:rsidRPr="004E0392">
        <w:rPr>
          <w:spacing w:val="-7"/>
        </w:rPr>
        <w:t xml:space="preserve"> </w:t>
      </w:r>
      <w:r>
        <w:t>environment</w:t>
      </w:r>
      <w:r w:rsidRPr="004E0392">
        <w:rPr>
          <w:spacing w:val="-5"/>
        </w:rPr>
        <w:t xml:space="preserve"> </w:t>
      </w:r>
      <w:r>
        <w:t>in</w:t>
      </w:r>
      <w:r w:rsidRPr="004E0392">
        <w:rPr>
          <w:spacing w:val="-7"/>
        </w:rPr>
        <w:t xml:space="preserve"> </w:t>
      </w:r>
      <w:r>
        <w:t>treatment</w:t>
      </w:r>
      <w:r w:rsidRPr="004E0392">
        <w:rPr>
          <w:spacing w:val="-5"/>
        </w:rPr>
        <w:t xml:space="preserve"> </w:t>
      </w:r>
      <w:r>
        <w:t>areas</w:t>
      </w:r>
      <w:r w:rsidRPr="004E0392">
        <w:rPr>
          <w:spacing w:val="-9"/>
        </w:rPr>
        <w:t xml:space="preserve"> </w:t>
      </w:r>
      <w:r>
        <w:t>that</w:t>
      </w:r>
      <w:r w:rsidRPr="004E0392">
        <w:rPr>
          <w:spacing w:val="31"/>
        </w:rPr>
        <w:t xml:space="preserve"> </w:t>
      </w:r>
      <w:r>
        <w:t>are</w:t>
      </w:r>
      <w:r w:rsidRPr="004E0392">
        <w:rPr>
          <w:spacing w:val="-7"/>
        </w:rPr>
        <w:t xml:space="preserve"> </w:t>
      </w:r>
      <w:r w:rsidRPr="004E0392">
        <w:rPr>
          <w:spacing w:val="-2"/>
        </w:rPr>
        <w:t>not</w:t>
      </w:r>
      <w:r w:rsidRPr="004E0392">
        <w:rPr>
          <w:spacing w:val="-5"/>
        </w:rPr>
        <w:t xml:space="preserve"> </w:t>
      </w:r>
      <w:r>
        <w:t>suitable</w:t>
      </w:r>
      <w:r w:rsidRPr="004E0392">
        <w:rPr>
          <w:spacing w:val="-7"/>
        </w:rPr>
        <w:t xml:space="preserve"> </w:t>
      </w:r>
      <w:r>
        <w:t>for</w:t>
      </w:r>
      <w:r w:rsidRPr="004E0392">
        <w:rPr>
          <w:spacing w:val="-5"/>
        </w:rPr>
        <w:t xml:space="preserve"> </w:t>
      </w:r>
      <w:r w:rsidRPr="004E0392">
        <w:rPr>
          <w:spacing w:val="-2"/>
        </w:rPr>
        <w:t>desired</w:t>
      </w:r>
      <w:r w:rsidRPr="004E0392">
        <w:rPr>
          <w:spacing w:val="-7"/>
        </w:rPr>
        <w:t xml:space="preserve"> </w:t>
      </w:r>
      <w:r>
        <w:t>vegetation,</w:t>
      </w:r>
      <w:r w:rsidRPr="004E0392">
        <w:rPr>
          <w:spacing w:val="-5"/>
        </w:rPr>
        <w:t xml:space="preserve"> </w:t>
      </w:r>
      <w:r w:rsidRPr="004E0392">
        <w:rPr>
          <w:spacing w:val="-2"/>
        </w:rPr>
        <w:t>usually</w:t>
      </w:r>
      <w:r w:rsidRPr="004E0392">
        <w:rPr>
          <w:spacing w:val="-6"/>
        </w:rPr>
        <w:t xml:space="preserve"> </w:t>
      </w:r>
      <w:r>
        <w:t>by</w:t>
      </w:r>
      <w:r w:rsidRPr="004E0392">
        <w:rPr>
          <w:spacing w:val="42"/>
        </w:rPr>
        <w:t xml:space="preserve"> </w:t>
      </w:r>
      <w:r>
        <w:t>regulating</w:t>
      </w:r>
      <w:r w:rsidRPr="004E0392">
        <w:rPr>
          <w:spacing w:val="-7"/>
        </w:rPr>
        <w:t xml:space="preserve"> </w:t>
      </w:r>
      <w:r>
        <w:t>the</w:t>
      </w:r>
      <w:r w:rsidRPr="004E0392">
        <w:rPr>
          <w:spacing w:val="-7"/>
        </w:rPr>
        <w:t xml:space="preserve"> </w:t>
      </w:r>
      <w:r>
        <w:t>period</w:t>
      </w:r>
      <w:r w:rsidRPr="004E0392">
        <w:rPr>
          <w:spacing w:val="-7"/>
        </w:rPr>
        <w:t xml:space="preserve"> </w:t>
      </w:r>
      <w:r w:rsidRPr="004E0392">
        <w:rPr>
          <w:spacing w:val="-2"/>
        </w:rPr>
        <w:t>of</w:t>
      </w:r>
      <w:r w:rsidRPr="004E0392">
        <w:rPr>
          <w:spacing w:val="-5"/>
        </w:rPr>
        <w:t xml:space="preserve"> </w:t>
      </w:r>
      <w:r>
        <w:t>inundation,</w:t>
      </w:r>
      <w:r w:rsidRPr="004E0392">
        <w:rPr>
          <w:spacing w:val="-7"/>
        </w:rPr>
        <w:t xml:space="preserve"> </w:t>
      </w:r>
      <w:r>
        <w:t>the</w:t>
      </w:r>
      <w:r w:rsidRPr="004E0392">
        <w:rPr>
          <w:spacing w:val="-9"/>
        </w:rPr>
        <w:t xml:space="preserve"> </w:t>
      </w:r>
      <w:r>
        <w:t>water</w:t>
      </w:r>
      <w:r w:rsidRPr="004E0392">
        <w:rPr>
          <w:spacing w:val="-5"/>
        </w:rPr>
        <w:t xml:space="preserve"> </w:t>
      </w:r>
      <w:r>
        <w:t>table</w:t>
      </w:r>
      <w:r w:rsidRPr="004E0392">
        <w:rPr>
          <w:spacing w:val="27"/>
        </w:rPr>
        <w:t xml:space="preserve"> </w:t>
      </w:r>
      <w:r>
        <w:t>elevation,</w:t>
      </w:r>
      <w:r w:rsidRPr="004E0392">
        <w:rPr>
          <w:spacing w:val="-5"/>
        </w:rPr>
        <w:t xml:space="preserve"> </w:t>
      </w:r>
      <w:r>
        <w:t>and/or</w:t>
      </w:r>
      <w:r w:rsidRPr="004E0392">
        <w:rPr>
          <w:spacing w:val="-8"/>
        </w:rPr>
        <w:t xml:space="preserve"> </w:t>
      </w:r>
      <w:r>
        <w:t>the</w:t>
      </w:r>
      <w:r w:rsidRPr="004E0392">
        <w:rPr>
          <w:spacing w:val="-7"/>
        </w:rPr>
        <w:t xml:space="preserve"> </w:t>
      </w:r>
      <w:r w:rsidRPr="004E0392">
        <w:rPr>
          <w:spacing w:val="-2"/>
        </w:rPr>
        <w:t>inflow</w:t>
      </w:r>
      <w:r w:rsidRPr="004E0392">
        <w:rPr>
          <w:spacing w:val="-5"/>
        </w:rPr>
        <w:t xml:space="preserve"> </w:t>
      </w:r>
      <w:r w:rsidRPr="004E0392">
        <w:rPr>
          <w:spacing w:val="-2"/>
        </w:rPr>
        <w:t>of</w:t>
      </w:r>
      <w:r w:rsidRPr="004E0392">
        <w:rPr>
          <w:spacing w:val="-5"/>
        </w:rPr>
        <w:t xml:space="preserve"> </w:t>
      </w:r>
      <w:r w:rsidRPr="004E0392">
        <w:rPr>
          <w:spacing w:val="-2"/>
        </w:rPr>
        <w:t>shallow</w:t>
      </w:r>
      <w:r w:rsidRPr="004E0392">
        <w:rPr>
          <w:spacing w:val="-5"/>
        </w:rPr>
        <w:t xml:space="preserve"> </w:t>
      </w:r>
      <w:r>
        <w:t>groundwater.</w:t>
      </w:r>
    </w:p>
    <w:p w14:paraId="7D1A2566" w14:textId="3668AB78" w:rsidR="00F25A63" w:rsidRDefault="00F25A63" w:rsidP="0026286A">
      <w:pPr>
        <w:pStyle w:val="Listnum"/>
        <w:numPr>
          <w:ilvl w:val="0"/>
          <w:numId w:val="34"/>
        </w:numPr>
        <w:tabs>
          <w:tab w:val="left" w:pos="900"/>
        </w:tabs>
        <w:ind w:left="900" w:hanging="450"/>
      </w:pPr>
      <w:r>
        <w:t>To</w:t>
      </w:r>
      <w:r w:rsidRPr="004E0392">
        <w:rPr>
          <w:spacing w:val="-7"/>
        </w:rPr>
        <w:t xml:space="preserve"> </w:t>
      </w:r>
      <w:r w:rsidRPr="004E0392">
        <w:t>improve</w:t>
      </w:r>
      <w:r w:rsidRPr="004E0392">
        <w:rPr>
          <w:spacing w:val="-9"/>
        </w:rPr>
        <w:t xml:space="preserve"> </w:t>
      </w:r>
      <w:r>
        <w:t>the</w:t>
      </w:r>
      <w:r w:rsidRPr="004E0392">
        <w:rPr>
          <w:spacing w:val="-9"/>
        </w:rPr>
        <w:t xml:space="preserve"> </w:t>
      </w:r>
      <w:r>
        <w:t>infiltration</w:t>
      </w:r>
      <w:r w:rsidRPr="004E0392">
        <w:rPr>
          <w:spacing w:val="-6"/>
        </w:rPr>
        <w:t xml:space="preserve"> </w:t>
      </w:r>
      <w:r>
        <w:t>and</w:t>
      </w:r>
      <w:r w:rsidRPr="004E0392">
        <w:rPr>
          <w:spacing w:val="-7"/>
        </w:rPr>
        <w:t xml:space="preserve"> </w:t>
      </w:r>
      <w:r>
        <w:t>percolation</w:t>
      </w:r>
      <w:r w:rsidRPr="004E0392">
        <w:rPr>
          <w:spacing w:val="27"/>
        </w:rPr>
        <w:t xml:space="preserve"> </w:t>
      </w:r>
      <w:r w:rsidRPr="004E0392">
        <w:t>characteristics</w:t>
      </w:r>
      <w:r w:rsidRPr="004E0392">
        <w:rPr>
          <w:spacing w:val="-9"/>
        </w:rPr>
        <w:t xml:space="preserve"> </w:t>
      </w:r>
      <w:r w:rsidRPr="004E0392">
        <w:t>of</w:t>
      </w:r>
      <w:r w:rsidRPr="004E0392">
        <w:rPr>
          <w:spacing w:val="-8"/>
        </w:rPr>
        <w:t xml:space="preserve"> </w:t>
      </w:r>
      <w:r>
        <w:t>the</w:t>
      </w:r>
      <w:r w:rsidRPr="004E0392">
        <w:rPr>
          <w:spacing w:val="-9"/>
        </w:rPr>
        <w:t xml:space="preserve"> </w:t>
      </w:r>
      <w:r>
        <w:t>soil</w:t>
      </w:r>
      <w:r w:rsidRPr="004E0392">
        <w:rPr>
          <w:spacing w:val="-10"/>
        </w:rPr>
        <w:t xml:space="preserve"> </w:t>
      </w:r>
      <w:r>
        <w:t>in</w:t>
      </w:r>
      <w:r w:rsidRPr="004E0392">
        <w:rPr>
          <w:spacing w:val="-7"/>
        </w:rPr>
        <w:t xml:space="preserve"> </w:t>
      </w:r>
      <w:r w:rsidRPr="004E0392">
        <w:t>stormwater</w:t>
      </w:r>
      <w:r w:rsidRPr="004E0392">
        <w:rPr>
          <w:spacing w:val="-10"/>
        </w:rPr>
        <w:t xml:space="preserve"> </w:t>
      </w:r>
      <w:r w:rsidRPr="004E0392">
        <w:t>management</w:t>
      </w:r>
      <w:r w:rsidRPr="004E0392">
        <w:rPr>
          <w:spacing w:val="34"/>
        </w:rPr>
        <w:t xml:space="preserve"> </w:t>
      </w:r>
      <w:r w:rsidRPr="004E0392">
        <w:t>facilities</w:t>
      </w:r>
      <w:r w:rsidRPr="004E0392">
        <w:rPr>
          <w:spacing w:val="-11"/>
        </w:rPr>
        <w:t xml:space="preserve"> </w:t>
      </w:r>
      <w:r>
        <w:t>when</w:t>
      </w:r>
      <w:r w:rsidRPr="004E0392">
        <w:rPr>
          <w:spacing w:val="-9"/>
        </w:rPr>
        <w:t xml:space="preserve"> </w:t>
      </w:r>
      <w:r w:rsidRPr="004E0392">
        <w:t>permeability</w:t>
      </w:r>
      <w:r w:rsidRPr="004E0392">
        <w:rPr>
          <w:spacing w:val="-6"/>
        </w:rPr>
        <w:t xml:space="preserve"> </w:t>
      </w:r>
      <w:r>
        <w:t>is</w:t>
      </w:r>
      <w:r w:rsidRPr="004E0392">
        <w:rPr>
          <w:spacing w:val="-9"/>
        </w:rPr>
        <w:t xml:space="preserve"> </w:t>
      </w:r>
      <w:r w:rsidRPr="004E0392">
        <w:t>restricted</w:t>
      </w:r>
      <w:r w:rsidRPr="004E0392">
        <w:rPr>
          <w:spacing w:val="-7"/>
        </w:rPr>
        <w:t xml:space="preserve"> </w:t>
      </w:r>
      <w:r w:rsidR="007C5877">
        <w:rPr>
          <w:spacing w:val="-7"/>
        </w:rPr>
        <w:t>because of</w:t>
      </w:r>
      <w:r w:rsidRPr="004E0392">
        <w:rPr>
          <w:spacing w:val="-9"/>
        </w:rPr>
        <w:t xml:space="preserve"> </w:t>
      </w:r>
      <w:r w:rsidRPr="004E0392">
        <w:t>soil</w:t>
      </w:r>
      <w:r w:rsidRPr="004E0392">
        <w:rPr>
          <w:spacing w:val="47"/>
        </w:rPr>
        <w:t xml:space="preserve"> </w:t>
      </w:r>
      <w:r>
        <w:t>texture</w:t>
      </w:r>
      <w:r w:rsidRPr="004E0392">
        <w:rPr>
          <w:spacing w:val="-5"/>
        </w:rPr>
        <w:t xml:space="preserve"> </w:t>
      </w:r>
      <w:r w:rsidRPr="004E0392">
        <w:t>or</w:t>
      </w:r>
      <w:r w:rsidRPr="004E0392">
        <w:rPr>
          <w:spacing w:val="-3"/>
        </w:rPr>
        <w:t xml:space="preserve"> </w:t>
      </w:r>
      <w:r>
        <w:t>a</w:t>
      </w:r>
      <w:r w:rsidRPr="004E0392">
        <w:rPr>
          <w:spacing w:val="-9"/>
        </w:rPr>
        <w:t xml:space="preserve"> </w:t>
      </w:r>
      <w:r>
        <w:t>high</w:t>
      </w:r>
      <w:r w:rsidR="007C5877">
        <w:rPr>
          <w:spacing w:val="-7"/>
        </w:rPr>
        <w:t xml:space="preserve"> </w:t>
      </w:r>
      <w:r>
        <w:t>water</w:t>
      </w:r>
      <w:r w:rsidRPr="004E0392">
        <w:rPr>
          <w:spacing w:val="-5"/>
        </w:rPr>
        <w:t xml:space="preserve"> </w:t>
      </w:r>
      <w:r>
        <w:t>table.</w:t>
      </w:r>
    </w:p>
    <w:p w14:paraId="6F19B2B0" w14:textId="77777777" w:rsidR="00F25A63" w:rsidRDefault="00F25A63" w:rsidP="00A5050D">
      <w:pPr>
        <w:pStyle w:val="BTreduced"/>
      </w:pPr>
    </w:p>
    <w:p w14:paraId="31C5A000" w14:textId="77777777" w:rsidR="001924B0" w:rsidRDefault="001924B0" w:rsidP="001924B0">
      <w:pPr>
        <w:pStyle w:val="Heading4"/>
        <w:rPr>
          <w:i/>
        </w:rPr>
      </w:pPr>
      <w:r>
        <w:t>Applications</w:t>
      </w:r>
    </w:p>
    <w:p w14:paraId="4F067D8E" w14:textId="6AA2D36E" w:rsidR="00F25A63" w:rsidRDefault="00F25A63" w:rsidP="004E0392">
      <w:pPr>
        <w:pStyle w:val="BodyText"/>
      </w:pPr>
      <w:r>
        <w:t>Underdrain</w:t>
      </w:r>
      <w:r>
        <w:rPr>
          <w:spacing w:val="-6"/>
        </w:rPr>
        <w:t xml:space="preserve"> </w:t>
      </w:r>
      <w:r>
        <w:t>systems</w:t>
      </w:r>
      <w:r>
        <w:rPr>
          <w:spacing w:val="-6"/>
        </w:rPr>
        <w:t xml:space="preserve"> </w:t>
      </w:r>
      <w:r>
        <w:t>and</w:t>
      </w:r>
      <w:r>
        <w:rPr>
          <w:spacing w:val="-9"/>
        </w:rPr>
        <w:t xml:space="preserve"> </w:t>
      </w:r>
      <w:r>
        <w:t>filters</w:t>
      </w:r>
      <w:r>
        <w:rPr>
          <w:spacing w:val="-6"/>
        </w:rPr>
        <w:t xml:space="preserve"> </w:t>
      </w:r>
      <w:r>
        <w:t>are</w:t>
      </w:r>
      <w:r>
        <w:rPr>
          <w:spacing w:val="-7"/>
        </w:rPr>
        <w:t xml:space="preserve"> </w:t>
      </w:r>
      <w:r>
        <w:t>used</w:t>
      </w:r>
      <w:r>
        <w:rPr>
          <w:spacing w:val="-7"/>
        </w:rPr>
        <w:t xml:space="preserve"> </w:t>
      </w:r>
      <w:r>
        <w:t>in</w:t>
      </w:r>
      <w:r>
        <w:rPr>
          <w:spacing w:val="-7"/>
        </w:rPr>
        <w:t xml:space="preserve"> </w:t>
      </w:r>
      <w:r>
        <w:rPr>
          <w:spacing w:val="-2"/>
        </w:rPr>
        <w:t>combination</w:t>
      </w:r>
      <w:r>
        <w:rPr>
          <w:spacing w:val="-9"/>
        </w:rPr>
        <w:t xml:space="preserve"> </w:t>
      </w:r>
      <w:r>
        <w:t>with</w:t>
      </w:r>
      <w:r>
        <w:rPr>
          <w:spacing w:val="-7"/>
        </w:rPr>
        <w:t xml:space="preserve"> </w:t>
      </w:r>
      <w:r>
        <w:t>a</w:t>
      </w:r>
      <w:r>
        <w:rPr>
          <w:spacing w:val="-7"/>
        </w:rPr>
        <w:t xml:space="preserve"> </w:t>
      </w:r>
      <w:r>
        <w:t>variety</w:t>
      </w:r>
      <w:r>
        <w:rPr>
          <w:spacing w:val="-9"/>
        </w:rPr>
        <w:t xml:space="preserve"> </w:t>
      </w:r>
      <w:r>
        <w:t>of</w:t>
      </w:r>
      <w:r>
        <w:rPr>
          <w:spacing w:val="-3"/>
        </w:rPr>
        <w:t xml:space="preserve"> </w:t>
      </w:r>
      <w:r>
        <w:t>stormwater</w:t>
      </w:r>
      <w:r>
        <w:rPr>
          <w:spacing w:val="40"/>
        </w:rPr>
        <w:t xml:space="preserve"> </w:t>
      </w:r>
      <w:r>
        <w:t>management</w:t>
      </w:r>
      <w:r>
        <w:rPr>
          <w:spacing w:val="-10"/>
        </w:rPr>
        <w:t xml:space="preserve"> </w:t>
      </w:r>
      <w:r>
        <w:t>measures</w:t>
      </w:r>
      <w:r>
        <w:rPr>
          <w:spacing w:val="-11"/>
        </w:rPr>
        <w:t xml:space="preserve"> </w:t>
      </w:r>
      <w:r>
        <w:rPr>
          <w:spacing w:val="-2"/>
        </w:rPr>
        <w:t>where</w:t>
      </w:r>
      <w:r>
        <w:rPr>
          <w:spacing w:val="-7"/>
        </w:rPr>
        <w:t xml:space="preserve"> </w:t>
      </w:r>
      <w:r>
        <w:t>space,</w:t>
      </w:r>
      <w:r>
        <w:rPr>
          <w:spacing w:val="-10"/>
        </w:rPr>
        <w:t xml:space="preserve"> </w:t>
      </w:r>
      <w:r>
        <w:t>soil</w:t>
      </w:r>
      <w:r>
        <w:rPr>
          <w:spacing w:val="-7"/>
        </w:rPr>
        <w:t xml:space="preserve"> </w:t>
      </w:r>
      <w:r>
        <w:rPr>
          <w:spacing w:val="-2"/>
        </w:rPr>
        <w:t>permeability,</w:t>
      </w:r>
      <w:r>
        <w:rPr>
          <w:spacing w:val="-8"/>
        </w:rPr>
        <w:t xml:space="preserve"> </w:t>
      </w:r>
      <w:r>
        <w:t>and/or</w:t>
      </w:r>
      <w:r>
        <w:rPr>
          <w:spacing w:val="-5"/>
        </w:rPr>
        <w:t xml:space="preserve"> </w:t>
      </w:r>
      <w:r>
        <w:t>water</w:t>
      </w:r>
      <w:r>
        <w:rPr>
          <w:spacing w:val="-10"/>
        </w:rPr>
        <w:t xml:space="preserve"> </w:t>
      </w:r>
      <w:r>
        <w:t>table</w:t>
      </w:r>
      <w:r>
        <w:rPr>
          <w:spacing w:val="-12"/>
        </w:rPr>
        <w:t xml:space="preserve"> </w:t>
      </w:r>
      <w:r>
        <w:t>conditions</w:t>
      </w:r>
      <w:r>
        <w:rPr>
          <w:spacing w:val="64"/>
        </w:rPr>
        <w:t xml:space="preserve"> </w:t>
      </w:r>
      <w:r>
        <w:t>dictate</w:t>
      </w:r>
      <w:r>
        <w:rPr>
          <w:spacing w:val="-9"/>
        </w:rPr>
        <w:t xml:space="preserve"> </w:t>
      </w:r>
      <w:r>
        <w:t>that</w:t>
      </w:r>
      <w:r>
        <w:rPr>
          <w:spacing w:val="-8"/>
        </w:rPr>
        <w:t xml:space="preserve"> </w:t>
      </w:r>
      <w:r>
        <w:t>sufficient</w:t>
      </w:r>
      <w:r>
        <w:rPr>
          <w:spacing w:val="-8"/>
        </w:rPr>
        <w:t xml:space="preserve"> </w:t>
      </w:r>
      <w:r>
        <w:t>pollutant</w:t>
      </w:r>
      <w:r>
        <w:rPr>
          <w:spacing w:val="-7"/>
        </w:rPr>
        <w:t xml:space="preserve"> </w:t>
      </w:r>
      <w:r>
        <w:rPr>
          <w:spacing w:val="-2"/>
        </w:rPr>
        <w:t>removal</w:t>
      </w:r>
      <w:r>
        <w:rPr>
          <w:spacing w:val="-7"/>
        </w:rPr>
        <w:t xml:space="preserve"> </w:t>
      </w:r>
      <w:r>
        <w:t>cannot</w:t>
      </w:r>
      <w:r>
        <w:rPr>
          <w:spacing w:val="-8"/>
        </w:rPr>
        <w:t xml:space="preserve"> </w:t>
      </w:r>
      <w:r>
        <w:t>normally</w:t>
      </w:r>
      <w:r>
        <w:rPr>
          <w:spacing w:val="-9"/>
        </w:rPr>
        <w:t xml:space="preserve"> </w:t>
      </w:r>
      <w:r>
        <w:t>be</w:t>
      </w:r>
      <w:r>
        <w:rPr>
          <w:spacing w:val="-7"/>
        </w:rPr>
        <w:t xml:space="preserve"> </w:t>
      </w:r>
      <w:r>
        <w:t>achieved</w:t>
      </w:r>
      <w:r>
        <w:rPr>
          <w:spacing w:val="-7"/>
        </w:rPr>
        <w:t xml:space="preserve"> </w:t>
      </w:r>
      <w:r>
        <w:t>through</w:t>
      </w:r>
      <w:r>
        <w:rPr>
          <w:spacing w:val="-7"/>
        </w:rPr>
        <w:t xml:space="preserve"> </w:t>
      </w:r>
      <w:r>
        <w:t>natural</w:t>
      </w:r>
      <w:r>
        <w:rPr>
          <w:spacing w:val="52"/>
        </w:rPr>
        <w:t xml:space="preserve"> </w:t>
      </w:r>
      <w:r>
        <w:t>percolation,</w:t>
      </w:r>
      <w:r>
        <w:rPr>
          <w:spacing w:val="-7"/>
        </w:rPr>
        <w:t xml:space="preserve"> </w:t>
      </w:r>
      <w:r>
        <w:t>sedimentation,</w:t>
      </w:r>
      <w:r>
        <w:rPr>
          <w:spacing w:val="-5"/>
        </w:rPr>
        <w:t xml:space="preserve"> </w:t>
      </w:r>
      <w:r>
        <w:t>or</w:t>
      </w:r>
      <w:r>
        <w:rPr>
          <w:spacing w:val="-6"/>
        </w:rPr>
        <w:t xml:space="preserve"> </w:t>
      </w:r>
      <w:r>
        <w:t>other</w:t>
      </w:r>
      <w:r>
        <w:rPr>
          <w:spacing w:val="-8"/>
        </w:rPr>
        <w:t xml:space="preserve"> </w:t>
      </w:r>
      <w:r>
        <w:t>means.</w:t>
      </w:r>
      <w:r>
        <w:rPr>
          <w:spacing w:val="50"/>
        </w:rPr>
        <w:t xml:space="preserve"> </w:t>
      </w:r>
      <w:r>
        <w:t>A</w:t>
      </w:r>
      <w:r>
        <w:rPr>
          <w:spacing w:val="-10"/>
        </w:rPr>
        <w:t xml:space="preserve"> </w:t>
      </w:r>
      <w:r>
        <w:t>gravity</w:t>
      </w:r>
      <w:r>
        <w:rPr>
          <w:spacing w:val="-9"/>
        </w:rPr>
        <w:t xml:space="preserve"> </w:t>
      </w:r>
      <w:r>
        <w:t>outlet</w:t>
      </w:r>
      <w:r>
        <w:rPr>
          <w:spacing w:val="-5"/>
        </w:rPr>
        <w:t xml:space="preserve"> </w:t>
      </w:r>
      <w:r>
        <w:t>must</w:t>
      </w:r>
      <w:r>
        <w:rPr>
          <w:spacing w:val="-5"/>
        </w:rPr>
        <w:t xml:space="preserve"> </w:t>
      </w:r>
      <w:r>
        <w:t>be</w:t>
      </w:r>
      <w:r>
        <w:rPr>
          <w:spacing w:val="-4"/>
        </w:rPr>
        <w:t xml:space="preserve"> </w:t>
      </w:r>
      <w:r>
        <w:rPr>
          <w:spacing w:val="-2"/>
        </w:rPr>
        <w:t>available</w:t>
      </w:r>
      <w:r w:rsidR="001E4AD6">
        <w:rPr>
          <w:spacing w:val="-2"/>
        </w:rPr>
        <w:t>,</w:t>
      </w:r>
      <w:r>
        <w:rPr>
          <w:spacing w:val="-7"/>
        </w:rPr>
        <w:t xml:space="preserve"> </w:t>
      </w:r>
      <w:r>
        <w:t>or</w:t>
      </w:r>
      <w:r>
        <w:rPr>
          <w:spacing w:val="54"/>
        </w:rPr>
        <w:t xml:space="preserve"> </w:t>
      </w:r>
      <w:r>
        <w:t>pumping</w:t>
      </w:r>
      <w:r>
        <w:rPr>
          <w:spacing w:val="-7"/>
        </w:rPr>
        <w:t xml:space="preserve"> </w:t>
      </w:r>
      <w:r>
        <w:t>must</w:t>
      </w:r>
      <w:r>
        <w:rPr>
          <w:spacing w:val="-5"/>
        </w:rPr>
        <w:t xml:space="preserve"> </w:t>
      </w:r>
      <w:r>
        <w:t>be</w:t>
      </w:r>
      <w:r>
        <w:rPr>
          <w:spacing w:val="-7"/>
        </w:rPr>
        <w:t xml:space="preserve"> </w:t>
      </w:r>
      <w:r>
        <w:t>provided.</w:t>
      </w:r>
      <w:r>
        <w:rPr>
          <w:spacing w:val="50"/>
        </w:rPr>
        <w:t xml:space="preserve"> </w:t>
      </w:r>
      <w:r>
        <w:t>A</w:t>
      </w:r>
      <w:r>
        <w:rPr>
          <w:spacing w:val="-5"/>
        </w:rPr>
        <w:t xml:space="preserve"> </w:t>
      </w:r>
      <w:r>
        <w:t>pumped</w:t>
      </w:r>
      <w:r>
        <w:rPr>
          <w:spacing w:val="-7"/>
        </w:rPr>
        <w:t xml:space="preserve"> </w:t>
      </w:r>
      <w:r>
        <w:t>discharge</w:t>
      </w:r>
      <w:r>
        <w:rPr>
          <w:spacing w:val="-9"/>
        </w:rPr>
        <w:t xml:space="preserve"> </w:t>
      </w:r>
      <w:r>
        <w:t>usually</w:t>
      </w:r>
      <w:r>
        <w:rPr>
          <w:spacing w:val="-9"/>
        </w:rPr>
        <w:t xml:space="preserve"> </w:t>
      </w:r>
      <w:r>
        <w:t>requires</w:t>
      </w:r>
      <w:r>
        <w:rPr>
          <w:spacing w:val="-6"/>
        </w:rPr>
        <w:t xml:space="preserve"> </w:t>
      </w:r>
      <w:r>
        <w:t>a</w:t>
      </w:r>
      <w:r>
        <w:rPr>
          <w:spacing w:val="-7"/>
        </w:rPr>
        <w:t xml:space="preserve"> </w:t>
      </w:r>
      <w:r>
        <w:rPr>
          <w:spacing w:val="-2"/>
        </w:rPr>
        <w:t>permit</w:t>
      </w:r>
      <w:r>
        <w:rPr>
          <w:spacing w:val="-8"/>
        </w:rPr>
        <w:t xml:space="preserve"> </w:t>
      </w:r>
      <w:r>
        <w:t>from</w:t>
      </w:r>
      <w:r>
        <w:rPr>
          <w:spacing w:val="-3"/>
        </w:rPr>
        <w:t xml:space="preserve"> </w:t>
      </w:r>
      <w:r>
        <w:t>DEP</w:t>
      </w:r>
      <w:r>
        <w:rPr>
          <w:spacing w:val="41"/>
        </w:rPr>
        <w:t xml:space="preserve"> </w:t>
      </w:r>
      <w:r>
        <w:t>and/or</w:t>
      </w:r>
      <w:r>
        <w:rPr>
          <w:spacing w:val="-8"/>
        </w:rPr>
        <w:t xml:space="preserve"> </w:t>
      </w:r>
      <w:r>
        <w:t>the</w:t>
      </w:r>
      <w:r>
        <w:rPr>
          <w:spacing w:val="-9"/>
        </w:rPr>
        <w:t xml:space="preserve"> </w:t>
      </w:r>
      <w:r>
        <w:t>local</w:t>
      </w:r>
      <w:r>
        <w:rPr>
          <w:spacing w:val="-10"/>
        </w:rPr>
        <w:t xml:space="preserve"> </w:t>
      </w:r>
      <w:r>
        <w:t>water</w:t>
      </w:r>
      <w:r>
        <w:rPr>
          <w:spacing w:val="-8"/>
        </w:rPr>
        <w:t xml:space="preserve"> </w:t>
      </w:r>
      <w:r>
        <w:t>management</w:t>
      </w:r>
      <w:r>
        <w:rPr>
          <w:spacing w:val="-8"/>
        </w:rPr>
        <w:t xml:space="preserve"> </w:t>
      </w:r>
      <w:r>
        <w:t>district.</w:t>
      </w:r>
    </w:p>
    <w:p w14:paraId="1EEFFE9C" w14:textId="77777777" w:rsidR="00F25A63" w:rsidRPr="00A5050D" w:rsidRDefault="00F25A63" w:rsidP="001924B0">
      <w:pPr>
        <w:pStyle w:val="Heading4"/>
      </w:pPr>
      <w:r w:rsidRPr="00A5050D">
        <w:t>Construction Specifications</w:t>
      </w:r>
    </w:p>
    <w:p w14:paraId="7807757E" w14:textId="787F982C" w:rsidR="00F25A63" w:rsidRPr="004E0392" w:rsidRDefault="00F25A63" w:rsidP="004E0392">
      <w:pPr>
        <w:pStyle w:val="BodyText"/>
      </w:pPr>
      <w:r>
        <w:t>All</w:t>
      </w:r>
      <w:r>
        <w:rPr>
          <w:spacing w:val="-5"/>
        </w:rPr>
        <w:t xml:space="preserve"> </w:t>
      </w:r>
      <w:r>
        <w:t>drains</w:t>
      </w:r>
      <w:r>
        <w:rPr>
          <w:spacing w:val="-4"/>
        </w:rPr>
        <w:t xml:space="preserve"> </w:t>
      </w:r>
      <w:r>
        <w:t>shall</w:t>
      </w:r>
      <w:r>
        <w:rPr>
          <w:spacing w:val="-5"/>
        </w:rPr>
        <w:t xml:space="preserve"> </w:t>
      </w:r>
      <w:r>
        <w:t>be</w:t>
      </w:r>
      <w:r>
        <w:rPr>
          <w:spacing w:val="-4"/>
        </w:rPr>
        <w:t xml:space="preserve"> </w:t>
      </w:r>
      <w:r>
        <w:rPr>
          <w:spacing w:val="-2"/>
        </w:rPr>
        <w:t>laid</w:t>
      </w:r>
      <w:r>
        <w:rPr>
          <w:spacing w:val="-4"/>
        </w:rPr>
        <w:t xml:space="preserve"> </w:t>
      </w:r>
      <w:r>
        <w:t>to</w:t>
      </w:r>
      <w:r>
        <w:rPr>
          <w:spacing w:val="-7"/>
        </w:rPr>
        <w:t xml:space="preserve"> </w:t>
      </w:r>
      <w:r>
        <w:rPr>
          <w:spacing w:val="-2"/>
        </w:rPr>
        <w:t>line</w:t>
      </w:r>
      <w:r>
        <w:rPr>
          <w:spacing w:val="-4"/>
        </w:rPr>
        <w:t xml:space="preserve"> </w:t>
      </w:r>
      <w:r>
        <w:t>and</w:t>
      </w:r>
      <w:r>
        <w:rPr>
          <w:spacing w:val="-4"/>
        </w:rPr>
        <w:t xml:space="preserve"> </w:t>
      </w:r>
      <w:r>
        <w:t>grade,</w:t>
      </w:r>
      <w:r>
        <w:rPr>
          <w:spacing w:val="-5"/>
        </w:rPr>
        <w:t xml:space="preserve"> </w:t>
      </w:r>
      <w:r>
        <w:t>surrounded</w:t>
      </w:r>
      <w:r>
        <w:rPr>
          <w:spacing w:val="-4"/>
        </w:rPr>
        <w:t xml:space="preserve"> </w:t>
      </w:r>
      <w:r>
        <w:t>by</w:t>
      </w:r>
      <w:r>
        <w:rPr>
          <w:spacing w:val="-6"/>
        </w:rPr>
        <w:t xml:space="preserve"> </w:t>
      </w:r>
      <w:r>
        <w:t>at</w:t>
      </w:r>
      <w:r>
        <w:rPr>
          <w:spacing w:val="-3"/>
        </w:rPr>
        <w:t xml:space="preserve"> </w:t>
      </w:r>
      <w:r>
        <w:t>least</w:t>
      </w:r>
      <w:r>
        <w:rPr>
          <w:spacing w:val="-3"/>
        </w:rPr>
        <w:t xml:space="preserve"> </w:t>
      </w:r>
      <w:r>
        <w:t>3</w:t>
      </w:r>
      <w:r>
        <w:rPr>
          <w:spacing w:val="-4"/>
        </w:rPr>
        <w:t xml:space="preserve"> </w:t>
      </w:r>
      <w:r>
        <w:t>inches</w:t>
      </w:r>
      <w:r>
        <w:rPr>
          <w:spacing w:val="-6"/>
        </w:rPr>
        <w:t xml:space="preserve"> </w:t>
      </w:r>
      <w:r>
        <w:t>(8</w:t>
      </w:r>
      <w:r>
        <w:rPr>
          <w:spacing w:val="-7"/>
        </w:rPr>
        <w:t xml:space="preserve"> </w:t>
      </w:r>
      <w:r>
        <w:t>cm)</w:t>
      </w:r>
      <w:r>
        <w:rPr>
          <w:spacing w:val="-6"/>
        </w:rPr>
        <w:t xml:space="preserve"> </w:t>
      </w:r>
      <w:r>
        <w:rPr>
          <w:spacing w:val="-3"/>
        </w:rPr>
        <w:t>of</w:t>
      </w:r>
      <w:r>
        <w:rPr>
          <w:spacing w:val="40"/>
        </w:rPr>
        <w:t xml:space="preserve"> </w:t>
      </w:r>
      <w:r>
        <w:rPr>
          <w:spacing w:val="-2"/>
        </w:rPr>
        <w:t>washed</w:t>
      </w:r>
      <w:r>
        <w:rPr>
          <w:spacing w:val="-7"/>
        </w:rPr>
        <w:t xml:space="preserve"> </w:t>
      </w:r>
      <w:r>
        <w:t>gravel,</w:t>
      </w:r>
      <w:r>
        <w:rPr>
          <w:spacing w:val="-3"/>
        </w:rPr>
        <w:t xml:space="preserve"> </w:t>
      </w:r>
      <w:r>
        <w:t>and</w:t>
      </w:r>
      <w:r>
        <w:rPr>
          <w:spacing w:val="-7"/>
        </w:rPr>
        <w:t xml:space="preserve"> </w:t>
      </w:r>
      <w:r>
        <w:rPr>
          <w:spacing w:val="-2"/>
        </w:rPr>
        <w:t>wrapped</w:t>
      </w:r>
      <w:r>
        <w:rPr>
          <w:spacing w:val="-4"/>
        </w:rPr>
        <w:t xml:space="preserve"> </w:t>
      </w:r>
      <w:r>
        <w:t>in</w:t>
      </w:r>
      <w:r>
        <w:rPr>
          <w:spacing w:val="-9"/>
        </w:rPr>
        <w:t xml:space="preserve"> </w:t>
      </w:r>
      <w:r>
        <w:t>filter</w:t>
      </w:r>
      <w:r>
        <w:rPr>
          <w:spacing w:val="-8"/>
        </w:rPr>
        <w:t xml:space="preserve"> </w:t>
      </w:r>
      <w:r>
        <w:t>fabric.</w:t>
      </w:r>
      <w:r>
        <w:rPr>
          <w:spacing w:val="50"/>
        </w:rPr>
        <w:t xml:space="preserve"> </w:t>
      </w:r>
      <w:r>
        <w:t>The</w:t>
      </w:r>
      <w:r>
        <w:rPr>
          <w:spacing w:val="-9"/>
        </w:rPr>
        <w:t xml:space="preserve"> </w:t>
      </w:r>
      <w:r>
        <w:t>trench</w:t>
      </w:r>
      <w:r>
        <w:rPr>
          <w:spacing w:val="-7"/>
        </w:rPr>
        <w:t xml:space="preserve"> </w:t>
      </w:r>
      <w:r>
        <w:t>bottom</w:t>
      </w:r>
      <w:r>
        <w:rPr>
          <w:spacing w:val="-5"/>
        </w:rPr>
        <w:t xml:space="preserve"> </w:t>
      </w:r>
      <w:r>
        <w:t>must</w:t>
      </w:r>
      <w:r>
        <w:rPr>
          <w:spacing w:val="-5"/>
        </w:rPr>
        <w:t xml:space="preserve"> </w:t>
      </w:r>
      <w:r>
        <w:t>be</w:t>
      </w:r>
      <w:r>
        <w:rPr>
          <w:spacing w:val="-7"/>
        </w:rPr>
        <w:t xml:space="preserve"> </w:t>
      </w:r>
      <w:r>
        <w:t>uniformly</w:t>
      </w:r>
      <w:r>
        <w:rPr>
          <w:spacing w:val="61"/>
        </w:rPr>
        <w:t xml:space="preserve"> </w:t>
      </w:r>
      <w:r>
        <w:t>smooth</w:t>
      </w:r>
      <w:r>
        <w:rPr>
          <w:spacing w:val="-7"/>
        </w:rPr>
        <w:t xml:space="preserve"> </w:t>
      </w:r>
      <w:r>
        <w:t>and</w:t>
      </w:r>
      <w:r>
        <w:rPr>
          <w:spacing w:val="-9"/>
        </w:rPr>
        <w:t xml:space="preserve"> </w:t>
      </w:r>
      <w:r>
        <w:t>made</w:t>
      </w:r>
      <w:r>
        <w:rPr>
          <w:spacing w:val="-7"/>
        </w:rPr>
        <w:t xml:space="preserve"> </w:t>
      </w:r>
      <w:r>
        <w:t>up</w:t>
      </w:r>
      <w:r>
        <w:rPr>
          <w:spacing w:val="-7"/>
        </w:rPr>
        <w:t xml:space="preserve"> </w:t>
      </w:r>
      <w:r>
        <w:rPr>
          <w:spacing w:val="-2"/>
        </w:rPr>
        <w:t>of</w:t>
      </w:r>
      <w:r>
        <w:rPr>
          <w:spacing w:val="-5"/>
        </w:rPr>
        <w:t xml:space="preserve"> </w:t>
      </w:r>
      <w:r>
        <w:t>either</w:t>
      </w:r>
      <w:r>
        <w:rPr>
          <w:spacing w:val="-5"/>
        </w:rPr>
        <w:t xml:space="preserve"> </w:t>
      </w:r>
      <w:r>
        <w:rPr>
          <w:spacing w:val="-2"/>
        </w:rPr>
        <w:t>undisturbed</w:t>
      </w:r>
      <w:r>
        <w:rPr>
          <w:spacing w:val="-6"/>
        </w:rPr>
        <w:t xml:space="preserve"> </w:t>
      </w:r>
      <w:r>
        <w:t>soil</w:t>
      </w:r>
      <w:r>
        <w:rPr>
          <w:spacing w:val="-7"/>
        </w:rPr>
        <w:t xml:space="preserve"> </w:t>
      </w:r>
      <w:r>
        <w:t>or</w:t>
      </w:r>
      <w:r>
        <w:rPr>
          <w:spacing w:val="-8"/>
        </w:rPr>
        <w:t xml:space="preserve"> </w:t>
      </w:r>
      <w:r>
        <w:t>properly</w:t>
      </w:r>
      <w:r>
        <w:rPr>
          <w:spacing w:val="-9"/>
        </w:rPr>
        <w:t xml:space="preserve"> </w:t>
      </w:r>
      <w:r>
        <w:t>compacted</w:t>
      </w:r>
      <w:r>
        <w:rPr>
          <w:spacing w:val="-9"/>
        </w:rPr>
        <w:t xml:space="preserve"> </w:t>
      </w:r>
      <w:r>
        <w:t>fill,</w:t>
      </w:r>
      <w:r>
        <w:rPr>
          <w:spacing w:val="-5"/>
        </w:rPr>
        <w:t xml:space="preserve"> </w:t>
      </w:r>
      <w:r>
        <w:t>especially</w:t>
      </w:r>
      <w:r>
        <w:rPr>
          <w:spacing w:val="-9"/>
        </w:rPr>
        <w:t xml:space="preserve"> </w:t>
      </w:r>
      <w:r>
        <w:rPr>
          <w:spacing w:val="-2"/>
        </w:rPr>
        <w:t>if</w:t>
      </w:r>
      <w:r>
        <w:rPr>
          <w:spacing w:val="59"/>
        </w:rPr>
        <w:t xml:space="preserve"> </w:t>
      </w:r>
      <w:r>
        <w:t>the</w:t>
      </w:r>
      <w:r>
        <w:rPr>
          <w:spacing w:val="-7"/>
        </w:rPr>
        <w:t xml:space="preserve"> </w:t>
      </w:r>
      <w:r>
        <w:t>trench</w:t>
      </w:r>
      <w:r>
        <w:rPr>
          <w:spacing w:val="-7"/>
        </w:rPr>
        <w:t xml:space="preserve"> </w:t>
      </w:r>
      <w:r>
        <w:t>is</w:t>
      </w:r>
      <w:r>
        <w:rPr>
          <w:spacing w:val="-4"/>
        </w:rPr>
        <w:t xml:space="preserve"> </w:t>
      </w:r>
      <w:r>
        <w:t>cut</w:t>
      </w:r>
      <w:r>
        <w:rPr>
          <w:spacing w:val="-3"/>
        </w:rPr>
        <w:t xml:space="preserve"> </w:t>
      </w:r>
      <w:r>
        <w:t>into</w:t>
      </w:r>
      <w:r>
        <w:rPr>
          <w:spacing w:val="-7"/>
        </w:rPr>
        <w:t xml:space="preserve"> </w:t>
      </w:r>
      <w:r>
        <w:rPr>
          <w:spacing w:val="-2"/>
        </w:rPr>
        <w:t>rock.</w:t>
      </w:r>
      <w:r>
        <w:rPr>
          <w:spacing w:val="52"/>
        </w:rPr>
        <w:t xml:space="preserve"> </w:t>
      </w:r>
      <w:r>
        <w:rPr>
          <w:spacing w:val="-2"/>
        </w:rPr>
        <w:t>Joints</w:t>
      </w:r>
      <w:r>
        <w:rPr>
          <w:spacing w:val="-6"/>
        </w:rPr>
        <w:t xml:space="preserve"> </w:t>
      </w:r>
      <w:r>
        <w:t>between</w:t>
      </w:r>
      <w:r>
        <w:rPr>
          <w:spacing w:val="-4"/>
        </w:rPr>
        <w:t xml:space="preserve"> </w:t>
      </w:r>
      <w:r>
        <w:t>sections</w:t>
      </w:r>
      <w:r>
        <w:rPr>
          <w:spacing w:val="-4"/>
        </w:rPr>
        <w:t xml:space="preserve"> </w:t>
      </w:r>
      <w:r>
        <w:rPr>
          <w:spacing w:val="-2"/>
        </w:rPr>
        <w:t>of</w:t>
      </w:r>
      <w:r>
        <w:rPr>
          <w:spacing w:val="-3"/>
        </w:rPr>
        <w:t xml:space="preserve"> </w:t>
      </w:r>
      <w:r>
        <w:t>rigid</w:t>
      </w:r>
      <w:r>
        <w:rPr>
          <w:spacing w:val="-4"/>
        </w:rPr>
        <w:t xml:space="preserve"> </w:t>
      </w:r>
      <w:r>
        <w:t>pipe</w:t>
      </w:r>
      <w:r>
        <w:rPr>
          <w:spacing w:val="-4"/>
        </w:rPr>
        <w:t xml:space="preserve"> </w:t>
      </w:r>
      <w:r>
        <w:t>shall</w:t>
      </w:r>
      <w:r>
        <w:rPr>
          <w:spacing w:val="-5"/>
        </w:rPr>
        <w:t xml:space="preserve"> </w:t>
      </w:r>
      <w:r>
        <w:t>not</w:t>
      </w:r>
      <w:r>
        <w:rPr>
          <w:spacing w:val="-5"/>
        </w:rPr>
        <w:t xml:space="preserve"> </w:t>
      </w:r>
      <w:r>
        <w:t>exceed</w:t>
      </w:r>
      <w:r w:rsidR="004E0392">
        <w:t xml:space="preserve"> 1/4</w:t>
      </w:r>
      <w:r>
        <w:rPr>
          <w:spacing w:val="-6"/>
        </w:rPr>
        <w:t xml:space="preserve"> </w:t>
      </w:r>
      <w:r>
        <w:t>inch</w:t>
      </w:r>
      <w:r>
        <w:rPr>
          <w:spacing w:val="51"/>
        </w:rPr>
        <w:t xml:space="preserve"> </w:t>
      </w:r>
      <w:r>
        <w:t>(3</w:t>
      </w:r>
      <w:r>
        <w:rPr>
          <w:spacing w:val="-7"/>
        </w:rPr>
        <w:t xml:space="preserve"> </w:t>
      </w:r>
      <w:r>
        <w:t>mm).</w:t>
      </w:r>
      <w:r>
        <w:rPr>
          <w:spacing w:val="50"/>
        </w:rPr>
        <w:t xml:space="preserve"> </w:t>
      </w:r>
      <w:r>
        <w:t>The</w:t>
      </w:r>
      <w:r>
        <w:rPr>
          <w:spacing w:val="-7"/>
        </w:rPr>
        <w:t xml:space="preserve"> </w:t>
      </w:r>
      <w:r>
        <w:t>ends</w:t>
      </w:r>
      <w:r>
        <w:rPr>
          <w:spacing w:val="-6"/>
        </w:rPr>
        <w:t xml:space="preserve"> </w:t>
      </w:r>
      <w:r>
        <w:rPr>
          <w:spacing w:val="-2"/>
        </w:rPr>
        <w:t>of</w:t>
      </w:r>
      <w:r>
        <w:rPr>
          <w:spacing w:val="-3"/>
        </w:rPr>
        <w:t xml:space="preserve"> </w:t>
      </w:r>
      <w:r>
        <w:t>pipes</w:t>
      </w:r>
      <w:r>
        <w:rPr>
          <w:spacing w:val="-4"/>
        </w:rPr>
        <w:t xml:space="preserve"> </w:t>
      </w:r>
      <w:r>
        <w:t>shall</w:t>
      </w:r>
      <w:r>
        <w:rPr>
          <w:spacing w:val="-5"/>
        </w:rPr>
        <w:t xml:space="preserve"> </w:t>
      </w:r>
      <w:r>
        <w:t>be</w:t>
      </w:r>
      <w:r>
        <w:rPr>
          <w:spacing w:val="-7"/>
        </w:rPr>
        <w:t xml:space="preserve"> </w:t>
      </w:r>
      <w:r w:rsidRPr="004E0392">
        <w:t>capped, or preferably connected to cleanouts.</w:t>
      </w:r>
    </w:p>
    <w:p w14:paraId="1435B6A6" w14:textId="0E644E58" w:rsidR="00300986" w:rsidRDefault="00F25A63" w:rsidP="004E0392">
      <w:pPr>
        <w:pStyle w:val="BodyText"/>
      </w:pPr>
      <w:r w:rsidRPr="004E0392">
        <w:lastRenderedPageBreak/>
        <w:t xml:space="preserve">Backfill shall be as outlined in </w:t>
      </w:r>
      <w:r w:rsidRPr="004E0392">
        <w:rPr>
          <w:b/>
        </w:rPr>
        <w:t>EARTHWORK SPECIFICATIONS</w:t>
      </w:r>
      <w:r w:rsidRPr="004E0392">
        <w:t xml:space="preserve"> (in this chapter).</w:t>
      </w:r>
      <w:r w:rsidR="004E0392">
        <w:t xml:space="preserve"> </w:t>
      </w:r>
      <w:r w:rsidRPr="004E0392">
        <w:rPr>
          <w:b/>
        </w:rPr>
        <w:t>Figures</w:t>
      </w:r>
      <w:r w:rsidRPr="004E0392">
        <w:t xml:space="preserve"> </w:t>
      </w:r>
      <w:r w:rsidRPr="004E0392">
        <w:rPr>
          <w:b/>
        </w:rPr>
        <w:t>8.</w:t>
      </w:r>
      <w:r w:rsidR="00215343">
        <w:rPr>
          <w:b/>
        </w:rPr>
        <w:t>6</w:t>
      </w:r>
      <w:r w:rsidR="00215343" w:rsidRPr="004E0392">
        <w:rPr>
          <w:b/>
        </w:rPr>
        <w:t>a</w:t>
      </w:r>
      <w:r w:rsidR="00215343" w:rsidRPr="004E0392">
        <w:t xml:space="preserve"> </w:t>
      </w:r>
      <w:r w:rsidRPr="004E0392">
        <w:t xml:space="preserve">through </w:t>
      </w:r>
      <w:r w:rsidRPr="004E0392">
        <w:rPr>
          <w:b/>
        </w:rPr>
        <w:t>8.</w:t>
      </w:r>
      <w:r w:rsidR="00215343">
        <w:rPr>
          <w:b/>
        </w:rPr>
        <w:t>6</w:t>
      </w:r>
      <w:r w:rsidR="00215343" w:rsidRPr="004E0392">
        <w:rPr>
          <w:b/>
        </w:rPr>
        <w:t>e</w:t>
      </w:r>
      <w:r w:rsidR="00215343" w:rsidRPr="004E0392">
        <w:t xml:space="preserve"> </w:t>
      </w:r>
      <w:r w:rsidRPr="004E0392">
        <w:t>show additional specifications.</w:t>
      </w:r>
    </w:p>
    <w:p w14:paraId="6E1C1C5C" w14:textId="22637097" w:rsidR="00F25A63" w:rsidRDefault="00F25A63" w:rsidP="00386BA1">
      <w:pPr>
        <w:pStyle w:val="BTreduced"/>
      </w:pPr>
      <w:r>
        <w:rPr>
          <w:noProof/>
        </w:rPr>
        <mc:AlternateContent>
          <mc:Choice Requires="wpg">
            <w:drawing>
              <wp:anchor distT="0" distB="0" distL="114300" distR="114300" simplePos="0" relativeHeight="251685888" behindDoc="0" locked="0" layoutInCell="1" allowOverlap="1" wp14:anchorId="4D3A845F" wp14:editId="29E6D97E">
                <wp:simplePos x="1113155" y="802640"/>
                <wp:positionH relativeFrom="margin">
                  <wp:align>center</wp:align>
                </wp:positionH>
                <wp:positionV relativeFrom="paragraph">
                  <wp:posOffset>8890</wp:posOffset>
                </wp:positionV>
                <wp:extent cx="5824728" cy="4453128"/>
                <wp:effectExtent l="0" t="0" r="5080" b="5080"/>
                <wp:wrapTopAndBottom/>
                <wp:docPr id="206" name="Group 206" descr="Figure 8.6a. Cross-section of stormwater discharge structure with &quot;mixed media&quot; bank filter system"/>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4728" cy="4453128"/>
                          <a:chOff x="0" y="0"/>
                          <a:chExt cx="9176" cy="7013"/>
                        </a:xfrm>
                      </wpg:grpSpPr>
                      <pic:pic xmlns:pic="http://schemas.openxmlformats.org/drawingml/2006/picture">
                        <pic:nvPicPr>
                          <pic:cNvPr id="207" name="Picture 12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64" y="1394"/>
                            <a:ext cx="9048" cy="4236"/>
                          </a:xfrm>
                          <a:prstGeom prst="rect">
                            <a:avLst/>
                          </a:prstGeom>
                          <a:noFill/>
                          <a:extLst>
                            <a:ext uri="{909E8E84-426E-40DD-AFC4-6F175D3DCCD1}">
                              <a14:hiddenFill xmlns:a14="http://schemas.microsoft.com/office/drawing/2010/main">
                                <a:solidFill>
                                  <a:srgbClr val="FFFFFF"/>
                                </a:solidFill>
                              </a14:hiddenFill>
                            </a:ext>
                          </a:extLst>
                        </pic:spPr>
                      </pic:pic>
                      <wpg:grpSp>
                        <wpg:cNvPr id="208" name="Group 122"/>
                        <wpg:cNvGrpSpPr>
                          <a:grpSpLocks/>
                        </wpg:cNvGrpSpPr>
                        <wpg:grpSpPr bwMode="auto">
                          <a:xfrm>
                            <a:off x="15" y="15"/>
                            <a:ext cx="9146" cy="6983"/>
                            <a:chOff x="15" y="15"/>
                            <a:chExt cx="9146" cy="6983"/>
                          </a:xfrm>
                        </wpg:grpSpPr>
                        <wps:wsp>
                          <wps:cNvPr id="209" name="Freeform 123"/>
                          <wps:cNvSpPr>
                            <a:spLocks/>
                          </wps:cNvSpPr>
                          <wps:spPr bwMode="auto">
                            <a:xfrm>
                              <a:off x="15" y="15"/>
                              <a:ext cx="9146" cy="6983"/>
                            </a:xfrm>
                            <a:custGeom>
                              <a:avLst/>
                              <a:gdLst>
                                <a:gd name="T0" fmla="*/ 0 w 9146"/>
                                <a:gd name="T1" fmla="*/ 15 h 6983"/>
                                <a:gd name="T2" fmla="*/ 9146 w 9146"/>
                                <a:gd name="T3" fmla="*/ 15 h 6983"/>
                                <a:gd name="T4" fmla="*/ 9146 w 9146"/>
                                <a:gd name="T5" fmla="*/ 6998 h 6983"/>
                                <a:gd name="T6" fmla="*/ 0 w 9146"/>
                                <a:gd name="T7" fmla="*/ 6998 h 6983"/>
                                <a:gd name="T8" fmla="*/ 0 w 9146"/>
                                <a:gd name="T9" fmla="*/ 15 h 698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146" h="6983">
                                  <a:moveTo>
                                    <a:pt x="0" y="0"/>
                                  </a:moveTo>
                                  <a:lnTo>
                                    <a:pt x="9146" y="0"/>
                                  </a:lnTo>
                                  <a:lnTo>
                                    <a:pt x="9146" y="6983"/>
                                  </a:lnTo>
                                  <a:lnTo>
                                    <a:pt x="0" y="6983"/>
                                  </a:lnTo>
                                  <a:lnTo>
                                    <a:pt x="0" y="0"/>
                                  </a:lnTo>
                                  <a:close/>
                                </a:path>
                              </a:pathLst>
                            </a:custGeom>
                            <a:noFill/>
                            <a:ln w="190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30B6384A" id="Group 206" o:spid="_x0000_s1026" alt="Figure 8.6a. Cross-section of stormwater discharge structure with &quot;mixed media&quot; bank filter system" style="position:absolute;margin-left:0;margin-top:.7pt;width:458.65pt;height:350.65pt;z-index:251685888;mso-position-horizontal:center;mso-position-horizontal-relative:margin;mso-width-relative:margin;mso-height-relative:margin" coordsize="9176,70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">
                <v:shape id="Picture 121" o:spid="_x0000_s1027" type="#_x0000_t75" style="position:absolute;left:64;top:1394;width:9048;height:4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">
                  <v:imagedata r:id="rId60" o:title=""/>
                </v:shape>
                <v:group id="Group 122" o:spid="_x0000_s1028" style="position:absolute;left:15;top:15;width:9146;height:6983" coordorigin="15,15" coordsize="9146,6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shape id="Freeform 123" o:spid="_x0000_s1029" style="position:absolute;left:15;top:15;width:9146;height:6983;visibility:visible;mso-wrap-style:square;v-text-anchor:top" coordsize="9146,6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" path="m,l9146,r,6983l,6983,,xe" filled="f" strokecolor="#231f20" strokeweight="1.5pt">
                    <v:path arrowok="t" o:connecttype="custom" o:connectlocs="0,15;9146,15;9146,6998;0,6998;0,15" o:connectangles="0,0,0,0,0"/>
                  </v:shape>
                </v:group>
                <w10:wrap type="topAndBottom" anchorx="margin"/>
              </v:group>
            </w:pict>
          </mc:Fallback>
        </mc:AlternateContent>
      </w:r>
    </w:p>
    <w:p w14:paraId="4778EAD6" w14:textId="38B837D1" w:rsidR="00F25A63" w:rsidRDefault="00F25A63" w:rsidP="002E6A6C">
      <w:pPr>
        <w:pStyle w:val="Figureheading"/>
        <w:rPr>
          <w:bCs/>
        </w:rPr>
      </w:pPr>
      <w:bookmarkStart w:id="149" w:name="Figure_6.8a._Cross-Section_of_Stormwater"/>
      <w:bookmarkStart w:id="150" w:name="_Toc516818732"/>
      <w:bookmarkEnd w:id="149"/>
      <w:r>
        <w:t>Figure</w:t>
      </w:r>
      <w:r>
        <w:rPr>
          <w:spacing w:val="1"/>
        </w:rPr>
        <w:t xml:space="preserve"> </w:t>
      </w:r>
      <w:r>
        <w:t>8.</w:t>
      </w:r>
      <w:r w:rsidR="00215343">
        <w:t>6a</w:t>
      </w:r>
      <w:r>
        <w:t>.</w:t>
      </w:r>
      <w:r>
        <w:rPr>
          <w:spacing w:val="36"/>
        </w:rPr>
        <w:t xml:space="preserve"> </w:t>
      </w:r>
      <w:r>
        <w:t>Cross-</w:t>
      </w:r>
      <w:r w:rsidR="002E6A6C">
        <w:t>s</w:t>
      </w:r>
      <w:r>
        <w:t xml:space="preserve">ection of </w:t>
      </w:r>
      <w:r w:rsidR="002E6A6C">
        <w:t>s</w:t>
      </w:r>
      <w:r>
        <w:t>tormwater</w:t>
      </w:r>
      <w:r>
        <w:rPr>
          <w:spacing w:val="-5"/>
        </w:rPr>
        <w:t xml:space="preserve"> </w:t>
      </w:r>
      <w:r w:rsidR="002E6A6C">
        <w:rPr>
          <w:spacing w:val="-2"/>
        </w:rPr>
        <w:t>d</w:t>
      </w:r>
      <w:r>
        <w:rPr>
          <w:spacing w:val="-2"/>
        </w:rPr>
        <w:t>ischarge</w:t>
      </w:r>
      <w:r>
        <w:t xml:space="preserve"> </w:t>
      </w:r>
      <w:r w:rsidR="002E6A6C">
        <w:t>s</w:t>
      </w:r>
      <w:r>
        <w:t xml:space="preserve">tructure with </w:t>
      </w:r>
      <w:r w:rsidR="007C5877">
        <w:t>"</w:t>
      </w:r>
      <w:r w:rsidR="002E6A6C">
        <w:t>m</w:t>
      </w:r>
      <w:r>
        <w:t>ixed</w:t>
      </w:r>
      <w:r>
        <w:rPr>
          <w:spacing w:val="71"/>
        </w:rPr>
        <w:t xml:space="preserve"> </w:t>
      </w:r>
      <w:r w:rsidR="002E6A6C">
        <w:t>m</w:t>
      </w:r>
      <w:r>
        <w:t>edia</w:t>
      </w:r>
      <w:r w:rsidR="007C5877">
        <w:t>"</w:t>
      </w:r>
      <w:r>
        <w:t xml:space="preserve"> </w:t>
      </w:r>
      <w:r w:rsidR="002E6A6C">
        <w:t>b</w:t>
      </w:r>
      <w:r>
        <w:t>ank</w:t>
      </w:r>
      <w:r>
        <w:rPr>
          <w:spacing w:val="1"/>
        </w:rPr>
        <w:t xml:space="preserve"> </w:t>
      </w:r>
      <w:r w:rsidR="002E6A6C">
        <w:t>f</w:t>
      </w:r>
      <w:r>
        <w:t xml:space="preserve">ilter </w:t>
      </w:r>
      <w:r w:rsidR="002E6A6C">
        <w:t>s</w:t>
      </w:r>
      <w:r>
        <w:t>ystem</w:t>
      </w:r>
      <w:bookmarkEnd w:id="150"/>
    </w:p>
    <w:p w14:paraId="04D5DF80" w14:textId="77777777" w:rsidR="00F25A63" w:rsidRDefault="00F25A63" w:rsidP="00E20E22">
      <w:pPr>
        <w:pStyle w:val="BTredcent"/>
        <w:rPr>
          <w:rFonts w:hAnsi="Arial"/>
          <w:szCs w:val="16"/>
        </w:rPr>
      </w:pPr>
      <w:r w:rsidRPr="002E6A6C">
        <w:rPr>
          <w:b/>
        </w:rPr>
        <w:t>Source</w:t>
      </w:r>
      <w:r>
        <w:t>:</w:t>
      </w:r>
      <w:r>
        <w:rPr>
          <w:spacing w:val="32"/>
        </w:rPr>
        <w:t xml:space="preserve"> </w:t>
      </w:r>
      <w:r>
        <w:t>NRCS</w:t>
      </w:r>
    </w:p>
    <w:p w14:paraId="1BEBD71E" w14:textId="51FDC3E6" w:rsidR="004E0392" w:rsidRDefault="004E0392">
      <w:pPr>
        <w:rPr>
          <w:rFonts w:ascii="Arial" w:eastAsia="Arial" w:hAnsi="Arial" w:cs="Arial"/>
          <w:sz w:val="16"/>
          <w:szCs w:val="16"/>
        </w:rPr>
      </w:pPr>
      <w:r>
        <w:rPr>
          <w:rFonts w:ascii="Arial" w:eastAsia="Arial" w:hAnsi="Arial" w:cs="Arial"/>
          <w:sz w:val="16"/>
          <w:szCs w:val="16"/>
        </w:rPr>
        <w:br w:type="page"/>
      </w:r>
    </w:p>
    <w:p w14:paraId="3C940EF9" w14:textId="4A95C747" w:rsidR="00F25A63" w:rsidRDefault="00F25A63" w:rsidP="002E6A6C">
      <w:pPr>
        <w:pStyle w:val="BTreduced"/>
      </w:pPr>
      <w:r>
        <w:rPr>
          <w:noProof/>
        </w:rPr>
        <w:lastRenderedPageBreak/>
        <mc:AlternateContent>
          <mc:Choice Requires="wpg">
            <w:drawing>
              <wp:anchor distT="0" distB="0" distL="114300" distR="114300" simplePos="0" relativeHeight="251686912" behindDoc="0" locked="0" layoutInCell="1" allowOverlap="1" wp14:anchorId="58F50AB9" wp14:editId="0016405B">
                <wp:simplePos x="1113155" y="802640"/>
                <wp:positionH relativeFrom="margin">
                  <wp:align>center</wp:align>
                </wp:positionH>
                <wp:positionV relativeFrom="paragraph">
                  <wp:posOffset>8890</wp:posOffset>
                </wp:positionV>
                <wp:extent cx="5577840" cy="4398264"/>
                <wp:effectExtent l="0" t="0" r="3810" b="2540"/>
                <wp:wrapTopAndBottom/>
                <wp:docPr id="200" name="Group 200" descr="Figure 8.6b. Illustration of typical &quot;natural soil&quot; bank filtration system with box inlet drop spillway and &quot;V&quot; notched weir (wet retention facilit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7840" cy="4398264"/>
                          <a:chOff x="0" y="0"/>
                          <a:chExt cx="8778" cy="6930"/>
                        </a:xfrm>
                      </wpg:grpSpPr>
                      <pic:pic xmlns:pic="http://schemas.openxmlformats.org/drawingml/2006/picture">
                        <pic:nvPicPr>
                          <pic:cNvPr id="201" name="Picture 11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70" y="319"/>
                            <a:ext cx="8658" cy="6301"/>
                          </a:xfrm>
                          <a:prstGeom prst="rect">
                            <a:avLst/>
                          </a:prstGeom>
                          <a:noFill/>
                          <a:extLst>
                            <a:ext uri="{909E8E84-426E-40DD-AFC4-6F175D3DCCD1}">
                              <a14:hiddenFill xmlns:a14="http://schemas.microsoft.com/office/drawing/2010/main">
                                <a:solidFill>
                                  <a:srgbClr val="FFFFFF"/>
                                </a:solidFill>
                              </a14:hiddenFill>
                            </a:ext>
                          </a:extLst>
                        </pic:spPr>
                      </pic:pic>
                      <wpg:grpSp>
                        <wpg:cNvPr id="204" name="Group 118"/>
                        <wpg:cNvGrpSpPr>
                          <a:grpSpLocks/>
                        </wpg:cNvGrpSpPr>
                        <wpg:grpSpPr bwMode="auto">
                          <a:xfrm>
                            <a:off x="15" y="15"/>
                            <a:ext cx="8748" cy="6900"/>
                            <a:chOff x="15" y="15"/>
                            <a:chExt cx="8748" cy="6900"/>
                          </a:xfrm>
                        </wpg:grpSpPr>
                        <wps:wsp>
                          <wps:cNvPr id="205" name="Freeform 119"/>
                          <wps:cNvSpPr>
                            <a:spLocks/>
                          </wps:cNvSpPr>
                          <wps:spPr bwMode="auto">
                            <a:xfrm>
                              <a:off x="15" y="15"/>
                              <a:ext cx="8748" cy="6900"/>
                            </a:xfrm>
                            <a:custGeom>
                              <a:avLst/>
                              <a:gdLst>
                                <a:gd name="T0" fmla="*/ 0 w 8748"/>
                                <a:gd name="T1" fmla="*/ 15 h 6900"/>
                                <a:gd name="T2" fmla="*/ 8748 w 8748"/>
                                <a:gd name="T3" fmla="*/ 15 h 6900"/>
                                <a:gd name="T4" fmla="*/ 8748 w 8748"/>
                                <a:gd name="T5" fmla="*/ 6915 h 6900"/>
                                <a:gd name="T6" fmla="*/ 0 w 8748"/>
                                <a:gd name="T7" fmla="*/ 6915 h 6900"/>
                                <a:gd name="T8" fmla="*/ 0 w 8748"/>
                                <a:gd name="T9" fmla="*/ 15 h 690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748" h="6900">
                                  <a:moveTo>
                                    <a:pt x="0" y="0"/>
                                  </a:moveTo>
                                  <a:lnTo>
                                    <a:pt x="8748" y="0"/>
                                  </a:lnTo>
                                  <a:lnTo>
                                    <a:pt x="8748" y="6900"/>
                                  </a:lnTo>
                                  <a:lnTo>
                                    <a:pt x="0" y="6900"/>
                                  </a:lnTo>
                                  <a:lnTo>
                                    <a:pt x="0" y="0"/>
                                  </a:lnTo>
                                  <a:close/>
                                </a:path>
                              </a:pathLst>
                            </a:custGeom>
                            <a:noFill/>
                            <a:ln w="190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4898F86" id="Group 200" o:spid="_x0000_s1026" alt="Figure 8.6b. Illustration of typical &quot;natural soil&quot; bank filtration system with box inlet drop spillway and &quot;V&quot; notched weir (wet retention facility)" style="position:absolute;margin-left:0;margin-top:.7pt;width:439.2pt;height:346.3pt;z-index:251686912;mso-position-horizontal:center;mso-position-horizontal-relative:margin;mso-width-relative:margin;mso-height-relative:margin" coordsize="8778,6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">
                <v:shape id="Picture 117" o:spid="_x0000_s1027" type="#_x0000_t75" style="position:absolute;left:70;top:319;width:8658;height:6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">
                  <v:imagedata r:id="rId62" o:title=""/>
                </v:shape>
                <v:group id="Group 118" o:spid="_x0000_s1028" style="position:absolute;left:15;top:15;width:8748;height:6900" coordorigin="15,15" coordsize="8748,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">
                  <v:shape id="Freeform 119" o:spid="_x0000_s1029" style="position:absolute;left:15;top:15;width:8748;height:6900;visibility:visible;mso-wrap-style:square;v-text-anchor:top" coordsize="8748,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" path="m,l8748,r,6900l,6900,,xe" filled="f" strokecolor="#231f20" strokeweight="1.5pt">
                    <v:path arrowok="t" o:connecttype="custom" o:connectlocs="0,15;8748,15;8748,6915;0,6915;0,15" o:connectangles="0,0,0,0,0"/>
                  </v:shape>
                </v:group>
                <w10:wrap type="topAndBottom" anchorx="margin"/>
              </v:group>
            </w:pict>
          </mc:Fallback>
        </mc:AlternateContent>
      </w:r>
    </w:p>
    <w:p w14:paraId="3CEF0EA1" w14:textId="5BB77E33" w:rsidR="00F25A63" w:rsidRPr="00521B7C" w:rsidRDefault="00F25A63" w:rsidP="0026286A">
      <w:pPr>
        <w:pStyle w:val="Figureheading"/>
      </w:pPr>
      <w:bookmarkStart w:id="151" w:name="Figure_6.8b._Illustration_of_Typical_&quot;Na"/>
      <w:bookmarkStart w:id="152" w:name="_Toc516818733"/>
      <w:bookmarkEnd w:id="151"/>
      <w:r w:rsidRPr="00521B7C">
        <w:t>Figure</w:t>
      </w:r>
      <w:r w:rsidRPr="0026286A">
        <w:t xml:space="preserve"> </w:t>
      </w:r>
      <w:r w:rsidRPr="00521B7C">
        <w:t>8.</w:t>
      </w:r>
      <w:r w:rsidR="00215343">
        <w:t>6</w:t>
      </w:r>
      <w:r w:rsidR="00215343" w:rsidRPr="00521B7C">
        <w:t>b</w:t>
      </w:r>
      <w:r w:rsidRPr="00521B7C">
        <w:t>.</w:t>
      </w:r>
      <w:r w:rsidRPr="0026286A">
        <w:t xml:space="preserve"> Illustration </w:t>
      </w:r>
      <w:r w:rsidRPr="00521B7C">
        <w:t xml:space="preserve">of </w:t>
      </w:r>
      <w:r w:rsidR="002E6A6C" w:rsidRPr="0026286A">
        <w:t>t</w:t>
      </w:r>
      <w:r w:rsidRPr="0026286A">
        <w:t>ypical</w:t>
      </w:r>
      <w:r w:rsidRPr="00521B7C">
        <w:t xml:space="preserve"> </w:t>
      </w:r>
      <w:r w:rsidR="007C5877">
        <w:t>"</w:t>
      </w:r>
      <w:r w:rsidR="002E6A6C" w:rsidRPr="0026286A">
        <w:t>n</w:t>
      </w:r>
      <w:r w:rsidRPr="0026286A">
        <w:t xml:space="preserve">atural </w:t>
      </w:r>
      <w:r w:rsidR="002E6A6C" w:rsidRPr="00521B7C">
        <w:t>s</w:t>
      </w:r>
      <w:r w:rsidRPr="002A1BE6">
        <w:t>oil</w:t>
      </w:r>
      <w:r w:rsidR="007C5877">
        <w:t>"</w:t>
      </w:r>
      <w:r w:rsidRPr="002A1BE6">
        <w:t xml:space="preserve"> </w:t>
      </w:r>
      <w:r w:rsidR="002E6A6C" w:rsidRPr="002A1BE6">
        <w:t>b</w:t>
      </w:r>
      <w:r w:rsidRPr="002A1BE6">
        <w:t>ank</w:t>
      </w:r>
      <w:r w:rsidRPr="0026286A">
        <w:t xml:space="preserve"> </w:t>
      </w:r>
      <w:r w:rsidR="002E6A6C" w:rsidRPr="00521B7C">
        <w:t>f</w:t>
      </w:r>
      <w:r w:rsidRPr="002A1BE6">
        <w:t>iltration</w:t>
      </w:r>
      <w:r w:rsidRPr="0026286A">
        <w:t xml:space="preserve"> </w:t>
      </w:r>
      <w:r w:rsidR="002E6A6C" w:rsidRPr="0026286A">
        <w:t>s</w:t>
      </w:r>
      <w:r w:rsidRPr="0026286A">
        <w:t xml:space="preserve">ystem </w:t>
      </w:r>
      <w:r w:rsidRPr="00521B7C">
        <w:t>with</w:t>
      </w:r>
      <w:r w:rsidRPr="0026286A">
        <w:t xml:space="preserve"> </w:t>
      </w:r>
      <w:r w:rsidR="002E6A6C" w:rsidRPr="00521B7C">
        <w:t>b</w:t>
      </w:r>
      <w:r w:rsidRPr="002A1BE6">
        <w:t xml:space="preserve">ox </w:t>
      </w:r>
      <w:r w:rsidR="002E6A6C" w:rsidRPr="002A1BE6">
        <w:t>i</w:t>
      </w:r>
      <w:r w:rsidRPr="002A1BE6">
        <w:t xml:space="preserve">nlet </w:t>
      </w:r>
      <w:r w:rsidR="00597855" w:rsidRPr="002A1BE6">
        <w:t>drop spillway</w:t>
      </w:r>
      <w:r w:rsidRPr="0026286A">
        <w:t xml:space="preserve"> </w:t>
      </w:r>
      <w:r w:rsidRPr="00521B7C">
        <w:t xml:space="preserve">and </w:t>
      </w:r>
      <w:r w:rsidR="007C5877">
        <w:t>"</w:t>
      </w:r>
      <w:r w:rsidRPr="00521B7C">
        <w:t>V</w:t>
      </w:r>
      <w:r w:rsidR="007C5877">
        <w:t>"</w:t>
      </w:r>
      <w:r w:rsidRPr="00521B7C">
        <w:t xml:space="preserve"> </w:t>
      </w:r>
      <w:r w:rsidR="002E6A6C" w:rsidRPr="002A1BE6">
        <w:t>n</w:t>
      </w:r>
      <w:r w:rsidRPr="002A1BE6">
        <w:t xml:space="preserve">otched </w:t>
      </w:r>
      <w:r w:rsidR="002E6A6C" w:rsidRPr="002A1BE6">
        <w:t>w</w:t>
      </w:r>
      <w:r w:rsidRPr="002A1BE6">
        <w:t>eir (</w:t>
      </w:r>
      <w:r w:rsidR="002E6A6C" w:rsidRPr="002A1BE6">
        <w:t>w</w:t>
      </w:r>
      <w:r w:rsidRPr="002A1BE6">
        <w:t xml:space="preserve">et </w:t>
      </w:r>
      <w:r w:rsidR="002E6A6C" w:rsidRPr="0026286A">
        <w:t>r</w:t>
      </w:r>
      <w:r w:rsidRPr="0026286A">
        <w:t xml:space="preserve">etention </w:t>
      </w:r>
      <w:r w:rsidR="002E6A6C" w:rsidRPr="0026286A">
        <w:t>f</w:t>
      </w:r>
      <w:r w:rsidRPr="0026286A">
        <w:t>acility)</w:t>
      </w:r>
      <w:bookmarkEnd w:id="152"/>
    </w:p>
    <w:p w14:paraId="3A1111FA" w14:textId="1190ED93" w:rsidR="004E0392" w:rsidRDefault="00F25A63" w:rsidP="00E20E22">
      <w:pPr>
        <w:pStyle w:val="BTredcent"/>
      </w:pPr>
      <w:r w:rsidRPr="002E6A6C">
        <w:rPr>
          <w:b/>
        </w:rPr>
        <w:t>Source</w:t>
      </w:r>
      <w:r>
        <w:t>:</w:t>
      </w:r>
      <w:r>
        <w:rPr>
          <w:spacing w:val="32"/>
        </w:rPr>
        <w:t xml:space="preserve"> </w:t>
      </w:r>
      <w:r>
        <w:t>NRCS</w:t>
      </w:r>
    </w:p>
    <w:p w14:paraId="7FF6EC27" w14:textId="77777777" w:rsidR="004E0392" w:rsidRDefault="004E0392">
      <w:pPr>
        <w:rPr>
          <w:rFonts w:ascii="Arial"/>
          <w:color w:val="231F20"/>
          <w:spacing w:val="-1"/>
          <w:sz w:val="16"/>
        </w:rPr>
      </w:pPr>
      <w:r>
        <w:rPr>
          <w:rFonts w:ascii="Arial"/>
          <w:color w:val="231F20"/>
          <w:spacing w:val="-1"/>
          <w:sz w:val="16"/>
        </w:rPr>
        <w:br w:type="page"/>
      </w:r>
    </w:p>
    <w:p w14:paraId="4D0782C9" w14:textId="67DEF1D9" w:rsidR="00F25A63" w:rsidRDefault="00F25A63" w:rsidP="002E6A6C">
      <w:pPr>
        <w:pStyle w:val="BTreduced"/>
      </w:pPr>
      <w:r>
        <w:rPr>
          <w:noProof/>
        </w:rPr>
        <w:lastRenderedPageBreak/>
        <mc:AlternateContent>
          <mc:Choice Requires="wpg">
            <w:drawing>
              <wp:anchor distT="0" distB="0" distL="114300" distR="114300" simplePos="0" relativeHeight="251687936" behindDoc="0" locked="0" layoutInCell="1" allowOverlap="1" wp14:anchorId="4BA94FB8" wp14:editId="004921D4">
                <wp:simplePos x="1113155" y="802640"/>
                <wp:positionH relativeFrom="margin">
                  <wp:align>center</wp:align>
                </wp:positionH>
                <wp:positionV relativeFrom="paragraph">
                  <wp:posOffset>8890</wp:posOffset>
                </wp:positionV>
                <wp:extent cx="5769864" cy="7406640"/>
                <wp:effectExtent l="0" t="0" r="2540" b="3810"/>
                <wp:wrapTopAndBottom/>
                <wp:docPr id="196" name="Group 196" descr="Figure 8.6c. Typical subdivision layout showing online detention pond and outfall"/>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9864" cy="7406640"/>
                          <a:chOff x="0" y="0"/>
                          <a:chExt cx="9082" cy="11855"/>
                        </a:xfrm>
                      </wpg:grpSpPr>
                      <pic:pic xmlns:pic="http://schemas.openxmlformats.org/drawingml/2006/picture">
                        <pic:nvPicPr>
                          <pic:cNvPr id="197" name="Picture 11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57" y="31"/>
                            <a:ext cx="8994" cy="11795"/>
                          </a:xfrm>
                          <a:prstGeom prst="rect">
                            <a:avLst/>
                          </a:prstGeom>
                          <a:noFill/>
                          <a:extLst>
                            <a:ext uri="{909E8E84-426E-40DD-AFC4-6F175D3DCCD1}">
                              <a14:hiddenFill xmlns:a14="http://schemas.microsoft.com/office/drawing/2010/main">
                                <a:solidFill>
                                  <a:srgbClr val="FFFFFF"/>
                                </a:solidFill>
                              </a14:hiddenFill>
                            </a:ext>
                          </a:extLst>
                        </pic:spPr>
                      </pic:pic>
                      <wpg:grpSp>
                        <wpg:cNvPr id="198" name="Group 114"/>
                        <wpg:cNvGrpSpPr>
                          <a:grpSpLocks/>
                        </wpg:cNvGrpSpPr>
                        <wpg:grpSpPr bwMode="auto">
                          <a:xfrm>
                            <a:off x="15" y="15"/>
                            <a:ext cx="9052" cy="11825"/>
                            <a:chOff x="15" y="15"/>
                            <a:chExt cx="9052" cy="11825"/>
                          </a:xfrm>
                        </wpg:grpSpPr>
                        <wps:wsp>
                          <wps:cNvPr id="199" name="Freeform 115"/>
                          <wps:cNvSpPr>
                            <a:spLocks/>
                          </wps:cNvSpPr>
                          <wps:spPr bwMode="auto">
                            <a:xfrm>
                              <a:off x="15" y="15"/>
                              <a:ext cx="9052" cy="11825"/>
                            </a:xfrm>
                            <a:custGeom>
                              <a:avLst/>
                              <a:gdLst>
                                <a:gd name="T0" fmla="*/ 0 w 9052"/>
                                <a:gd name="T1" fmla="*/ 15 h 11825"/>
                                <a:gd name="T2" fmla="*/ 9052 w 9052"/>
                                <a:gd name="T3" fmla="*/ 15 h 11825"/>
                                <a:gd name="T4" fmla="*/ 9052 w 9052"/>
                                <a:gd name="T5" fmla="*/ 11840 h 11825"/>
                                <a:gd name="T6" fmla="*/ 0 w 9052"/>
                                <a:gd name="T7" fmla="*/ 11840 h 11825"/>
                                <a:gd name="T8" fmla="*/ 0 w 9052"/>
                                <a:gd name="T9" fmla="*/ 15 h 118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052" h="11825">
                                  <a:moveTo>
                                    <a:pt x="0" y="0"/>
                                  </a:moveTo>
                                  <a:lnTo>
                                    <a:pt x="9052" y="0"/>
                                  </a:lnTo>
                                  <a:lnTo>
                                    <a:pt x="9052" y="11825"/>
                                  </a:lnTo>
                                  <a:lnTo>
                                    <a:pt x="0" y="11825"/>
                                  </a:lnTo>
                                  <a:lnTo>
                                    <a:pt x="0" y="0"/>
                                  </a:lnTo>
                                  <a:close/>
                                </a:path>
                              </a:pathLst>
                            </a:custGeom>
                            <a:noFill/>
                            <a:ln w="190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7B2F94C4" id="Group 196" o:spid="_x0000_s1026" alt="Figure 8.6c. Typical subdivision layout showing online detention pond and outfall" style="position:absolute;margin-left:0;margin-top:.7pt;width:454.3pt;height:583.2pt;z-index:251687936;mso-position-horizontal:center;mso-position-horizontal-relative:margin;mso-width-relative:margin;mso-height-relative:margin" coordsize="9082,11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">
                <v:shape id="Picture 113" o:spid="_x0000_s1027" type="#_x0000_t75" style="position:absolute;left:57;top:31;width:8994;height:11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">
                  <v:imagedata r:id="rId64" o:title=""/>
                </v:shape>
                <v:group id="Group 114" o:spid="_x0000_s1028" style="position:absolute;left:15;top:15;width:9052;height:11825" coordorigin="15,15" coordsize="9052,11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shape id="Freeform 115" o:spid="_x0000_s1029" style="position:absolute;left:15;top:15;width:9052;height:11825;visibility:visible;mso-wrap-style:square;v-text-anchor:top" coordsize="9052,11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" path="m,l9052,r,11825l,11825,,xe" filled="f" strokecolor="#231f20" strokeweight="1.5pt">
                    <v:path arrowok="t" o:connecttype="custom" o:connectlocs="0,15;9052,15;9052,11840;0,11840;0,15" o:connectangles="0,0,0,0,0"/>
                  </v:shape>
                </v:group>
                <w10:wrap type="topAndBottom" anchorx="margin"/>
              </v:group>
            </w:pict>
          </mc:Fallback>
        </mc:AlternateContent>
      </w:r>
    </w:p>
    <w:p w14:paraId="343143B8" w14:textId="02523193" w:rsidR="00F25A63" w:rsidRDefault="00F25A63" w:rsidP="002A1BE6">
      <w:pPr>
        <w:pStyle w:val="Figureheading"/>
        <w:rPr>
          <w:bCs/>
        </w:rPr>
      </w:pPr>
      <w:bookmarkStart w:id="153" w:name="Figure_6.8c._Typical_Subdivision_Layout_"/>
      <w:bookmarkStart w:id="154" w:name="_Toc516818734"/>
      <w:bookmarkEnd w:id="153"/>
      <w:r>
        <w:t>Figure</w:t>
      </w:r>
      <w:r>
        <w:rPr>
          <w:spacing w:val="1"/>
        </w:rPr>
        <w:t xml:space="preserve"> </w:t>
      </w:r>
      <w:r>
        <w:t>8.</w:t>
      </w:r>
      <w:r w:rsidR="00215343">
        <w:t>6c</w:t>
      </w:r>
      <w:r>
        <w:t>.</w:t>
      </w:r>
      <w:r>
        <w:rPr>
          <w:spacing w:val="36"/>
        </w:rPr>
        <w:t xml:space="preserve"> </w:t>
      </w:r>
      <w:r>
        <w:rPr>
          <w:spacing w:val="-2"/>
        </w:rPr>
        <w:t xml:space="preserve">Typical </w:t>
      </w:r>
      <w:r w:rsidR="002E6A6C">
        <w:t>s</w:t>
      </w:r>
      <w:r>
        <w:t xml:space="preserve">ubdivision </w:t>
      </w:r>
      <w:r w:rsidR="002E6A6C">
        <w:rPr>
          <w:spacing w:val="-2"/>
        </w:rPr>
        <w:t>l</w:t>
      </w:r>
      <w:r>
        <w:rPr>
          <w:spacing w:val="-2"/>
        </w:rPr>
        <w:t>ayout</w:t>
      </w:r>
      <w:r>
        <w:t xml:space="preserve"> </w:t>
      </w:r>
      <w:r w:rsidR="002E6A6C">
        <w:t>s</w:t>
      </w:r>
      <w:r>
        <w:t xml:space="preserve">howing </w:t>
      </w:r>
      <w:r w:rsidR="002E6A6C">
        <w:t>o</w:t>
      </w:r>
      <w:r>
        <w:t>n</w:t>
      </w:r>
      <w:r w:rsidR="002E6A6C">
        <w:t>l</w:t>
      </w:r>
      <w:r>
        <w:t>ine</w:t>
      </w:r>
      <w:r>
        <w:rPr>
          <w:spacing w:val="1"/>
        </w:rPr>
        <w:t xml:space="preserve"> </w:t>
      </w:r>
      <w:r w:rsidR="002E6A6C">
        <w:t>d</w:t>
      </w:r>
      <w:r>
        <w:t xml:space="preserve">etention </w:t>
      </w:r>
      <w:r w:rsidR="002E6A6C">
        <w:t>p</w:t>
      </w:r>
      <w:r>
        <w:t>ond</w:t>
      </w:r>
      <w:r>
        <w:rPr>
          <w:spacing w:val="54"/>
        </w:rPr>
        <w:t xml:space="preserve"> </w:t>
      </w:r>
      <w:r>
        <w:t xml:space="preserve">and </w:t>
      </w:r>
      <w:r w:rsidR="002E6A6C">
        <w:t>o</w:t>
      </w:r>
      <w:r>
        <w:t>utfall</w:t>
      </w:r>
      <w:bookmarkEnd w:id="154"/>
    </w:p>
    <w:p w14:paraId="60FFB67E" w14:textId="06956870" w:rsidR="004E0392" w:rsidRDefault="00F25A63" w:rsidP="00E20E22">
      <w:pPr>
        <w:pStyle w:val="BTredcent"/>
      </w:pPr>
      <w:r w:rsidRPr="002E6A6C">
        <w:rPr>
          <w:b/>
        </w:rPr>
        <w:t>Source</w:t>
      </w:r>
      <w:r>
        <w:t>:</w:t>
      </w:r>
      <w:r>
        <w:rPr>
          <w:spacing w:val="30"/>
        </w:rPr>
        <w:t xml:space="preserve"> </w:t>
      </w:r>
      <w:r>
        <w:t>Pinellas</w:t>
      </w:r>
      <w:r>
        <w:rPr>
          <w:spacing w:val="-5"/>
        </w:rPr>
        <w:t xml:space="preserve"> </w:t>
      </w:r>
      <w:r>
        <w:t>Park</w:t>
      </w:r>
      <w:r>
        <w:rPr>
          <w:spacing w:val="-10"/>
        </w:rPr>
        <w:t xml:space="preserve"> </w:t>
      </w:r>
      <w:r>
        <w:t>Water</w:t>
      </w:r>
      <w:r>
        <w:rPr>
          <w:spacing w:val="-5"/>
        </w:rPr>
        <w:t xml:space="preserve"> </w:t>
      </w:r>
      <w:r>
        <w:t>Management</w:t>
      </w:r>
      <w:r>
        <w:rPr>
          <w:spacing w:val="-5"/>
        </w:rPr>
        <w:t xml:space="preserve"> </w:t>
      </w:r>
      <w:r>
        <w:t>District</w:t>
      </w:r>
    </w:p>
    <w:p w14:paraId="2CD437BA" w14:textId="77777777" w:rsidR="004E0392" w:rsidRDefault="004E0392">
      <w:pPr>
        <w:rPr>
          <w:rFonts w:ascii="Arial"/>
          <w:color w:val="231F20"/>
          <w:spacing w:val="-1"/>
          <w:sz w:val="16"/>
        </w:rPr>
      </w:pPr>
      <w:r>
        <w:rPr>
          <w:rFonts w:ascii="Arial"/>
          <w:color w:val="231F20"/>
          <w:spacing w:val="-1"/>
          <w:sz w:val="16"/>
        </w:rPr>
        <w:br w:type="page"/>
      </w:r>
    </w:p>
    <w:p w14:paraId="277CA27C" w14:textId="548C48FB" w:rsidR="00F25A63" w:rsidRPr="002E6A6C" w:rsidRDefault="00F25A63" w:rsidP="002E6A6C">
      <w:pPr>
        <w:pStyle w:val="BTreduced"/>
      </w:pPr>
      <w:r>
        <w:rPr>
          <w:noProof/>
        </w:rPr>
        <w:lastRenderedPageBreak/>
        <mc:AlternateContent>
          <mc:Choice Requires="wpg">
            <w:drawing>
              <wp:anchor distT="0" distB="0" distL="114300" distR="114300" simplePos="0" relativeHeight="251688960" behindDoc="0" locked="0" layoutInCell="1" allowOverlap="1" wp14:anchorId="396430FE" wp14:editId="62A149F7">
                <wp:simplePos x="1152525" y="802640"/>
                <wp:positionH relativeFrom="margin">
                  <wp:align>center</wp:align>
                </wp:positionH>
                <wp:positionV relativeFrom="paragraph">
                  <wp:posOffset>8890</wp:posOffset>
                </wp:positionV>
                <wp:extent cx="5696712" cy="7434072"/>
                <wp:effectExtent l="0" t="0" r="18415" b="14605"/>
                <wp:wrapTopAndBottom/>
                <wp:docPr id="191" name="Group 191" descr="Figure 8.6d. Typical subdivision layout showing offline detention pond and outfall"/>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6712" cy="7434072"/>
                          <a:chOff x="0" y="0"/>
                          <a:chExt cx="8974" cy="11701"/>
                        </a:xfrm>
                      </wpg:grpSpPr>
                      <pic:pic xmlns:pic="http://schemas.openxmlformats.org/drawingml/2006/picture">
                        <pic:nvPicPr>
                          <pic:cNvPr id="192" name="Picture 10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57" y="44"/>
                            <a:ext cx="8886" cy="11627"/>
                          </a:xfrm>
                          <a:prstGeom prst="rect">
                            <a:avLst/>
                          </a:prstGeom>
                          <a:noFill/>
                          <a:extLst>
                            <a:ext uri="{909E8E84-426E-40DD-AFC4-6F175D3DCCD1}">
                              <a14:hiddenFill xmlns:a14="http://schemas.microsoft.com/office/drawing/2010/main">
                                <a:solidFill>
                                  <a:srgbClr val="FFFFFF"/>
                                </a:solidFill>
                              </a14:hiddenFill>
                            </a:ext>
                          </a:extLst>
                        </pic:spPr>
                      </pic:pic>
                      <wpg:grpSp>
                        <wpg:cNvPr id="194" name="Group 110"/>
                        <wpg:cNvGrpSpPr>
                          <a:grpSpLocks/>
                        </wpg:cNvGrpSpPr>
                        <wpg:grpSpPr bwMode="auto">
                          <a:xfrm>
                            <a:off x="15" y="15"/>
                            <a:ext cx="8944" cy="11671"/>
                            <a:chOff x="15" y="15"/>
                            <a:chExt cx="8944" cy="11671"/>
                          </a:xfrm>
                        </wpg:grpSpPr>
                        <wps:wsp>
                          <wps:cNvPr id="195" name="Freeform 111"/>
                          <wps:cNvSpPr>
                            <a:spLocks/>
                          </wps:cNvSpPr>
                          <wps:spPr bwMode="auto">
                            <a:xfrm>
                              <a:off x="15" y="15"/>
                              <a:ext cx="8944" cy="11671"/>
                            </a:xfrm>
                            <a:custGeom>
                              <a:avLst/>
                              <a:gdLst>
                                <a:gd name="T0" fmla="*/ 0 w 8944"/>
                                <a:gd name="T1" fmla="*/ 15 h 11671"/>
                                <a:gd name="T2" fmla="*/ 8944 w 8944"/>
                                <a:gd name="T3" fmla="*/ 15 h 11671"/>
                                <a:gd name="T4" fmla="*/ 8944 w 8944"/>
                                <a:gd name="T5" fmla="*/ 11686 h 11671"/>
                                <a:gd name="T6" fmla="*/ 0 w 8944"/>
                                <a:gd name="T7" fmla="*/ 11686 h 11671"/>
                                <a:gd name="T8" fmla="*/ 0 w 8944"/>
                                <a:gd name="T9" fmla="*/ 15 h 1167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944" h="11671">
                                  <a:moveTo>
                                    <a:pt x="0" y="0"/>
                                  </a:moveTo>
                                  <a:lnTo>
                                    <a:pt x="8944" y="0"/>
                                  </a:lnTo>
                                  <a:lnTo>
                                    <a:pt x="8944" y="11671"/>
                                  </a:lnTo>
                                  <a:lnTo>
                                    <a:pt x="0" y="11671"/>
                                  </a:lnTo>
                                  <a:lnTo>
                                    <a:pt x="0" y="0"/>
                                  </a:lnTo>
                                  <a:close/>
                                </a:path>
                              </a:pathLst>
                            </a:custGeom>
                            <a:noFill/>
                            <a:ln w="190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5ABAE1E9" id="Group 191" o:spid="_x0000_s1026" alt="Figure 8.6d. Typical subdivision layout showing offline detention pond and outfall" style="position:absolute;margin-left:0;margin-top:.7pt;width:448.55pt;height:585.35pt;z-index:251688960;mso-position-horizontal:center;mso-position-horizontal-relative:margin;mso-width-relative:margin;mso-height-relative:margin" coordsize="8974,11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">
                <v:shape id="Picture 109" o:spid="_x0000_s1027" type="#_x0000_t75" style="position:absolute;left:57;top:44;width:8886;height:11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">
                  <v:imagedata r:id="rId66" o:title=""/>
                </v:shape>
                <v:group id="Group 110" o:spid="_x0000_s1028" style="position:absolute;left:15;top:15;width:8944;height:11671" coordorigin="15,15" coordsize="8944,11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shape id="Freeform 111" o:spid="_x0000_s1029" style="position:absolute;left:15;top:15;width:8944;height:11671;visibility:visible;mso-wrap-style:square;v-text-anchor:top" coordsize="8944,11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" path="m,l8944,r,11671l,11671,,xe" filled="f" strokecolor="#231f20" strokeweight="1.5pt">
                    <v:path arrowok="t" o:connecttype="custom" o:connectlocs="0,15;8944,15;8944,11686;0,11686;0,15" o:connectangles="0,0,0,0,0"/>
                  </v:shape>
                </v:group>
                <w10:wrap type="topAndBottom" anchorx="margin"/>
              </v:group>
            </w:pict>
          </mc:Fallback>
        </mc:AlternateContent>
      </w:r>
    </w:p>
    <w:p w14:paraId="73723926" w14:textId="2C0CAC36" w:rsidR="00F25A63" w:rsidRDefault="00F25A63" w:rsidP="002A1BE6">
      <w:pPr>
        <w:pStyle w:val="Figureheading"/>
        <w:rPr>
          <w:bCs/>
        </w:rPr>
      </w:pPr>
      <w:bookmarkStart w:id="155" w:name="Figure_6.8d._Typical_Subdivision_Layout_"/>
      <w:bookmarkStart w:id="156" w:name="_Toc516818735"/>
      <w:bookmarkEnd w:id="155"/>
      <w:r>
        <w:t>Figure</w:t>
      </w:r>
      <w:r>
        <w:rPr>
          <w:spacing w:val="1"/>
        </w:rPr>
        <w:t xml:space="preserve"> </w:t>
      </w:r>
      <w:r>
        <w:t>8.</w:t>
      </w:r>
      <w:r w:rsidR="00215343">
        <w:t>6</w:t>
      </w:r>
      <w:r>
        <w:t>d.</w:t>
      </w:r>
      <w:r>
        <w:rPr>
          <w:spacing w:val="24"/>
        </w:rPr>
        <w:t xml:space="preserve"> </w:t>
      </w:r>
      <w:r>
        <w:rPr>
          <w:spacing w:val="-2"/>
        </w:rPr>
        <w:t xml:space="preserve">Typical </w:t>
      </w:r>
      <w:r w:rsidR="002E6A6C">
        <w:t>s</w:t>
      </w:r>
      <w:r>
        <w:t xml:space="preserve">ubdivision </w:t>
      </w:r>
      <w:r w:rsidR="002E6A6C">
        <w:rPr>
          <w:spacing w:val="-2"/>
        </w:rPr>
        <w:t>l</w:t>
      </w:r>
      <w:r>
        <w:rPr>
          <w:spacing w:val="-2"/>
        </w:rPr>
        <w:t>ayout</w:t>
      </w:r>
      <w:r>
        <w:t xml:space="preserve"> </w:t>
      </w:r>
      <w:r w:rsidR="002E6A6C">
        <w:t>s</w:t>
      </w:r>
      <w:r>
        <w:t xml:space="preserve">howing </w:t>
      </w:r>
      <w:r w:rsidR="002E6A6C">
        <w:t>o</w:t>
      </w:r>
      <w:r>
        <w:t>ff</w:t>
      </w:r>
      <w:r w:rsidR="002E6A6C">
        <w:t>l</w:t>
      </w:r>
      <w:r>
        <w:t>ine</w:t>
      </w:r>
      <w:r>
        <w:rPr>
          <w:spacing w:val="1"/>
        </w:rPr>
        <w:t xml:space="preserve"> </w:t>
      </w:r>
      <w:r w:rsidR="002E6A6C">
        <w:t>d</w:t>
      </w:r>
      <w:r>
        <w:t xml:space="preserve">etention </w:t>
      </w:r>
      <w:r w:rsidR="002E6A6C">
        <w:t>p</w:t>
      </w:r>
      <w:r>
        <w:t>ond</w:t>
      </w:r>
      <w:r>
        <w:rPr>
          <w:spacing w:val="56"/>
        </w:rPr>
        <w:t xml:space="preserve"> </w:t>
      </w:r>
      <w:r>
        <w:t xml:space="preserve">and </w:t>
      </w:r>
      <w:r w:rsidR="002E6A6C">
        <w:t>o</w:t>
      </w:r>
      <w:r>
        <w:t>utfall</w:t>
      </w:r>
      <w:bookmarkEnd w:id="156"/>
    </w:p>
    <w:p w14:paraId="0007594D" w14:textId="0EB55EC4" w:rsidR="004E0392" w:rsidRPr="002E6A6C" w:rsidRDefault="00F25A63" w:rsidP="00E20E22">
      <w:pPr>
        <w:pStyle w:val="BTredcent"/>
      </w:pPr>
      <w:r w:rsidRPr="002E6A6C">
        <w:rPr>
          <w:b/>
        </w:rPr>
        <w:t>Source</w:t>
      </w:r>
      <w:r w:rsidRPr="002E6A6C">
        <w:t>: Pinellas Park Water Management District</w:t>
      </w:r>
    </w:p>
    <w:p w14:paraId="5F0133BB" w14:textId="77777777" w:rsidR="004E0392" w:rsidRDefault="004E0392">
      <w:pPr>
        <w:rPr>
          <w:rFonts w:ascii="Arial"/>
          <w:color w:val="231F20"/>
          <w:spacing w:val="-1"/>
          <w:sz w:val="16"/>
        </w:rPr>
      </w:pPr>
      <w:r>
        <w:rPr>
          <w:rFonts w:ascii="Arial"/>
          <w:color w:val="231F20"/>
          <w:spacing w:val="-1"/>
          <w:sz w:val="16"/>
        </w:rPr>
        <w:br w:type="page"/>
      </w:r>
    </w:p>
    <w:p w14:paraId="7E2D3E13" w14:textId="57C528D1" w:rsidR="00F25A63" w:rsidRDefault="00F25A63" w:rsidP="002E6A6C">
      <w:pPr>
        <w:pStyle w:val="BTreduced"/>
        <w:rPr>
          <w:sz w:val="17"/>
          <w:szCs w:val="17"/>
        </w:rPr>
      </w:pPr>
      <w:r>
        <w:rPr>
          <w:noProof/>
        </w:rPr>
        <w:lastRenderedPageBreak/>
        <mc:AlternateContent>
          <mc:Choice Requires="wpg">
            <w:drawing>
              <wp:anchor distT="0" distB="0" distL="114300" distR="114300" simplePos="0" relativeHeight="251689984" behindDoc="0" locked="0" layoutInCell="1" allowOverlap="1" wp14:anchorId="53B8505F" wp14:editId="0738DA17">
                <wp:simplePos x="1120775" y="802640"/>
                <wp:positionH relativeFrom="margin">
                  <wp:align>center</wp:align>
                </wp:positionH>
                <wp:positionV relativeFrom="paragraph">
                  <wp:posOffset>8890</wp:posOffset>
                </wp:positionV>
                <wp:extent cx="5623560" cy="4416552"/>
                <wp:effectExtent l="0" t="0" r="15240" b="3175"/>
                <wp:wrapTopAndBottom/>
                <wp:docPr id="187" name="Group 187" descr="Figure 8.6e. Typical cross-section of elevated sand filter for stormwater treatment used in conjunction with dry detention facilit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3560" cy="4416552"/>
                          <a:chOff x="0" y="0"/>
                          <a:chExt cx="8854" cy="6958"/>
                        </a:xfrm>
                      </wpg:grpSpPr>
                      <pic:pic xmlns:pic="http://schemas.openxmlformats.org/drawingml/2006/picture">
                        <pic:nvPicPr>
                          <pic:cNvPr id="188" name="Picture 10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59" y="2248"/>
                            <a:ext cx="8735" cy="2479"/>
                          </a:xfrm>
                          <a:prstGeom prst="rect">
                            <a:avLst/>
                          </a:prstGeom>
                          <a:noFill/>
                          <a:extLst>
                            <a:ext uri="{909E8E84-426E-40DD-AFC4-6F175D3DCCD1}">
                              <a14:hiddenFill xmlns:a14="http://schemas.microsoft.com/office/drawing/2010/main">
                                <a:solidFill>
                                  <a:srgbClr val="FFFFFF"/>
                                </a:solidFill>
                              </a14:hiddenFill>
                            </a:ext>
                          </a:extLst>
                        </pic:spPr>
                      </pic:pic>
                      <wpg:grpSp>
                        <wpg:cNvPr id="189" name="Group 106"/>
                        <wpg:cNvGrpSpPr>
                          <a:grpSpLocks/>
                        </wpg:cNvGrpSpPr>
                        <wpg:grpSpPr bwMode="auto">
                          <a:xfrm>
                            <a:off x="15" y="15"/>
                            <a:ext cx="8824" cy="6928"/>
                            <a:chOff x="15" y="15"/>
                            <a:chExt cx="8824" cy="6928"/>
                          </a:xfrm>
                        </wpg:grpSpPr>
                        <wps:wsp>
                          <wps:cNvPr id="190" name="Freeform 107"/>
                          <wps:cNvSpPr>
                            <a:spLocks/>
                          </wps:cNvSpPr>
                          <wps:spPr bwMode="auto">
                            <a:xfrm>
                              <a:off x="15" y="15"/>
                              <a:ext cx="8824" cy="6928"/>
                            </a:xfrm>
                            <a:custGeom>
                              <a:avLst/>
                              <a:gdLst>
                                <a:gd name="T0" fmla="*/ 0 w 8824"/>
                                <a:gd name="T1" fmla="*/ 15 h 6928"/>
                                <a:gd name="T2" fmla="*/ 8824 w 8824"/>
                                <a:gd name="T3" fmla="*/ 15 h 6928"/>
                                <a:gd name="T4" fmla="*/ 8824 w 8824"/>
                                <a:gd name="T5" fmla="*/ 6943 h 6928"/>
                                <a:gd name="T6" fmla="*/ 0 w 8824"/>
                                <a:gd name="T7" fmla="*/ 6943 h 6928"/>
                                <a:gd name="T8" fmla="*/ 0 w 8824"/>
                                <a:gd name="T9" fmla="*/ 15 h 69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824" h="6928">
                                  <a:moveTo>
                                    <a:pt x="0" y="0"/>
                                  </a:moveTo>
                                  <a:lnTo>
                                    <a:pt x="8824" y="0"/>
                                  </a:lnTo>
                                  <a:lnTo>
                                    <a:pt x="8824" y="6928"/>
                                  </a:lnTo>
                                  <a:lnTo>
                                    <a:pt x="0" y="6928"/>
                                  </a:lnTo>
                                  <a:lnTo>
                                    <a:pt x="0" y="0"/>
                                  </a:lnTo>
                                  <a:close/>
                                </a:path>
                              </a:pathLst>
                            </a:custGeom>
                            <a:noFill/>
                            <a:ln w="190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0CAA8F28" id="Group 187" o:spid="_x0000_s1026" alt="Figure 8.6e. Typical cross-section of elevated sand filter for stormwater treatment used in conjunction with dry detention facility" style="position:absolute;margin-left:0;margin-top:.7pt;width:442.8pt;height:347.75pt;z-index:251689984;mso-position-horizontal:center;mso-position-horizontal-relative:margin;mso-width-relative:margin;mso-height-relative:margin" coordsize="8854,69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">
                <v:shape id="Picture 105" o:spid="_x0000_s1027" type="#_x0000_t75" style="position:absolute;left:59;top:2248;width:8735;height: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">
                  <v:imagedata r:id="rId68" o:title=""/>
                </v:shape>
                <v:group id="Group 106" o:spid="_x0000_s1028" style="position:absolute;left:15;top:15;width:8824;height:6928" coordorigin="15,15" coordsize="8824,6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">
                  <v:shape id="Freeform 107" o:spid="_x0000_s1029" style="position:absolute;left:15;top:15;width:8824;height:6928;visibility:visible;mso-wrap-style:square;v-text-anchor:top" coordsize="8824,6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" path="m,l8824,r,6928l,6928,,xe" filled="f" strokecolor="#231f20" strokeweight="1.5pt">
                    <v:path arrowok="t" o:connecttype="custom" o:connectlocs="0,15;8824,15;8824,6943;0,6943;0,15" o:connectangles="0,0,0,0,0"/>
                  </v:shape>
                </v:group>
                <w10:wrap type="topAndBottom" anchorx="margin"/>
              </v:group>
            </w:pict>
          </mc:Fallback>
        </mc:AlternateContent>
      </w:r>
    </w:p>
    <w:p w14:paraId="28B36028" w14:textId="7D3754A7" w:rsidR="00F25A63" w:rsidRDefault="00F25A63" w:rsidP="002A1BE6">
      <w:pPr>
        <w:pStyle w:val="Figureheading"/>
        <w:rPr>
          <w:bCs/>
        </w:rPr>
      </w:pPr>
      <w:bookmarkStart w:id="157" w:name="Figure_6.8e._Typical_Cross-Section_of_El"/>
      <w:bookmarkStart w:id="158" w:name="_Toc516818736"/>
      <w:bookmarkEnd w:id="157"/>
      <w:r>
        <w:t>Figure</w:t>
      </w:r>
      <w:r>
        <w:rPr>
          <w:spacing w:val="1"/>
        </w:rPr>
        <w:t xml:space="preserve"> </w:t>
      </w:r>
      <w:r>
        <w:t>8.</w:t>
      </w:r>
      <w:r w:rsidR="00215343">
        <w:t>6</w:t>
      </w:r>
      <w:r>
        <w:t>e.</w:t>
      </w:r>
      <w:r>
        <w:rPr>
          <w:spacing w:val="36"/>
        </w:rPr>
        <w:t xml:space="preserve"> </w:t>
      </w:r>
      <w:r>
        <w:rPr>
          <w:spacing w:val="-2"/>
        </w:rPr>
        <w:t xml:space="preserve">Typical </w:t>
      </w:r>
      <w:r w:rsidR="004E0392">
        <w:t>c</w:t>
      </w:r>
      <w:r>
        <w:t>ross-</w:t>
      </w:r>
      <w:r w:rsidR="004E0392">
        <w:t>s</w:t>
      </w:r>
      <w:r>
        <w:t xml:space="preserve">ection of </w:t>
      </w:r>
      <w:r w:rsidR="004E0392">
        <w:t>e</w:t>
      </w:r>
      <w:r>
        <w:t xml:space="preserve">levated </w:t>
      </w:r>
      <w:r w:rsidR="004E0392">
        <w:t>s</w:t>
      </w:r>
      <w:r>
        <w:t>and</w:t>
      </w:r>
      <w:r>
        <w:rPr>
          <w:spacing w:val="-3"/>
        </w:rPr>
        <w:t xml:space="preserve"> </w:t>
      </w:r>
      <w:r w:rsidR="004E0392">
        <w:t>f</w:t>
      </w:r>
      <w:r>
        <w:t>ilter for</w:t>
      </w:r>
      <w:r>
        <w:rPr>
          <w:spacing w:val="-2"/>
        </w:rPr>
        <w:t xml:space="preserve"> </w:t>
      </w:r>
      <w:r w:rsidR="004E0392">
        <w:t>s</w:t>
      </w:r>
      <w:r>
        <w:t>tormwater</w:t>
      </w:r>
      <w:r>
        <w:rPr>
          <w:spacing w:val="69"/>
        </w:rPr>
        <w:t xml:space="preserve"> </w:t>
      </w:r>
      <w:r w:rsidR="004E0392">
        <w:t>t</w:t>
      </w:r>
      <w:r>
        <w:t xml:space="preserve">reatment </w:t>
      </w:r>
      <w:r w:rsidR="004E0392">
        <w:t>u</w:t>
      </w:r>
      <w:r>
        <w:t>sed</w:t>
      </w:r>
      <w:r>
        <w:rPr>
          <w:spacing w:val="-3"/>
        </w:rPr>
        <w:t xml:space="preserve"> </w:t>
      </w:r>
      <w:r>
        <w:t xml:space="preserve">in </w:t>
      </w:r>
      <w:r w:rsidR="004E0392">
        <w:t>c</w:t>
      </w:r>
      <w:r>
        <w:t xml:space="preserve">onjunction with </w:t>
      </w:r>
      <w:r w:rsidR="004E0392">
        <w:t>d</w:t>
      </w:r>
      <w:r>
        <w:t>ry</w:t>
      </w:r>
      <w:r>
        <w:rPr>
          <w:spacing w:val="-6"/>
        </w:rPr>
        <w:t xml:space="preserve"> </w:t>
      </w:r>
      <w:r w:rsidR="004E0392">
        <w:t>d</w:t>
      </w:r>
      <w:r>
        <w:t xml:space="preserve">etention </w:t>
      </w:r>
      <w:r w:rsidR="004E0392">
        <w:t>f</w:t>
      </w:r>
      <w:r>
        <w:t>acility</w:t>
      </w:r>
      <w:bookmarkEnd w:id="158"/>
    </w:p>
    <w:p w14:paraId="047C9EC0" w14:textId="77777777" w:rsidR="00F25A63" w:rsidRDefault="00F25A63" w:rsidP="00E20E22">
      <w:pPr>
        <w:pStyle w:val="BTredcent"/>
        <w:rPr>
          <w:rFonts w:hAnsi="Arial"/>
          <w:szCs w:val="16"/>
        </w:rPr>
      </w:pPr>
      <w:r w:rsidRPr="004E0392">
        <w:rPr>
          <w:b/>
        </w:rPr>
        <w:t>Source</w:t>
      </w:r>
      <w:r>
        <w:t>:</w:t>
      </w:r>
      <w:r>
        <w:rPr>
          <w:spacing w:val="32"/>
        </w:rPr>
        <w:t xml:space="preserve"> </w:t>
      </w:r>
      <w:r>
        <w:t>NRCS</w:t>
      </w:r>
    </w:p>
    <w:p w14:paraId="3BE2D26A" w14:textId="4C2A856B" w:rsidR="004E0392" w:rsidRDefault="004E0392">
      <w:pPr>
        <w:rPr>
          <w:rFonts w:ascii="Arial" w:eastAsia="Arial" w:hAnsi="Arial" w:cs="Arial"/>
          <w:sz w:val="16"/>
          <w:szCs w:val="16"/>
        </w:rPr>
      </w:pPr>
      <w:r>
        <w:rPr>
          <w:rFonts w:ascii="Arial" w:eastAsia="Arial" w:hAnsi="Arial" w:cs="Arial"/>
          <w:sz w:val="16"/>
          <w:szCs w:val="16"/>
        </w:rPr>
        <w:br w:type="page"/>
      </w:r>
    </w:p>
    <w:p w14:paraId="40D5550F" w14:textId="557693C2" w:rsidR="00F25A63" w:rsidRDefault="002A0EE9" w:rsidP="002A0EE9">
      <w:pPr>
        <w:pStyle w:val="Heading2"/>
        <w:rPr>
          <w:b w:val="0"/>
          <w:bCs w:val="0"/>
        </w:rPr>
      </w:pPr>
      <w:bookmarkStart w:id="159" w:name="6.9_Swales"/>
      <w:bookmarkStart w:id="160" w:name="_Toc509759706"/>
      <w:bookmarkStart w:id="161" w:name="_Toc526238268"/>
      <w:bookmarkEnd w:id="159"/>
      <w:r>
        <w:lastRenderedPageBreak/>
        <w:t xml:space="preserve">8.9 </w:t>
      </w:r>
      <w:r w:rsidR="00F25A63">
        <w:t>Swales, Bioswales</w:t>
      </w:r>
      <w:r w:rsidR="000D7973">
        <w:t>,</w:t>
      </w:r>
      <w:r w:rsidR="00F25A63">
        <w:t xml:space="preserve"> and Vegetative Swales – </w:t>
      </w:r>
      <w:r>
        <w:br/>
      </w:r>
      <w:r w:rsidR="00F25A63">
        <w:t>[Green Infrastructure] [LEED Credits]</w:t>
      </w:r>
      <w:bookmarkEnd w:id="160"/>
      <w:bookmarkEnd w:id="161"/>
    </w:p>
    <w:p w14:paraId="532D06F3" w14:textId="77777777" w:rsidR="00F25A63" w:rsidRPr="001924B0" w:rsidRDefault="00F25A63" w:rsidP="001924B0">
      <w:pPr>
        <w:pStyle w:val="Heading4"/>
      </w:pPr>
      <w:r w:rsidRPr="001924B0">
        <w:t>Definition</w:t>
      </w:r>
    </w:p>
    <w:p w14:paraId="017084B4" w14:textId="7068F500" w:rsidR="00F25A63" w:rsidRPr="002E6A6C" w:rsidRDefault="00F25A63" w:rsidP="0026286A">
      <w:pPr>
        <w:pStyle w:val="Listnum"/>
        <w:numPr>
          <w:ilvl w:val="0"/>
          <w:numId w:val="35"/>
        </w:numPr>
        <w:ind w:left="1170" w:hanging="360"/>
        <w:rPr>
          <w:rFonts w:hAnsi="Arial"/>
        </w:rPr>
      </w:pPr>
      <w:r>
        <w:rPr>
          <w:noProof/>
        </w:rPr>
        <w:drawing>
          <wp:anchor distT="0" distB="0" distL="114300" distR="114300" simplePos="0" relativeHeight="251666432" behindDoc="1" locked="0" layoutInCell="1" allowOverlap="1" wp14:anchorId="57AD4158" wp14:editId="0CEA5D5F">
            <wp:simplePos x="0" y="0"/>
            <wp:positionH relativeFrom="page">
              <wp:posOffset>4230286</wp:posOffset>
            </wp:positionH>
            <wp:positionV relativeFrom="paragraph">
              <wp:posOffset>78574</wp:posOffset>
            </wp:positionV>
            <wp:extent cx="2404872" cy="1801368"/>
            <wp:effectExtent l="0" t="0" r="0" b="8890"/>
            <wp:wrapTight wrapText="bothSides">
              <wp:wrapPolygon edited="0">
                <wp:start x="0" y="0"/>
                <wp:lineTo x="0" y="21478"/>
                <wp:lineTo x="21389" y="21478"/>
                <wp:lineTo x="21389" y="0"/>
                <wp:lineTo x="0" y="0"/>
              </wp:wrapPolygon>
            </wp:wrapTight>
            <wp:docPr id="112" name="Picture 112" descr="Photo of completed sw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404872" cy="1801368"/>
                    </a:xfrm>
                    <a:prstGeom prst="rect">
                      <a:avLst/>
                    </a:prstGeom>
                    <a:noFill/>
                    <a:ln>
                      <a:noFill/>
                    </a:ln>
                  </pic:spPr>
                </pic:pic>
              </a:graphicData>
            </a:graphic>
            <wp14:sizeRelH relativeFrom="margin">
              <wp14:pctWidth>0</wp14:pctWidth>
            </wp14:sizeRelH>
            <wp14:sizeRelV relativeFrom="margin">
              <wp14:pctHeight>0</wp14:pctHeight>
            </wp14:sizeRelV>
          </wp:anchor>
        </w:drawing>
      </w:r>
      <w:r>
        <w:t>Swales</w:t>
      </w:r>
      <w:r w:rsidRPr="002E6A6C">
        <w:rPr>
          <w:spacing w:val="-9"/>
        </w:rPr>
        <w:t xml:space="preserve"> </w:t>
      </w:r>
      <w:r>
        <w:t>(or</w:t>
      </w:r>
      <w:r w:rsidRPr="002E6A6C">
        <w:rPr>
          <w:spacing w:val="-8"/>
        </w:rPr>
        <w:t xml:space="preserve"> </w:t>
      </w:r>
      <w:r>
        <w:t>grassed</w:t>
      </w:r>
      <w:r w:rsidRPr="002E6A6C">
        <w:rPr>
          <w:spacing w:val="-11"/>
        </w:rPr>
        <w:t xml:space="preserve"> </w:t>
      </w:r>
      <w:r>
        <w:t>waterways)</w:t>
      </w:r>
      <w:r w:rsidRPr="002E6A6C">
        <w:rPr>
          <w:spacing w:val="-8"/>
        </w:rPr>
        <w:t xml:space="preserve"> </w:t>
      </w:r>
      <w:r>
        <w:t>are</w:t>
      </w:r>
      <w:r w:rsidRPr="002E6A6C">
        <w:rPr>
          <w:spacing w:val="27"/>
        </w:rPr>
        <w:t xml:space="preserve"> </w:t>
      </w:r>
      <w:r>
        <w:t>constructed</w:t>
      </w:r>
      <w:r w:rsidRPr="002E6A6C">
        <w:rPr>
          <w:spacing w:val="-14"/>
        </w:rPr>
        <w:t xml:space="preserve"> </w:t>
      </w:r>
      <w:r w:rsidRPr="002E6A6C">
        <w:rPr>
          <w:spacing w:val="-2"/>
        </w:rPr>
        <w:t>conveyances</w:t>
      </w:r>
      <w:r w:rsidRPr="002E6A6C">
        <w:rPr>
          <w:spacing w:val="-11"/>
        </w:rPr>
        <w:t xml:space="preserve"> </w:t>
      </w:r>
      <w:r>
        <w:t>shaped</w:t>
      </w:r>
      <w:r w:rsidRPr="002E6A6C">
        <w:rPr>
          <w:spacing w:val="-11"/>
        </w:rPr>
        <w:t xml:space="preserve"> </w:t>
      </w:r>
      <w:r w:rsidRPr="002E6A6C">
        <w:rPr>
          <w:spacing w:val="-3"/>
        </w:rPr>
        <w:t>or</w:t>
      </w:r>
      <w:r w:rsidRPr="002E6A6C">
        <w:rPr>
          <w:spacing w:val="20"/>
        </w:rPr>
        <w:t xml:space="preserve"> </w:t>
      </w:r>
      <w:r>
        <w:t>graded</w:t>
      </w:r>
      <w:r w:rsidRPr="002E6A6C">
        <w:rPr>
          <w:spacing w:val="-9"/>
        </w:rPr>
        <w:t xml:space="preserve"> </w:t>
      </w:r>
      <w:r>
        <w:t>to</w:t>
      </w:r>
      <w:r w:rsidRPr="002E6A6C">
        <w:rPr>
          <w:spacing w:val="-9"/>
        </w:rPr>
        <w:t xml:space="preserve"> </w:t>
      </w:r>
      <w:r>
        <w:t>the</w:t>
      </w:r>
      <w:r w:rsidRPr="002E6A6C">
        <w:rPr>
          <w:spacing w:val="-7"/>
        </w:rPr>
        <w:t xml:space="preserve"> </w:t>
      </w:r>
      <w:r>
        <w:t>required</w:t>
      </w:r>
      <w:r w:rsidRPr="002E6A6C">
        <w:rPr>
          <w:spacing w:val="-7"/>
        </w:rPr>
        <w:t xml:space="preserve"> </w:t>
      </w:r>
      <w:r>
        <w:t>dimensions</w:t>
      </w:r>
      <w:r w:rsidRPr="002E6A6C">
        <w:rPr>
          <w:spacing w:val="-6"/>
        </w:rPr>
        <w:t xml:space="preserve"> </w:t>
      </w:r>
      <w:r>
        <w:t>and</w:t>
      </w:r>
      <w:r w:rsidRPr="002E6A6C">
        <w:rPr>
          <w:spacing w:val="24"/>
        </w:rPr>
        <w:t xml:space="preserve"> </w:t>
      </w:r>
      <w:r w:rsidRPr="002E6A6C">
        <w:rPr>
          <w:spacing w:val="-2"/>
        </w:rPr>
        <w:t>established</w:t>
      </w:r>
      <w:r w:rsidRPr="002E6A6C">
        <w:rPr>
          <w:spacing w:val="-11"/>
        </w:rPr>
        <w:t xml:space="preserve"> </w:t>
      </w:r>
      <w:r>
        <w:t>with</w:t>
      </w:r>
      <w:r w:rsidRPr="002E6A6C">
        <w:rPr>
          <w:spacing w:val="-11"/>
        </w:rPr>
        <w:t xml:space="preserve"> </w:t>
      </w:r>
      <w:r>
        <w:t>suitable</w:t>
      </w:r>
      <w:r w:rsidRPr="002E6A6C">
        <w:rPr>
          <w:spacing w:val="-11"/>
        </w:rPr>
        <w:t xml:space="preserve"> </w:t>
      </w:r>
      <w:r>
        <w:t>vegetation</w:t>
      </w:r>
      <w:r w:rsidRPr="002E6A6C">
        <w:rPr>
          <w:spacing w:val="-11"/>
        </w:rPr>
        <w:t xml:space="preserve"> </w:t>
      </w:r>
      <w:r>
        <w:t>for</w:t>
      </w:r>
      <w:r w:rsidRPr="002E6A6C">
        <w:rPr>
          <w:spacing w:val="33"/>
        </w:rPr>
        <w:t xml:space="preserve"> </w:t>
      </w:r>
      <w:r>
        <w:t>the</w:t>
      </w:r>
      <w:r w:rsidRPr="002E6A6C">
        <w:rPr>
          <w:spacing w:val="-7"/>
        </w:rPr>
        <w:t xml:space="preserve"> </w:t>
      </w:r>
      <w:r>
        <w:t>safe</w:t>
      </w:r>
      <w:r w:rsidRPr="002E6A6C">
        <w:rPr>
          <w:spacing w:val="-7"/>
        </w:rPr>
        <w:t xml:space="preserve"> </w:t>
      </w:r>
      <w:r>
        <w:t>disposal</w:t>
      </w:r>
      <w:r w:rsidRPr="002E6A6C">
        <w:rPr>
          <w:spacing w:val="-7"/>
        </w:rPr>
        <w:t xml:space="preserve"> </w:t>
      </w:r>
      <w:r>
        <w:t>and</w:t>
      </w:r>
      <w:r w:rsidRPr="002E6A6C">
        <w:rPr>
          <w:spacing w:val="-9"/>
        </w:rPr>
        <w:t xml:space="preserve"> </w:t>
      </w:r>
      <w:r w:rsidRPr="002E6A6C">
        <w:rPr>
          <w:spacing w:val="-2"/>
        </w:rPr>
        <w:t>treatment</w:t>
      </w:r>
      <w:r w:rsidRPr="002E6A6C">
        <w:rPr>
          <w:spacing w:val="-5"/>
        </w:rPr>
        <w:t xml:space="preserve"> </w:t>
      </w:r>
      <w:r w:rsidRPr="002E6A6C">
        <w:rPr>
          <w:spacing w:val="-2"/>
        </w:rPr>
        <w:t>of</w:t>
      </w:r>
      <w:r w:rsidRPr="002E6A6C">
        <w:rPr>
          <w:spacing w:val="-5"/>
        </w:rPr>
        <w:t xml:space="preserve"> </w:t>
      </w:r>
      <w:r>
        <w:t>runoff</w:t>
      </w:r>
      <w:r w:rsidRPr="002E6A6C">
        <w:rPr>
          <w:spacing w:val="23"/>
        </w:rPr>
        <w:t xml:space="preserve"> </w:t>
      </w:r>
      <w:r>
        <w:t>(see</w:t>
      </w:r>
      <w:r w:rsidRPr="002E6A6C">
        <w:rPr>
          <w:spacing w:val="-7"/>
        </w:rPr>
        <w:t xml:space="preserve"> </w:t>
      </w:r>
      <w:r w:rsidRPr="002E6A6C">
        <w:rPr>
          <w:b/>
        </w:rPr>
        <w:t>Figures</w:t>
      </w:r>
      <w:r w:rsidRPr="002E6A6C">
        <w:rPr>
          <w:b/>
          <w:spacing w:val="-7"/>
        </w:rPr>
        <w:t xml:space="preserve"> </w:t>
      </w:r>
      <w:r w:rsidRPr="002E6A6C">
        <w:rPr>
          <w:b/>
        </w:rPr>
        <w:t>8.</w:t>
      </w:r>
      <w:r w:rsidR="00215343">
        <w:rPr>
          <w:b/>
        </w:rPr>
        <w:t>7</w:t>
      </w:r>
      <w:r w:rsidRPr="002E6A6C">
        <w:rPr>
          <w:b/>
        </w:rPr>
        <w:t>a</w:t>
      </w:r>
      <w:r w:rsidRPr="002E6A6C">
        <w:rPr>
          <w:b/>
          <w:spacing w:val="-7"/>
        </w:rPr>
        <w:t xml:space="preserve"> </w:t>
      </w:r>
      <w:r>
        <w:t>and</w:t>
      </w:r>
      <w:r w:rsidRPr="002E6A6C">
        <w:rPr>
          <w:spacing w:val="-7"/>
        </w:rPr>
        <w:t xml:space="preserve"> </w:t>
      </w:r>
      <w:r w:rsidRPr="002E6A6C">
        <w:rPr>
          <w:b/>
          <w:spacing w:val="-2"/>
        </w:rPr>
        <w:t>8.</w:t>
      </w:r>
      <w:r w:rsidR="00215343">
        <w:rPr>
          <w:b/>
          <w:spacing w:val="-2"/>
        </w:rPr>
        <w:t>7</w:t>
      </w:r>
      <w:r w:rsidRPr="002E6A6C">
        <w:rPr>
          <w:b/>
          <w:spacing w:val="-2"/>
        </w:rPr>
        <w:t>b</w:t>
      </w:r>
      <w:r w:rsidRPr="002E6A6C">
        <w:rPr>
          <w:spacing w:val="-2"/>
        </w:rPr>
        <w:t>).</w:t>
      </w:r>
    </w:p>
    <w:p w14:paraId="5F2EA3EF" w14:textId="7FADC43B" w:rsidR="00F25A63" w:rsidRDefault="00F25A63" w:rsidP="004D170E">
      <w:pPr>
        <w:pStyle w:val="Listnum"/>
        <w:numPr>
          <w:ilvl w:val="0"/>
          <w:numId w:val="35"/>
        </w:numPr>
        <w:ind w:left="1170" w:hanging="360"/>
        <w:rPr>
          <w:spacing w:val="-2"/>
        </w:rPr>
      </w:pPr>
      <w:r w:rsidRPr="002E6A6C">
        <w:t>Chapter</w:t>
      </w:r>
      <w:r w:rsidRPr="002E6A6C">
        <w:rPr>
          <w:spacing w:val="-5"/>
        </w:rPr>
        <w:t xml:space="preserve"> </w:t>
      </w:r>
      <w:r w:rsidRPr="002E6A6C">
        <w:rPr>
          <w:spacing w:val="-2"/>
        </w:rPr>
        <w:t>403,</w:t>
      </w:r>
      <w:r w:rsidRPr="002E6A6C">
        <w:rPr>
          <w:spacing w:val="-5"/>
        </w:rPr>
        <w:t xml:space="preserve"> </w:t>
      </w:r>
      <w:r w:rsidRPr="002E6A6C">
        <w:t>F.S.,</w:t>
      </w:r>
      <w:r w:rsidRPr="002E6A6C">
        <w:rPr>
          <w:spacing w:val="-5"/>
        </w:rPr>
        <w:t xml:space="preserve"> </w:t>
      </w:r>
      <w:r w:rsidRPr="002E6A6C">
        <w:t>further</w:t>
      </w:r>
      <w:r w:rsidRPr="002E6A6C">
        <w:rPr>
          <w:spacing w:val="-5"/>
        </w:rPr>
        <w:t xml:space="preserve"> </w:t>
      </w:r>
      <w:r w:rsidRPr="002E6A6C">
        <w:t>defines</w:t>
      </w:r>
      <w:r w:rsidRPr="002E6A6C">
        <w:rPr>
          <w:spacing w:val="-8"/>
        </w:rPr>
        <w:t xml:space="preserve"> </w:t>
      </w:r>
      <w:r w:rsidRPr="002E6A6C">
        <w:t>the</w:t>
      </w:r>
      <w:r w:rsidRPr="002E6A6C">
        <w:rPr>
          <w:spacing w:val="26"/>
        </w:rPr>
        <w:t xml:space="preserve"> </w:t>
      </w:r>
      <w:r w:rsidRPr="002E6A6C">
        <w:t>term</w:t>
      </w:r>
      <w:r w:rsidRPr="002E6A6C">
        <w:rPr>
          <w:spacing w:val="-8"/>
        </w:rPr>
        <w:t xml:space="preserve"> </w:t>
      </w:r>
      <w:r w:rsidR="007C5877">
        <w:t>"</w:t>
      </w:r>
      <w:r w:rsidRPr="002E6A6C">
        <w:t>swale</w:t>
      </w:r>
      <w:r w:rsidR="007C5877">
        <w:t>"</w:t>
      </w:r>
      <w:r w:rsidRPr="002E6A6C">
        <w:rPr>
          <w:spacing w:val="-5"/>
        </w:rPr>
        <w:t xml:space="preserve"> </w:t>
      </w:r>
      <w:r w:rsidRPr="002E6A6C">
        <w:t>as</w:t>
      </w:r>
      <w:r w:rsidRPr="002E6A6C">
        <w:rPr>
          <w:spacing w:val="-9"/>
        </w:rPr>
        <w:t xml:space="preserve"> </w:t>
      </w:r>
      <w:r w:rsidRPr="002E6A6C">
        <w:t>requiring</w:t>
      </w:r>
      <w:r w:rsidRPr="002E6A6C">
        <w:rPr>
          <w:spacing w:val="-9"/>
        </w:rPr>
        <w:t xml:space="preserve"> </w:t>
      </w:r>
      <w:r w:rsidRPr="002E6A6C">
        <w:t>a</w:t>
      </w:r>
      <w:r w:rsidRPr="002E6A6C">
        <w:rPr>
          <w:spacing w:val="-7"/>
        </w:rPr>
        <w:t xml:space="preserve"> </w:t>
      </w:r>
      <w:r w:rsidRPr="002E6A6C">
        <w:t>cross-section</w:t>
      </w:r>
      <w:r w:rsidRPr="002E6A6C">
        <w:rPr>
          <w:spacing w:val="-7"/>
        </w:rPr>
        <w:t xml:space="preserve"> </w:t>
      </w:r>
      <w:r w:rsidRPr="002E6A6C">
        <w:t>with</w:t>
      </w:r>
      <w:r w:rsidRPr="002E6A6C">
        <w:rPr>
          <w:spacing w:val="-7"/>
        </w:rPr>
        <w:t xml:space="preserve"> </w:t>
      </w:r>
      <w:r w:rsidRPr="002E6A6C">
        <w:t>a</w:t>
      </w:r>
      <w:r w:rsidRPr="002E6A6C">
        <w:rPr>
          <w:spacing w:val="-9"/>
        </w:rPr>
        <w:t xml:space="preserve"> </w:t>
      </w:r>
      <w:r w:rsidRPr="002E6A6C">
        <w:t>top</w:t>
      </w:r>
      <w:r w:rsidRPr="002E6A6C">
        <w:rPr>
          <w:spacing w:val="-7"/>
        </w:rPr>
        <w:t xml:space="preserve"> </w:t>
      </w:r>
      <w:r w:rsidRPr="002E6A6C">
        <w:t>width-to-depth</w:t>
      </w:r>
      <w:r w:rsidRPr="002E6A6C">
        <w:rPr>
          <w:spacing w:val="-9"/>
        </w:rPr>
        <w:t xml:space="preserve"> </w:t>
      </w:r>
      <w:r w:rsidRPr="002E6A6C">
        <w:t>ratio</w:t>
      </w:r>
      <w:r w:rsidRPr="002E6A6C">
        <w:rPr>
          <w:spacing w:val="-7"/>
        </w:rPr>
        <w:t xml:space="preserve"> </w:t>
      </w:r>
      <w:r w:rsidRPr="002E6A6C">
        <w:t>of</w:t>
      </w:r>
      <w:r w:rsidRPr="002E6A6C">
        <w:rPr>
          <w:spacing w:val="26"/>
        </w:rPr>
        <w:t xml:space="preserve"> </w:t>
      </w:r>
      <w:r w:rsidRPr="002E6A6C">
        <w:t>6:1</w:t>
      </w:r>
      <w:r w:rsidRPr="002E6A6C">
        <w:rPr>
          <w:spacing w:val="-4"/>
        </w:rPr>
        <w:t xml:space="preserve"> </w:t>
      </w:r>
      <w:r w:rsidRPr="002E6A6C">
        <w:rPr>
          <w:spacing w:val="-2"/>
        </w:rPr>
        <w:t>or</w:t>
      </w:r>
      <w:r w:rsidRPr="002E6A6C">
        <w:rPr>
          <w:spacing w:val="-3"/>
        </w:rPr>
        <w:t xml:space="preserve"> </w:t>
      </w:r>
      <w:r w:rsidRPr="002E6A6C">
        <w:t>greater,</w:t>
      </w:r>
      <w:r w:rsidRPr="002E6A6C">
        <w:rPr>
          <w:spacing w:val="-5"/>
        </w:rPr>
        <w:t xml:space="preserve"> </w:t>
      </w:r>
      <w:r w:rsidRPr="002E6A6C">
        <w:t>or</w:t>
      </w:r>
      <w:r w:rsidRPr="002E6A6C">
        <w:rPr>
          <w:spacing w:val="-3"/>
        </w:rPr>
        <w:t xml:space="preserve"> </w:t>
      </w:r>
      <w:r w:rsidRPr="002E6A6C">
        <w:t>side</w:t>
      </w:r>
      <w:r w:rsidRPr="002E6A6C">
        <w:rPr>
          <w:spacing w:val="-7"/>
        </w:rPr>
        <w:t xml:space="preserve"> </w:t>
      </w:r>
      <w:r w:rsidRPr="002E6A6C">
        <w:t>slopes</w:t>
      </w:r>
      <w:r w:rsidRPr="002E6A6C">
        <w:rPr>
          <w:spacing w:val="-4"/>
        </w:rPr>
        <w:t xml:space="preserve"> </w:t>
      </w:r>
      <w:r w:rsidRPr="002E6A6C">
        <w:t>of</w:t>
      </w:r>
      <w:r w:rsidR="002E6A6C" w:rsidRPr="002E6A6C">
        <w:t xml:space="preserve"> </w:t>
      </w:r>
      <w:r w:rsidRPr="002E6A6C">
        <w:t>3</w:t>
      </w:r>
      <w:r w:rsidRPr="002E6A6C">
        <w:rPr>
          <w:spacing w:val="-4"/>
        </w:rPr>
        <w:t xml:space="preserve"> </w:t>
      </w:r>
      <w:r w:rsidRPr="002E6A6C">
        <w:rPr>
          <w:spacing w:val="-2"/>
        </w:rPr>
        <w:t>horizontal</w:t>
      </w:r>
      <w:r w:rsidRPr="002E6A6C">
        <w:rPr>
          <w:spacing w:val="-5"/>
        </w:rPr>
        <w:t xml:space="preserve"> </w:t>
      </w:r>
      <w:r w:rsidRPr="002E6A6C">
        <w:t>to</w:t>
      </w:r>
      <w:r w:rsidRPr="002E6A6C">
        <w:rPr>
          <w:spacing w:val="-4"/>
        </w:rPr>
        <w:t xml:space="preserve"> </w:t>
      </w:r>
      <w:r w:rsidRPr="002E6A6C">
        <w:t>1</w:t>
      </w:r>
      <w:r w:rsidRPr="002E6A6C">
        <w:rPr>
          <w:spacing w:val="-4"/>
        </w:rPr>
        <w:t xml:space="preserve"> </w:t>
      </w:r>
      <w:r w:rsidRPr="002E6A6C">
        <w:t>vertical</w:t>
      </w:r>
      <w:r w:rsidRPr="002E6A6C">
        <w:rPr>
          <w:spacing w:val="-7"/>
        </w:rPr>
        <w:t xml:space="preserve"> </w:t>
      </w:r>
      <w:r w:rsidRPr="002E6A6C">
        <w:t>or</w:t>
      </w:r>
      <w:r w:rsidRPr="002E6A6C">
        <w:rPr>
          <w:spacing w:val="-3"/>
        </w:rPr>
        <w:t xml:space="preserve"> </w:t>
      </w:r>
      <w:r w:rsidRPr="002E6A6C">
        <w:t>flatter.</w:t>
      </w:r>
      <w:r w:rsidRPr="002E6A6C">
        <w:rPr>
          <w:spacing w:val="55"/>
        </w:rPr>
        <w:t xml:space="preserve"> </w:t>
      </w:r>
      <w:r w:rsidRPr="002E6A6C">
        <w:rPr>
          <w:spacing w:val="-2"/>
        </w:rPr>
        <w:t>It</w:t>
      </w:r>
      <w:r w:rsidRPr="002E6A6C">
        <w:rPr>
          <w:spacing w:val="39"/>
        </w:rPr>
        <w:t xml:space="preserve"> </w:t>
      </w:r>
      <w:r w:rsidRPr="002E6A6C">
        <w:t>also</w:t>
      </w:r>
      <w:r w:rsidRPr="002E6A6C">
        <w:rPr>
          <w:spacing w:val="-7"/>
        </w:rPr>
        <w:t xml:space="preserve"> </w:t>
      </w:r>
      <w:r w:rsidRPr="002E6A6C">
        <w:rPr>
          <w:spacing w:val="-2"/>
        </w:rPr>
        <w:t>specifies</w:t>
      </w:r>
      <w:r w:rsidRPr="002E6A6C">
        <w:rPr>
          <w:spacing w:val="-9"/>
        </w:rPr>
        <w:t xml:space="preserve"> </w:t>
      </w:r>
      <w:r w:rsidRPr="002E6A6C">
        <w:t>that</w:t>
      </w:r>
      <w:r w:rsidRPr="002E6A6C">
        <w:rPr>
          <w:spacing w:val="-8"/>
        </w:rPr>
        <w:t xml:space="preserve"> </w:t>
      </w:r>
      <w:r w:rsidRPr="002E6A6C">
        <w:t>the</w:t>
      </w:r>
      <w:r w:rsidRPr="002E6A6C">
        <w:rPr>
          <w:spacing w:val="-9"/>
        </w:rPr>
        <w:t xml:space="preserve"> </w:t>
      </w:r>
      <w:r w:rsidRPr="002E6A6C">
        <w:rPr>
          <w:spacing w:val="-2"/>
        </w:rPr>
        <w:t>conveyance</w:t>
      </w:r>
      <w:r w:rsidRPr="002E6A6C">
        <w:rPr>
          <w:spacing w:val="-9"/>
        </w:rPr>
        <w:t xml:space="preserve"> </w:t>
      </w:r>
      <w:r w:rsidRPr="002E6A6C">
        <w:rPr>
          <w:spacing w:val="-3"/>
        </w:rPr>
        <w:t>must</w:t>
      </w:r>
      <w:r w:rsidR="002E6A6C" w:rsidRPr="002E6A6C">
        <w:rPr>
          <w:spacing w:val="-3"/>
        </w:rPr>
        <w:t xml:space="preserve"> </w:t>
      </w:r>
      <w:r w:rsidRPr="002E6A6C">
        <w:t>only</w:t>
      </w:r>
      <w:r w:rsidRPr="002E6A6C">
        <w:rPr>
          <w:spacing w:val="-6"/>
        </w:rPr>
        <w:t xml:space="preserve"> </w:t>
      </w:r>
      <w:r w:rsidRPr="002E6A6C">
        <w:t>contain</w:t>
      </w:r>
      <w:r w:rsidRPr="002E6A6C">
        <w:rPr>
          <w:spacing w:val="-7"/>
        </w:rPr>
        <w:t xml:space="preserve"> </w:t>
      </w:r>
      <w:r w:rsidRPr="002E6A6C">
        <w:t>standing</w:t>
      </w:r>
      <w:r w:rsidRPr="002E6A6C">
        <w:rPr>
          <w:spacing w:val="-6"/>
        </w:rPr>
        <w:t xml:space="preserve"> </w:t>
      </w:r>
      <w:r w:rsidRPr="002E6A6C">
        <w:t>or</w:t>
      </w:r>
      <w:r w:rsidRPr="002E6A6C">
        <w:rPr>
          <w:spacing w:val="-10"/>
        </w:rPr>
        <w:t xml:space="preserve"> </w:t>
      </w:r>
      <w:r w:rsidRPr="002E6A6C">
        <w:t>flowing</w:t>
      </w:r>
      <w:r w:rsidRPr="002E6A6C">
        <w:rPr>
          <w:spacing w:val="-7"/>
        </w:rPr>
        <w:t xml:space="preserve"> </w:t>
      </w:r>
      <w:r w:rsidRPr="002E6A6C">
        <w:t>water</w:t>
      </w:r>
      <w:r w:rsidRPr="002E6A6C">
        <w:rPr>
          <w:spacing w:val="-5"/>
        </w:rPr>
        <w:t xml:space="preserve"> </w:t>
      </w:r>
      <w:r w:rsidRPr="002E6A6C">
        <w:t>following</w:t>
      </w:r>
      <w:r w:rsidRPr="002E6A6C">
        <w:rPr>
          <w:spacing w:val="-7"/>
        </w:rPr>
        <w:t xml:space="preserve"> </w:t>
      </w:r>
      <w:r w:rsidRPr="002E6A6C">
        <w:t>a</w:t>
      </w:r>
      <w:r w:rsidRPr="002E6A6C">
        <w:rPr>
          <w:spacing w:val="-9"/>
        </w:rPr>
        <w:t xml:space="preserve"> </w:t>
      </w:r>
      <w:r w:rsidRPr="002E6A6C">
        <w:rPr>
          <w:spacing w:val="-2"/>
        </w:rPr>
        <w:t>storm,</w:t>
      </w:r>
      <w:r w:rsidRPr="002E6A6C">
        <w:rPr>
          <w:spacing w:val="-8"/>
        </w:rPr>
        <w:t xml:space="preserve"> </w:t>
      </w:r>
      <w:r w:rsidRPr="002E6A6C">
        <w:t>must</w:t>
      </w:r>
      <w:r w:rsidRPr="002E6A6C">
        <w:rPr>
          <w:spacing w:val="-5"/>
        </w:rPr>
        <w:t xml:space="preserve"> </w:t>
      </w:r>
      <w:r w:rsidRPr="002E6A6C">
        <w:t>be</w:t>
      </w:r>
      <w:r w:rsidRPr="002E6A6C">
        <w:rPr>
          <w:spacing w:val="-7"/>
        </w:rPr>
        <w:t xml:space="preserve"> </w:t>
      </w:r>
      <w:r w:rsidRPr="002E6A6C">
        <w:t>planted</w:t>
      </w:r>
      <w:r w:rsidRPr="002E6A6C">
        <w:rPr>
          <w:spacing w:val="48"/>
        </w:rPr>
        <w:t xml:space="preserve"> </w:t>
      </w:r>
      <w:r w:rsidRPr="002E6A6C">
        <w:t>with</w:t>
      </w:r>
      <w:r w:rsidRPr="002E6A6C">
        <w:rPr>
          <w:spacing w:val="-7"/>
        </w:rPr>
        <w:t xml:space="preserve"> </w:t>
      </w:r>
      <w:r w:rsidRPr="002E6A6C">
        <w:t>or</w:t>
      </w:r>
      <w:r w:rsidRPr="002E6A6C">
        <w:rPr>
          <w:spacing w:val="-8"/>
        </w:rPr>
        <w:t xml:space="preserve"> </w:t>
      </w:r>
      <w:r w:rsidRPr="002E6A6C">
        <w:t>have</w:t>
      </w:r>
      <w:r w:rsidRPr="002E6A6C">
        <w:rPr>
          <w:spacing w:val="-7"/>
        </w:rPr>
        <w:t xml:space="preserve"> </w:t>
      </w:r>
      <w:r w:rsidRPr="002E6A6C">
        <w:rPr>
          <w:spacing w:val="-2"/>
        </w:rPr>
        <w:t>stabilized</w:t>
      </w:r>
      <w:r w:rsidRPr="002E6A6C">
        <w:rPr>
          <w:spacing w:val="-7"/>
        </w:rPr>
        <w:t xml:space="preserve"> </w:t>
      </w:r>
      <w:r w:rsidRPr="002E6A6C">
        <w:t>vegetation,</w:t>
      </w:r>
      <w:r w:rsidRPr="002E6A6C">
        <w:rPr>
          <w:spacing w:val="-5"/>
        </w:rPr>
        <w:t xml:space="preserve"> </w:t>
      </w:r>
      <w:r w:rsidRPr="002E6A6C">
        <w:t>and</w:t>
      </w:r>
      <w:r w:rsidRPr="002E6A6C">
        <w:rPr>
          <w:spacing w:val="-9"/>
        </w:rPr>
        <w:t xml:space="preserve"> </w:t>
      </w:r>
      <w:r w:rsidRPr="002E6A6C">
        <w:rPr>
          <w:spacing w:val="-2"/>
        </w:rPr>
        <w:t>must</w:t>
      </w:r>
      <w:r w:rsidRPr="002E6A6C">
        <w:rPr>
          <w:spacing w:val="-5"/>
        </w:rPr>
        <w:t xml:space="preserve"> </w:t>
      </w:r>
      <w:r w:rsidRPr="002E6A6C">
        <w:t>be</w:t>
      </w:r>
      <w:r w:rsidRPr="002E6A6C">
        <w:rPr>
          <w:spacing w:val="-9"/>
        </w:rPr>
        <w:t xml:space="preserve"> </w:t>
      </w:r>
      <w:r w:rsidRPr="002E6A6C">
        <w:t>designed</w:t>
      </w:r>
      <w:r w:rsidRPr="002E6A6C">
        <w:rPr>
          <w:spacing w:val="-6"/>
        </w:rPr>
        <w:t xml:space="preserve"> </w:t>
      </w:r>
      <w:r w:rsidRPr="002E6A6C">
        <w:t>to</w:t>
      </w:r>
      <w:r w:rsidRPr="002E6A6C">
        <w:rPr>
          <w:spacing w:val="-7"/>
        </w:rPr>
        <w:t xml:space="preserve"> </w:t>
      </w:r>
      <w:r w:rsidRPr="002E6A6C">
        <w:rPr>
          <w:spacing w:val="-2"/>
        </w:rPr>
        <w:t>prevent</w:t>
      </w:r>
      <w:r w:rsidRPr="002E6A6C">
        <w:rPr>
          <w:spacing w:val="56"/>
        </w:rPr>
        <w:t xml:space="preserve"> </w:t>
      </w:r>
      <w:r w:rsidRPr="002E6A6C">
        <w:t>erosion</w:t>
      </w:r>
      <w:r w:rsidRPr="002E6A6C">
        <w:rPr>
          <w:spacing w:val="-11"/>
        </w:rPr>
        <w:t xml:space="preserve"> </w:t>
      </w:r>
      <w:r w:rsidRPr="002E6A6C">
        <w:t>and</w:t>
      </w:r>
      <w:r w:rsidRPr="002E6A6C">
        <w:rPr>
          <w:spacing w:val="-12"/>
        </w:rPr>
        <w:t xml:space="preserve"> </w:t>
      </w:r>
      <w:r w:rsidRPr="002E6A6C">
        <w:t>reduce</w:t>
      </w:r>
      <w:r w:rsidRPr="002E6A6C">
        <w:rPr>
          <w:spacing w:val="-12"/>
        </w:rPr>
        <w:t xml:space="preserve"> </w:t>
      </w:r>
      <w:r w:rsidRPr="002E6A6C">
        <w:rPr>
          <w:spacing w:val="-2"/>
        </w:rPr>
        <w:t>pollutant</w:t>
      </w:r>
      <w:r w:rsidRPr="002E6A6C">
        <w:rPr>
          <w:spacing w:val="-10"/>
        </w:rPr>
        <w:t xml:space="preserve"> </w:t>
      </w:r>
      <w:r w:rsidRPr="002E6A6C">
        <w:rPr>
          <w:spacing w:val="-2"/>
        </w:rPr>
        <w:t>concentrations.</w:t>
      </w:r>
    </w:p>
    <w:p w14:paraId="6ADBBBB5" w14:textId="2B2652FC" w:rsidR="004D170E" w:rsidRPr="002E6A6C" w:rsidRDefault="00DB1175" w:rsidP="0026286A">
      <w:pPr>
        <w:pStyle w:val="Listnum"/>
        <w:numPr>
          <w:ilvl w:val="0"/>
          <w:numId w:val="35"/>
        </w:numPr>
        <w:ind w:left="1170" w:hanging="360"/>
        <w:rPr>
          <w:spacing w:val="-2"/>
        </w:rPr>
      </w:pPr>
      <w:r>
        <w:t>A bioswale and vegetated swale is a form of bioretention used to partially treat stormwater runoff, attenuate flooding, and transport stormwater away from critical infrastructure.  These systems are linear in design, with length</w:t>
      </w:r>
      <w:r w:rsidR="00386BA1">
        <w:t>-</w:t>
      </w:r>
      <w:r>
        <w:t>to</w:t>
      </w:r>
      <w:r w:rsidR="00386BA1">
        <w:t>-</w:t>
      </w:r>
      <w:r>
        <w:t>width dimensions much greater than the more typical 2:1 applied to bioretention cells. (</w:t>
      </w:r>
      <w:r w:rsidRPr="002E6A6C">
        <w:t>Florida Field Guide to Low Impact Development</w:t>
      </w:r>
      <w:r>
        <w:t>, UF–IFAS 2008).</w:t>
      </w:r>
    </w:p>
    <w:p w14:paraId="12D2A282" w14:textId="77777777" w:rsidR="00F25A63" w:rsidRDefault="00F25A63" w:rsidP="00521B7C">
      <w:pPr>
        <w:pStyle w:val="BTreduced"/>
      </w:pPr>
    </w:p>
    <w:p w14:paraId="35B10867" w14:textId="77777777" w:rsidR="00F25A63" w:rsidRPr="001924B0" w:rsidRDefault="00F25A63" w:rsidP="001924B0">
      <w:pPr>
        <w:pStyle w:val="Heading4"/>
      </w:pPr>
      <w:r w:rsidRPr="001924B0">
        <w:t>Purposes</w:t>
      </w:r>
    </w:p>
    <w:p w14:paraId="639C3394" w14:textId="77777777" w:rsidR="00F25A63" w:rsidRPr="002E6A6C" w:rsidRDefault="00F25A63" w:rsidP="0026286A">
      <w:pPr>
        <w:pStyle w:val="Listnum"/>
        <w:numPr>
          <w:ilvl w:val="0"/>
          <w:numId w:val="36"/>
        </w:numPr>
        <w:ind w:left="1170" w:hanging="450"/>
        <w:rPr>
          <w:rFonts w:hAnsi="Arial"/>
        </w:rPr>
      </w:pPr>
      <w:r>
        <w:t>Swales</w:t>
      </w:r>
      <w:r w:rsidRPr="002E6A6C">
        <w:rPr>
          <w:spacing w:val="-6"/>
        </w:rPr>
        <w:t xml:space="preserve"> </w:t>
      </w:r>
      <w:r>
        <w:t>are</w:t>
      </w:r>
      <w:r w:rsidRPr="002E6A6C">
        <w:rPr>
          <w:spacing w:val="-7"/>
        </w:rPr>
        <w:t xml:space="preserve"> </w:t>
      </w:r>
      <w:r>
        <w:t>used</w:t>
      </w:r>
      <w:r w:rsidRPr="002E6A6C">
        <w:rPr>
          <w:spacing w:val="-9"/>
        </w:rPr>
        <w:t xml:space="preserve"> </w:t>
      </w:r>
      <w:r w:rsidRPr="002E6A6C">
        <w:rPr>
          <w:spacing w:val="-2"/>
        </w:rPr>
        <w:t>primarily</w:t>
      </w:r>
      <w:r w:rsidRPr="002E6A6C">
        <w:rPr>
          <w:spacing w:val="-9"/>
        </w:rPr>
        <w:t xml:space="preserve"> </w:t>
      </w:r>
      <w:r>
        <w:t>to</w:t>
      </w:r>
      <w:r w:rsidRPr="002E6A6C">
        <w:rPr>
          <w:spacing w:val="-7"/>
        </w:rPr>
        <w:t xml:space="preserve"> </w:t>
      </w:r>
      <w:r>
        <w:t>convey</w:t>
      </w:r>
      <w:r w:rsidRPr="002E6A6C">
        <w:rPr>
          <w:spacing w:val="-9"/>
        </w:rPr>
        <w:t xml:space="preserve"> </w:t>
      </w:r>
      <w:r>
        <w:t>stormwater</w:t>
      </w:r>
      <w:r w:rsidRPr="002E6A6C">
        <w:rPr>
          <w:spacing w:val="-8"/>
        </w:rPr>
        <w:t xml:space="preserve"> </w:t>
      </w:r>
      <w:r>
        <w:t>safely</w:t>
      </w:r>
      <w:r w:rsidRPr="002E6A6C">
        <w:rPr>
          <w:spacing w:val="-9"/>
        </w:rPr>
        <w:t xml:space="preserve"> </w:t>
      </w:r>
      <w:r>
        <w:t>without</w:t>
      </w:r>
      <w:r w:rsidRPr="002E6A6C">
        <w:rPr>
          <w:spacing w:val="-8"/>
        </w:rPr>
        <w:t xml:space="preserve"> </w:t>
      </w:r>
      <w:r>
        <w:t>erosion.</w:t>
      </w:r>
    </w:p>
    <w:p w14:paraId="7A739EA3" w14:textId="77777777" w:rsidR="00F25A63" w:rsidRPr="002E6A6C" w:rsidRDefault="00F25A63" w:rsidP="0026286A">
      <w:pPr>
        <w:pStyle w:val="Listnum"/>
        <w:numPr>
          <w:ilvl w:val="0"/>
          <w:numId w:val="36"/>
        </w:numPr>
        <w:ind w:left="1170" w:hanging="450"/>
        <w:rPr>
          <w:rFonts w:hAnsi="Arial"/>
        </w:rPr>
      </w:pPr>
      <w:r>
        <w:t>It</w:t>
      </w:r>
      <w:r w:rsidRPr="002E6A6C">
        <w:rPr>
          <w:spacing w:val="-6"/>
        </w:rPr>
        <w:t xml:space="preserve"> </w:t>
      </w:r>
      <w:r>
        <w:t>is</w:t>
      </w:r>
      <w:r w:rsidRPr="002E6A6C">
        <w:rPr>
          <w:spacing w:val="-6"/>
        </w:rPr>
        <w:t xml:space="preserve"> </w:t>
      </w:r>
      <w:r>
        <w:t>the</w:t>
      </w:r>
      <w:r w:rsidRPr="002E6A6C">
        <w:rPr>
          <w:spacing w:val="-7"/>
        </w:rPr>
        <w:t xml:space="preserve"> </w:t>
      </w:r>
      <w:r>
        <w:t>usual</w:t>
      </w:r>
      <w:r w:rsidRPr="002E6A6C">
        <w:rPr>
          <w:spacing w:val="-7"/>
        </w:rPr>
        <w:t xml:space="preserve"> </w:t>
      </w:r>
      <w:r>
        <w:t>practice</w:t>
      </w:r>
      <w:r w:rsidRPr="002E6A6C">
        <w:rPr>
          <w:spacing w:val="-7"/>
        </w:rPr>
        <w:t xml:space="preserve"> </w:t>
      </w:r>
      <w:r>
        <w:t>to</w:t>
      </w:r>
      <w:r w:rsidRPr="002E6A6C">
        <w:rPr>
          <w:spacing w:val="-9"/>
        </w:rPr>
        <w:t xml:space="preserve"> </w:t>
      </w:r>
      <w:r>
        <w:t>use</w:t>
      </w:r>
      <w:r w:rsidRPr="002E6A6C">
        <w:rPr>
          <w:spacing w:val="-4"/>
        </w:rPr>
        <w:t xml:space="preserve"> </w:t>
      </w:r>
      <w:r>
        <w:t>existing</w:t>
      </w:r>
      <w:r w:rsidRPr="002E6A6C">
        <w:rPr>
          <w:spacing w:val="-7"/>
        </w:rPr>
        <w:t xml:space="preserve"> </w:t>
      </w:r>
      <w:r>
        <w:t>topographic</w:t>
      </w:r>
      <w:r w:rsidRPr="002E6A6C">
        <w:rPr>
          <w:spacing w:val="-8"/>
        </w:rPr>
        <w:t xml:space="preserve"> </w:t>
      </w:r>
      <w:r>
        <w:t>draws</w:t>
      </w:r>
      <w:r w:rsidRPr="002E6A6C">
        <w:rPr>
          <w:spacing w:val="-6"/>
        </w:rPr>
        <w:t xml:space="preserve"> </w:t>
      </w:r>
      <w:r>
        <w:t>and</w:t>
      </w:r>
      <w:r w:rsidRPr="002E6A6C">
        <w:rPr>
          <w:spacing w:val="-7"/>
        </w:rPr>
        <w:t xml:space="preserve"> </w:t>
      </w:r>
      <w:r>
        <w:t>rework</w:t>
      </w:r>
      <w:r w:rsidRPr="002E6A6C">
        <w:rPr>
          <w:spacing w:val="-6"/>
        </w:rPr>
        <w:t xml:space="preserve"> </w:t>
      </w:r>
      <w:r w:rsidRPr="002E6A6C">
        <w:rPr>
          <w:spacing w:val="-2"/>
        </w:rPr>
        <w:t>them</w:t>
      </w:r>
      <w:r w:rsidRPr="002E6A6C">
        <w:rPr>
          <w:spacing w:val="40"/>
        </w:rPr>
        <w:t xml:space="preserve"> </w:t>
      </w:r>
      <w:r>
        <w:t>as</w:t>
      </w:r>
      <w:r w:rsidRPr="002E6A6C">
        <w:rPr>
          <w:spacing w:val="-11"/>
        </w:rPr>
        <w:t xml:space="preserve"> </w:t>
      </w:r>
      <w:r>
        <w:t>needed.</w:t>
      </w:r>
    </w:p>
    <w:p w14:paraId="4099C64E" w14:textId="784A5C5E" w:rsidR="00F25A63" w:rsidRPr="002E6A6C" w:rsidRDefault="00F25A63" w:rsidP="0026286A">
      <w:pPr>
        <w:pStyle w:val="Listnum"/>
        <w:numPr>
          <w:ilvl w:val="0"/>
          <w:numId w:val="36"/>
        </w:numPr>
        <w:ind w:left="1170" w:hanging="450"/>
        <w:rPr>
          <w:rFonts w:hAnsi="Arial"/>
        </w:rPr>
      </w:pPr>
      <w:r>
        <w:t>With</w:t>
      </w:r>
      <w:r w:rsidRPr="002E6A6C">
        <w:rPr>
          <w:spacing w:val="3"/>
        </w:rPr>
        <w:t xml:space="preserve"> </w:t>
      </w:r>
      <w:r>
        <w:t>slight</w:t>
      </w:r>
      <w:r w:rsidRPr="002E6A6C">
        <w:rPr>
          <w:spacing w:val="4"/>
        </w:rPr>
        <w:t xml:space="preserve"> </w:t>
      </w:r>
      <w:r>
        <w:t>modifications</w:t>
      </w:r>
      <w:r w:rsidRPr="002E6A6C">
        <w:rPr>
          <w:spacing w:val="3"/>
        </w:rPr>
        <w:t xml:space="preserve"> </w:t>
      </w:r>
      <w:r>
        <w:t>to</w:t>
      </w:r>
      <w:r w:rsidRPr="002E6A6C">
        <w:rPr>
          <w:spacing w:val="5"/>
        </w:rPr>
        <w:t xml:space="preserve"> </w:t>
      </w:r>
      <w:r>
        <w:t>increase</w:t>
      </w:r>
      <w:r w:rsidRPr="002E6A6C">
        <w:rPr>
          <w:spacing w:val="3"/>
        </w:rPr>
        <w:t xml:space="preserve"> </w:t>
      </w:r>
      <w:r>
        <w:t>the</w:t>
      </w:r>
      <w:r w:rsidRPr="002E6A6C">
        <w:rPr>
          <w:spacing w:val="3"/>
        </w:rPr>
        <w:t xml:space="preserve"> </w:t>
      </w:r>
      <w:r>
        <w:t>retention</w:t>
      </w:r>
      <w:r w:rsidRPr="002E6A6C">
        <w:rPr>
          <w:spacing w:val="3"/>
        </w:rPr>
        <w:t xml:space="preserve"> </w:t>
      </w:r>
      <w:r>
        <w:t>and</w:t>
      </w:r>
      <w:r w:rsidRPr="002E6A6C">
        <w:rPr>
          <w:spacing w:val="5"/>
        </w:rPr>
        <w:t xml:space="preserve"> </w:t>
      </w:r>
      <w:r w:rsidRPr="002E6A6C">
        <w:rPr>
          <w:spacing w:val="-2"/>
        </w:rPr>
        <w:t>infiltration</w:t>
      </w:r>
      <w:r w:rsidRPr="002E6A6C">
        <w:rPr>
          <w:spacing w:val="3"/>
        </w:rPr>
        <w:t xml:space="preserve"> </w:t>
      </w:r>
      <w:r>
        <w:t>of</w:t>
      </w:r>
      <w:r w:rsidRPr="002E6A6C">
        <w:rPr>
          <w:spacing w:val="4"/>
        </w:rPr>
        <w:t xml:space="preserve"> </w:t>
      </w:r>
      <w:r w:rsidRPr="002E6A6C">
        <w:rPr>
          <w:spacing w:val="-2"/>
        </w:rPr>
        <w:t>runoff,</w:t>
      </w:r>
      <w:r w:rsidRPr="002E6A6C">
        <w:rPr>
          <w:spacing w:val="57"/>
        </w:rPr>
        <w:t xml:space="preserve"> </w:t>
      </w:r>
      <w:r>
        <w:t>swales</w:t>
      </w:r>
      <w:r w:rsidRPr="002E6A6C">
        <w:rPr>
          <w:spacing w:val="1"/>
        </w:rPr>
        <w:t xml:space="preserve"> </w:t>
      </w:r>
      <w:r>
        <w:t>can</w:t>
      </w:r>
      <w:r w:rsidRPr="002E6A6C">
        <w:rPr>
          <w:spacing w:val="-2"/>
        </w:rPr>
        <w:t xml:space="preserve"> </w:t>
      </w:r>
      <w:r>
        <w:t>be used</w:t>
      </w:r>
      <w:r w:rsidRPr="002E6A6C">
        <w:rPr>
          <w:spacing w:val="-2"/>
        </w:rPr>
        <w:t xml:space="preserve"> </w:t>
      </w:r>
      <w:r>
        <w:t>to</w:t>
      </w:r>
      <w:r w:rsidRPr="002E6A6C">
        <w:rPr>
          <w:spacing w:val="-2"/>
        </w:rPr>
        <w:t xml:space="preserve"> treat</w:t>
      </w:r>
      <w:r w:rsidRPr="002E6A6C">
        <w:rPr>
          <w:spacing w:val="2"/>
        </w:rPr>
        <w:t xml:space="preserve"> </w:t>
      </w:r>
      <w:r>
        <w:t>and</w:t>
      </w:r>
      <w:r w:rsidRPr="002E6A6C">
        <w:rPr>
          <w:spacing w:val="-2"/>
        </w:rPr>
        <w:t xml:space="preserve"> </w:t>
      </w:r>
      <w:r>
        <w:t>remove pollutants</w:t>
      </w:r>
      <w:r w:rsidRPr="002E6A6C">
        <w:rPr>
          <w:spacing w:val="1"/>
        </w:rPr>
        <w:t xml:space="preserve"> </w:t>
      </w:r>
      <w:r w:rsidR="00386BA1">
        <w:rPr>
          <w:spacing w:val="1"/>
        </w:rPr>
        <w:t xml:space="preserve">such as sediments and nutrients </w:t>
      </w:r>
      <w:r>
        <w:t>from stormwater</w:t>
      </w:r>
      <w:r w:rsidRPr="002E6A6C">
        <w:rPr>
          <w:spacing w:val="2"/>
        </w:rPr>
        <w:t xml:space="preserve"> </w:t>
      </w:r>
      <w:r w:rsidRPr="002E6A6C">
        <w:rPr>
          <w:spacing w:val="-2"/>
        </w:rPr>
        <w:t>runoff</w:t>
      </w:r>
      <w:r w:rsidRPr="002E6A6C">
        <w:rPr>
          <w:spacing w:val="45"/>
        </w:rPr>
        <w:t xml:space="preserve"> </w:t>
      </w:r>
      <w:r>
        <w:t>in</w:t>
      </w:r>
      <w:r w:rsidRPr="002E6A6C">
        <w:rPr>
          <w:spacing w:val="-9"/>
        </w:rPr>
        <w:t xml:space="preserve"> </w:t>
      </w:r>
      <w:r>
        <w:t>urban</w:t>
      </w:r>
      <w:r w:rsidRPr="002E6A6C">
        <w:rPr>
          <w:spacing w:val="-9"/>
        </w:rPr>
        <w:t xml:space="preserve"> </w:t>
      </w:r>
      <w:r w:rsidRPr="002E6A6C">
        <w:rPr>
          <w:spacing w:val="-2"/>
        </w:rPr>
        <w:t>situation</w:t>
      </w:r>
      <w:r w:rsidR="00386BA1">
        <w:rPr>
          <w:spacing w:val="-2"/>
        </w:rPr>
        <w:t>s</w:t>
      </w:r>
      <w:r w:rsidRPr="002E6A6C">
        <w:rPr>
          <w:spacing w:val="-2"/>
        </w:rPr>
        <w:t>.</w:t>
      </w:r>
    </w:p>
    <w:p w14:paraId="6659782C" w14:textId="77777777" w:rsidR="00F25A63" w:rsidRDefault="00F25A63" w:rsidP="002E6A6C">
      <w:pPr>
        <w:pStyle w:val="BTreduced"/>
      </w:pPr>
    </w:p>
    <w:p w14:paraId="341CEB36" w14:textId="77777777" w:rsidR="001924B0" w:rsidRPr="001924B0" w:rsidRDefault="001924B0" w:rsidP="001924B0">
      <w:pPr>
        <w:pStyle w:val="Heading4"/>
      </w:pPr>
      <w:r w:rsidRPr="001924B0">
        <w:t>Applications</w:t>
      </w:r>
    </w:p>
    <w:p w14:paraId="4A602135" w14:textId="77777777" w:rsidR="00F25A63" w:rsidRDefault="00F25A63" w:rsidP="002E6A6C">
      <w:pPr>
        <w:pStyle w:val="BodyText"/>
      </w:pPr>
      <w:r>
        <w:t>Swales</w:t>
      </w:r>
      <w:r>
        <w:rPr>
          <w:spacing w:val="-6"/>
        </w:rPr>
        <w:t xml:space="preserve"> </w:t>
      </w:r>
      <w:r>
        <w:t>are</w:t>
      </w:r>
      <w:r>
        <w:rPr>
          <w:spacing w:val="-7"/>
        </w:rPr>
        <w:t xml:space="preserve"> </w:t>
      </w:r>
      <w:r>
        <w:t>used</w:t>
      </w:r>
      <w:r>
        <w:rPr>
          <w:spacing w:val="-7"/>
        </w:rPr>
        <w:t xml:space="preserve"> </w:t>
      </w:r>
      <w:r>
        <w:t>at</w:t>
      </w:r>
      <w:r>
        <w:rPr>
          <w:spacing w:val="-5"/>
        </w:rPr>
        <w:t xml:space="preserve"> </w:t>
      </w:r>
      <w:r>
        <w:t>all</w:t>
      </w:r>
      <w:r>
        <w:rPr>
          <w:spacing w:val="-7"/>
        </w:rPr>
        <w:t xml:space="preserve"> </w:t>
      </w:r>
      <w:r>
        <w:t>sites</w:t>
      </w:r>
      <w:r>
        <w:rPr>
          <w:spacing w:val="-6"/>
        </w:rPr>
        <w:t xml:space="preserve"> </w:t>
      </w:r>
      <w:r>
        <w:rPr>
          <w:spacing w:val="-2"/>
        </w:rPr>
        <w:t>where</w:t>
      </w:r>
      <w:r>
        <w:rPr>
          <w:spacing w:val="-7"/>
        </w:rPr>
        <w:t xml:space="preserve"> </w:t>
      </w:r>
      <w:r>
        <w:t>added</w:t>
      </w:r>
      <w:r>
        <w:rPr>
          <w:spacing w:val="-4"/>
        </w:rPr>
        <w:t xml:space="preserve"> </w:t>
      </w:r>
      <w:r>
        <w:t>capacity,</w:t>
      </w:r>
      <w:r>
        <w:rPr>
          <w:spacing w:val="-5"/>
        </w:rPr>
        <w:t xml:space="preserve"> </w:t>
      </w:r>
      <w:r>
        <w:t>vegetative</w:t>
      </w:r>
      <w:r>
        <w:rPr>
          <w:spacing w:val="-7"/>
        </w:rPr>
        <w:t xml:space="preserve"> </w:t>
      </w:r>
      <w:r>
        <w:t>protection,</w:t>
      </w:r>
      <w:r>
        <w:rPr>
          <w:spacing w:val="-5"/>
        </w:rPr>
        <w:t xml:space="preserve"> </w:t>
      </w:r>
      <w:r>
        <w:rPr>
          <w:spacing w:val="-2"/>
        </w:rPr>
        <w:t>or</w:t>
      </w:r>
      <w:r>
        <w:rPr>
          <w:spacing w:val="-5"/>
        </w:rPr>
        <w:t xml:space="preserve"> </w:t>
      </w:r>
      <w:r>
        <w:t>both,</w:t>
      </w:r>
      <w:r>
        <w:rPr>
          <w:spacing w:val="-5"/>
        </w:rPr>
        <w:t xml:space="preserve"> </w:t>
      </w:r>
      <w:r>
        <w:t>are</w:t>
      </w:r>
      <w:r>
        <w:rPr>
          <w:spacing w:val="55"/>
        </w:rPr>
        <w:t xml:space="preserve"> </w:t>
      </w:r>
      <w:r w:rsidRPr="002E6A6C">
        <w:t>required</w:t>
      </w:r>
      <w:r>
        <w:rPr>
          <w:spacing w:val="-9"/>
        </w:rPr>
        <w:t xml:space="preserve"> </w:t>
      </w:r>
      <w:r>
        <w:t>to</w:t>
      </w:r>
      <w:r>
        <w:rPr>
          <w:spacing w:val="-7"/>
        </w:rPr>
        <w:t xml:space="preserve"> </w:t>
      </w:r>
      <w:r>
        <w:t>control</w:t>
      </w:r>
      <w:r>
        <w:rPr>
          <w:spacing w:val="-7"/>
        </w:rPr>
        <w:t xml:space="preserve"> </w:t>
      </w:r>
      <w:r>
        <w:rPr>
          <w:spacing w:val="-2"/>
        </w:rPr>
        <w:t>erosion</w:t>
      </w:r>
      <w:r>
        <w:rPr>
          <w:spacing w:val="-7"/>
        </w:rPr>
        <w:t xml:space="preserve"> </w:t>
      </w:r>
      <w:r>
        <w:t>and/or</w:t>
      </w:r>
      <w:r>
        <w:rPr>
          <w:spacing w:val="-5"/>
        </w:rPr>
        <w:t xml:space="preserve"> </w:t>
      </w:r>
      <w:r>
        <w:t>reduce</w:t>
      </w:r>
      <w:r>
        <w:rPr>
          <w:spacing w:val="-9"/>
        </w:rPr>
        <w:t xml:space="preserve"> </w:t>
      </w:r>
      <w:r>
        <w:t>the</w:t>
      </w:r>
      <w:r>
        <w:rPr>
          <w:spacing w:val="-7"/>
        </w:rPr>
        <w:t xml:space="preserve"> </w:t>
      </w:r>
      <w:r>
        <w:t>pollutant</w:t>
      </w:r>
      <w:r>
        <w:rPr>
          <w:spacing w:val="-7"/>
        </w:rPr>
        <w:t xml:space="preserve"> </w:t>
      </w:r>
      <w:r>
        <w:t>load</w:t>
      </w:r>
      <w:r>
        <w:rPr>
          <w:spacing w:val="-9"/>
        </w:rPr>
        <w:t xml:space="preserve"> </w:t>
      </w:r>
      <w:r>
        <w:t>from</w:t>
      </w:r>
      <w:r>
        <w:rPr>
          <w:spacing w:val="-8"/>
        </w:rPr>
        <w:t xml:space="preserve"> </w:t>
      </w:r>
      <w:r>
        <w:t>concentrated</w:t>
      </w:r>
      <w:r>
        <w:rPr>
          <w:spacing w:val="42"/>
        </w:rPr>
        <w:t xml:space="preserve"> </w:t>
      </w:r>
      <w:r>
        <w:t>stormwater</w:t>
      </w:r>
      <w:r>
        <w:rPr>
          <w:spacing w:val="-5"/>
        </w:rPr>
        <w:t xml:space="preserve"> </w:t>
      </w:r>
      <w:r>
        <w:t>runoff.</w:t>
      </w:r>
      <w:r>
        <w:rPr>
          <w:spacing w:val="47"/>
        </w:rPr>
        <w:t xml:space="preserve"> </w:t>
      </w:r>
      <w:r>
        <w:t>They</w:t>
      </w:r>
      <w:r>
        <w:rPr>
          <w:spacing w:val="-6"/>
        </w:rPr>
        <w:t xml:space="preserve"> </w:t>
      </w:r>
      <w:r>
        <w:t>are</w:t>
      </w:r>
      <w:r>
        <w:rPr>
          <w:spacing w:val="-7"/>
        </w:rPr>
        <w:t xml:space="preserve"> </w:t>
      </w:r>
      <w:r>
        <w:t>also</w:t>
      </w:r>
      <w:r>
        <w:rPr>
          <w:spacing w:val="-4"/>
        </w:rPr>
        <w:t xml:space="preserve"> </w:t>
      </w:r>
      <w:r>
        <w:t>used</w:t>
      </w:r>
      <w:r>
        <w:rPr>
          <w:spacing w:val="-7"/>
        </w:rPr>
        <w:t xml:space="preserve"> </w:t>
      </w:r>
      <w:r>
        <w:t>as</w:t>
      </w:r>
      <w:r>
        <w:rPr>
          <w:spacing w:val="-6"/>
        </w:rPr>
        <w:t xml:space="preserve"> </w:t>
      </w:r>
      <w:r>
        <w:t>a</w:t>
      </w:r>
      <w:r>
        <w:rPr>
          <w:spacing w:val="-7"/>
        </w:rPr>
        <w:t xml:space="preserve"> </w:t>
      </w:r>
      <w:r>
        <w:rPr>
          <w:spacing w:val="-2"/>
        </w:rPr>
        <w:t>pretreatment</w:t>
      </w:r>
      <w:r>
        <w:rPr>
          <w:spacing w:val="-5"/>
        </w:rPr>
        <w:t xml:space="preserve"> </w:t>
      </w:r>
      <w:r>
        <w:rPr>
          <w:spacing w:val="-2"/>
        </w:rPr>
        <w:t>BMP</w:t>
      </w:r>
      <w:r>
        <w:rPr>
          <w:spacing w:val="-5"/>
        </w:rPr>
        <w:t xml:space="preserve"> </w:t>
      </w:r>
      <w:r>
        <w:t>in</w:t>
      </w:r>
      <w:r>
        <w:rPr>
          <w:spacing w:val="-7"/>
        </w:rPr>
        <w:t xml:space="preserve"> </w:t>
      </w:r>
      <w:r>
        <w:t>combination</w:t>
      </w:r>
      <w:r>
        <w:rPr>
          <w:spacing w:val="-4"/>
        </w:rPr>
        <w:t xml:space="preserve"> </w:t>
      </w:r>
      <w:r>
        <w:t>with</w:t>
      </w:r>
      <w:r>
        <w:rPr>
          <w:spacing w:val="-7"/>
        </w:rPr>
        <w:t xml:space="preserve"> </w:t>
      </w:r>
      <w:r>
        <w:rPr>
          <w:spacing w:val="-2"/>
        </w:rPr>
        <w:t>other</w:t>
      </w:r>
      <w:r>
        <w:rPr>
          <w:spacing w:val="36"/>
        </w:rPr>
        <w:t xml:space="preserve"> </w:t>
      </w:r>
      <w:r>
        <w:t>BMPs.</w:t>
      </w:r>
      <w:r>
        <w:rPr>
          <w:spacing w:val="50"/>
        </w:rPr>
        <w:t xml:space="preserve"> </w:t>
      </w:r>
      <w:r>
        <w:t>Examples</w:t>
      </w:r>
      <w:r>
        <w:rPr>
          <w:spacing w:val="-6"/>
        </w:rPr>
        <w:t xml:space="preserve"> </w:t>
      </w:r>
      <w:r>
        <w:t>of</w:t>
      </w:r>
      <w:r>
        <w:rPr>
          <w:spacing w:val="-3"/>
        </w:rPr>
        <w:t xml:space="preserve"> </w:t>
      </w:r>
      <w:r>
        <w:t>uses</w:t>
      </w:r>
      <w:r>
        <w:rPr>
          <w:spacing w:val="-6"/>
        </w:rPr>
        <w:t xml:space="preserve"> </w:t>
      </w:r>
      <w:r>
        <w:t>include</w:t>
      </w:r>
      <w:r>
        <w:rPr>
          <w:spacing w:val="-7"/>
        </w:rPr>
        <w:t xml:space="preserve"> </w:t>
      </w:r>
      <w:r>
        <w:t>the</w:t>
      </w:r>
      <w:r>
        <w:rPr>
          <w:spacing w:val="-9"/>
        </w:rPr>
        <w:t xml:space="preserve"> </w:t>
      </w:r>
      <w:r>
        <w:t>following:</w:t>
      </w:r>
    </w:p>
    <w:p w14:paraId="02D98671" w14:textId="77777777" w:rsidR="00F25A63" w:rsidRPr="002E6A6C" w:rsidRDefault="00F25A63" w:rsidP="0026286A">
      <w:pPr>
        <w:pStyle w:val="Listnum"/>
        <w:numPr>
          <w:ilvl w:val="0"/>
          <w:numId w:val="37"/>
        </w:numPr>
        <w:ind w:left="1080" w:hanging="360"/>
        <w:rPr>
          <w:rFonts w:hAnsi="Arial"/>
        </w:rPr>
      </w:pPr>
      <w:r w:rsidRPr="002E6A6C">
        <w:rPr>
          <w:spacing w:val="-1"/>
        </w:rPr>
        <w:lastRenderedPageBreak/>
        <w:t>Providing</w:t>
      </w:r>
      <w:r w:rsidRPr="002E6A6C">
        <w:rPr>
          <w:spacing w:val="-9"/>
        </w:rPr>
        <w:t xml:space="preserve"> </w:t>
      </w:r>
      <w:r>
        <w:t>outlets</w:t>
      </w:r>
      <w:r w:rsidRPr="002E6A6C">
        <w:rPr>
          <w:spacing w:val="-9"/>
        </w:rPr>
        <w:t xml:space="preserve"> </w:t>
      </w:r>
      <w:r w:rsidRPr="002E6A6C">
        <w:rPr>
          <w:spacing w:val="-1"/>
        </w:rPr>
        <w:t>for</w:t>
      </w:r>
      <w:r w:rsidRPr="002E6A6C">
        <w:rPr>
          <w:spacing w:val="-8"/>
        </w:rPr>
        <w:t xml:space="preserve"> </w:t>
      </w:r>
      <w:r>
        <w:t>diversions</w:t>
      </w:r>
      <w:r w:rsidRPr="002E6A6C">
        <w:rPr>
          <w:spacing w:val="-9"/>
        </w:rPr>
        <w:t xml:space="preserve"> </w:t>
      </w:r>
      <w:r w:rsidRPr="002E6A6C">
        <w:rPr>
          <w:spacing w:val="-1"/>
        </w:rPr>
        <w:t>and</w:t>
      </w:r>
      <w:r w:rsidRPr="002E6A6C">
        <w:rPr>
          <w:spacing w:val="-12"/>
        </w:rPr>
        <w:t xml:space="preserve"> </w:t>
      </w:r>
      <w:r>
        <w:t>terraces.</w:t>
      </w:r>
    </w:p>
    <w:p w14:paraId="6E0742AA" w14:textId="77777777" w:rsidR="00F25A63" w:rsidRPr="002E6A6C" w:rsidRDefault="00F25A63" w:rsidP="0026286A">
      <w:pPr>
        <w:pStyle w:val="Listnum"/>
        <w:numPr>
          <w:ilvl w:val="0"/>
          <w:numId w:val="37"/>
        </w:numPr>
        <w:ind w:left="1080" w:hanging="360"/>
        <w:rPr>
          <w:rFonts w:hAnsi="Arial"/>
        </w:rPr>
      </w:pPr>
      <w:r w:rsidRPr="002E6A6C">
        <w:t>Providing</w:t>
      </w:r>
      <w:r w:rsidRPr="002E6A6C">
        <w:rPr>
          <w:spacing w:val="-7"/>
        </w:rPr>
        <w:t xml:space="preserve"> </w:t>
      </w:r>
      <w:r>
        <w:t>conveyances</w:t>
      </w:r>
      <w:r w:rsidRPr="002E6A6C">
        <w:rPr>
          <w:spacing w:val="-11"/>
        </w:rPr>
        <w:t xml:space="preserve"> </w:t>
      </w:r>
      <w:r w:rsidRPr="002E6A6C">
        <w:t>to,</w:t>
      </w:r>
      <w:r w:rsidRPr="002E6A6C">
        <w:rPr>
          <w:spacing w:val="-8"/>
        </w:rPr>
        <w:t xml:space="preserve"> </w:t>
      </w:r>
      <w:r>
        <w:t>or</w:t>
      </w:r>
      <w:r w:rsidRPr="002E6A6C">
        <w:rPr>
          <w:spacing w:val="-6"/>
        </w:rPr>
        <w:t xml:space="preserve"> </w:t>
      </w:r>
      <w:r w:rsidRPr="002E6A6C">
        <w:t>outlets</w:t>
      </w:r>
      <w:r w:rsidRPr="002E6A6C">
        <w:rPr>
          <w:spacing w:val="-11"/>
        </w:rPr>
        <w:t xml:space="preserve"> </w:t>
      </w:r>
      <w:r>
        <w:t>from,</w:t>
      </w:r>
      <w:r w:rsidRPr="002E6A6C">
        <w:rPr>
          <w:spacing w:val="-5"/>
        </w:rPr>
        <w:t xml:space="preserve"> </w:t>
      </w:r>
      <w:r w:rsidRPr="002E6A6C">
        <w:t>surface</w:t>
      </w:r>
      <w:r w:rsidRPr="002E6A6C">
        <w:rPr>
          <w:spacing w:val="-7"/>
        </w:rPr>
        <w:t xml:space="preserve"> </w:t>
      </w:r>
      <w:r w:rsidRPr="002E6A6C">
        <w:t>and</w:t>
      </w:r>
      <w:r w:rsidRPr="002E6A6C">
        <w:rPr>
          <w:spacing w:val="-9"/>
        </w:rPr>
        <w:t xml:space="preserve"> </w:t>
      </w:r>
      <w:r>
        <w:t>subsurface</w:t>
      </w:r>
      <w:r w:rsidRPr="002E6A6C">
        <w:rPr>
          <w:spacing w:val="39"/>
        </w:rPr>
        <w:t xml:space="preserve"> </w:t>
      </w:r>
      <w:r w:rsidRPr="002E6A6C">
        <w:t>detention</w:t>
      </w:r>
      <w:r w:rsidRPr="002E6A6C">
        <w:rPr>
          <w:spacing w:val="-9"/>
        </w:rPr>
        <w:t xml:space="preserve"> </w:t>
      </w:r>
      <w:r>
        <w:t>and</w:t>
      </w:r>
      <w:r w:rsidRPr="002E6A6C">
        <w:rPr>
          <w:spacing w:val="-12"/>
        </w:rPr>
        <w:t xml:space="preserve"> </w:t>
      </w:r>
      <w:r w:rsidRPr="002E6A6C">
        <w:t>filtration</w:t>
      </w:r>
      <w:r w:rsidRPr="002E6A6C">
        <w:rPr>
          <w:spacing w:val="-11"/>
        </w:rPr>
        <w:t xml:space="preserve"> </w:t>
      </w:r>
      <w:r w:rsidRPr="002E6A6C">
        <w:rPr>
          <w:spacing w:val="-3"/>
        </w:rPr>
        <w:t>systems.</w:t>
      </w:r>
    </w:p>
    <w:p w14:paraId="279554A5" w14:textId="48986720" w:rsidR="00F25A63" w:rsidRPr="002E6A6C" w:rsidRDefault="00F25A63" w:rsidP="0026286A">
      <w:pPr>
        <w:pStyle w:val="Listnum"/>
        <w:numPr>
          <w:ilvl w:val="0"/>
          <w:numId w:val="37"/>
        </w:numPr>
        <w:ind w:left="1080" w:hanging="360"/>
        <w:rPr>
          <w:rFonts w:hAnsi="Arial"/>
        </w:rPr>
      </w:pPr>
      <w:r w:rsidRPr="002E6A6C">
        <w:t>Conveying</w:t>
      </w:r>
      <w:r w:rsidRPr="002E6A6C">
        <w:rPr>
          <w:spacing w:val="-9"/>
        </w:rPr>
        <w:t xml:space="preserve"> </w:t>
      </w:r>
      <w:r w:rsidRPr="002E6A6C">
        <w:t>and</w:t>
      </w:r>
      <w:r w:rsidRPr="002E6A6C">
        <w:rPr>
          <w:spacing w:val="-9"/>
        </w:rPr>
        <w:t xml:space="preserve"> </w:t>
      </w:r>
      <w:r w:rsidRPr="002E6A6C">
        <w:t>treat</w:t>
      </w:r>
      <w:r w:rsidR="00386BA1">
        <w:t>ing</w:t>
      </w:r>
      <w:r w:rsidRPr="002E6A6C">
        <w:rPr>
          <w:spacing w:val="-8"/>
        </w:rPr>
        <w:t xml:space="preserve"> </w:t>
      </w:r>
      <w:r>
        <w:t>stormwater</w:t>
      </w:r>
      <w:r w:rsidRPr="002E6A6C">
        <w:rPr>
          <w:spacing w:val="-8"/>
        </w:rPr>
        <w:t xml:space="preserve"> </w:t>
      </w:r>
      <w:r w:rsidRPr="002E6A6C">
        <w:t>collected</w:t>
      </w:r>
      <w:r w:rsidRPr="002E6A6C">
        <w:rPr>
          <w:spacing w:val="-9"/>
        </w:rPr>
        <w:t xml:space="preserve"> </w:t>
      </w:r>
      <w:r w:rsidRPr="002E6A6C">
        <w:t>along</w:t>
      </w:r>
      <w:r w:rsidRPr="002E6A6C">
        <w:rPr>
          <w:spacing w:val="-11"/>
        </w:rPr>
        <w:t xml:space="preserve"> </w:t>
      </w:r>
      <w:r w:rsidRPr="002E6A6C">
        <w:t>roadways</w:t>
      </w:r>
      <w:r w:rsidRPr="002E6A6C">
        <w:rPr>
          <w:spacing w:val="-9"/>
        </w:rPr>
        <w:t xml:space="preserve"> </w:t>
      </w:r>
      <w:r>
        <w:t>or</w:t>
      </w:r>
      <w:r w:rsidRPr="002E6A6C">
        <w:rPr>
          <w:spacing w:val="-6"/>
        </w:rPr>
        <w:t xml:space="preserve"> </w:t>
      </w:r>
      <w:r w:rsidRPr="002E6A6C">
        <w:t>discharged</w:t>
      </w:r>
      <w:r w:rsidRPr="002E6A6C">
        <w:rPr>
          <w:spacing w:val="44"/>
        </w:rPr>
        <w:t xml:space="preserve"> </w:t>
      </w:r>
      <w:r w:rsidRPr="002E6A6C">
        <w:t>from</w:t>
      </w:r>
      <w:r w:rsidRPr="002E6A6C">
        <w:rPr>
          <w:spacing w:val="-8"/>
        </w:rPr>
        <w:t xml:space="preserve"> </w:t>
      </w:r>
      <w:r w:rsidRPr="002E6A6C">
        <w:t>residential</w:t>
      </w:r>
      <w:r w:rsidRPr="002E6A6C">
        <w:rPr>
          <w:spacing w:val="-7"/>
        </w:rPr>
        <w:t xml:space="preserve"> </w:t>
      </w:r>
      <w:r>
        <w:t>buildings,</w:t>
      </w:r>
      <w:r w:rsidRPr="002E6A6C">
        <w:rPr>
          <w:spacing w:val="-8"/>
        </w:rPr>
        <w:t xml:space="preserve"> </w:t>
      </w:r>
      <w:r w:rsidRPr="002E6A6C">
        <w:t>yards,</w:t>
      </w:r>
      <w:r w:rsidRPr="002E6A6C">
        <w:rPr>
          <w:spacing w:val="-5"/>
        </w:rPr>
        <w:t xml:space="preserve"> </w:t>
      </w:r>
      <w:r w:rsidRPr="002E6A6C">
        <w:t>and</w:t>
      </w:r>
      <w:r w:rsidRPr="002E6A6C">
        <w:rPr>
          <w:spacing w:val="-9"/>
        </w:rPr>
        <w:t xml:space="preserve"> </w:t>
      </w:r>
      <w:r w:rsidRPr="002E6A6C">
        <w:t>vehicle</w:t>
      </w:r>
      <w:r w:rsidRPr="002E6A6C">
        <w:rPr>
          <w:spacing w:val="-9"/>
        </w:rPr>
        <w:t xml:space="preserve"> </w:t>
      </w:r>
      <w:r>
        <w:t>use</w:t>
      </w:r>
      <w:r w:rsidRPr="002E6A6C">
        <w:rPr>
          <w:spacing w:val="-9"/>
        </w:rPr>
        <w:t xml:space="preserve"> </w:t>
      </w:r>
      <w:r w:rsidRPr="002E6A6C">
        <w:t>areas.</w:t>
      </w:r>
    </w:p>
    <w:p w14:paraId="26DD031A" w14:textId="77777777" w:rsidR="00F25A63" w:rsidRPr="002E6A6C" w:rsidRDefault="00F25A63" w:rsidP="0026286A">
      <w:pPr>
        <w:pStyle w:val="Listnum"/>
        <w:numPr>
          <w:ilvl w:val="0"/>
          <w:numId w:val="37"/>
        </w:numPr>
        <w:ind w:left="1080" w:hanging="360"/>
        <w:rPr>
          <w:rFonts w:hAnsi="Arial"/>
        </w:rPr>
      </w:pPr>
      <w:r>
        <w:t>Rehabilitating</w:t>
      </w:r>
      <w:r w:rsidRPr="002E6A6C">
        <w:rPr>
          <w:spacing w:val="-11"/>
        </w:rPr>
        <w:t xml:space="preserve"> </w:t>
      </w:r>
      <w:r w:rsidRPr="002E6A6C">
        <w:rPr>
          <w:spacing w:val="-1"/>
        </w:rPr>
        <w:t>or</w:t>
      </w:r>
      <w:r w:rsidRPr="002E6A6C">
        <w:rPr>
          <w:spacing w:val="-8"/>
        </w:rPr>
        <w:t xml:space="preserve"> </w:t>
      </w:r>
      <w:r w:rsidRPr="002E6A6C">
        <w:rPr>
          <w:spacing w:val="-1"/>
        </w:rPr>
        <w:t>stabilizing</w:t>
      </w:r>
      <w:r w:rsidRPr="002E6A6C">
        <w:rPr>
          <w:spacing w:val="-9"/>
        </w:rPr>
        <w:t xml:space="preserve"> </w:t>
      </w:r>
      <w:r w:rsidRPr="002E6A6C">
        <w:rPr>
          <w:spacing w:val="-1"/>
        </w:rPr>
        <w:t>natural</w:t>
      </w:r>
      <w:r w:rsidRPr="002E6A6C">
        <w:rPr>
          <w:spacing w:val="-10"/>
        </w:rPr>
        <w:t xml:space="preserve"> </w:t>
      </w:r>
      <w:r>
        <w:t>draws</w:t>
      </w:r>
      <w:r w:rsidRPr="002E6A6C">
        <w:rPr>
          <w:spacing w:val="-11"/>
        </w:rPr>
        <w:t xml:space="preserve"> </w:t>
      </w:r>
      <w:r>
        <w:t>carrying</w:t>
      </w:r>
      <w:r w:rsidRPr="002E6A6C">
        <w:rPr>
          <w:spacing w:val="-9"/>
        </w:rPr>
        <w:t xml:space="preserve"> </w:t>
      </w:r>
      <w:r>
        <w:t>concentrations</w:t>
      </w:r>
      <w:r w:rsidRPr="002E6A6C">
        <w:rPr>
          <w:spacing w:val="-11"/>
        </w:rPr>
        <w:t xml:space="preserve"> </w:t>
      </w:r>
      <w:r w:rsidRPr="002E6A6C">
        <w:rPr>
          <w:spacing w:val="-1"/>
        </w:rPr>
        <w:t>of</w:t>
      </w:r>
      <w:r w:rsidRPr="002E6A6C">
        <w:rPr>
          <w:spacing w:val="-10"/>
        </w:rPr>
        <w:t xml:space="preserve"> </w:t>
      </w:r>
      <w:r>
        <w:t>runoff.</w:t>
      </w:r>
    </w:p>
    <w:p w14:paraId="07CCC907" w14:textId="77777777" w:rsidR="00F25A63" w:rsidRPr="002E6A6C" w:rsidRDefault="00F25A63" w:rsidP="0026286A">
      <w:pPr>
        <w:pStyle w:val="Listnum"/>
        <w:numPr>
          <w:ilvl w:val="0"/>
          <w:numId w:val="37"/>
        </w:numPr>
        <w:ind w:left="1080" w:hanging="360"/>
        <w:rPr>
          <w:rFonts w:hAnsi="Arial"/>
        </w:rPr>
      </w:pPr>
      <w:r w:rsidRPr="002E6A6C">
        <w:t>Providing</w:t>
      </w:r>
      <w:r w:rsidRPr="002E6A6C">
        <w:rPr>
          <w:spacing w:val="-7"/>
        </w:rPr>
        <w:t xml:space="preserve"> </w:t>
      </w:r>
      <w:r w:rsidRPr="002E6A6C">
        <w:t>for,</w:t>
      </w:r>
      <w:r w:rsidRPr="002E6A6C">
        <w:rPr>
          <w:spacing w:val="-8"/>
        </w:rPr>
        <w:t xml:space="preserve"> </w:t>
      </w:r>
      <w:r w:rsidRPr="002E6A6C">
        <w:t>or</w:t>
      </w:r>
      <w:r w:rsidRPr="002E6A6C">
        <w:rPr>
          <w:spacing w:val="-8"/>
        </w:rPr>
        <w:t xml:space="preserve"> </w:t>
      </w:r>
      <w:r>
        <w:t>improving,</w:t>
      </w:r>
      <w:r w:rsidRPr="002E6A6C">
        <w:rPr>
          <w:spacing w:val="-8"/>
        </w:rPr>
        <w:t xml:space="preserve"> </w:t>
      </w:r>
      <w:r>
        <w:t>the</w:t>
      </w:r>
      <w:r w:rsidRPr="002E6A6C">
        <w:rPr>
          <w:spacing w:val="-9"/>
        </w:rPr>
        <w:t xml:space="preserve"> </w:t>
      </w:r>
      <w:r w:rsidRPr="002E6A6C">
        <w:t>percolation</w:t>
      </w:r>
      <w:r w:rsidRPr="002E6A6C">
        <w:rPr>
          <w:spacing w:val="-6"/>
        </w:rPr>
        <w:t xml:space="preserve"> </w:t>
      </w:r>
      <w:r w:rsidRPr="002E6A6C">
        <w:t>and</w:t>
      </w:r>
      <w:r w:rsidRPr="002E6A6C">
        <w:rPr>
          <w:spacing w:val="-12"/>
        </w:rPr>
        <w:t xml:space="preserve"> </w:t>
      </w:r>
      <w:r>
        <w:t>treatment</w:t>
      </w:r>
      <w:r w:rsidRPr="002E6A6C">
        <w:rPr>
          <w:spacing w:val="-8"/>
        </w:rPr>
        <w:t xml:space="preserve"> </w:t>
      </w:r>
      <w:r w:rsidRPr="002E6A6C">
        <w:t>of</w:t>
      </w:r>
      <w:r w:rsidRPr="002E6A6C">
        <w:rPr>
          <w:spacing w:val="-8"/>
        </w:rPr>
        <w:t xml:space="preserve"> </w:t>
      </w:r>
      <w:r w:rsidRPr="002E6A6C">
        <w:t>stormwater.</w:t>
      </w:r>
    </w:p>
    <w:p w14:paraId="5648B715" w14:textId="46306A99" w:rsidR="00F25A63" w:rsidRPr="002E6A6C" w:rsidRDefault="00F25A63" w:rsidP="0026286A">
      <w:pPr>
        <w:pStyle w:val="Listnum"/>
        <w:numPr>
          <w:ilvl w:val="0"/>
          <w:numId w:val="37"/>
        </w:numPr>
        <w:ind w:left="1080" w:hanging="360"/>
        <w:rPr>
          <w:rFonts w:hAnsi="Arial"/>
        </w:rPr>
      </w:pPr>
      <w:r w:rsidRPr="002E6A6C">
        <w:t>Using</w:t>
      </w:r>
      <w:r w:rsidRPr="002E6A6C">
        <w:rPr>
          <w:spacing w:val="-7"/>
        </w:rPr>
        <w:t xml:space="preserve"> </w:t>
      </w:r>
      <w:r w:rsidRPr="002E6A6C">
        <w:t>as</w:t>
      </w:r>
      <w:r w:rsidRPr="002E6A6C">
        <w:rPr>
          <w:spacing w:val="-9"/>
        </w:rPr>
        <w:t xml:space="preserve"> </w:t>
      </w:r>
      <w:r>
        <w:t>pretreatment</w:t>
      </w:r>
      <w:r w:rsidRPr="002E6A6C">
        <w:rPr>
          <w:spacing w:val="-7"/>
        </w:rPr>
        <w:t xml:space="preserve"> </w:t>
      </w:r>
      <w:r w:rsidRPr="002E6A6C">
        <w:t>practices</w:t>
      </w:r>
      <w:r w:rsidRPr="002E6A6C">
        <w:rPr>
          <w:spacing w:val="-9"/>
        </w:rPr>
        <w:t xml:space="preserve"> </w:t>
      </w:r>
      <w:r w:rsidRPr="002E6A6C">
        <w:t>to</w:t>
      </w:r>
      <w:r w:rsidRPr="002E6A6C">
        <w:rPr>
          <w:spacing w:val="-9"/>
        </w:rPr>
        <w:t xml:space="preserve"> </w:t>
      </w:r>
      <w:r w:rsidRPr="002E6A6C">
        <w:t>reduce</w:t>
      </w:r>
      <w:r w:rsidRPr="002E6A6C">
        <w:rPr>
          <w:spacing w:val="-12"/>
        </w:rPr>
        <w:t xml:space="preserve"> </w:t>
      </w:r>
      <w:r>
        <w:t>stormwater</w:t>
      </w:r>
      <w:r w:rsidRPr="002E6A6C">
        <w:rPr>
          <w:spacing w:val="-8"/>
        </w:rPr>
        <w:t xml:space="preserve"> </w:t>
      </w:r>
      <w:r w:rsidRPr="002E6A6C">
        <w:t>pollutant</w:t>
      </w:r>
      <w:r w:rsidRPr="002E6A6C">
        <w:rPr>
          <w:spacing w:val="-7"/>
        </w:rPr>
        <w:t xml:space="preserve"> </w:t>
      </w:r>
      <w:r w:rsidRPr="002E6A6C">
        <w:t>loads</w:t>
      </w:r>
      <w:r w:rsidRPr="002E6A6C">
        <w:rPr>
          <w:spacing w:val="34"/>
        </w:rPr>
        <w:t xml:space="preserve"> </w:t>
      </w:r>
      <w:r w:rsidRPr="002E6A6C">
        <w:t>before</w:t>
      </w:r>
      <w:r w:rsidRPr="002E6A6C">
        <w:rPr>
          <w:spacing w:val="-11"/>
        </w:rPr>
        <w:t xml:space="preserve"> </w:t>
      </w:r>
      <w:r w:rsidRPr="002E6A6C">
        <w:t>conveying</w:t>
      </w:r>
      <w:r w:rsidRPr="002E6A6C">
        <w:rPr>
          <w:spacing w:val="-9"/>
        </w:rPr>
        <w:t xml:space="preserve"> </w:t>
      </w:r>
      <w:r w:rsidRPr="002E6A6C">
        <w:t>stormwater</w:t>
      </w:r>
      <w:r w:rsidRPr="002E6A6C">
        <w:rPr>
          <w:spacing w:val="-10"/>
        </w:rPr>
        <w:t xml:space="preserve"> </w:t>
      </w:r>
      <w:r>
        <w:t>to</w:t>
      </w:r>
      <w:r w:rsidRPr="002E6A6C">
        <w:rPr>
          <w:spacing w:val="-12"/>
        </w:rPr>
        <w:t xml:space="preserve"> </w:t>
      </w:r>
      <w:r w:rsidRPr="002E6A6C">
        <w:t>other</w:t>
      </w:r>
      <w:r w:rsidRPr="002E6A6C">
        <w:rPr>
          <w:spacing w:val="-10"/>
        </w:rPr>
        <w:t xml:space="preserve"> </w:t>
      </w:r>
      <w:r w:rsidR="00386BA1">
        <w:t>BMP locations</w:t>
      </w:r>
      <w:r w:rsidRPr="002E6A6C">
        <w:t>.</w:t>
      </w:r>
    </w:p>
    <w:p w14:paraId="3EA47A8B" w14:textId="25048337" w:rsidR="00F25A63" w:rsidRDefault="002E6A6C" w:rsidP="002E6A6C">
      <w:pPr>
        <w:pStyle w:val="BTreduced"/>
      </w:pPr>
      <w:r>
        <w:rPr>
          <w:rFonts w:ascii="Arial" w:hAnsi="Arial"/>
          <w:noProof/>
          <w:sz w:val="20"/>
          <w:szCs w:val="20"/>
        </w:rPr>
        <mc:AlternateContent>
          <mc:Choice Requires="wpg">
            <w:drawing>
              <wp:anchor distT="0" distB="0" distL="114300" distR="114300" simplePos="0" relativeHeight="251691008" behindDoc="0" locked="0" layoutInCell="1" allowOverlap="1" wp14:anchorId="60F02D05" wp14:editId="096BCEA1">
                <wp:simplePos x="0" y="0"/>
                <wp:positionH relativeFrom="margin">
                  <wp:align>center</wp:align>
                </wp:positionH>
                <wp:positionV relativeFrom="paragraph">
                  <wp:posOffset>144145</wp:posOffset>
                </wp:positionV>
                <wp:extent cx="5952490" cy="2230755"/>
                <wp:effectExtent l="0" t="0" r="10160" b="17145"/>
                <wp:wrapTopAndBottom/>
                <wp:docPr id="183" name="Group 183" descr="Figure 8.7a. Typical swale block cross-sec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2230755"/>
                          <a:chOff x="0" y="0"/>
                          <a:chExt cx="9373" cy="3520"/>
                        </a:xfrm>
                      </wpg:grpSpPr>
                      <pic:pic xmlns:pic="http://schemas.openxmlformats.org/drawingml/2006/picture">
                        <pic:nvPicPr>
                          <pic:cNvPr id="184" name="Picture 10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613" y="44"/>
                            <a:ext cx="8148" cy="3445"/>
                          </a:xfrm>
                          <a:prstGeom prst="rect">
                            <a:avLst/>
                          </a:prstGeom>
                          <a:noFill/>
                          <a:extLst>
                            <a:ext uri="{909E8E84-426E-40DD-AFC4-6F175D3DCCD1}">
                              <a14:hiddenFill xmlns:a14="http://schemas.microsoft.com/office/drawing/2010/main">
                                <a:solidFill>
                                  <a:srgbClr val="FFFFFF"/>
                                </a:solidFill>
                              </a14:hiddenFill>
                            </a:ext>
                          </a:extLst>
                        </pic:spPr>
                      </pic:pic>
                      <wpg:grpSp>
                        <wpg:cNvPr id="185" name="Group 102"/>
                        <wpg:cNvGrpSpPr>
                          <a:grpSpLocks/>
                        </wpg:cNvGrpSpPr>
                        <wpg:grpSpPr bwMode="auto">
                          <a:xfrm>
                            <a:off x="15" y="15"/>
                            <a:ext cx="9343" cy="3490"/>
                            <a:chOff x="15" y="15"/>
                            <a:chExt cx="9343" cy="3490"/>
                          </a:xfrm>
                        </wpg:grpSpPr>
                        <wps:wsp>
                          <wps:cNvPr id="186" name="Freeform 103"/>
                          <wps:cNvSpPr>
                            <a:spLocks/>
                          </wps:cNvSpPr>
                          <wps:spPr bwMode="auto">
                            <a:xfrm>
                              <a:off x="15" y="15"/>
                              <a:ext cx="9343" cy="3490"/>
                            </a:xfrm>
                            <a:custGeom>
                              <a:avLst/>
                              <a:gdLst>
                                <a:gd name="T0" fmla="*/ 0 w 9343"/>
                                <a:gd name="T1" fmla="*/ 15 h 3490"/>
                                <a:gd name="T2" fmla="*/ 9343 w 9343"/>
                                <a:gd name="T3" fmla="*/ 15 h 3490"/>
                                <a:gd name="T4" fmla="*/ 9343 w 9343"/>
                                <a:gd name="T5" fmla="*/ 3505 h 3490"/>
                                <a:gd name="T6" fmla="*/ 0 w 9343"/>
                                <a:gd name="T7" fmla="*/ 3505 h 3490"/>
                                <a:gd name="T8" fmla="*/ 0 w 9343"/>
                                <a:gd name="T9" fmla="*/ 15 h 349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343" h="3490">
                                  <a:moveTo>
                                    <a:pt x="0" y="0"/>
                                  </a:moveTo>
                                  <a:lnTo>
                                    <a:pt x="9343" y="0"/>
                                  </a:lnTo>
                                  <a:lnTo>
                                    <a:pt x="9343" y="3490"/>
                                  </a:lnTo>
                                  <a:lnTo>
                                    <a:pt x="0" y="3490"/>
                                  </a:lnTo>
                                  <a:lnTo>
                                    <a:pt x="0" y="0"/>
                                  </a:lnTo>
                                  <a:close/>
                                </a:path>
                              </a:pathLst>
                            </a:custGeom>
                            <a:noFill/>
                            <a:ln w="190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1A6A44E6" id="Group 183" o:spid="_x0000_s1026" alt="Figure 8.7a. Typical swale block cross-section" style="position:absolute;margin-left:0;margin-top:11.35pt;width:468.7pt;height:175.65pt;z-index:251691008;mso-position-horizontal:center;mso-position-horizontal-relative:margin;mso-width-relative:margin;mso-height-relative:margin" coordsize="9373,3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">
                <v:shape id="Picture 101" o:spid="_x0000_s1027" type="#_x0000_t75" style="position:absolute;left:613;top:44;width:8148;height:3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">
                  <v:imagedata r:id="rId71" o:title=""/>
                </v:shape>
                <v:group id="Group 102" o:spid="_x0000_s1028" style="position:absolute;left:15;top:15;width:9343;height:3490" coordorigin="15,15" coordsize="9343,3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">
                  <v:shape id="Freeform 103" o:spid="_x0000_s1029" style="position:absolute;left:15;top:15;width:9343;height:3490;visibility:visible;mso-wrap-style:square;v-text-anchor:top" coordsize="9343,3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" path="m,l9343,r,3490l,3490,,xe" filled="f" strokecolor="#231f20" strokeweight="1.5pt">
                    <v:path arrowok="t" o:connecttype="custom" o:connectlocs="0,15;9343,15;9343,3505;0,3505;0,15" o:connectangles="0,0,0,0,0"/>
                  </v:shape>
                </v:group>
                <w10:wrap type="topAndBottom" anchorx="margin"/>
              </v:group>
            </w:pict>
          </mc:Fallback>
        </mc:AlternateContent>
      </w:r>
    </w:p>
    <w:p w14:paraId="2345B026" w14:textId="686926DB" w:rsidR="00F25A63" w:rsidRDefault="00F25A63" w:rsidP="002E6A6C">
      <w:pPr>
        <w:pStyle w:val="BTreduced"/>
      </w:pPr>
    </w:p>
    <w:p w14:paraId="2387B902" w14:textId="4A764A52" w:rsidR="00F25A63" w:rsidRDefault="00F25A63" w:rsidP="002A1BE6">
      <w:pPr>
        <w:pStyle w:val="Figureheading"/>
        <w:rPr>
          <w:bCs/>
        </w:rPr>
      </w:pPr>
      <w:bookmarkStart w:id="162" w:name="Figure_6.9a._Typical_Swale_Block_Cross-S"/>
      <w:bookmarkStart w:id="163" w:name="_Toc516818737"/>
      <w:bookmarkEnd w:id="162"/>
      <w:r>
        <w:t>Figure</w:t>
      </w:r>
      <w:r>
        <w:rPr>
          <w:spacing w:val="1"/>
        </w:rPr>
        <w:t xml:space="preserve"> </w:t>
      </w:r>
      <w:r>
        <w:t>8.</w:t>
      </w:r>
      <w:r w:rsidR="00215343">
        <w:t>7</w:t>
      </w:r>
      <w:r>
        <w:t>a.</w:t>
      </w:r>
      <w:r>
        <w:rPr>
          <w:spacing w:val="36"/>
        </w:rPr>
        <w:t xml:space="preserve"> </w:t>
      </w:r>
      <w:r>
        <w:rPr>
          <w:spacing w:val="-2"/>
        </w:rPr>
        <w:t xml:space="preserve">Typical </w:t>
      </w:r>
      <w:r w:rsidR="002E6A6C">
        <w:t>s</w:t>
      </w:r>
      <w:r>
        <w:t xml:space="preserve">wale </w:t>
      </w:r>
      <w:r w:rsidR="002E6A6C">
        <w:t>b</w:t>
      </w:r>
      <w:r>
        <w:t xml:space="preserve">lock </w:t>
      </w:r>
      <w:r w:rsidR="002E6A6C">
        <w:t>c</w:t>
      </w:r>
      <w:r>
        <w:t>ross-</w:t>
      </w:r>
      <w:r w:rsidR="002E6A6C">
        <w:t>s</w:t>
      </w:r>
      <w:r>
        <w:t>ection</w:t>
      </w:r>
      <w:bookmarkEnd w:id="163"/>
    </w:p>
    <w:p w14:paraId="28D13E1F" w14:textId="77777777" w:rsidR="00F25A63" w:rsidRDefault="00F25A63" w:rsidP="00E20E22">
      <w:pPr>
        <w:pStyle w:val="BTredcent"/>
        <w:rPr>
          <w:rFonts w:hAnsi="Arial"/>
          <w:szCs w:val="16"/>
        </w:rPr>
      </w:pPr>
      <w:r w:rsidRPr="002E6A6C">
        <w:rPr>
          <w:b/>
        </w:rPr>
        <w:t>Source</w:t>
      </w:r>
      <w:r>
        <w:t>:</w:t>
      </w:r>
      <w:r>
        <w:rPr>
          <w:spacing w:val="32"/>
        </w:rPr>
        <w:t xml:space="preserve"> </w:t>
      </w:r>
      <w:r>
        <w:t>NRCS</w:t>
      </w:r>
    </w:p>
    <w:p w14:paraId="7E48EE2B" w14:textId="77777777" w:rsidR="00F25A63" w:rsidRDefault="00F25A63" w:rsidP="002E6A6C">
      <w:pPr>
        <w:pStyle w:val="BTreduced"/>
        <w:rPr>
          <w:rFonts w:hAnsi="Arial"/>
          <w:szCs w:val="16"/>
        </w:rPr>
      </w:pPr>
    </w:p>
    <w:p w14:paraId="4EE5EFB1" w14:textId="77777777" w:rsidR="00F25A63" w:rsidRDefault="00F25A63" w:rsidP="002E6A6C">
      <w:pPr>
        <w:pStyle w:val="BTreduced"/>
        <w:rPr>
          <w:rFonts w:hAnsi="Arial"/>
          <w:szCs w:val="16"/>
        </w:rPr>
      </w:pPr>
    </w:p>
    <w:p w14:paraId="54CCC70F" w14:textId="77777777" w:rsidR="00F25A63" w:rsidRDefault="00F25A63" w:rsidP="001924B0">
      <w:pPr>
        <w:pStyle w:val="Heading4"/>
        <w:rPr>
          <w:i/>
        </w:rPr>
      </w:pPr>
      <w:r>
        <w:t>Construction</w:t>
      </w:r>
      <w:r>
        <w:rPr>
          <w:spacing w:val="-39"/>
        </w:rPr>
        <w:t xml:space="preserve"> </w:t>
      </w:r>
      <w:r>
        <w:t>Specifications</w:t>
      </w:r>
    </w:p>
    <w:p w14:paraId="4EFD8003" w14:textId="77777777" w:rsidR="00F25A63" w:rsidRDefault="00F25A63" w:rsidP="00001174">
      <w:pPr>
        <w:pStyle w:val="BTboldital"/>
        <w:outlineLvl w:val="9"/>
        <w:rPr>
          <w:bCs/>
        </w:rPr>
      </w:pPr>
      <w:bookmarkStart w:id="164" w:name="Equipment"/>
      <w:bookmarkEnd w:id="164"/>
      <w:r>
        <w:t>Equipment</w:t>
      </w:r>
    </w:p>
    <w:p w14:paraId="6E24CCB4" w14:textId="77777777" w:rsidR="00F25A63" w:rsidRDefault="00F25A63" w:rsidP="002E6A6C">
      <w:pPr>
        <w:pStyle w:val="BodyText"/>
      </w:pPr>
      <w:r>
        <w:t>Many</w:t>
      </w:r>
      <w:r>
        <w:rPr>
          <w:spacing w:val="-9"/>
        </w:rPr>
        <w:t xml:space="preserve"> </w:t>
      </w:r>
      <w:r>
        <w:t>kinds</w:t>
      </w:r>
      <w:r>
        <w:rPr>
          <w:spacing w:val="-6"/>
        </w:rPr>
        <w:t xml:space="preserve"> </w:t>
      </w:r>
      <w:r>
        <w:rPr>
          <w:spacing w:val="-2"/>
        </w:rPr>
        <w:t>of</w:t>
      </w:r>
      <w:r>
        <w:rPr>
          <w:spacing w:val="-5"/>
        </w:rPr>
        <w:t xml:space="preserve"> </w:t>
      </w:r>
      <w:r>
        <w:t>farming</w:t>
      </w:r>
      <w:r>
        <w:rPr>
          <w:spacing w:val="-4"/>
        </w:rPr>
        <w:t xml:space="preserve"> </w:t>
      </w:r>
      <w:r>
        <w:rPr>
          <w:spacing w:val="-2"/>
        </w:rPr>
        <w:t>and</w:t>
      </w:r>
      <w:r>
        <w:rPr>
          <w:spacing w:val="-7"/>
        </w:rPr>
        <w:t xml:space="preserve"> </w:t>
      </w:r>
      <w:r>
        <w:rPr>
          <w:spacing w:val="-2"/>
        </w:rPr>
        <w:t>construction</w:t>
      </w:r>
      <w:r>
        <w:rPr>
          <w:spacing w:val="-7"/>
        </w:rPr>
        <w:t xml:space="preserve"> </w:t>
      </w:r>
      <w:r>
        <w:t>equipment</w:t>
      </w:r>
      <w:r>
        <w:rPr>
          <w:spacing w:val="-8"/>
        </w:rPr>
        <w:t xml:space="preserve"> </w:t>
      </w:r>
      <w:r>
        <w:t>can</w:t>
      </w:r>
      <w:r>
        <w:rPr>
          <w:spacing w:val="-7"/>
        </w:rPr>
        <w:t xml:space="preserve"> </w:t>
      </w:r>
      <w:r>
        <w:t>be</w:t>
      </w:r>
      <w:r>
        <w:rPr>
          <w:spacing w:val="-7"/>
        </w:rPr>
        <w:t xml:space="preserve"> </w:t>
      </w:r>
      <w:r>
        <w:t>used</w:t>
      </w:r>
      <w:r>
        <w:rPr>
          <w:spacing w:val="-9"/>
        </w:rPr>
        <w:t xml:space="preserve"> </w:t>
      </w:r>
      <w:r>
        <w:t>for</w:t>
      </w:r>
      <w:r>
        <w:rPr>
          <w:spacing w:val="-5"/>
        </w:rPr>
        <w:t xml:space="preserve"> </w:t>
      </w:r>
      <w:r>
        <w:t>building</w:t>
      </w:r>
      <w:r>
        <w:rPr>
          <w:spacing w:val="-6"/>
        </w:rPr>
        <w:t xml:space="preserve"> </w:t>
      </w:r>
      <w:r>
        <w:t>grassed</w:t>
      </w:r>
      <w:r>
        <w:rPr>
          <w:spacing w:val="54"/>
        </w:rPr>
        <w:t xml:space="preserve"> </w:t>
      </w:r>
      <w:r>
        <w:t>swales.</w:t>
      </w:r>
      <w:r>
        <w:rPr>
          <w:spacing w:val="52"/>
        </w:rPr>
        <w:t xml:space="preserve"> </w:t>
      </w:r>
      <w:r>
        <w:t>However,</w:t>
      </w:r>
      <w:r>
        <w:rPr>
          <w:spacing w:val="-3"/>
        </w:rPr>
        <w:t xml:space="preserve"> </w:t>
      </w:r>
      <w:r>
        <w:t>it</w:t>
      </w:r>
      <w:r>
        <w:rPr>
          <w:spacing w:val="-5"/>
        </w:rPr>
        <w:t xml:space="preserve"> </w:t>
      </w:r>
      <w:r>
        <w:t>may</w:t>
      </w:r>
      <w:r>
        <w:rPr>
          <w:spacing w:val="-6"/>
        </w:rPr>
        <w:t xml:space="preserve"> </w:t>
      </w:r>
      <w:r>
        <w:t>be</w:t>
      </w:r>
      <w:r>
        <w:rPr>
          <w:spacing w:val="-4"/>
        </w:rPr>
        <w:t xml:space="preserve"> </w:t>
      </w:r>
      <w:r>
        <w:t>necessary</w:t>
      </w:r>
      <w:r>
        <w:rPr>
          <w:spacing w:val="-9"/>
        </w:rPr>
        <w:t xml:space="preserve"> </w:t>
      </w:r>
      <w:r>
        <w:t>to</w:t>
      </w:r>
      <w:r>
        <w:rPr>
          <w:spacing w:val="-4"/>
        </w:rPr>
        <w:t xml:space="preserve"> </w:t>
      </w:r>
      <w:r>
        <w:t>use</w:t>
      </w:r>
      <w:r>
        <w:rPr>
          <w:spacing w:val="-7"/>
        </w:rPr>
        <w:t xml:space="preserve"> </w:t>
      </w:r>
      <w:r>
        <w:t>equipment</w:t>
      </w:r>
      <w:r>
        <w:rPr>
          <w:spacing w:val="-5"/>
        </w:rPr>
        <w:t xml:space="preserve"> </w:t>
      </w:r>
      <w:r>
        <w:t>that</w:t>
      </w:r>
      <w:r>
        <w:rPr>
          <w:spacing w:val="-5"/>
        </w:rPr>
        <w:t xml:space="preserve"> </w:t>
      </w:r>
      <w:r>
        <w:t>can</w:t>
      </w:r>
      <w:r>
        <w:rPr>
          <w:spacing w:val="-4"/>
        </w:rPr>
        <w:t xml:space="preserve"> </w:t>
      </w:r>
      <w:r>
        <w:t>load</w:t>
      </w:r>
      <w:r>
        <w:rPr>
          <w:spacing w:val="-7"/>
        </w:rPr>
        <w:t xml:space="preserve"> </w:t>
      </w:r>
      <w:r>
        <w:t>and</w:t>
      </w:r>
      <w:r>
        <w:rPr>
          <w:spacing w:val="-9"/>
        </w:rPr>
        <w:t xml:space="preserve"> </w:t>
      </w:r>
      <w:r>
        <w:t>transport</w:t>
      </w:r>
      <w:r>
        <w:rPr>
          <w:spacing w:val="-5"/>
        </w:rPr>
        <w:t xml:space="preserve"> </w:t>
      </w:r>
      <w:r>
        <w:t>the</w:t>
      </w:r>
      <w:r>
        <w:rPr>
          <w:spacing w:val="42"/>
        </w:rPr>
        <w:t xml:space="preserve"> </w:t>
      </w:r>
      <w:r>
        <w:t>excavated</w:t>
      </w:r>
      <w:r>
        <w:rPr>
          <w:spacing w:val="-4"/>
        </w:rPr>
        <w:t xml:space="preserve"> </w:t>
      </w:r>
      <w:r>
        <w:t>material</w:t>
      </w:r>
      <w:r>
        <w:rPr>
          <w:spacing w:val="-7"/>
        </w:rPr>
        <w:t xml:space="preserve"> </w:t>
      </w:r>
      <w:r>
        <w:t>to</w:t>
      </w:r>
      <w:r>
        <w:rPr>
          <w:spacing w:val="-4"/>
        </w:rPr>
        <w:t xml:space="preserve"> </w:t>
      </w:r>
      <w:r>
        <w:t>locations</w:t>
      </w:r>
      <w:r>
        <w:rPr>
          <w:spacing w:val="-4"/>
        </w:rPr>
        <w:t xml:space="preserve"> </w:t>
      </w:r>
      <w:r>
        <w:rPr>
          <w:spacing w:val="-2"/>
        </w:rPr>
        <w:t>where</w:t>
      </w:r>
      <w:r>
        <w:rPr>
          <w:spacing w:val="-4"/>
        </w:rPr>
        <w:t xml:space="preserve"> </w:t>
      </w:r>
      <w:r>
        <w:t>it</w:t>
      </w:r>
      <w:r>
        <w:rPr>
          <w:spacing w:val="-5"/>
        </w:rPr>
        <w:t xml:space="preserve"> </w:t>
      </w:r>
      <w:r>
        <w:t>is</w:t>
      </w:r>
      <w:r>
        <w:rPr>
          <w:spacing w:val="-4"/>
        </w:rPr>
        <w:t xml:space="preserve"> </w:t>
      </w:r>
      <w:r>
        <w:rPr>
          <w:spacing w:val="-2"/>
        </w:rPr>
        <w:t>needed.</w:t>
      </w:r>
      <w:r>
        <w:rPr>
          <w:spacing w:val="50"/>
        </w:rPr>
        <w:t xml:space="preserve"> </w:t>
      </w:r>
      <w:r>
        <w:t>These</w:t>
      </w:r>
      <w:r>
        <w:rPr>
          <w:spacing w:val="-7"/>
        </w:rPr>
        <w:t xml:space="preserve"> </w:t>
      </w:r>
      <w:r>
        <w:t>points</w:t>
      </w:r>
      <w:r>
        <w:rPr>
          <w:spacing w:val="-6"/>
        </w:rPr>
        <w:t xml:space="preserve"> </w:t>
      </w:r>
      <w:r>
        <w:rPr>
          <w:spacing w:val="-2"/>
        </w:rPr>
        <w:t>of</w:t>
      </w:r>
      <w:r>
        <w:rPr>
          <w:spacing w:val="-3"/>
        </w:rPr>
        <w:t xml:space="preserve"> </w:t>
      </w:r>
      <w:r>
        <w:t>need</w:t>
      </w:r>
      <w:r>
        <w:rPr>
          <w:spacing w:val="-9"/>
        </w:rPr>
        <w:t xml:space="preserve"> </w:t>
      </w:r>
      <w:r>
        <w:t>might</w:t>
      </w:r>
      <w:r>
        <w:rPr>
          <w:spacing w:val="-5"/>
        </w:rPr>
        <w:t xml:space="preserve"> </w:t>
      </w:r>
      <w:r>
        <w:t>be</w:t>
      </w:r>
      <w:r>
        <w:rPr>
          <w:spacing w:val="-4"/>
        </w:rPr>
        <w:t xml:space="preserve"> </w:t>
      </w:r>
      <w:r>
        <w:t>low</w:t>
      </w:r>
      <w:r>
        <w:rPr>
          <w:spacing w:val="61"/>
        </w:rPr>
        <w:t xml:space="preserve"> </w:t>
      </w:r>
      <w:r>
        <w:t>spots</w:t>
      </w:r>
      <w:r>
        <w:rPr>
          <w:spacing w:val="-6"/>
        </w:rPr>
        <w:t xml:space="preserve"> </w:t>
      </w:r>
      <w:r>
        <w:t>in</w:t>
      </w:r>
      <w:r>
        <w:rPr>
          <w:spacing w:val="-7"/>
        </w:rPr>
        <w:t xml:space="preserve"> </w:t>
      </w:r>
      <w:r>
        <w:t>the</w:t>
      </w:r>
      <w:r>
        <w:rPr>
          <w:spacing w:val="-7"/>
        </w:rPr>
        <w:t xml:space="preserve"> </w:t>
      </w:r>
      <w:r>
        <w:t>surrounding</w:t>
      </w:r>
      <w:r>
        <w:rPr>
          <w:spacing w:val="-6"/>
        </w:rPr>
        <w:t xml:space="preserve"> </w:t>
      </w:r>
      <w:r>
        <w:t>area</w:t>
      </w:r>
      <w:r>
        <w:rPr>
          <w:spacing w:val="-4"/>
        </w:rPr>
        <w:t xml:space="preserve"> </w:t>
      </w:r>
      <w:r>
        <w:rPr>
          <w:spacing w:val="-2"/>
        </w:rPr>
        <w:t>or</w:t>
      </w:r>
      <w:r>
        <w:rPr>
          <w:spacing w:val="-3"/>
        </w:rPr>
        <w:t xml:space="preserve"> </w:t>
      </w:r>
      <w:r>
        <w:rPr>
          <w:spacing w:val="-2"/>
        </w:rPr>
        <w:t>washes</w:t>
      </w:r>
      <w:r>
        <w:rPr>
          <w:spacing w:val="-4"/>
        </w:rPr>
        <w:t xml:space="preserve"> </w:t>
      </w:r>
      <w:r>
        <w:t>in</w:t>
      </w:r>
      <w:r>
        <w:rPr>
          <w:spacing w:val="-7"/>
        </w:rPr>
        <w:t xml:space="preserve"> </w:t>
      </w:r>
      <w:r>
        <w:t>the</w:t>
      </w:r>
      <w:r>
        <w:rPr>
          <w:spacing w:val="-7"/>
        </w:rPr>
        <w:t xml:space="preserve"> </w:t>
      </w:r>
      <w:r>
        <w:t>conveyance</w:t>
      </w:r>
      <w:r>
        <w:rPr>
          <w:spacing w:val="-7"/>
        </w:rPr>
        <w:t xml:space="preserve"> </w:t>
      </w:r>
      <w:r>
        <w:t>that</w:t>
      </w:r>
      <w:r>
        <w:rPr>
          <w:spacing w:val="-3"/>
        </w:rPr>
        <w:t xml:space="preserve"> </w:t>
      </w:r>
      <w:r>
        <w:t>need</w:t>
      </w:r>
      <w:r>
        <w:rPr>
          <w:spacing w:val="-9"/>
        </w:rPr>
        <w:t xml:space="preserve"> </w:t>
      </w:r>
      <w:r>
        <w:t>filling.</w:t>
      </w:r>
      <w:r>
        <w:rPr>
          <w:spacing w:val="52"/>
        </w:rPr>
        <w:t xml:space="preserve"> </w:t>
      </w:r>
      <w:r>
        <w:rPr>
          <w:spacing w:val="-2"/>
        </w:rPr>
        <w:t>Small</w:t>
      </w:r>
      <w:r>
        <w:rPr>
          <w:spacing w:val="41"/>
        </w:rPr>
        <w:t xml:space="preserve"> </w:t>
      </w:r>
      <w:r>
        <w:t>scrapers</w:t>
      </w:r>
      <w:r>
        <w:rPr>
          <w:spacing w:val="-9"/>
        </w:rPr>
        <w:t xml:space="preserve"> </w:t>
      </w:r>
      <w:r>
        <w:t>that</w:t>
      </w:r>
      <w:r>
        <w:rPr>
          <w:spacing w:val="-5"/>
        </w:rPr>
        <w:t xml:space="preserve"> </w:t>
      </w:r>
      <w:r>
        <w:t>can</w:t>
      </w:r>
      <w:r>
        <w:rPr>
          <w:spacing w:val="-7"/>
        </w:rPr>
        <w:t xml:space="preserve"> </w:t>
      </w:r>
      <w:r>
        <w:t>be</w:t>
      </w:r>
      <w:r>
        <w:rPr>
          <w:spacing w:val="-7"/>
        </w:rPr>
        <w:t xml:space="preserve"> </w:t>
      </w:r>
      <w:r>
        <w:t>pulled</w:t>
      </w:r>
      <w:r>
        <w:rPr>
          <w:spacing w:val="-7"/>
        </w:rPr>
        <w:t xml:space="preserve"> </w:t>
      </w:r>
      <w:r>
        <w:t>by</w:t>
      </w:r>
      <w:r>
        <w:rPr>
          <w:spacing w:val="-9"/>
        </w:rPr>
        <w:t xml:space="preserve"> </w:t>
      </w:r>
      <w:r>
        <w:t>farm</w:t>
      </w:r>
      <w:r>
        <w:rPr>
          <w:spacing w:val="-6"/>
        </w:rPr>
        <w:t xml:space="preserve"> </w:t>
      </w:r>
      <w:r>
        <w:t>tractors</w:t>
      </w:r>
      <w:r>
        <w:rPr>
          <w:spacing w:val="-6"/>
        </w:rPr>
        <w:t xml:space="preserve"> </w:t>
      </w:r>
      <w:r>
        <w:t>are</w:t>
      </w:r>
      <w:r>
        <w:rPr>
          <w:spacing w:val="-7"/>
        </w:rPr>
        <w:t xml:space="preserve"> </w:t>
      </w:r>
      <w:r>
        <w:t>satisfactory</w:t>
      </w:r>
      <w:r>
        <w:rPr>
          <w:spacing w:val="-9"/>
        </w:rPr>
        <w:t xml:space="preserve"> </w:t>
      </w:r>
      <w:r>
        <w:t>units</w:t>
      </w:r>
      <w:r>
        <w:rPr>
          <w:spacing w:val="-9"/>
        </w:rPr>
        <w:t xml:space="preserve"> </w:t>
      </w:r>
      <w:r>
        <w:t>for</w:t>
      </w:r>
      <w:r>
        <w:rPr>
          <w:spacing w:val="-5"/>
        </w:rPr>
        <w:t xml:space="preserve"> </w:t>
      </w:r>
      <w:r>
        <w:t>construction.</w:t>
      </w:r>
    </w:p>
    <w:p w14:paraId="14CDF886" w14:textId="77777777" w:rsidR="00F25A63" w:rsidRDefault="00F25A63" w:rsidP="002E6A6C">
      <w:pPr>
        <w:pStyle w:val="BodyText"/>
      </w:pPr>
      <w:r>
        <w:t>However,</w:t>
      </w:r>
      <w:r>
        <w:rPr>
          <w:spacing w:val="-5"/>
        </w:rPr>
        <w:t xml:space="preserve"> </w:t>
      </w:r>
      <w:r>
        <w:t>large</w:t>
      </w:r>
      <w:r>
        <w:rPr>
          <w:spacing w:val="-7"/>
        </w:rPr>
        <w:t xml:space="preserve"> </w:t>
      </w:r>
      <w:r>
        <w:t>scrapers,</w:t>
      </w:r>
      <w:r>
        <w:rPr>
          <w:spacing w:val="-8"/>
        </w:rPr>
        <w:t xml:space="preserve"> </w:t>
      </w:r>
      <w:r>
        <w:rPr>
          <w:spacing w:val="-2"/>
        </w:rPr>
        <w:t>bulldozers,</w:t>
      </w:r>
      <w:r>
        <w:rPr>
          <w:spacing w:val="-7"/>
        </w:rPr>
        <w:t xml:space="preserve"> </w:t>
      </w:r>
      <w:r>
        <w:t>and</w:t>
      </w:r>
      <w:r>
        <w:rPr>
          <w:spacing w:val="-9"/>
        </w:rPr>
        <w:t xml:space="preserve"> </w:t>
      </w:r>
      <w:r>
        <w:t>road</w:t>
      </w:r>
      <w:r>
        <w:rPr>
          <w:spacing w:val="-9"/>
        </w:rPr>
        <w:t xml:space="preserve"> </w:t>
      </w:r>
      <w:r>
        <w:t>graders</w:t>
      </w:r>
      <w:r>
        <w:rPr>
          <w:spacing w:val="-6"/>
        </w:rPr>
        <w:t xml:space="preserve"> </w:t>
      </w:r>
      <w:r>
        <w:t>are</w:t>
      </w:r>
      <w:r>
        <w:rPr>
          <w:spacing w:val="-7"/>
        </w:rPr>
        <w:t xml:space="preserve"> </w:t>
      </w:r>
      <w:r>
        <w:t>excellent</w:t>
      </w:r>
      <w:r>
        <w:rPr>
          <w:spacing w:val="-8"/>
        </w:rPr>
        <w:t xml:space="preserve"> </w:t>
      </w:r>
      <w:r>
        <w:t>types</w:t>
      </w:r>
      <w:r>
        <w:rPr>
          <w:spacing w:val="-6"/>
        </w:rPr>
        <w:t xml:space="preserve"> </w:t>
      </w:r>
      <w:r>
        <w:rPr>
          <w:spacing w:val="-2"/>
        </w:rPr>
        <w:t>of</w:t>
      </w:r>
      <w:r>
        <w:rPr>
          <w:spacing w:val="-3"/>
        </w:rPr>
        <w:t xml:space="preserve"> </w:t>
      </w:r>
      <w:r>
        <w:t>equipment</w:t>
      </w:r>
      <w:r>
        <w:rPr>
          <w:spacing w:val="27"/>
        </w:rPr>
        <w:t xml:space="preserve"> </w:t>
      </w:r>
      <w:r>
        <w:t>for</w:t>
      </w:r>
      <w:r>
        <w:rPr>
          <w:spacing w:val="-8"/>
        </w:rPr>
        <w:t xml:space="preserve"> </w:t>
      </w:r>
      <w:r>
        <w:rPr>
          <w:spacing w:val="-2"/>
        </w:rPr>
        <w:t>constructing</w:t>
      </w:r>
      <w:r>
        <w:rPr>
          <w:spacing w:val="-7"/>
        </w:rPr>
        <w:t xml:space="preserve"> </w:t>
      </w:r>
      <w:r>
        <w:t>these</w:t>
      </w:r>
      <w:r>
        <w:rPr>
          <w:spacing w:val="-9"/>
        </w:rPr>
        <w:t xml:space="preserve"> </w:t>
      </w:r>
      <w:r>
        <w:rPr>
          <w:spacing w:val="-2"/>
        </w:rPr>
        <w:t>systems</w:t>
      </w:r>
      <w:r>
        <w:rPr>
          <w:spacing w:val="-6"/>
        </w:rPr>
        <w:t xml:space="preserve"> </w:t>
      </w:r>
      <w:r>
        <w:t>and</w:t>
      </w:r>
      <w:r>
        <w:rPr>
          <w:spacing w:val="-9"/>
        </w:rPr>
        <w:t xml:space="preserve"> </w:t>
      </w:r>
      <w:r>
        <w:t>may</w:t>
      </w:r>
      <w:r>
        <w:rPr>
          <w:spacing w:val="-9"/>
        </w:rPr>
        <w:t xml:space="preserve"> </w:t>
      </w:r>
      <w:r>
        <w:t>be</w:t>
      </w:r>
      <w:r>
        <w:rPr>
          <w:spacing w:val="-7"/>
        </w:rPr>
        <w:t xml:space="preserve"> </w:t>
      </w:r>
      <w:r>
        <w:t>more</w:t>
      </w:r>
      <w:r>
        <w:rPr>
          <w:spacing w:val="-12"/>
        </w:rPr>
        <w:t xml:space="preserve"> </w:t>
      </w:r>
      <w:r>
        <w:t>efficient.</w:t>
      </w:r>
    </w:p>
    <w:p w14:paraId="381BD6C9" w14:textId="77777777" w:rsidR="00386BA1" w:rsidRDefault="00386BA1">
      <w:pPr>
        <w:rPr>
          <w:rFonts w:ascii="Times New Roman" w:eastAsia="Arial" w:hAnsi="Times New Roman"/>
          <w:b/>
          <w:i/>
          <w:color w:val="231F20"/>
          <w:spacing w:val="-1"/>
          <w:sz w:val="28"/>
          <w:szCs w:val="28"/>
        </w:rPr>
      </w:pPr>
      <w:r>
        <w:br w:type="page"/>
      </w:r>
    </w:p>
    <w:p w14:paraId="43471B83" w14:textId="613F4744" w:rsidR="00F25A63" w:rsidRDefault="00F25A63" w:rsidP="00001174">
      <w:pPr>
        <w:pStyle w:val="BTboldital"/>
        <w:outlineLvl w:val="9"/>
        <w:rPr>
          <w:bCs/>
        </w:rPr>
      </w:pPr>
      <w:r>
        <w:lastRenderedPageBreak/>
        <w:t>Site</w:t>
      </w:r>
      <w:r>
        <w:rPr>
          <w:spacing w:val="1"/>
        </w:rPr>
        <w:t xml:space="preserve"> </w:t>
      </w:r>
      <w:r>
        <w:t>Preparation</w:t>
      </w:r>
    </w:p>
    <w:p w14:paraId="19F742CA" w14:textId="77777777" w:rsidR="00F25A63" w:rsidRDefault="00F25A63" w:rsidP="002E6A6C">
      <w:pPr>
        <w:pStyle w:val="BodyText"/>
      </w:pPr>
      <w:r>
        <w:t>The</w:t>
      </w:r>
      <w:r>
        <w:rPr>
          <w:spacing w:val="-7"/>
        </w:rPr>
        <w:t xml:space="preserve"> </w:t>
      </w:r>
      <w:r>
        <w:rPr>
          <w:spacing w:val="-2"/>
        </w:rPr>
        <w:t>swale</w:t>
      </w:r>
      <w:r>
        <w:rPr>
          <w:spacing w:val="-7"/>
        </w:rPr>
        <w:t xml:space="preserve"> </w:t>
      </w:r>
      <w:r>
        <w:t>should</w:t>
      </w:r>
      <w:r>
        <w:rPr>
          <w:spacing w:val="-4"/>
        </w:rPr>
        <w:t xml:space="preserve"> </w:t>
      </w:r>
      <w:r>
        <w:t>be</w:t>
      </w:r>
      <w:r>
        <w:rPr>
          <w:spacing w:val="-7"/>
        </w:rPr>
        <w:t xml:space="preserve"> </w:t>
      </w:r>
      <w:r>
        <w:t>staked</w:t>
      </w:r>
      <w:r>
        <w:rPr>
          <w:spacing w:val="-9"/>
        </w:rPr>
        <w:t xml:space="preserve"> </w:t>
      </w:r>
      <w:r>
        <w:t>for</w:t>
      </w:r>
      <w:r>
        <w:rPr>
          <w:spacing w:val="-5"/>
        </w:rPr>
        <w:t xml:space="preserve"> </w:t>
      </w:r>
      <w:r>
        <w:t>construction.</w:t>
      </w:r>
      <w:r>
        <w:rPr>
          <w:spacing w:val="52"/>
        </w:rPr>
        <w:t xml:space="preserve"> </w:t>
      </w:r>
      <w:r>
        <w:t>All</w:t>
      </w:r>
      <w:r>
        <w:rPr>
          <w:spacing w:val="-7"/>
        </w:rPr>
        <w:t xml:space="preserve"> </w:t>
      </w:r>
      <w:r>
        <w:t>trees,</w:t>
      </w:r>
      <w:r>
        <w:rPr>
          <w:spacing w:val="-5"/>
        </w:rPr>
        <w:t xml:space="preserve"> </w:t>
      </w:r>
      <w:r>
        <w:t>stumps,</w:t>
      </w:r>
      <w:r>
        <w:rPr>
          <w:spacing w:val="-5"/>
        </w:rPr>
        <w:t xml:space="preserve"> </w:t>
      </w:r>
      <w:r>
        <w:t>brush,</w:t>
      </w:r>
      <w:r>
        <w:rPr>
          <w:spacing w:val="-5"/>
        </w:rPr>
        <w:t xml:space="preserve"> </w:t>
      </w:r>
      <w:r>
        <w:t>and</w:t>
      </w:r>
      <w:r>
        <w:rPr>
          <w:spacing w:val="-9"/>
        </w:rPr>
        <w:t xml:space="preserve"> </w:t>
      </w:r>
      <w:r>
        <w:t>similar</w:t>
      </w:r>
      <w:r>
        <w:rPr>
          <w:spacing w:val="39"/>
        </w:rPr>
        <w:t xml:space="preserve"> </w:t>
      </w:r>
      <w:r>
        <w:t>material</w:t>
      </w:r>
      <w:r>
        <w:rPr>
          <w:spacing w:val="-5"/>
        </w:rPr>
        <w:t xml:space="preserve"> </w:t>
      </w:r>
      <w:r>
        <w:t>should</w:t>
      </w:r>
      <w:r>
        <w:rPr>
          <w:spacing w:val="-4"/>
        </w:rPr>
        <w:t xml:space="preserve"> </w:t>
      </w:r>
      <w:r>
        <w:t>be</w:t>
      </w:r>
      <w:r>
        <w:rPr>
          <w:spacing w:val="-7"/>
        </w:rPr>
        <w:t xml:space="preserve"> </w:t>
      </w:r>
      <w:r>
        <w:rPr>
          <w:spacing w:val="-2"/>
        </w:rPr>
        <w:t>removed</w:t>
      </w:r>
      <w:r>
        <w:rPr>
          <w:spacing w:val="-7"/>
        </w:rPr>
        <w:t xml:space="preserve"> </w:t>
      </w:r>
      <w:r>
        <w:t>from</w:t>
      </w:r>
      <w:r>
        <w:rPr>
          <w:spacing w:val="-5"/>
        </w:rPr>
        <w:t xml:space="preserve"> </w:t>
      </w:r>
      <w:r>
        <w:t>the</w:t>
      </w:r>
      <w:r>
        <w:rPr>
          <w:spacing w:val="-4"/>
        </w:rPr>
        <w:t xml:space="preserve"> </w:t>
      </w:r>
      <w:r>
        <w:t>site</w:t>
      </w:r>
      <w:r>
        <w:rPr>
          <w:spacing w:val="-4"/>
        </w:rPr>
        <w:t xml:space="preserve"> </w:t>
      </w:r>
      <w:r>
        <w:t>and</w:t>
      </w:r>
      <w:r>
        <w:rPr>
          <w:spacing w:val="-4"/>
        </w:rPr>
        <w:t xml:space="preserve"> </w:t>
      </w:r>
      <w:r>
        <w:t>disposed</w:t>
      </w:r>
      <w:r>
        <w:rPr>
          <w:spacing w:val="-4"/>
        </w:rPr>
        <w:t xml:space="preserve"> </w:t>
      </w:r>
      <w:r>
        <w:t>of,</w:t>
      </w:r>
      <w:r>
        <w:rPr>
          <w:spacing w:val="-5"/>
        </w:rPr>
        <w:t xml:space="preserve"> </w:t>
      </w:r>
      <w:r>
        <w:t>so</w:t>
      </w:r>
      <w:r>
        <w:rPr>
          <w:spacing w:val="-4"/>
        </w:rPr>
        <w:t xml:space="preserve"> </w:t>
      </w:r>
      <w:r>
        <w:t>as</w:t>
      </w:r>
      <w:r>
        <w:rPr>
          <w:spacing w:val="-6"/>
        </w:rPr>
        <w:t xml:space="preserve"> </w:t>
      </w:r>
      <w:r>
        <w:t>to</w:t>
      </w:r>
      <w:r>
        <w:rPr>
          <w:spacing w:val="-7"/>
        </w:rPr>
        <w:t xml:space="preserve"> </w:t>
      </w:r>
      <w:r>
        <w:t>not</w:t>
      </w:r>
      <w:r>
        <w:rPr>
          <w:spacing w:val="-5"/>
        </w:rPr>
        <w:t xml:space="preserve"> </w:t>
      </w:r>
      <w:r>
        <w:rPr>
          <w:spacing w:val="-2"/>
        </w:rPr>
        <w:t>interfere</w:t>
      </w:r>
      <w:r>
        <w:rPr>
          <w:spacing w:val="-4"/>
        </w:rPr>
        <w:t xml:space="preserve"> </w:t>
      </w:r>
      <w:r>
        <w:t>with</w:t>
      </w:r>
      <w:r>
        <w:rPr>
          <w:spacing w:val="-4"/>
        </w:rPr>
        <w:t xml:space="preserve"> </w:t>
      </w:r>
      <w:r>
        <w:t>the</w:t>
      </w:r>
      <w:r>
        <w:rPr>
          <w:spacing w:val="46"/>
        </w:rPr>
        <w:t xml:space="preserve"> </w:t>
      </w:r>
      <w:r>
        <w:t>proper</w:t>
      </w:r>
      <w:r>
        <w:rPr>
          <w:spacing w:val="-8"/>
        </w:rPr>
        <w:t xml:space="preserve"> </w:t>
      </w:r>
      <w:r>
        <w:t>functioning</w:t>
      </w:r>
      <w:r>
        <w:rPr>
          <w:spacing w:val="-4"/>
        </w:rPr>
        <w:t xml:space="preserve"> </w:t>
      </w:r>
      <w:r>
        <w:rPr>
          <w:spacing w:val="-2"/>
        </w:rPr>
        <w:t>of</w:t>
      </w:r>
      <w:r>
        <w:rPr>
          <w:spacing w:val="-5"/>
        </w:rPr>
        <w:t xml:space="preserve"> </w:t>
      </w:r>
      <w:r>
        <w:t>the</w:t>
      </w:r>
      <w:r>
        <w:rPr>
          <w:spacing w:val="-12"/>
        </w:rPr>
        <w:t xml:space="preserve"> </w:t>
      </w:r>
      <w:r>
        <w:t>system.</w:t>
      </w:r>
      <w:r>
        <w:rPr>
          <w:spacing w:val="50"/>
        </w:rPr>
        <w:t xml:space="preserve"> </w:t>
      </w:r>
      <w:r>
        <w:t>Design</w:t>
      </w:r>
      <w:r>
        <w:rPr>
          <w:spacing w:val="-7"/>
        </w:rPr>
        <w:t xml:space="preserve"> </w:t>
      </w:r>
      <w:r>
        <w:t>and</w:t>
      </w:r>
      <w:r>
        <w:rPr>
          <w:spacing w:val="-7"/>
        </w:rPr>
        <w:t xml:space="preserve"> </w:t>
      </w:r>
      <w:r>
        <w:t>construction</w:t>
      </w:r>
      <w:r>
        <w:rPr>
          <w:spacing w:val="-7"/>
        </w:rPr>
        <w:t xml:space="preserve"> </w:t>
      </w:r>
      <w:r>
        <w:rPr>
          <w:spacing w:val="-2"/>
        </w:rPr>
        <w:t>survey</w:t>
      </w:r>
      <w:r>
        <w:rPr>
          <w:spacing w:val="-9"/>
        </w:rPr>
        <w:t xml:space="preserve"> </w:t>
      </w:r>
      <w:r>
        <w:t>notes</w:t>
      </w:r>
      <w:r>
        <w:rPr>
          <w:spacing w:val="-6"/>
        </w:rPr>
        <w:t xml:space="preserve"> </w:t>
      </w:r>
      <w:r>
        <w:t>should</w:t>
      </w:r>
      <w:r>
        <w:rPr>
          <w:spacing w:val="-7"/>
        </w:rPr>
        <w:t xml:space="preserve"> </w:t>
      </w:r>
      <w:r>
        <w:t>be</w:t>
      </w:r>
      <w:r>
        <w:rPr>
          <w:spacing w:val="-7"/>
        </w:rPr>
        <w:t xml:space="preserve"> </w:t>
      </w:r>
      <w:r>
        <w:t>kept</w:t>
      </w:r>
      <w:r>
        <w:rPr>
          <w:spacing w:val="64"/>
        </w:rPr>
        <w:t xml:space="preserve"> </w:t>
      </w:r>
      <w:r>
        <w:t>according</w:t>
      </w:r>
      <w:r>
        <w:rPr>
          <w:spacing w:val="-9"/>
        </w:rPr>
        <w:t xml:space="preserve"> </w:t>
      </w:r>
      <w:r>
        <w:t>to</w:t>
      </w:r>
      <w:r>
        <w:rPr>
          <w:spacing w:val="-12"/>
        </w:rPr>
        <w:t xml:space="preserve"> </w:t>
      </w:r>
      <w:r>
        <w:t>standard</w:t>
      </w:r>
      <w:r>
        <w:rPr>
          <w:spacing w:val="-11"/>
        </w:rPr>
        <w:t xml:space="preserve"> </w:t>
      </w:r>
      <w:r>
        <w:rPr>
          <w:spacing w:val="-2"/>
        </w:rPr>
        <w:t>engineering</w:t>
      </w:r>
      <w:r>
        <w:rPr>
          <w:spacing w:val="-11"/>
        </w:rPr>
        <w:t xml:space="preserve"> </w:t>
      </w:r>
      <w:r>
        <w:rPr>
          <w:spacing w:val="-2"/>
        </w:rPr>
        <w:t>practice.</w:t>
      </w:r>
    </w:p>
    <w:p w14:paraId="08F50266" w14:textId="644FD457" w:rsidR="00F25A63" w:rsidRDefault="00F25A63" w:rsidP="00001174">
      <w:pPr>
        <w:pStyle w:val="BTboldital"/>
        <w:outlineLvl w:val="9"/>
        <w:rPr>
          <w:bCs/>
        </w:rPr>
      </w:pPr>
      <w:bookmarkStart w:id="165" w:name="Excavation"/>
      <w:bookmarkEnd w:id="165"/>
      <w:r>
        <w:t>Excavation</w:t>
      </w:r>
    </w:p>
    <w:p w14:paraId="3A69AB11" w14:textId="77777777" w:rsidR="00F25A63" w:rsidRDefault="00F25A63" w:rsidP="002E6A6C">
      <w:pPr>
        <w:pStyle w:val="BodyText"/>
      </w:pPr>
      <w:r>
        <w:t>The</w:t>
      </w:r>
      <w:r>
        <w:rPr>
          <w:spacing w:val="-2"/>
        </w:rPr>
        <w:t xml:space="preserve"> </w:t>
      </w:r>
      <w:r>
        <w:t>soil removed</w:t>
      </w:r>
      <w:r>
        <w:rPr>
          <w:spacing w:val="-2"/>
        </w:rPr>
        <w:t xml:space="preserve"> </w:t>
      </w:r>
      <w:r>
        <w:t xml:space="preserve">from the </w:t>
      </w:r>
      <w:r>
        <w:rPr>
          <w:spacing w:val="-2"/>
        </w:rPr>
        <w:t>swale</w:t>
      </w:r>
      <w:r>
        <w:rPr>
          <w:spacing w:val="1"/>
        </w:rPr>
        <w:t xml:space="preserve"> </w:t>
      </w:r>
      <w:r>
        <w:t>should</w:t>
      </w:r>
      <w:r>
        <w:rPr>
          <w:spacing w:val="1"/>
        </w:rPr>
        <w:t xml:space="preserve"> </w:t>
      </w:r>
      <w:r>
        <w:t>be deposited</w:t>
      </w:r>
      <w:r>
        <w:rPr>
          <w:spacing w:val="1"/>
        </w:rPr>
        <w:t xml:space="preserve"> </w:t>
      </w:r>
      <w:r>
        <w:rPr>
          <w:spacing w:val="-2"/>
        </w:rPr>
        <w:t>where</w:t>
      </w:r>
      <w:r>
        <w:rPr>
          <w:spacing w:val="1"/>
        </w:rPr>
        <w:t xml:space="preserve"> </w:t>
      </w:r>
      <w:r>
        <w:t>it</w:t>
      </w:r>
      <w:r>
        <w:rPr>
          <w:spacing w:val="2"/>
        </w:rPr>
        <w:t xml:space="preserve"> </w:t>
      </w:r>
      <w:r>
        <w:t>will not</w:t>
      </w:r>
      <w:r>
        <w:rPr>
          <w:spacing w:val="2"/>
        </w:rPr>
        <w:t xml:space="preserve"> </w:t>
      </w:r>
      <w:r>
        <w:rPr>
          <w:spacing w:val="-2"/>
        </w:rPr>
        <w:t>interfere</w:t>
      </w:r>
      <w:r>
        <w:rPr>
          <w:spacing w:val="1"/>
        </w:rPr>
        <w:t xml:space="preserve"> </w:t>
      </w:r>
      <w:r>
        <w:t>with</w:t>
      </w:r>
      <w:r>
        <w:rPr>
          <w:spacing w:val="1"/>
        </w:rPr>
        <w:t xml:space="preserve"> </w:t>
      </w:r>
      <w:r>
        <w:t>the</w:t>
      </w:r>
      <w:r>
        <w:rPr>
          <w:spacing w:val="52"/>
        </w:rPr>
        <w:t xml:space="preserve"> </w:t>
      </w:r>
      <w:r>
        <w:t>flow</w:t>
      </w:r>
      <w:r>
        <w:rPr>
          <w:spacing w:val="-2"/>
        </w:rPr>
        <w:t xml:space="preserve"> </w:t>
      </w:r>
      <w:r>
        <w:t>of</w:t>
      </w:r>
      <w:r>
        <w:rPr>
          <w:spacing w:val="4"/>
        </w:rPr>
        <w:t xml:space="preserve"> </w:t>
      </w:r>
      <w:r>
        <w:t>water</w:t>
      </w:r>
      <w:r>
        <w:rPr>
          <w:spacing w:val="2"/>
        </w:rPr>
        <w:t xml:space="preserve"> </w:t>
      </w:r>
      <w:r>
        <w:t>into</w:t>
      </w:r>
      <w:r>
        <w:rPr>
          <w:spacing w:val="-2"/>
        </w:rPr>
        <w:t xml:space="preserve"> </w:t>
      </w:r>
      <w:r>
        <w:t xml:space="preserve">the </w:t>
      </w:r>
      <w:r>
        <w:rPr>
          <w:spacing w:val="-2"/>
        </w:rPr>
        <w:t>swale.</w:t>
      </w:r>
      <w:r>
        <w:rPr>
          <w:spacing w:val="59"/>
        </w:rPr>
        <w:t xml:space="preserve"> </w:t>
      </w:r>
      <w:r>
        <w:rPr>
          <w:spacing w:val="-2"/>
        </w:rPr>
        <w:t>Normally</w:t>
      </w:r>
      <w:r>
        <w:t xml:space="preserve"> it</w:t>
      </w:r>
      <w:r>
        <w:rPr>
          <w:spacing w:val="2"/>
        </w:rPr>
        <w:t xml:space="preserve"> </w:t>
      </w:r>
      <w:r>
        <w:t>can be used</w:t>
      </w:r>
      <w:r>
        <w:rPr>
          <w:spacing w:val="1"/>
        </w:rPr>
        <w:t xml:space="preserve"> </w:t>
      </w:r>
      <w:r>
        <w:t>to</w:t>
      </w:r>
      <w:r>
        <w:rPr>
          <w:spacing w:val="-2"/>
        </w:rPr>
        <w:t xml:space="preserve"> </w:t>
      </w:r>
      <w:r>
        <w:t>fill low</w:t>
      </w:r>
      <w:r>
        <w:rPr>
          <w:spacing w:val="-3"/>
        </w:rPr>
        <w:t xml:space="preserve"> </w:t>
      </w:r>
      <w:r>
        <w:t>spots</w:t>
      </w:r>
      <w:r>
        <w:rPr>
          <w:spacing w:val="1"/>
        </w:rPr>
        <w:t xml:space="preserve"> </w:t>
      </w:r>
      <w:r>
        <w:t>or</w:t>
      </w:r>
      <w:r>
        <w:rPr>
          <w:spacing w:val="2"/>
        </w:rPr>
        <w:t xml:space="preserve"> </w:t>
      </w:r>
      <w:r>
        <w:rPr>
          <w:spacing w:val="-2"/>
        </w:rPr>
        <w:t>build</w:t>
      </w:r>
      <w:r>
        <w:rPr>
          <w:spacing w:val="1"/>
        </w:rPr>
        <w:t xml:space="preserve"> </w:t>
      </w:r>
      <w:r>
        <w:t>diversions</w:t>
      </w:r>
      <w:r>
        <w:rPr>
          <w:spacing w:val="64"/>
        </w:rPr>
        <w:t xml:space="preserve"> </w:t>
      </w:r>
      <w:r>
        <w:t>to</w:t>
      </w:r>
      <w:r>
        <w:rPr>
          <w:spacing w:val="-9"/>
        </w:rPr>
        <w:t xml:space="preserve"> </w:t>
      </w:r>
      <w:r>
        <w:t>keep</w:t>
      </w:r>
      <w:r>
        <w:rPr>
          <w:spacing w:val="-9"/>
        </w:rPr>
        <w:t xml:space="preserve"> </w:t>
      </w:r>
      <w:r>
        <w:t>runoff</w:t>
      </w:r>
      <w:r>
        <w:rPr>
          <w:spacing w:val="-8"/>
        </w:rPr>
        <w:t xml:space="preserve"> </w:t>
      </w:r>
      <w:r>
        <w:t>from</w:t>
      </w:r>
      <w:r>
        <w:rPr>
          <w:spacing w:val="-8"/>
        </w:rPr>
        <w:t xml:space="preserve"> </w:t>
      </w:r>
      <w:r>
        <w:t>the</w:t>
      </w:r>
      <w:r>
        <w:rPr>
          <w:spacing w:val="-9"/>
        </w:rPr>
        <w:t xml:space="preserve"> </w:t>
      </w:r>
      <w:r w:rsidRPr="002E6A6C">
        <w:t>swale</w:t>
      </w:r>
      <w:r>
        <w:rPr>
          <w:spacing w:val="-7"/>
        </w:rPr>
        <w:t xml:space="preserve"> </w:t>
      </w:r>
      <w:r>
        <w:t>during</w:t>
      </w:r>
      <w:r>
        <w:rPr>
          <w:spacing w:val="-7"/>
        </w:rPr>
        <w:t xml:space="preserve"> </w:t>
      </w:r>
      <w:r>
        <w:t>vegetation</w:t>
      </w:r>
      <w:r>
        <w:rPr>
          <w:spacing w:val="-7"/>
        </w:rPr>
        <w:t xml:space="preserve"> </w:t>
      </w:r>
      <w:r>
        <w:t>establishment.</w:t>
      </w:r>
    </w:p>
    <w:p w14:paraId="2DF9FC63" w14:textId="4B05F499" w:rsidR="00F25A63" w:rsidRDefault="00F25A63" w:rsidP="002E6A6C">
      <w:pPr>
        <w:pStyle w:val="BodyText"/>
        <w:rPr>
          <w:spacing w:val="-2"/>
        </w:rPr>
      </w:pPr>
      <w:r>
        <w:t>The</w:t>
      </w:r>
      <w:r>
        <w:rPr>
          <w:spacing w:val="-9"/>
        </w:rPr>
        <w:t xml:space="preserve"> </w:t>
      </w:r>
      <w:r>
        <w:t>topsoil</w:t>
      </w:r>
      <w:r>
        <w:rPr>
          <w:spacing w:val="-7"/>
        </w:rPr>
        <w:t xml:space="preserve"> </w:t>
      </w:r>
      <w:r>
        <w:t>should</w:t>
      </w:r>
      <w:r>
        <w:rPr>
          <w:spacing w:val="-7"/>
        </w:rPr>
        <w:t xml:space="preserve"> </w:t>
      </w:r>
      <w:r>
        <w:t>be</w:t>
      </w:r>
      <w:r>
        <w:rPr>
          <w:spacing w:val="-4"/>
        </w:rPr>
        <w:t xml:space="preserve"> </w:t>
      </w:r>
      <w:r>
        <w:rPr>
          <w:spacing w:val="-2"/>
        </w:rPr>
        <w:t>saved</w:t>
      </w:r>
      <w:r>
        <w:rPr>
          <w:spacing w:val="-7"/>
        </w:rPr>
        <w:t xml:space="preserve"> </w:t>
      </w:r>
      <w:r>
        <w:t>and</w:t>
      </w:r>
      <w:r>
        <w:rPr>
          <w:spacing w:val="-4"/>
        </w:rPr>
        <w:t xml:space="preserve"> </w:t>
      </w:r>
      <w:r>
        <w:t>spread</w:t>
      </w:r>
      <w:r>
        <w:rPr>
          <w:spacing w:val="-7"/>
        </w:rPr>
        <w:t xml:space="preserve"> </w:t>
      </w:r>
      <w:r>
        <w:t>in</w:t>
      </w:r>
      <w:r>
        <w:rPr>
          <w:spacing w:val="-4"/>
        </w:rPr>
        <w:t xml:space="preserve"> </w:t>
      </w:r>
      <w:r>
        <w:t>the</w:t>
      </w:r>
      <w:r>
        <w:rPr>
          <w:spacing w:val="-9"/>
        </w:rPr>
        <w:t xml:space="preserve"> </w:t>
      </w:r>
      <w:r>
        <w:t>constructed</w:t>
      </w:r>
      <w:r>
        <w:rPr>
          <w:spacing w:val="-7"/>
        </w:rPr>
        <w:t xml:space="preserve"> </w:t>
      </w:r>
      <w:r>
        <w:rPr>
          <w:spacing w:val="-2"/>
        </w:rPr>
        <w:t>swale</w:t>
      </w:r>
      <w:r>
        <w:rPr>
          <w:spacing w:val="-7"/>
        </w:rPr>
        <w:t xml:space="preserve"> </w:t>
      </w:r>
      <w:r>
        <w:t>if necessary</w:t>
      </w:r>
      <w:r>
        <w:rPr>
          <w:spacing w:val="-8"/>
        </w:rPr>
        <w:t xml:space="preserve"> </w:t>
      </w:r>
      <w:r>
        <w:t>to</w:t>
      </w:r>
      <w:r>
        <w:rPr>
          <w:spacing w:val="-4"/>
        </w:rPr>
        <w:t xml:space="preserve"> </w:t>
      </w:r>
      <w:r>
        <w:t>ensure</w:t>
      </w:r>
      <w:r>
        <w:rPr>
          <w:spacing w:val="51"/>
        </w:rPr>
        <w:t xml:space="preserve"> </w:t>
      </w:r>
      <w:r>
        <w:t>the</w:t>
      </w:r>
      <w:r>
        <w:rPr>
          <w:spacing w:val="-4"/>
        </w:rPr>
        <w:t xml:space="preserve"> </w:t>
      </w:r>
      <w:r>
        <w:t>establishment</w:t>
      </w:r>
      <w:r>
        <w:rPr>
          <w:spacing w:val="-3"/>
        </w:rPr>
        <w:t xml:space="preserve"> </w:t>
      </w:r>
      <w:r>
        <w:rPr>
          <w:spacing w:val="-2"/>
        </w:rPr>
        <w:t>of</w:t>
      </w:r>
      <w:r>
        <w:rPr>
          <w:spacing w:val="-3"/>
        </w:rPr>
        <w:t xml:space="preserve"> </w:t>
      </w:r>
      <w:r>
        <w:t>a</w:t>
      </w:r>
      <w:r>
        <w:rPr>
          <w:spacing w:val="-9"/>
        </w:rPr>
        <w:t xml:space="preserve"> </w:t>
      </w:r>
      <w:r>
        <w:t>good</w:t>
      </w:r>
      <w:r>
        <w:rPr>
          <w:spacing w:val="-4"/>
        </w:rPr>
        <w:t xml:space="preserve"> </w:t>
      </w:r>
      <w:r>
        <w:t>vegetative</w:t>
      </w:r>
      <w:r>
        <w:rPr>
          <w:spacing w:val="-4"/>
        </w:rPr>
        <w:t xml:space="preserve"> </w:t>
      </w:r>
      <w:r>
        <w:t>cover.</w:t>
      </w:r>
      <w:r>
        <w:rPr>
          <w:spacing w:val="47"/>
        </w:rPr>
        <w:t xml:space="preserve"> </w:t>
      </w:r>
      <w:r>
        <w:t>When</w:t>
      </w:r>
      <w:r>
        <w:rPr>
          <w:spacing w:val="-4"/>
        </w:rPr>
        <w:t xml:space="preserve"> </w:t>
      </w:r>
      <w:r>
        <w:t>this</w:t>
      </w:r>
      <w:r>
        <w:rPr>
          <w:spacing w:val="-6"/>
        </w:rPr>
        <w:t xml:space="preserve"> </w:t>
      </w:r>
      <w:r>
        <w:t>is</w:t>
      </w:r>
      <w:r>
        <w:rPr>
          <w:spacing w:val="-4"/>
        </w:rPr>
        <w:t xml:space="preserve"> </w:t>
      </w:r>
      <w:r>
        <w:rPr>
          <w:spacing w:val="-2"/>
        </w:rPr>
        <w:t>done,</w:t>
      </w:r>
      <w:r>
        <w:rPr>
          <w:spacing w:val="-5"/>
        </w:rPr>
        <w:t xml:space="preserve"> </w:t>
      </w:r>
      <w:r>
        <w:t>the</w:t>
      </w:r>
      <w:r>
        <w:rPr>
          <w:spacing w:val="-7"/>
        </w:rPr>
        <w:t xml:space="preserve"> </w:t>
      </w:r>
      <w:r>
        <w:rPr>
          <w:spacing w:val="-2"/>
        </w:rPr>
        <w:t xml:space="preserve">swale </w:t>
      </w:r>
      <w:r>
        <w:t>should</w:t>
      </w:r>
      <w:r>
        <w:rPr>
          <w:spacing w:val="-4"/>
        </w:rPr>
        <w:t xml:space="preserve"> </w:t>
      </w:r>
      <w:r>
        <w:t>be</w:t>
      </w:r>
      <w:r>
        <w:rPr>
          <w:spacing w:val="38"/>
        </w:rPr>
        <w:t xml:space="preserve"> </w:t>
      </w:r>
      <w:r>
        <w:t>overexcavated</w:t>
      </w:r>
      <w:r>
        <w:rPr>
          <w:spacing w:val="-6"/>
        </w:rPr>
        <w:t xml:space="preserve"> </w:t>
      </w:r>
      <w:r>
        <w:t>to</w:t>
      </w:r>
      <w:r>
        <w:rPr>
          <w:spacing w:val="-7"/>
        </w:rPr>
        <w:t xml:space="preserve"> </w:t>
      </w:r>
      <w:r>
        <w:t>allow</w:t>
      </w:r>
      <w:r>
        <w:rPr>
          <w:spacing w:val="-10"/>
        </w:rPr>
        <w:t xml:space="preserve"> </w:t>
      </w:r>
      <w:r>
        <w:t>for</w:t>
      </w:r>
      <w:r>
        <w:rPr>
          <w:spacing w:val="-5"/>
        </w:rPr>
        <w:t xml:space="preserve"> </w:t>
      </w:r>
      <w:r>
        <w:t>the</w:t>
      </w:r>
      <w:r>
        <w:rPr>
          <w:spacing w:val="-9"/>
        </w:rPr>
        <w:t xml:space="preserve"> </w:t>
      </w:r>
      <w:r>
        <w:t>replacement</w:t>
      </w:r>
      <w:r>
        <w:rPr>
          <w:spacing w:val="-5"/>
        </w:rPr>
        <w:t xml:space="preserve"> </w:t>
      </w:r>
      <w:r>
        <w:rPr>
          <w:spacing w:val="-2"/>
        </w:rPr>
        <w:t>of</w:t>
      </w:r>
      <w:r>
        <w:rPr>
          <w:spacing w:val="-5"/>
        </w:rPr>
        <w:t xml:space="preserve"> </w:t>
      </w:r>
      <w:r>
        <w:t>the</w:t>
      </w:r>
      <w:r>
        <w:rPr>
          <w:spacing w:val="-9"/>
        </w:rPr>
        <w:t xml:space="preserve"> </w:t>
      </w:r>
      <w:r>
        <w:t>topsoil</w:t>
      </w:r>
      <w:r>
        <w:rPr>
          <w:spacing w:val="-7"/>
        </w:rPr>
        <w:t xml:space="preserve"> </w:t>
      </w:r>
      <w:r>
        <w:rPr>
          <w:spacing w:val="-2"/>
        </w:rPr>
        <w:t>without</w:t>
      </w:r>
      <w:r>
        <w:rPr>
          <w:spacing w:val="-5"/>
        </w:rPr>
        <w:t xml:space="preserve"> </w:t>
      </w:r>
      <w:r>
        <w:t>encroaching</w:t>
      </w:r>
      <w:r>
        <w:rPr>
          <w:spacing w:val="-4"/>
        </w:rPr>
        <w:t xml:space="preserve"> </w:t>
      </w:r>
      <w:r>
        <w:rPr>
          <w:spacing w:val="-2"/>
        </w:rPr>
        <w:t>on</w:t>
      </w:r>
      <w:r>
        <w:rPr>
          <w:spacing w:val="-7"/>
        </w:rPr>
        <w:t xml:space="preserve"> </w:t>
      </w:r>
      <w:r>
        <w:t>the</w:t>
      </w:r>
      <w:r>
        <w:rPr>
          <w:spacing w:val="32"/>
        </w:rPr>
        <w:t xml:space="preserve"> </w:t>
      </w:r>
      <w:r>
        <w:t>design</w:t>
      </w:r>
      <w:r>
        <w:rPr>
          <w:spacing w:val="-23"/>
        </w:rPr>
        <w:t xml:space="preserve"> </w:t>
      </w:r>
      <w:r>
        <w:rPr>
          <w:spacing w:val="-2"/>
        </w:rPr>
        <w:t>cross-section.</w:t>
      </w:r>
    </w:p>
    <w:p w14:paraId="3E8573D0" w14:textId="20B8D16D" w:rsidR="002E6A6C" w:rsidRDefault="002E6A6C">
      <w:pPr>
        <w:rPr>
          <w:rFonts w:ascii="Times New Roman" w:eastAsia="Arial" w:hAnsi="Times New Roman"/>
          <w:sz w:val="24"/>
        </w:rPr>
      </w:pPr>
      <w:r>
        <w:br w:type="page"/>
      </w:r>
    </w:p>
    <w:p w14:paraId="6815F393" w14:textId="5A0EB745" w:rsidR="00F25A63" w:rsidRDefault="00F25A63" w:rsidP="002E6A6C">
      <w:pPr>
        <w:spacing w:line="200" w:lineRule="atLeast"/>
        <w:ind w:left="110"/>
        <w:rPr>
          <w:rFonts w:ascii="Arial" w:eastAsia="Arial" w:hAnsi="Arial" w:cs="Arial"/>
          <w:sz w:val="10"/>
          <w:szCs w:val="10"/>
        </w:rPr>
      </w:pPr>
      <w:r>
        <w:rPr>
          <w:rFonts w:ascii="Arial" w:eastAsia="Arial" w:hAnsi="Arial" w:cs="Arial"/>
          <w:noProof/>
          <w:sz w:val="20"/>
          <w:szCs w:val="20"/>
        </w:rPr>
        <w:lastRenderedPageBreak/>
        <mc:AlternateContent>
          <mc:Choice Requires="wpg">
            <w:drawing>
              <wp:anchor distT="0" distB="0" distL="114300" distR="114300" simplePos="0" relativeHeight="251692032" behindDoc="0" locked="0" layoutInCell="1" allowOverlap="1" wp14:anchorId="78FBF0DB" wp14:editId="43C80839">
                <wp:simplePos x="1120775" y="802640"/>
                <wp:positionH relativeFrom="margin">
                  <wp:align>center</wp:align>
                </wp:positionH>
                <wp:positionV relativeFrom="paragraph">
                  <wp:posOffset>8890</wp:posOffset>
                </wp:positionV>
                <wp:extent cx="5696712" cy="7214616"/>
                <wp:effectExtent l="0" t="0" r="18415" b="5715"/>
                <wp:wrapTopAndBottom/>
                <wp:docPr id="179" name="Group 179" descr="Figure 8.7b. Typical waterway shapes and mathematical expressions for calculating cross-sectional area, top width, and hydraulic radiu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6712" cy="7214616"/>
                          <a:chOff x="0" y="0"/>
                          <a:chExt cx="8977" cy="11359"/>
                        </a:xfrm>
                      </wpg:grpSpPr>
                      <pic:pic xmlns:pic="http://schemas.openxmlformats.org/drawingml/2006/picture">
                        <pic:nvPicPr>
                          <pic:cNvPr id="180" name="Picture 9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613" y="94"/>
                            <a:ext cx="7765" cy="11195"/>
                          </a:xfrm>
                          <a:prstGeom prst="rect">
                            <a:avLst/>
                          </a:prstGeom>
                          <a:noFill/>
                          <a:extLst>
                            <a:ext uri="{909E8E84-426E-40DD-AFC4-6F175D3DCCD1}">
                              <a14:hiddenFill xmlns:a14="http://schemas.microsoft.com/office/drawing/2010/main">
                                <a:solidFill>
                                  <a:srgbClr val="FFFFFF"/>
                                </a:solidFill>
                              </a14:hiddenFill>
                            </a:ext>
                          </a:extLst>
                        </pic:spPr>
                      </pic:pic>
                      <wpg:grpSp>
                        <wpg:cNvPr id="181" name="Group 98"/>
                        <wpg:cNvGrpSpPr>
                          <a:grpSpLocks/>
                        </wpg:cNvGrpSpPr>
                        <wpg:grpSpPr bwMode="auto">
                          <a:xfrm>
                            <a:off x="15" y="15"/>
                            <a:ext cx="8947" cy="11329"/>
                            <a:chOff x="15" y="15"/>
                            <a:chExt cx="8947" cy="11329"/>
                          </a:xfrm>
                        </wpg:grpSpPr>
                        <wps:wsp>
                          <wps:cNvPr id="182" name="Freeform 99"/>
                          <wps:cNvSpPr>
                            <a:spLocks/>
                          </wps:cNvSpPr>
                          <wps:spPr bwMode="auto">
                            <a:xfrm>
                              <a:off x="15" y="15"/>
                              <a:ext cx="8947" cy="11329"/>
                            </a:xfrm>
                            <a:custGeom>
                              <a:avLst/>
                              <a:gdLst>
                                <a:gd name="T0" fmla="*/ 0 w 8947"/>
                                <a:gd name="T1" fmla="*/ 15 h 11329"/>
                                <a:gd name="T2" fmla="*/ 8947 w 8947"/>
                                <a:gd name="T3" fmla="*/ 15 h 11329"/>
                                <a:gd name="T4" fmla="*/ 8947 w 8947"/>
                                <a:gd name="T5" fmla="*/ 11344 h 11329"/>
                                <a:gd name="T6" fmla="*/ 0 w 8947"/>
                                <a:gd name="T7" fmla="*/ 11344 h 11329"/>
                                <a:gd name="T8" fmla="*/ 0 w 8947"/>
                                <a:gd name="T9" fmla="*/ 15 h 113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947" h="11329">
                                  <a:moveTo>
                                    <a:pt x="0" y="0"/>
                                  </a:moveTo>
                                  <a:lnTo>
                                    <a:pt x="8947" y="0"/>
                                  </a:lnTo>
                                  <a:lnTo>
                                    <a:pt x="8947" y="11329"/>
                                  </a:lnTo>
                                  <a:lnTo>
                                    <a:pt x="0" y="11329"/>
                                  </a:lnTo>
                                  <a:lnTo>
                                    <a:pt x="0" y="0"/>
                                  </a:lnTo>
                                  <a:close/>
                                </a:path>
                              </a:pathLst>
                            </a:custGeom>
                            <a:noFill/>
                            <a:ln w="190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279CDFE7" id="Group 179" o:spid="_x0000_s1026" alt="Figure 8.7b. Typical waterway shapes and mathematical expressions for calculating cross-sectional area, top width, and hydraulic radius" style="position:absolute;margin-left:0;margin-top:.7pt;width:448.55pt;height:568.1pt;z-index:251692032;mso-position-horizontal:center;mso-position-horizontal-relative:margin;mso-width-relative:margin;mso-height-relative:margin" coordsize="8977,113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">
                <v:shape id="Picture 97" o:spid="_x0000_s1027" type="#_x0000_t75" style="position:absolute;left:613;top:94;width:7765;height:11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">
                  <v:imagedata r:id="rId73" o:title=""/>
                </v:shape>
                <v:group id="Group 98" o:spid="_x0000_s1028" style="position:absolute;left:15;top:15;width:8947;height:11329" coordorigin="15,15" coordsize="8947,11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">
                  <v:shape id="Freeform 99" o:spid="_x0000_s1029" style="position:absolute;left:15;top:15;width:8947;height:11329;visibility:visible;mso-wrap-style:square;v-text-anchor:top" coordsize="8947,11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" path="m,l8947,r,11329l,11329,,xe" filled="f" strokecolor="#231f20" strokeweight="1.5pt">
                    <v:path arrowok="t" o:connecttype="custom" o:connectlocs="0,15;8947,15;8947,11344;0,11344;0,15" o:connectangles="0,0,0,0,0"/>
                  </v:shape>
                </v:group>
                <w10:wrap type="topAndBottom" anchorx="margin"/>
              </v:group>
            </w:pict>
          </mc:Fallback>
        </mc:AlternateContent>
      </w:r>
    </w:p>
    <w:p w14:paraId="2D2E3F2C" w14:textId="2FC9E55C" w:rsidR="00F25A63" w:rsidRDefault="00F25A63" w:rsidP="002A1BE6">
      <w:pPr>
        <w:pStyle w:val="Figureheading"/>
        <w:rPr>
          <w:bCs/>
        </w:rPr>
      </w:pPr>
      <w:bookmarkStart w:id="166" w:name="Figure_6.9b._Typical_Waterway_Shapes_and"/>
      <w:bookmarkStart w:id="167" w:name="_Toc516818738"/>
      <w:bookmarkEnd w:id="166"/>
      <w:r>
        <w:t>Figure</w:t>
      </w:r>
      <w:r>
        <w:rPr>
          <w:spacing w:val="1"/>
        </w:rPr>
        <w:t xml:space="preserve"> </w:t>
      </w:r>
      <w:r>
        <w:t>8.</w:t>
      </w:r>
      <w:r w:rsidR="00215343">
        <w:t>7b</w:t>
      </w:r>
      <w:r>
        <w:t>.</w:t>
      </w:r>
      <w:r>
        <w:rPr>
          <w:spacing w:val="24"/>
        </w:rPr>
        <w:t xml:space="preserve"> </w:t>
      </w:r>
      <w:r>
        <w:rPr>
          <w:spacing w:val="-2"/>
        </w:rPr>
        <w:t xml:space="preserve">Typical </w:t>
      </w:r>
      <w:r w:rsidR="002E6A6C">
        <w:t>w</w:t>
      </w:r>
      <w:r>
        <w:t>aterway</w:t>
      </w:r>
      <w:r>
        <w:rPr>
          <w:spacing w:val="-9"/>
        </w:rPr>
        <w:t xml:space="preserve"> </w:t>
      </w:r>
      <w:r w:rsidR="002E6A6C">
        <w:t>s</w:t>
      </w:r>
      <w:r>
        <w:t>hapes</w:t>
      </w:r>
      <w:r>
        <w:rPr>
          <w:spacing w:val="1"/>
        </w:rPr>
        <w:t xml:space="preserve"> </w:t>
      </w:r>
      <w:r>
        <w:t xml:space="preserve">and </w:t>
      </w:r>
      <w:r w:rsidR="002E6A6C">
        <w:t>m</w:t>
      </w:r>
      <w:r>
        <w:t xml:space="preserve">athematical </w:t>
      </w:r>
      <w:r w:rsidR="002E6A6C">
        <w:t>e</w:t>
      </w:r>
      <w:r>
        <w:t>xpressions</w:t>
      </w:r>
      <w:r>
        <w:rPr>
          <w:spacing w:val="1"/>
        </w:rPr>
        <w:t xml:space="preserve"> </w:t>
      </w:r>
      <w:r>
        <w:t>for</w:t>
      </w:r>
      <w:r>
        <w:rPr>
          <w:spacing w:val="59"/>
        </w:rPr>
        <w:t xml:space="preserve"> </w:t>
      </w:r>
      <w:r w:rsidR="002E6A6C">
        <w:t>c</w:t>
      </w:r>
      <w:r>
        <w:t xml:space="preserve">alculating </w:t>
      </w:r>
      <w:r w:rsidR="002E6A6C">
        <w:t>c</w:t>
      </w:r>
      <w:r>
        <w:t>ross-</w:t>
      </w:r>
      <w:r w:rsidR="002E6A6C">
        <w:t>s</w:t>
      </w:r>
      <w:r>
        <w:t>ectional</w:t>
      </w:r>
      <w:r>
        <w:rPr>
          <w:spacing w:val="3"/>
        </w:rPr>
        <w:t xml:space="preserve"> </w:t>
      </w:r>
      <w:r w:rsidR="002E6A6C">
        <w:rPr>
          <w:spacing w:val="-2"/>
        </w:rPr>
        <w:t>a</w:t>
      </w:r>
      <w:r>
        <w:rPr>
          <w:spacing w:val="-2"/>
        </w:rPr>
        <w:t>rea,</w:t>
      </w:r>
      <w:r>
        <w:t xml:space="preserve"> </w:t>
      </w:r>
      <w:r w:rsidR="002E6A6C">
        <w:t>t</w:t>
      </w:r>
      <w:r>
        <w:t xml:space="preserve">op </w:t>
      </w:r>
      <w:r w:rsidR="002E6A6C">
        <w:t>w</w:t>
      </w:r>
      <w:r>
        <w:t xml:space="preserve">idth, and </w:t>
      </w:r>
      <w:r w:rsidR="002E6A6C">
        <w:rPr>
          <w:spacing w:val="-2"/>
        </w:rPr>
        <w:t>h</w:t>
      </w:r>
      <w:r>
        <w:rPr>
          <w:spacing w:val="-2"/>
        </w:rPr>
        <w:t>ydraulic</w:t>
      </w:r>
      <w:r>
        <w:t xml:space="preserve"> </w:t>
      </w:r>
      <w:r w:rsidR="002E6A6C">
        <w:t>r</w:t>
      </w:r>
      <w:r>
        <w:t>adius</w:t>
      </w:r>
      <w:bookmarkEnd w:id="167"/>
    </w:p>
    <w:p w14:paraId="623A3C9F" w14:textId="34A3FB3A" w:rsidR="002E6A6C" w:rsidRDefault="00F25A63" w:rsidP="00E20E22">
      <w:pPr>
        <w:pStyle w:val="BTredcent"/>
      </w:pPr>
      <w:r w:rsidRPr="002E6A6C">
        <w:rPr>
          <w:b/>
        </w:rPr>
        <w:t>Source</w:t>
      </w:r>
      <w:r>
        <w:t>:</w:t>
      </w:r>
      <w:r>
        <w:rPr>
          <w:spacing w:val="32"/>
        </w:rPr>
        <w:t xml:space="preserve"> </w:t>
      </w:r>
      <w:r>
        <w:t>NRCS</w:t>
      </w:r>
    </w:p>
    <w:p w14:paraId="11E9A2D6" w14:textId="77777777" w:rsidR="002E6A6C" w:rsidRDefault="002E6A6C">
      <w:pPr>
        <w:rPr>
          <w:rFonts w:ascii="Arial"/>
          <w:color w:val="231F20"/>
          <w:spacing w:val="-1"/>
          <w:sz w:val="16"/>
        </w:rPr>
      </w:pPr>
      <w:r>
        <w:rPr>
          <w:rFonts w:ascii="Arial"/>
          <w:color w:val="231F20"/>
          <w:spacing w:val="-1"/>
          <w:sz w:val="16"/>
        </w:rPr>
        <w:br w:type="page"/>
      </w:r>
    </w:p>
    <w:p w14:paraId="6197D97E" w14:textId="77777777" w:rsidR="00F25A63" w:rsidRDefault="00F25A63" w:rsidP="00001174">
      <w:pPr>
        <w:pStyle w:val="BTboldital"/>
        <w:outlineLvl w:val="9"/>
        <w:rPr>
          <w:bCs/>
        </w:rPr>
      </w:pPr>
      <w:bookmarkStart w:id="168" w:name="Establishing_Vegetation"/>
      <w:bookmarkEnd w:id="168"/>
      <w:r>
        <w:lastRenderedPageBreak/>
        <w:t>Establishing Vegetation</w:t>
      </w:r>
    </w:p>
    <w:p w14:paraId="526D9412" w14:textId="1BE97FE3" w:rsidR="00F25A63" w:rsidRDefault="00F25A63" w:rsidP="0065736D">
      <w:pPr>
        <w:pStyle w:val="BodyText"/>
        <w:rPr>
          <w:rFonts w:ascii="Arial" w:hAnsi="Arial" w:cs="Arial"/>
        </w:rPr>
      </w:pPr>
      <w:r>
        <w:t>The</w:t>
      </w:r>
      <w:r>
        <w:rPr>
          <w:spacing w:val="-9"/>
        </w:rPr>
        <w:t xml:space="preserve"> </w:t>
      </w:r>
      <w:r w:rsidRPr="0065736D">
        <w:t>method</w:t>
      </w:r>
      <w:r>
        <w:rPr>
          <w:spacing w:val="-7"/>
        </w:rPr>
        <w:t xml:space="preserve"> </w:t>
      </w:r>
      <w:r>
        <w:t>used</w:t>
      </w:r>
      <w:r>
        <w:rPr>
          <w:spacing w:val="-7"/>
        </w:rPr>
        <w:t xml:space="preserve"> </w:t>
      </w:r>
      <w:r>
        <w:t>to</w:t>
      </w:r>
      <w:r>
        <w:rPr>
          <w:spacing w:val="-7"/>
        </w:rPr>
        <w:t xml:space="preserve"> </w:t>
      </w:r>
      <w:r>
        <w:rPr>
          <w:spacing w:val="-2"/>
        </w:rPr>
        <w:t>establish</w:t>
      </w:r>
      <w:r>
        <w:rPr>
          <w:spacing w:val="-7"/>
        </w:rPr>
        <w:t xml:space="preserve"> </w:t>
      </w:r>
      <w:r>
        <w:t>grass</w:t>
      </w:r>
      <w:r>
        <w:rPr>
          <w:spacing w:val="-6"/>
        </w:rPr>
        <w:t xml:space="preserve"> </w:t>
      </w:r>
      <w:r>
        <w:t>in</w:t>
      </w:r>
      <w:r>
        <w:rPr>
          <w:spacing w:val="-4"/>
        </w:rPr>
        <w:t xml:space="preserve"> </w:t>
      </w:r>
      <w:r>
        <w:t>a</w:t>
      </w:r>
      <w:r>
        <w:rPr>
          <w:spacing w:val="-7"/>
        </w:rPr>
        <w:t xml:space="preserve"> </w:t>
      </w:r>
      <w:r>
        <w:rPr>
          <w:spacing w:val="-2"/>
        </w:rPr>
        <w:t>swale</w:t>
      </w:r>
      <w:r>
        <w:rPr>
          <w:spacing w:val="-4"/>
        </w:rPr>
        <w:t xml:space="preserve"> </w:t>
      </w:r>
      <w:r>
        <w:t>depends</w:t>
      </w:r>
      <w:r>
        <w:rPr>
          <w:spacing w:val="-6"/>
        </w:rPr>
        <w:t xml:space="preserve"> </w:t>
      </w:r>
      <w:r>
        <w:t>on</w:t>
      </w:r>
      <w:r>
        <w:rPr>
          <w:spacing w:val="-7"/>
        </w:rPr>
        <w:t xml:space="preserve"> </w:t>
      </w:r>
      <w:r>
        <w:t>the</w:t>
      </w:r>
      <w:r>
        <w:rPr>
          <w:spacing w:val="-4"/>
        </w:rPr>
        <w:t xml:space="preserve"> </w:t>
      </w:r>
      <w:r>
        <w:t>severity</w:t>
      </w:r>
      <w:r>
        <w:rPr>
          <w:spacing w:val="-6"/>
        </w:rPr>
        <w:t xml:space="preserve"> </w:t>
      </w:r>
      <w:r>
        <w:rPr>
          <w:spacing w:val="-2"/>
        </w:rPr>
        <w:t>of</w:t>
      </w:r>
      <w:r>
        <w:rPr>
          <w:spacing w:val="-3"/>
        </w:rPr>
        <w:t xml:space="preserve"> </w:t>
      </w:r>
      <w:r>
        <w:t>the</w:t>
      </w:r>
      <w:r>
        <w:rPr>
          <w:spacing w:val="-5"/>
        </w:rPr>
        <w:t xml:space="preserve"> </w:t>
      </w:r>
      <w:r>
        <w:rPr>
          <w:spacing w:val="-2"/>
        </w:rPr>
        <w:t>conditions</w:t>
      </w:r>
      <w:r>
        <w:rPr>
          <w:spacing w:val="53"/>
        </w:rPr>
        <w:t xml:space="preserve"> </w:t>
      </w:r>
      <w:r>
        <w:t>encountered.</w:t>
      </w:r>
      <w:r>
        <w:rPr>
          <w:spacing w:val="48"/>
        </w:rPr>
        <w:t xml:space="preserve"> </w:t>
      </w:r>
      <w:r w:rsidRPr="002A1BE6">
        <w:rPr>
          <w:b/>
        </w:rPr>
        <w:t>Table</w:t>
      </w:r>
      <w:r w:rsidRPr="002A1BE6">
        <w:rPr>
          <w:b/>
          <w:spacing w:val="-7"/>
        </w:rPr>
        <w:t xml:space="preserve"> </w:t>
      </w:r>
      <w:r w:rsidRPr="002A1BE6">
        <w:rPr>
          <w:b/>
        </w:rPr>
        <w:t>8.1</w:t>
      </w:r>
      <w:r w:rsidRPr="002A1BE6">
        <w:rPr>
          <w:b/>
          <w:spacing w:val="-9"/>
        </w:rPr>
        <w:t xml:space="preserve"> </w:t>
      </w:r>
      <w:r w:rsidRPr="002A1BE6">
        <w:t>lists</w:t>
      </w:r>
      <w:r>
        <w:rPr>
          <w:spacing w:val="-6"/>
        </w:rPr>
        <w:t xml:space="preserve"> </w:t>
      </w:r>
      <w:r>
        <w:t>the</w:t>
      </w:r>
      <w:r>
        <w:rPr>
          <w:spacing w:val="-12"/>
        </w:rPr>
        <w:t xml:space="preserve"> </w:t>
      </w:r>
      <w:r>
        <w:t>four</w:t>
      </w:r>
      <w:r>
        <w:rPr>
          <w:spacing w:val="-6"/>
        </w:rPr>
        <w:t xml:space="preserve"> </w:t>
      </w:r>
      <w:r>
        <w:t>different</w:t>
      </w:r>
      <w:r>
        <w:rPr>
          <w:spacing w:val="-5"/>
        </w:rPr>
        <w:t xml:space="preserve"> </w:t>
      </w:r>
      <w:r>
        <w:rPr>
          <w:spacing w:val="-2"/>
        </w:rPr>
        <w:t>alternatives</w:t>
      </w:r>
      <w:r>
        <w:rPr>
          <w:spacing w:val="-11"/>
        </w:rPr>
        <w:t xml:space="preserve"> </w:t>
      </w:r>
      <w:r>
        <w:t>for</w:t>
      </w:r>
      <w:r>
        <w:rPr>
          <w:spacing w:val="-8"/>
        </w:rPr>
        <w:t xml:space="preserve"> </w:t>
      </w:r>
      <w:r>
        <w:t>grass</w:t>
      </w:r>
      <w:r>
        <w:rPr>
          <w:spacing w:val="-6"/>
        </w:rPr>
        <w:t xml:space="preserve"> </w:t>
      </w:r>
      <w:r>
        <w:t>establishment</w:t>
      </w:r>
      <w:r>
        <w:rPr>
          <w:spacing w:val="-5"/>
        </w:rPr>
        <w:t xml:space="preserve"> </w:t>
      </w:r>
      <w:r>
        <w:t>and</w:t>
      </w:r>
      <w:r>
        <w:rPr>
          <w:spacing w:val="40"/>
        </w:rPr>
        <w:t xml:space="preserve"> </w:t>
      </w:r>
      <w:r>
        <w:t>the</w:t>
      </w:r>
      <w:r>
        <w:rPr>
          <w:spacing w:val="-7"/>
        </w:rPr>
        <w:t xml:space="preserve"> </w:t>
      </w:r>
      <w:r>
        <w:t>conditions</w:t>
      </w:r>
      <w:r>
        <w:rPr>
          <w:spacing w:val="-4"/>
        </w:rPr>
        <w:t xml:space="preserve"> </w:t>
      </w:r>
      <w:r>
        <w:rPr>
          <w:spacing w:val="-2"/>
        </w:rPr>
        <w:t>under</w:t>
      </w:r>
      <w:r>
        <w:rPr>
          <w:spacing w:val="-5"/>
        </w:rPr>
        <w:t xml:space="preserve"> </w:t>
      </w:r>
      <w:r>
        <w:t>which</w:t>
      </w:r>
      <w:r>
        <w:rPr>
          <w:spacing w:val="-4"/>
        </w:rPr>
        <w:t xml:space="preserve"> </w:t>
      </w:r>
      <w:r>
        <w:t>each</w:t>
      </w:r>
      <w:r>
        <w:rPr>
          <w:spacing w:val="-7"/>
        </w:rPr>
        <w:t xml:space="preserve"> </w:t>
      </w:r>
      <w:r>
        <w:t>method</w:t>
      </w:r>
      <w:r>
        <w:rPr>
          <w:spacing w:val="-7"/>
        </w:rPr>
        <w:t xml:space="preserve"> </w:t>
      </w:r>
      <w:r>
        <w:t>should</w:t>
      </w:r>
      <w:r>
        <w:rPr>
          <w:spacing w:val="-7"/>
        </w:rPr>
        <w:t xml:space="preserve"> </w:t>
      </w:r>
      <w:r>
        <w:t>be</w:t>
      </w:r>
      <w:r>
        <w:rPr>
          <w:spacing w:val="-7"/>
        </w:rPr>
        <w:t xml:space="preserve"> </w:t>
      </w:r>
      <w:r>
        <w:t>used.</w:t>
      </w:r>
      <w:r>
        <w:rPr>
          <w:spacing w:val="52"/>
        </w:rPr>
        <w:t xml:space="preserve"> </w:t>
      </w:r>
      <w:r>
        <w:rPr>
          <w:spacing w:val="-2"/>
        </w:rPr>
        <w:t>For</w:t>
      </w:r>
      <w:r>
        <w:rPr>
          <w:spacing w:val="-3"/>
        </w:rPr>
        <w:t xml:space="preserve"> </w:t>
      </w:r>
      <w:r>
        <w:t>each</w:t>
      </w:r>
      <w:r>
        <w:rPr>
          <w:spacing w:val="-9"/>
        </w:rPr>
        <w:t xml:space="preserve"> </w:t>
      </w:r>
      <w:r>
        <w:t>technique,</w:t>
      </w:r>
      <w:r>
        <w:rPr>
          <w:spacing w:val="-3"/>
        </w:rPr>
        <w:t xml:space="preserve"> </w:t>
      </w:r>
      <w:r>
        <w:rPr>
          <w:spacing w:val="-2"/>
        </w:rPr>
        <w:t>if</w:t>
      </w:r>
      <w:r>
        <w:rPr>
          <w:spacing w:val="-3"/>
        </w:rPr>
        <w:t xml:space="preserve"> </w:t>
      </w:r>
      <w:r>
        <w:t>any</w:t>
      </w:r>
      <w:r>
        <w:rPr>
          <w:spacing w:val="-6"/>
        </w:rPr>
        <w:t xml:space="preserve"> </w:t>
      </w:r>
      <w:r>
        <w:t>one</w:t>
      </w:r>
      <w:r>
        <w:rPr>
          <w:spacing w:val="54"/>
        </w:rPr>
        <w:t xml:space="preserve"> </w:t>
      </w:r>
      <w:r>
        <w:rPr>
          <w:spacing w:val="-2"/>
        </w:rPr>
        <w:t>of</w:t>
      </w:r>
      <w:r>
        <w:rPr>
          <w:spacing w:val="-3"/>
        </w:rPr>
        <w:t xml:space="preserve"> </w:t>
      </w:r>
      <w:r>
        <w:t>the</w:t>
      </w:r>
      <w:r>
        <w:rPr>
          <w:spacing w:val="-7"/>
        </w:rPr>
        <w:t xml:space="preserve"> </w:t>
      </w:r>
      <w:r>
        <w:t>four</w:t>
      </w:r>
      <w:r>
        <w:rPr>
          <w:spacing w:val="-5"/>
        </w:rPr>
        <w:t xml:space="preserve"> </w:t>
      </w:r>
      <w:r>
        <w:t>sets</w:t>
      </w:r>
      <w:r>
        <w:rPr>
          <w:spacing w:val="-4"/>
        </w:rPr>
        <w:t xml:space="preserve"> </w:t>
      </w:r>
      <w:r>
        <w:rPr>
          <w:spacing w:val="-2"/>
        </w:rPr>
        <w:t>of</w:t>
      </w:r>
      <w:r>
        <w:rPr>
          <w:spacing w:val="-5"/>
        </w:rPr>
        <w:t xml:space="preserve"> </w:t>
      </w:r>
      <w:r>
        <w:rPr>
          <w:spacing w:val="-2"/>
        </w:rPr>
        <w:t>conditions</w:t>
      </w:r>
      <w:r>
        <w:rPr>
          <w:spacing w:val="-6"/>
        </w:rPr>
        <w:t xml:space="preserve"> </w:t>
      </w:r>
      <w:r>
        <w:t>is</w:t>
      </w:r>
      <w:r>
        <w:rPr>
          <w:spacing w:val="-4"/>
        </w:rPr>
        <w:t xml:space="preserve"> </w:t>
      </w:r>
      <w:r>
        <w:t>exceeded,</w:t>
      </w:r>
      <w:r>
        <w:rPr>
          <w:spacing w:val="-5"/>
        </w:rPr>
        <w:t xml:space="preserve"> </w:t>
      </w:r>
      <w:r>
        <w:t>the</w:t>
      </w:r>
      <w:r>
        <w:rPr>
          <w:spacing w:val="-7"/>
        </w:rPr>
        <w:t xml:space="preserve"> </w:t>
      </w:r>
      <w:r>
        <w:rPr>
          <w:spacing w:val="-2"/>
        </w:rPr>
        <w:t>next</w:t>
      </w:r>
      <w:r>
        <w:rPr>
          <w:spacing w:val="-5"/>
        </w:rPr>
        <w:t xml:space="preserve"> </w:t>
      </w:r>
      <w:r>
        <w:t>technique</w:t>
      </w:r>
      <w:r>
        <w:rPr>
          <w:spacing w:val="-4"/>
        </w:rPr>
        <w:t xml:space="preserve"> </w:t>
      </w:r>
      <w:r>
        <w:t>below</w:t>
      </w:r>
      <w:r>
        <w:rPr>
          <w:spacing w:val="-7"/>
        </w:rPr>
        <w:t xml:space="preserve"> </w:t>
      </w:r>
      <w:r>
        <w:t>it</w:t>
      </w:r>
      <w:r>
        <w:rPr>
          <w:spacing w:val="-3"/>
        </w:rPr>
        <w:t xml:space="preserve"> </w:t>
      </w:r>
      <w:r>
        <w:t>must</w:t>
      </w:r>
      <w:r>
        <w:rPr>
          <w:spacing w:val="-5"/>
        </w:rPr>
        <w:t xml:space="preserve"> </w:t>
      </w:r>
      <w:r>
        <w:t>be</w:t>
      </w:r>
      <w:r>
        <w:rPr>
          <w:spacing w:val="-4"/>
        </w:rPr>
        <w:t xml:space="preserve"> </w:t>
      </w:r>
      <w:r>
        <w:t>used.</w:t>
      </w:r>
    </w:p>
    <w:p w14:paraId="4A603931" w14:textId="3B6662BC" w:rsidR="00F25A63" w:rsidRPr="0026286A" w:rsidRDefault="00F25A63" w:rsidP="00374705">
      <w:pPr>
        <w:pStyle w:val="Tableheading"/>
        <w:outlineLvl w:val="9"/>
      </w:pPr>
      <w:bookmarkStart w:id="169" w:name="Table_6.1._Grass_Establishment_Alternati"/>
      <w:bookmarkStart w:id="170" w:name="_Toc516669694"/>
      <w:bookmarkStart w:id="171" w:name="_Toc517902252"/>
      <w:bookmarkEnd w:id="169"/>
      <w:r w:rsidRPr="002A1BE6">
        <w:t>Table</w:t>
      </w:r>
      <w:r w:rsidRPr="0026286A">
        <w:t xml:space="preserve"> </w:t>
      </w:r>
      <w:r w:rsidRPr="002A1BE6">
        <w:t>8.1.</w:t>
      </w:r>
      <w:r w:rsidR="0065736D" w:rsidRPr="002A1BE6">
        <w:t xml:space="preserve"> </w:t>
      </w:r>
      <w:r w:rsidRPr="002A1BE6">
        <w:t xml:space="preserve">Grass </w:t>
      </w:r>
      <w:r w:rsidR="0065736D" w:rsidRPr="002A1BE6">
        <w:t>e</w:t>
      </w:r>
      <w:r w:rsidRPr="002A1BE6">
        <w:t>stablishment</w:t>
      </w:r>
      <w:r w:rsidRPr="0026286A">
        <w:t xml:space="preserve"> </w:t>
      </w:r>
      <w:r w:rsidR="0065736D" w:rsidRPr="0026286A">
        <w:t>a</w:t>
      </w:r>
      <w:r w:rsidRPr="0026286A">
        <w:t>lternatives</w:t>
      </w:r>
      <w:bookmarkEnd w:id="170"/>
      <w:bookmarkEnd w:id="171"/>
    </w:p>
    <w:tbl>
      <w:tblPr>
        <w:tblW w:w="0" w:type="auto"/>
        <w:tblInd w:w="264" w:type="dxa"/>
        <w:tblLayout w:type="fixed"/>
        <w:tblCellMar>
          <w:left w:w="0" w:type="dxa"/>
          <w:right w:w="0" w:type="dxa"/>
        </w:tblCellMar>
        <w:tblLook w:val="01E0" w:firstRow="1" w:lastRow="1" w:firstColumn="1" w:lastColumn="1" w:noHBand="0" w:noVBand="0"/>
      </w:tblPr>
      <w:tblGrid>
        <w:gridCol w:w="2988"/>
        <w:gridCol w:w="5400"/>
      </w:tblGrid>
      <w:tr w:rsidR="00F25A63" w:rsidRPr="0065736D" w14:paraId="3A563671" w14:textId="77777777" w:rsidTr="0026286A">
        <w:trPr>
          <w:trHeight w:hRule="exact" w:val="372"/>
          <w:tblHeader/>
        </w:trPr>
        <w:tc>
          <w:tcPr>
            <w:tcW w:w="2988" w:type="dxa"/>
            <w:tcBorders>
              <w:top w:val="single" w:sz="6" w:space="0" w:color="231F20"/>
              <w:left w:val="single" w:sz="6" w:space="0" w:color="231F20"/>
              <w:bottom w:val="single" w:sz="6" w:space="0" w:color="231F20"/>
              <w:right w:val="single" w:sz="6" w:space="0" w:color="231F20"/>
            </w:tcBorders>
            <w:shd w:val="clear" w:color="auto" w:fill="BDD6EE" w:themeFill="accent1" w:themeFillTint="66"/>
            <w:vAlign w:val="center"/>
          </w:tcPr>
          <w:p w14:paraId="687EF10D" w14:textId="77777777" w:rsidR="00F25A63" w:rsidRPr="0065736D" w:rsidRDefault="00F25A63" w:rsidP="0065736D">
            <w:pPr>
              <w:pStyle w:val="Tabletext"/>
              <w:jc w:val="center"/>
              <w:rPr>
                <w:rFonts w:hAnsi="Arial"/>
                <w:b/>
                <w:szCs w:val="18"/>
              </w:rPr>
            </w:pPr>
            <w:r w:rsidRPr="0065736D">
              <w:rPr>
                <w:b/>
              </w:rPr>
              <w:t>Establishment</w:t>
            </w:r>
            <w:r w:rsidRPr="0065736D">
              <w:rPr>
                <w:b/>
                <w:spacing w:val="-2"/>
              </w:rPr>
              <w:t xml:space="preserve"> </w:t>
            </w:r>
            <w:r w:rsidRPr="0065736D">
              <w:rPr>
                <w:b/>
              </w:rPr>
              <w:t>Technique</w:t>
            </w:r>
          </w:p>
        </w:tc>
        <w:tc>
          <w:tcPr>
            <w:tcW w:w="5400" w:type="dxa"/>
            <w:tcBorders>
              <w:top w:val="single" w:sz="6" w:space="0" w:color="231F20"/>
              <w:left w:val="single" w:sz="6" w:space="0" w:color="231F20"/>
              <w:bottom w:val="single" w:sz="6" w:space="0" w:color="231F20"/>
              <w:right w:val="single" w:sz="6" w:space="0" w:color="231F20"/>
            </w:tcBorders>
            <w:shd w:val="clear" w:color="auto" w:fill="BDD6EE" w:themeFill="accent1" w:themeFillTint="66"/>
            <w:vAlign w:val="center"/>
          </w:tcPr>
          <w:p w14:paraId="68F28146" w14:textId="77777777" w:rsidR="00F25A63" w:rsidRPr="0065736D" w:rsidRDefault="00F25A63" w:rsidP="0065736D">
            <w:pPr>
              <w:pStyle w:val="Tabletext"/>
              <w:jc w:val="center"/>
              <w:rPr>
                <w:rFonts w:hAnsi="Arial"/>
                <w:b/>
                <w:szCs w:val="18"/>
              </w:rPr>
            </w:pPr>
            <w:r w:rsidRPr="0065736D">
              <w:rPr>
                <w:b/>
                <w:spacing w:val="-2"/>
              </w:rPr>
              <w:t>Conditions</w:t>
            </w:r>
          </w:p>
        </w:tc>
      </w:tr>
      <w:tr w:rsidR="00F25A63" w:rsidRPr="00CB5EAF" w14:paraId="6D08992C" w14:textId="77777777" w:rsidTr="0026286A">
        <w:trPr>
          <w:trHeight w:hRule="exact" w:val="576"/>
        </w:trPr>
        <w:tc>
          <w:tcPr>
            <w:tcW w:w="2988" w:type="dxa"/>
            <w:tcBorders>
              <w:top w:val="single" w:sz="6" w:space="0" w:color="231F20"/>
              <w:left w:val="single" w:sz="6" w:space="0" w:color="231F20"/>
              <w:bottom w:val="single" w:sz="6" w:space="0" w:color="231F20"/>
              <w:right w:val="single" w:sz="6" w:space="0" w:color="231F20"/>
            </w:tcBorders>
            <w:vAlign w:val="center"/>
          </w:tcPr>
          <w:p w14:paraId="1E8F86E2" w14:textId="0FFF43ED" w:rsidR="00F25A63" w:rsidRPr="0026286A" w:rsidRDefault="00F25A63" w:rsidP="00CB5EAF">
            <w:pPr>
              <w:pStyle w:val="Tabletext"/>
              <w:jc w:val="center"/>
              <w:rPr>
                <w:b/>
              </w:rPr>
            </w:pPr>
            <w:r w:rsidRPr="00CB5EAF">
              <w:rPr>
                <w:b/>
              </w:rPr>
              <w:t xml:space="preserve">1a. </w:t>
            </w:r>
            <w:r w:rsidRPr="0026286A">
              <w:rPr>
                <w:b/>
              </w:rPr>
              <w:t>Hydroseeding</w:t>
            </w:r>
          </w:p>
        </w:tc>
        <w:tc>
          <w:tcPr>
            <w:tcW w:w="5400" w:type="dxa"/>
            <w:tcBorders>
              <w:top w:val="single" w:sz="6" w:space="0" w:color="231F20"/>
              <w:left w:val="single" w:sz="6" w:space="0" w:color="231F20"/>
              <w:bottom w:val="single" w:sz="6" w:space="0" w:color="231F20"/>
              <w:right w:val="single" w:sz="6" w:space="0" w:color="231F20"/>
            </w:tcBorders>
            <w:vAlign w:val="center"/>
          </w:tcPr>
          <w:p w14:paraId="03363ED5" w14:textId="1440DC7E" w:rsidR="00F25A63" w:rsidRPr="0026286A" w:rsidRDefault="00F25A63" w:rsidP="00CB5EAF">
            <w:pPr>
              <w:pStyle w:val="Tabletext"/>
              <w:jc w:val="center"/>
            </w:pPr>
            <w:r w:rsidRPr="0026286A">
              <w:t>Slopes</w:t>
            </w:r>
            <w:r w:rsidRPr="00CB5EAF">
              <w:t xml:space="preserve"> </w:t>
            </w:r>
            <w:r w:rsidRPr="0026286A">
              <w:t xml:space="preserve">less </w:t>
            </w:r>
            <w:r w:rsidRPr="00CB5EAF">
              <w:t>than</w:t>
            </w:r>
            <w:r w:rsidRPr="0026286A">
              <w:t xml:space="preserve"> </w:t>
            </w:r>
            <w:r w:rsidRPr="00CB5EAF">
              <w:t>5</w:t>
            </w:r>
            <w:r w:rsidR="00CB5EAF">
              <w:t> </w:t>
            </w:r>
            <w:r w:rsidRPr="00CB5EAF">
              <w:t>%.</w:t>
            </w:r>
          </w:p>
          <w:p w14:paraId="531523BB" w14:textId="77777777" w:rsidR="00F25A63" w:rsidRPr="0026286A" w:rsidRDefault="00F25A63" w:rsidP="00CB5EAF">
            <w:pPr>
              <w:pStyle w:val="Tabletext"/>
              <w:jc w:val="center"/>
            </w:pPr>
            <w:r w:rsidRPr="00CB5EAF">
              <w:t>Velocity less</w:t>
            </w:r>
            <w:r w:rsidRPr="0026286A">
              <w:t xml:space="preserve"> </w:t>
            </w:r>
            <w:r w:rsidRPr="00CB5EAF">
              <w:t>than</w:t>
            </w:r>
            <w:r w:rsidRPr="0026286A">
              <w:t xml:space="preserve"> </w:t>
            </w:r>
            <w:r w:rsidRPr="00CB5EAF">
              <w:t>3</w:t>
            </w:r>
            <w:r w:rsidRPr="0026286A">
              <w:t xml:space="preserve"> </w:t>
            </w:r>
            <w:r w:rsidRPr="00CB5EAF">
              <w:t xml:space="preserve">feet </w:t>
            </w:r>
            <w:r w:rsidRPr="0026286A">
              <w:t xml:space="preserve">(1 </w:t>
            </w:r>
            <w:r w:rsidRPr="00CB5EAF">
              <w:t>m)</w:t>
            </w:r>
            <w:r w:rsidRPr="0026286A">
              <w:t xml:space="preserve"> </w:t>
            </w:r>
            <w:r w:rsidRPr="00CB5EAF">
              <w:t>per second.</w:t>
            </w:r>
          </w:p>
        </w:tc>
      </w:tr>
      <w:tr w:rsidR="00F25A63" w:rsidRPr="00CB5EAF" w14:paraId="4EDD2F90" w14:textId="77777777" w:rsidTr="0026286A">
        <w:trPr>
          <w:trHeight w:hRule="exact" w:val="645"/>
        </w:trPr>
        <w:tc>
          <w:tcPr>
            <w:tcW w:w="2988" w:type="dxa"/>
            <w:tcBorders>
              <w:top w:val="single" w:sz="6" w:space="0" w:color="231F20"/>
              <w:left w:val="single" w:sz="6" w:space="0" w:color="231F20"/>
              <w:bottom w:val="single" w:sz="6" w:space="0" w:color="231F20"/>
              <w:right w:val="single" w:sz="6" w:space="0" w:color="231F20"/>
            </w:tcBorders>
            <w:vAlign w:val="center"/>
          </w:tcPr>
          <w:p w14:paraId="70DCD135" w14:textId="4EDD8D26" w:rsidR="00F25A63" w:rsidRPr="0026286A" w:rsidRDefault="00F25A63" w:rsidP="00CB5EAF">
            <w:pPr>
              <w:pStyle w:val="Tabletext"/>
              <w:jc w:val="center"/>
              <w:rPr>
                <w:b/>
              </w:rPr>
            </w:pPr>
            <w:r w:rsidRPr="00CB5EAF">
              <w:rPr>
                <w:b/>
              </w:rPr>
              <w:t xml:space="preserve">1b. </w:t>
            </w:r>
            <w:r w:rsidRPr="0026286A">
              <w:rPr>
                <w:b/>
              </w:rPr>
              <w:t xml:space="preserve">Establishing Bermuda grass </w:t>
            </w:r>
            <w:r w:rsidRPr="00CB5EAF">
              <w:rPr>
                <w:b/>
              </w:rPr>
              <w:t>by</w:t>
            </w:r>
            <w:r w:rsidRPr="0026286A">
              <w:rPr>
                <w:b/>
              </w:rPr>
              <w:t xml:space="preserve"> sprigging</w:t>
            </w:r>
          </w:p>
        </w:tc>
        <w:tc>
          <w:tcPr>
            <w:tcW w:w="5400" w:type="dxa"/>
            <w:tcBorders>
              <w:top w:val="single" w:sz="6" w:space="0" w:color="231F20"/>
              <w:left w:val="single" w:sz="6" w:space="0" w:color="231F20"/>
              <w:bottom w:val="single" w:sz="6" w:space="0" w:color="231F20"/>
              <w:right w:val="single" w:sz="6" w:space="0" w:color="231F20"/>
            </w:tcBorders>
            <w:vAlign w:val="center"/>
          </w:tcPr>
          <w:p w14:paraId="3CA03E11" w14:textId="247CD189" w:rsidR="00CB5EAF" w:rsidRDefault="00F25A63" w:rsidP="00CB5EAF">
            <w:pPr>
              <w:pStyle w:val="Tabletext"/>
              <w:jc w:val="center"/>
            </w:pPr>
            <w:r w:rsidRPr="00CB5EAF">
              <w:t>Majority of drainage</w:t>
            </w:r>
            <w:r w:rsidRPr="0026286A">
              <w:t xml:space="preserve"> </w:t>
            </w:r>
            <w:r w:rsidRPr="00CB5EAF">
              <w:t>can</w:t>
            </w:r>
            <w:r w:rsidRPr="0026286A">
              <w:t xml:space="preserve"> </w:t>
            </w:r>
            <w:r w:rsidRPr="00CB5EAF">
              <w:t>be</w:t>
            </w:r>
            <w:r w:rsidRPr="0026286A">
              <w:t xml:space="preserve"> </w:t>
            </w:r>
            <w:r w:rsidRPr="00CB5EAF">
              <w:t>diverted</w:t>
            </w:r>
            <w:r w:rsidRPr="0026286A">
              <w:t xml:space="preserve"> </w:t>
            </w:r>
            <w:r w:rsidRPr="00CB5EAF">
              <w:t>away</w:t>
            </w:r>
            <w:r w:rsidRPr="0026286A">
              <w:t xml:space="preserve"> </w:t>
            </w:r>
            <w:r w:rsidRPr="00CB5EAF">
              <w:t>from channel</w:t>
            </w:r>
          </w:p>
          <w:p w14:paraId="1BA9743E" w14:textId="637F295E" w:rsidR="00F25A63" w:rsidRPr="0026286A" w:rsidRDefault="00F25A63" w:rsidP="00CB5EAF">
            <w:pPr>
              <w:pStyle w:val="Tabletext"/>
              <w:jc w:val="center"/>
            </w:pPr>
            <w:r w:rsidRPr="0026286A">
              <w:t xml:space="preserve">during germination </w:t>
            </w:r>
            <w:r w:rsidRPr="00CB5EAF">
              <w:t>and</w:t>
            </w:r>
            <w:r w:rsidRPr="0026286A">
              <w:t xml:space="preserve"> establishment.</w:t>
            </w:r>
            <w:r w:rsidR="00CB5EAF">
              <w:t xml:space="preserve"> </w:t>
            </w:r>
            <w:r w:rsidRPr="00CB5EAF">
              <w:t>Erosion-resistant</w:t>
            </w:r>
            <w:r w:rsidRPr="0026286A">
              <w:t xml:space="preserve"> </w:t>
            </w:r>
            <w:r w:rsidRPr="00CB5EAF">
              <w:t>soil.</w:t>
            </w:r>
          </w:p>
        </w:tc>
      </w:tr>
      <w:tr w:rsidR="00F25A63" w:rsidRPr="00CB5EAF" w14:paraId="15C209BA" w14:textId="77777777" w:rsidTr="0026286A">
        <w:trPr>
          <w:trHeight w:hRule="exact" w:val="996"/>
        </w:trPr>
        <w:tc>
          <w:tcPr>
            <w:tcW w:w="2988" w:type="dxa"/>
            <w:tcBorders>
              <w:top w:val="single" w:sz="6" w:space="0" w:color="231F20"/>
              <w:left w:val="single" w:sz="6" w:space="0" w:color="231F20"/>
              <w:bottom w:val="single" w:sz="6" w:space="0" w:color="231F20"/>
              <w:right w:val="single" w:sz="6" w:space="0" w:color="231F20"/>
            </w:tcBorders>
            <w:vAlign w:val="center"/>
          </w:tcPr>
          <w:p w14:paraId="7E039A4C" w14:textId="7AD517C6" w:rsidR="00F25A63" w:rsidRPr="0026286A" w:rsidRDefault="00F25A63" w:rsidP="00CB5EAF">
            <w:pPr>
              <w:pStyle w:val="Tabletext"/>
              <w:jc w:val="center"/>
              <w:rPr>
                <w:b/>
              </w:rPr>
            </w:pPr>
            <w:r w:rsidRPr="00CB5EAF">
              <w:rPr>
                <w:b/>
              </w:rPr>
              <w:t>2. Seeding</w:t>
            </w:r>
            <w:r w:rsidRPr="0026286A">
              <w:rPr>
                <w:b/>
              </w:rPr>
              <w:t xml:space="preserve"> with </w:t>
            </w:r>
            <w:r w:rsidRPr="00CB5EAF">
              <w:rPr>
                <w:b/>
              </w:rPr>
              <w:t>straw</w:t>
            </w:r>
            <w:r w:rsidRPr="0026286A">
              <w:rPr>
                <w:b/>
              </w:rPr>
              <w:t xml:space="preserve"> </w:t>
            </w:r>
            <w:r w:rsidRPr="00CB5EAF">
              <w:rPr>
                <w:b/>
              </w:rPr>
              <w:t>mulch</w:t>
            </w:r>
            <w:r w:rsidRPr="0026286A">
              <w:rPr>
                <w:b/>
              </w:rPr>
              <w:t xml:space="preserve"> </w:t>
            </w:r>
            <w:r w:rsidRPr="00CB5EAF">
              <w:rPr>
                <w:b/>
              </w:rPr>
              <w:t>and</w:t>
            </w:r>
            <w:r w:rsidRPr="0026286A">
              <w:rPr>
                <w:b/>
              </w:rPr>
              <w:t xml:space="preserve"> </w:t>
            </w:r>
            <w:r w:rsidRPr="00CB5EAF">
              <w:rPr>
                <w:b/>
              </w:rPr>
              <w:t>jute</w:t>
            </w:r>
            <w:r w:rsidRPr="0026286A">
              <w:rPr>
                <w:b/>
              </w:rPr>
              <w:t xml:space="preserve"> </w:t>
            </w:r>
            <w:r w:rsidRPr="00CB5EAF">
              <w:rPr>
                <w:b/>
              </w:rPr>
              <w:t>mesh</w:t>
            </w:r>
            <w:r w:rsidRPr="0026286A">
              <w:rPr>
                <w:b/>
              </w:rPr>
              <w:t xml:space="preserve"> </w:t>
            </w:r>
            <w:r w:rsidRPr="00CB5EAF">
              <w:rPr>
                <w:b/>
              </w:rPr>
              <w:t>or</w:t>
            </w:r>
            <w:r w:rsidRPr="0026286A">
              <w:rPr>
                <w:b/>
              </w:rPr>
              <w:t xml:space="preserve"> erosion</w:t>
            </w:r>
            <w:r w:rsidRPr="00CB5EAF">
              <w:rPr>
                <w:b/>
              </w:rPr>
              <w:t xml:space="preserve"> </w:t>
            </w:r>
            <w:r w:rsidRPr="0026286A">
              <w:rPr>
                <w:b/>
              </w:rPr>
              <w:t>netting</w:t>
            </w:r>
          </w:p>
        </w:tc>
        <w:tc>
          <w:tcPr>
            <w:tcW w:w="5400" w:type="dxa"/>
            <w:tcBorders>
              <w:top w:val="single" w:sz="6" w:space="0" w:color="231F20"/>
              <w:left w:val="single" w:sz="6" w:space="0" w:color="231F20"/>
              <w:bottom w:val="single" w:sz="6" w:space="0" w:color="231F20"/>
              <w:right w:val="single" w:sz="6" w:space="0" w:color="231F20"/>
            </w:tcBorders>
            <w:vAlign w:val="center"/>
          </w:tcPr>
          <w:p w14:paraId="6B43567C" w14:textId="33830FBD" w:rsidR="00F25A63" w:rsidRPr="0026286A" w:rsidRDefault="00F25A63" w:rsidP="00CB5EAF">
            <w:pPr>
              <w:pStyle w:val="Tabletext"/>
              <w:jc w:val="center"/>
            </w:pPr>
            <w:r w:rsidRPr="0026286A">
              <w:t>Slopes</w:t>
            </w:r>
            <w:r w:rsidRPr="00CB5EAF">
              <w:t xml:space="preserve"> </w:t>
            </w:r>
            <w:r w:rsidRPr="0026286A">
              <w:t xml:space="preserve">less </w:t>
            </w:r>
            <w:r w:rsidRPr="00CB5EAF">
              <w:t>than</w:t>
            </w:r>
            <w:r w:rsidRPr="0026286A">
              <w:t xml:space="preserve"> </w:t>
            </w:r>
            <w:r w:rsidRPr="00CB5EAF">
              <w:t>5</w:t>
            </w:r>
            <w:r w:rsidR="00CB5EAF">
              <w:t> </w:t>
            </w:r>
            <w:r w:rsidRPr="00CB5EAF">
              <w:t>%.</w:t>
            </w:r>
          </w:p>
          <w:p w14:paraId="1159BD13" w14:textId="77777777" w:rsidR="00F25A63" w:rsidRPr="0026286A" w:rsidRDefault="00F25A63" w:rsidP="00CB5EAF">
            <w:pPr>
              <w:pStyle w:val="Tabletext"/>
              <w:jc w:val="center"/>
            </w:pPr>
            <w:r w:rsidRPr="00CB5EAF">
              <w:t>Velocity less</w:t>
            </w:r>
            <w:r w:rsidRPr="0026286A">
              <w:t xml:space="preserve"> </w:t>
            </w:r>
            <w:r w:rsidRPr="00CB5EAF">
              <w:t>than</w:t>
            </w:r>
            <w:r w:rsidRPr="0026286A">
              <w:t xml:space="preserve"> </w:t>
            </w:r>
            <w:r w:rsidRPr="00CB5EAF">
              <w:t>5</w:t>
            </w:r>
            <w:r w:rsidRPr="0026286A">
              <w:t xml:space="preserve"> </w:t>
            </w:r>
            <w:r w:rsidRPr="00CB5EAF">
              <w:t>feet (1.5</w:t>
            </w:r>
            <w:r w:rsidRPr="0026286A">
              <w:t xml:space="preserve"> </w:t>
            </w:r>
            <w:r w:rsidRPr="00CB5EAF">
              <w:t>m) per</w:t>
            </w:r>
            <w:r w:rsidRPr="0026286A">
              <w:t xml:space="preserve"> </w:t>
            </w:r>
            <w:r w:rsidRPr="00CB5EAF">
              <w:t>second.</w:t>
            </w:r>
          </w:p>
          <w:p w14:paraId="21AA1A5C" w14:textId="2062E89F" w:rsidR="00F25A63" w:rsidRPr="0026286A" w:rsidRDefault="00F25A63" w:rsidP="00CB5EAF">
            <w:pPr>
              <w:pStyle w:val="Tabletext"/>
              <w:jc w:val="center"/>
            </w:pPr>
            <w:r w:rsidRPr="00CB5EAF">
              <w:t>Majority of drainage</w:t>
            </w:r>
            <w:r w:rsidRPr="0026286A">
              <w:t xml:space="preserve"> </w:t>
            </w:r>
            <w:r w:rsidRPr="00CB5EAF">
              <w:t>cannot</w:t>
            </w:r>
            <w:r w:rsidRPr="0026286A">
              <w:t xml:space="preserve"> </w:t>
            </w:r>
            <w:r w:rsidRPr="00CB5EAF">
              <w:t>be</w:t>
            </w:r>
            <w:r w:rsidRPr="0026286A">
              <w:t xml:space="preserve"> diverted</w:t>
            </w:r>
            <w:r w:rsidRPr="00CB5EAF">
              <w:t xml:space="preserve"> </w:t>
            </w:r>
            <w:r w:rsidRPr="0026286A">
              <w:t xml:space="preserve">from </w:t>
            </w:r>
            <w:r w:rsidRPr="00CB5EAF">
              <w:t>channel</w:t>
            </w:r>
            <w:r w:rsidRPr="0026286A">
              <w:t xml:space="preserve"> during germination</w:t>
            </w:r>
            <w:r w:rsidRPr="00CB5EAF">
              <w:t xml:space="preserve"> and</w:t>
            </w:r>
            <w:r w:rsidRPr="0026286A">
              <w:t xml:space="preserve"> </w:t>
            </w:r>
            <w:r w:rsidRPr="00CB5EAF">
              <w:t>establishment.</w:t>
            </w:r>
            <w:r w:rsidR="00CB5EAF">
              <w:t xml:space="preserve"> </w:t>
            </w:r>
            <w:r w:rsidRPr="0026286A">
              <w:t>Moderately erodible soil.</w:t>
            </w:r>
          </w:p>
        </w:tc>
      </w:tr>
      <w:tr w:rsidR="00F25A63" w:rsidRPr="00CB5EAF" w14:paraId="38764E91" w14:textId="77777777" w:rsidTr="0026286A">
        <w:trPr>
          <w:trHeight w:hRule="exact" w:val="978"/>
        </w:trPr>
        <w:tc>
          <w:tcPr>
            <w:tcW w:w="2988" w:type="dxa"/>
            <w:tcBorders>
              <w:top w:val="single" w:sz="6" w:space="0" w:color="231F20"/>
              <w:left w:val="single" w:sz="6" w:space="0" w:color="231F20"/>
              <w:bottom w:val="single" w:sz="6" w:space="0" w:color="231F20"/>
              <w:right w:val="single" w:sz="6" w:space="0" w:color="231F20"/>
            </w:tcBorders>
            <w:vAlign w:val="center"/>
          </w:tcPr>
          <w:p w14:paraId="11E4BEB0" w14:textId="77777777" w:rsidR="00F25A63" w:rsidRPr="0026286A" w:rsidRDefault="00F25A63" w:rsidP="00CB5EAF">
            <w:pPr>
              <w:pStyle w:val="Tabletext"/>
              <w:jc w:val="center"/>
              <w:rPr>
                <w:b/>
              </w:rPr>
            </w:pPr>
            <w:r w:rsidRPr="00CB5EAF">
              <w:rPr>
                <w:b/>
              </w:rPr>
              <w:t>3.</w:t>
            </w:r>
            <w:r w:rsidRPr="0026286A">
              <w:rPr>
                <w:b/>
              </w:rPr>
              <w:t xml:space="preserve"> Sodding</w:t>
            </w:r>
          </w:p>
        </w:tc>
        <w:tc>
          <w:tcPr>
            <w:tcW w:w="5400" w:type="dxa"/>
            <w:tcBorders>
              <w:top w:val="single" w:sz="6" w:space="0" w:color="231F20"/>
              <w:left w:val="single" w:sz="6" w:space="0" w:color="231F20"/>
              <w:bottom w:val="single" w:sz="6" w:space="0" w:color="231F20"/>
              <w:right w:val="single" w:sz="6" w:space="0" w:color="231F20"/>
            </w:tcBorders>
            <w:vAlign w:val="center"/>
          </w:tcPr>
          <w:p w14:paraId="0F741093" w14:textId="4E5E2B86" w:rsidR="00F25A63" w:rsidRPr="0026286A" w:rsidRDefault="00F25A63" w:rsidP="00CB5EAF">
            <w:pPr>
              <w:pStyle w:val="Tabletext"/>
              <w:jc w:val="center"/>
            </w:pPr>
            <w:r w:rsidRPr="0026286A">
              <w:t>Slopes</w:t>
            </w:r>
            <w:r w:rsidRPr="00CB5EAF">
              <w:t xml:space="preserve"> </w:t>
            </w:r>
            <w:r w:rsidRPr="0026286A">
              <w:t>greater</w:t>
            </w:r>
            <w:r w:rsidRPr="00CB5EAF">
              <w:t xml:space="preserve"> than</w:t>
            </w:r>
            <w:r w:rsidRPr="0026286A">
              <w:t xml:space="preserve"> 5</w:t>
            </w:r>
            <w:r w:rsidR="00CB5EAF">
              <w:t> </w:t>
            </w:r>
            <w:r w:rsidRPr="0026286A">
              <w:t>%.</w:t>
            </w:r>
          </w:p>
          <w:p w14:paraId="72AC9870" w14:textId="77777777" w:rsidR="00F25A63" w:rsidRPr="0026286A" w:rsidRDefault="00F25A63" w:rsidP="00CB5EAF">
            <w:pPr>
              <w:pStyle w:val="Tabletext"/>
              <w:jc w:val="center"/>
            </w:pPr>
            <w:r w:rsidRPr="00CB5EAF">
              <w:t>Velocity</w:t>
            </w:r>
            <w:r w:rsidRPr="0026286A">
              <w:t xml:space="preserve"> </w:t>
            </w:r>
            <w:r w:rsidRPr="00CB5EAF">
              <w:t>between</w:t>
            </w:r>
            <w:r w:rsidRPr="0026286A">
              <w:t xml:space="preserve"> </w:t>
            </w:r>
            <w:r w:rsidRPr="00CB5EAF">
              <w:t>5</w:t>
            </w:r>
            <w:r w:rsidRPr="0026286A">
              <w:t xml:space="preserve"> </w:t>
            </w:r>
            <w:r w:rsidRPr="00CB5EAF">
              <w:t>and</w:t>
            </w:r>
            <w:r w:rsidRPr="0026286A">
              <w:t xml:space="preserve"> </w:t>
            </w:r>
            <w:r w:rsidRPr="00CB5EAF">
              <w:t>6</w:t>
            </w:r>
            <w:r w:rsidRPr="0026286A">
              <w:t xml:space="preserve"> </w:t>
            </w:r>
            <w:r w:rsidRPr="00CB5EAF">
              <w:t>feet</w:t>
            </w:r>
            <w:r w:rsidRPr="0026286A">
              <w:t xml:space="preserve"> </w:t>
            </w:r>
            <w:r w:rsidRPr="00CB5EAF">
              <w:t>(1.5</w:t>
            </w:r>
            <w:r w:rsidRPr="0026286A">
              <w:t xml:space="preserve"> </w:t>
            </w:r>
            <w:r w:rsidRPr="00CB5EAF">
              <w:t>to</w:t>
            </w:r>
            <w:r w:rsidRPr="0026286A">
              <w:t xml:space="preserve"> </w:t>
            </w:r>
            <w:r w:rsidRPr="00CB5EAF">
              <w:t>1.8</w:t>
            </w:r>
            <w:r w:rsidRPr="0026286A">
              <w:t xml:space="preserve"> </w:t>
            </w:r>
            <w:r w:rsidRPr="00CB5EAF">
              <w:t>m) per second.</w:t>
            </w:r>
          </w:p>
          <w:p w14:paraId="3C7D92D2" w14:textId="0D82DDB4" w:rsidR="00F25A63" w:rsidRPr="0026286A" w:rsidRDefault="00F25A63" w:rsidP="00CB5EAF">
            <w:pPr>
              <w:pStyle w:val="Tabletext"/>
              <w:jc w:val="center"/>
            </w:pPr>
            <w:r w:rsidRPr="00CB5EAF">
              <w:t>Majority of drainage</w:t>
            </w:r>
            <w:r w:rsidRPr="0026286A">
              <w:t xml:space="preserve"> </w:t>
            </w:r>
            <w:r w:rsidRPr="00CB5EAF">
              <w:t>cannot</w:t>
            </w:r>
            <w:r w:rsidRPr="0026286A">
              <w:t xml:space="preserve"> </w:t>
            </w:r>
            <w:r w:rsidRPr="00CB5EAF">
              <w:t>be</w:t>
            </w:r>
            <w:r w:rsidRPr="0026286A">
              <w:t xml:space="preserve"> </w:t>
            </w:r>
            <w:r w:rsidRPr="00CB5EAF">
              <w:t>diverted</w:t>
            </w:r>
            <w:r w:rsidRPr="0026286A">
              <w:t xml:space="preserve"> </w:t>
            </w:r>
            <w:r w:rsidRPr="00CB5EAF">
              <w:t>away from channel</w:t>
            </w:r>
            <w:r w:rsidRPr="0026286A">
              <w:t xml:space="preserve"> during germination </w:t>
            </w:r>
            <w:r w:rsidRPr="00CB5EAF">
              <w:t>and</w:t>
            </w:r>
            <w:r w:rsidRPr="0026286A">
              <w:t xml:space="preserve"> establishment.</w:t>
            </w:r>
            <w:r w:rsidR="00CB5EAF">
              <w:t xml:space="preserve"> </w:t>
            </w:r>
            <w:r w:rsidRPr="00CB5EAF">
              <w:t>Highly</w:t>
            </w:r>
            <w:r w:rsidRPr="0026286A">
              <w:t xml:space="preserve"> erodible soil.</w:t>
            </w:r>
          </w:p>
        </w:tc>
      </w:tr>
    </w:tbl>
    <w:p w14:paraId="2DB0E712" w14:textId="485B42E0" w:rsidR="00F25A63" w:rsidRDefault="00F25A63" w:rsidP="00B034F3">
      <w:pPr>
        <w:pStyle w:val="BTreduced"/>
      </w:pPr>
    </w:p>
    <w:p w14:paraId="7021692F" w14:textId="77777777" w:rsidR="00B034F3" w:rsidRPr="00B034F3" w:rsidRDefault="00B034F3" w:rsidP="00B034F3">
      <w:pPr>
        <w:pStyle w:val="BTreduced"/>
      </w:pPr>
    </w:p>
    <w:p w14:paraId="769D6192" w14:textId="77777777" w:rsidR="00F25A63" w:rsidRPr="0065736D" w:rsidRDefault="00F25A63" w:rsidP="0065736D">
      <w:pPr>
        <w:pStyle w:val="BodyText"/>
      </w:pPr>
      <w:r w:rsidRPr="0065736D">
        <w:t>The details for each alternative are as follows:</w:t>
      </w:r>
    </w:p>
    <w:p w14:paraId="54EE86ED" w14:textId="39C4C126" w:rsidR="00F25A63" w:rsidRPr="0065736D" w:rsidRDefault="0065736D" w:rsidP="0026286A">
      <w:pPr>
        <w:pStyle w:val="Listnonumcont"/>
        <w:ind w:left="1170" w:hanging="450"/>
        <w:rPr>
          <w:rFonts w:hAnsi="Arial"/>
        </w:rPr>
      </w:pPr>
      <w:r w:rsidRPr="0065736D">
        <w:t>1a</w:t>
      </w:r>
      <w:r>
        <w:rPr>
          <w:b/>
        </w:rPr>
        <w:t>.</w:t>
      </w:r>
      <w:r>
        <w:rPr>
          <w:b/>
        </w:rPr>
        <w:tab/>
      </w:r>
      <w:r w:rsidR="00F25A63" w:rsidRPr="0065736D">
        <w:rPr>
          <w:b/>
        </w:rPr>
        <w:t>Hydroseeding.</w:t>
      </w:r>
      <w:r w:rsidR="00F25A63" w:rsidRPr="0065736D">
        <w:rPr>
          <w:b/>
          <w:spacing w:val="47"/>
        </w:rPr>
        <w:t xml:space="preserve"> </w:t>
      </w:r>
      <w:r w:rsidR="00F25A63">
        <w:t>All</w:t>
      </w:r>
      <w:r w:rsidR="00F25A63" w:rsidRPr="0065736D">
        <w:rPr>
          <w:spacing w:val="-7"/>
        </w:rPr>
        <w:t xml:space="preserve"> </w:t>
      </w:r>
      <w:r w:rsidR="00F25A63">
        <w:t>seeding</w:t>
      </w:r>
      <w:r w:rsidR="00F25A63" w:rsidRPr="0065736D">
        <w:rPr>
          <w:spacing w:val="-7"/>
        </w:rPr>
        <w:t xml:space="preserve"> </w:t>
      </w:r>
      <w:r w:rsidR="00F25A63">
        <w:t>shall</w:t>
      </w:r>
      <w:r w:rsidR="00F25A63" w:rsidRPr="0065736D">
        <w:rPr>
          <w:spacing w:val="-7"/>
        </w:rPr>
        <w:t xml:space="preserve"> </w:t>
      </w:r>
      <w:r w:rsidR="00F25A63">
        <w:t>be</w:t>
      </w:r>
      <w:r w:rsidR="00F25A63" w:rsidRPr="0065736D">
        <w:rPr>
          <w:spacing w:val="-7"/>
        </w:rPr>
        <w:t xml:space="preserve"> </w:t>
      </w:r>
      <w:r w:rsidR="00F25A63">
        <w:t>done</w:t>
      </w:r>
      <w:r w:rsidR="00F25A63" w:rsidRPr="0065736D">
        <w:rPr>
          <w:spacing w:val="-7"/>
        </w:rPr>
        <w:t xml:space="preserve"> </w:t>
      </w:r>
      <w:r w:rsidR="00F25A63">
        <w:t>in</w:t>
      </w:r>
      <w:r w:rsidR="00F25A63" w:rsidRPr="0065736D">
        <w:rPr>
          <w:spacing w:val="-7"/>
        </w:rPr>
        <w:t xml:space="preserve"> </w:t>
      </w:r>
      <w:r w:rsidR="00F25A63">
        <w:t>accordance</w:t>
      </w:r>
      <w:r w:rsidR="00F25A63" w:rsidRPr="0065736D">
        <w:rPr>
          <w:spacing w:val="-9"/>
        </w:rPr>
        <w:t xml:space="preserve"> </w:t>
      </w:r>
      <w:r w:rsidR="00F25A63">
        <w:t>with</w:t>
      </w:r>
      <w:r w:rsidR="00F25A63" w:rsidRPr="0065736D">
        <w:rPr>
          <w:spacing w:val="31"/>
        </w:rPr>
        <w:t xml:space="preserve"> </w:t>
      </w:r>
      <w:r w:rsidR="00F25A63" w:rsidRPr="0065736D">
        <w:rPr>
          <w:b/>
          <w:spacing w:val="-2"/>
        </w:rPr>
        <w:t>PERMANENT</w:t>
      </w:r>
      <w:r w:rsidR="00F25A63" w:rsidRPr="0065736D">
        <w:rPr>
          <w:b/>
          <w:spacing w:val="-7"/>
        </w:rPr>
        <w:t xml:space="preserve"> </w:t>
      </w:r>
      <w:r w:rsidR="00F25A63" w:rsidRPr="0065736D">
        <w:rPr>
          <w:b/>
        </w:rPr>
        <w:t>SEEDING</w:t>
      </w:r>
      <w:r w:rsidR="00F25A63" w:rsidRPr="0065736D">
        <w:rPr>
          <w:b/>
          <w:spacing w:val="-5"/>
        </w:rPr>
        <w:t xml:space="preserve"> </w:t>
      </w:r>
      <w:r w:rsidR="00F25A63">
        <w:t>(in</w:t>
      </w:r>
      <w:r w:rsidR="00F25A63" w:rsidRPr="0065736D">
        <w:rPr>
          <w:spacing w:val="-7"/>
        </w:rPr>
        <w:t xml:space="preserve"> </w:t>
      </w:r>
      <w:r w:rsidR="00F25A63" w:rsidRPr="0065736D">
        <w:rPr>
          <w:b/>
        </w:rPr>
        <w:t>Chapter</w:t>
      </w:r>
      <w:r w:rsidR="00F25A63" w:rsidRPr="0065736D">
        <w:rPr>
          <w:b/>
          <w:spacing w:val="-6"/>
        </w:rPr>
        <w:t xml:space="preserve"> </w:t>
      </w:r>
      <w:r w:rsidR="007058F0">
        <w:rPr>
          <w:b/>
        </w:rPr>
        <w:t>4</w:t>
      </w:r>
      <w:r w:rsidR="00F25A63">
        <w:t>).</w:t>
      </w:r>
      <w:r w:rsidR="00F25A63" w:rsidRPr="0065736D">
        <w:rPr>
          <w:spacing w:val="45"/>
        </w:rPr>
        <w:t xml:space="preserve"> </w:t>
      </w:r>
      <w:r w:rsidR="00F25A63">
        <w:t>When</w:t>
      </w:r>
      <w:r w:rsidR="00F25A63" w:rsidRPr="0065736D">
        <w:rPr>
          <w:spacing w:val="-9"/>
        </w:rPr>
        <w:t xml:space="preserve"> </w:t>
      </w:r>
      <w:r w:rsidR="00F25A63" w:rsidRPr="0065736D">
        <w:rPr>
          <w:spacing w:val="-2"/>
        </w:rPr>
        <w:t>mulching,</w:t>
      </w:r>
      <w:r w:rsidR="00F25A63" w:rsidRPr="0065736D">
        <w:rPr>
          <w:spacing w:val="-5"/>
        </w:rPr>
        <w:t xml:space="preserve"> </w:t>
      </w:r>
      <w:r w:rsidR="00F25A63">
        <w:t>use</w:t>
      </w:r>
      <w:r w:rsidR="00F25A63" w:rsidRPr="0065736D">
        <w:rPr>
          <w:spacing w:val="-7"/>
        </w:rPr>
        <w:t xml:space="preserve"> </w:t>
      </w:r>
      <w:r w:rsidR="00F25A63">
        <w:t>2</w:t>
      </w:r>
      <w:r w:rsidR="00F25A63" w:rsidRPr="0065736D">
        <w:rPr>
          <w:spacing w:val="-7"/>
        </w:rPr>
        <w:t xml:space="preserve"> </w:t>
      </w:r>
      <w:r w:rsidR="00F25A63">
        <w:t>tons</w:t>
      </w:r>
      <w:r w:rsidR="00F25A63" w:rsidRPr="0065736D">
        <w:rPr>
          <w:spacing w:val="-6"/>
        </w:rPr>
        <w:t xml:space="preserve"> </w:t>
      </w:r>
      <w:r w:rsidR="00F25A63" w:rsidRPr="0065736D">
        <w:rPr>
          <w:spacing w:val="-3"/>
        </w:rPr>
        <w:t>per</w:t>
      </w:r>
      <w:r w:rsidR="00F25A63" w:rsidRPr="0065736D">
        <w:rPr>
          <w:spacing w:val="36"/>
        </w:rPr>
        <w:t xml:space="preserve"> </w:t>
      </w:r>
      <w:r w:rsidR="00F25A63">
        <w:t>acre</w:t>
      </w:r>
      <w:r w:rsidR="00F25A63" w:rsidRPr="0065736D">
        <w:rPr>
          <w:spacing w:val="-7"/>
        </w:rPr>
        <w:t xml:space="preserve"> </w:t>
      </w:r>
      <w:r w:rsidR="00F25A63">
        <w:t>(4.4</w:t>
      </w:r>
      <w:r w:rsidR="00F25A63" w:rsidRPr="0065736D">
        <w:rPr>
          <w:spacing w:val="-7"/>
        </w:rPr>
        <w:t xml:space="preserve"> </w:t>
      </w:r>
      <w:r w:rsidR="00F25A63">
        <w:t>t/ha)</w:t>
      </w:r>
      <w:r w:rsidR="00F25A63" w:rsidRPr="0065736D">
        <w:rPr>
          <w:spacing w:val="-8"/>
        </w:rPr>
        <w:t xml:space="preserve"> </w:t>
      </w:r>
      <w:r w:rsidR="00F25A63">
        <w:t>small</w:t>
      </w:r>
      <w:r w:rsidR="00F25A63" w:rsidRPr="0065736D">
        <w:rPr>
          <w:spacing w:val="-7"/>
        </w:rPr>
        <w:t xml:space="preserve"> </w:t>
      </w:r>
      <w:r w:rsidR="00F25A63" w:rsidRPr="0065736D">
        <w:rPr>
          <w:spacing w:val="-2"/>
        </w:rPr>
        <w:t>grain</w:t>
      </w:r>
      <w:r w:rsidR="00F25A63" w:rsidRPr="0065736D">
        <w:rPr>
          <w:spacing w:val="-4"/>
        </w:rPr>
        <w:t xml:space="preserve"> </w:t>
      </w:r>
      <w:r w:rsidR="00F25A63">
        <w:t>straw</w:t>
      </w:r>
      <w:r w:rsidR="00F25A63" w:rsidRPr="0065736D">
        <w:rPr>
          <w:spacing w:val="-5"/>
        </w:rPr>
        <w:t xml:space="preserve"> </w:t>
      </w:r>
      <w:r w:rsidR="00F25A63">
        <w:t>with</w:t>
      </w:r>
      <w:r w:rsidR="00F25A63" w:rsidRPr="0065736D">
        <w:rPr>
          <w:spacing w:val="-4"/>
        </w:rPr>
        <w:t xml:space="preserve"> </w:t>
      </w:r>
      <w:r w:rsidR="00F25A63">
        <w:t>an</w:t>
      </w:r>
      <w:r w:rsidR="00F25A63" w:rsidRPr="0065736D">
        <w:rPr>
          <w:spacing w:val="-7"/>
        </w:rPr>
        <w:t xml:space="preserve"> </w:t>
      </w:r>
      <w:r w:rsidR="00F25A63">
        <w:t>acceptable</w:t>
      </w:r>
      <w:r w:rsidR="00F25A63" w:rsidRPr="0065736D">
        <w:rPr>
          <w:spacing w:val="-7"/>
        </w:rPr>
        <w:t xml:space="preserve"> </w:t>
      </w:r>
      <w:r w:rsidR="00F25A63">
        <w:t>tacking</w:t>
      </w:r>
      <w:r w:rsidR="00F25A63" w:rsidRPr="0065736D">
        <w:rPr>
          <w:spacing w:val="-4"/>
        </w:rPr>
        <w:t xml:space="preserve"> </w:t>
      </w:r>
      <w:r w:rsidR="00F25A63" w:rsidRPr="0065736D">
        <w:rPr>
          <w:spacing w:val="-2"/>
        </w:rPr>
        <w:t>agent</w:t>
      </w:r>
      <w:r w:rsidR="00F25A63" w:rsidRPr="0065736D">
        <w:rPr>
          <w:spacing w:val="-5"/>
        </w:rPr>
        <w:t xml:space="preserve"> </w:t>
      </w:r>
      <w:r w:rsidR="00F25A63">
        <w:t>(</w:t>
      </w:r>
      <w:r w:rsidR="002A1BE6">
        <w:t>see</w:t>
      </w:r>
      <w:r w:rsidR="00F25A63" w:rsidRPr="0065736D">
        <w:rPr>
          <w:spacing w:val="60"/>
        </w:rPr>
        <w:t xml:space="preserve"> </w:t>
      </w:r>
      <w:r w:rsidR="00F25A63" w:rsidRPr="0065736D">
        <w:rPr>
          <w:b/>
          <w:spacing w:val="-2"/>
        </w:rPr>
        <w:t>MULCHING</w:t>
      </w:r>
      <w:r w:rsidR="00F25A63" w:rsidRPr="0065736D">
        <w:rPr>
          <w:b/>
          <w:spacing w:val="-10"/>
        </w:rPr>
        <w:t xml:space="preserve"> </w:t>
      </w:r>
      <w:r w:rsidR="00F25A63">
        <w:t>[in</w:t>
      </w:r>
      <w:r w:rsidR="00F25A63" w:rsidRPr="0065736D">
        <w:rPr>
          <w:spacing w:val="-9"/>
        </w:rPr>
        <w:t xml:space="preserve"> </w:t>
      </w:r>
      <w:r w:rsidR="00F25A63" w:rsidRPr="0065736D">
        <w:rPr>
          <w:b/>
        </w:rPr>
        <w:t>Chapter</w:t>
      </w:r>
      <w:r w:rsidR="00F25A63" w:rsidRPr="0065736D">
        <w:rPr>
          <w:b/>
          <w:spacing w:val="-11"/>
        </w:rPr>
        <w:t xml:space="preserve"> </w:t>
      </w:r>
      <w:r w:rsidR="007058F0">
        <w:rPr>
          <w:b/>
          <w:spacing w:val="-11"/>
        </w:rPr>
        <w:t>4</w:t>
      </w:r>
      <w:r w:rsidR="00F25A63">
        <w:t>]).</w:t>
      </w:r>
    </w:p>
    <w:p w14:paraId="5DBB0D5C" w14:textId="258AC975" w:rsidR="00F25A63" w:rsidRDefault="0065736D" w:rsidP="0026286A">
      <w:pPr>
        <w:pStyle w:val="Listnonumcont"/>
        <w:ind w:left="1170" w:hanging="450"/>
        <w:rPr>
          <w:rFonts w:hAnsi="Arial"/>
        </w:rPr>
      </w:pPr>
      <w:r w:rsidRPr="0065736D">
        <w:t>1b</w:t>
      </w:r>
      <w:r>
        <w:rPr>
          <w:b/>
        </w:rPr>
        <w:t>.</w:t>
      </w:r>
      <w:r>
        <w:rPr>
          <w:b/>
        </w:rPr>
        <w:tab/>
      </w:r>
      <w:r w:rsidR="00F25A63">
        <w:rPr>
          <w:b/>
        </w:rPr>
        <w:t>Establishing</w:t>
      </w:r>
      <w:r w:rsidR="00F25A63">
        <w:rPr>
          <w:b/>
          <w:spacing w:val="-7"/>
        </w:rPr>
        <w:t xml:space="preserve"> </w:t>
      </w:r>
      <w:r w:rsidR="00F25A63">
        <w:rPr>
          <w:b/>
        </w:rPr>
        <w:t>Bermuda</w:t>
      </w:r>
      <w:r w:rsidR="00F25A63">
        <w:rPr>
          <w:b/>
          <w:spacing w:val="-12"/>
        </w:rPr>
        <w:t xml:space="preserve"> </w:t>
      </w:r>
      <w:r w:rsidR="00F25A63">
        <w:rPr>
          <w:b/>
        </w:rPr>
        <w:t>grass</w:t>
      </w:r>
      <w:r w:rsidR="00F25A63">
        <w:rPr>
          <w:b/>
          <w:spacing w:val="-7"/>
        </w:rPr>
        <w:t xml:space="preserve"> </w:t>
      </w:r>
      <w:r w:rsidR="00F25A63">
        <w:rPr>
          <w:b/>
        </w:rPr>
        <w:t>by</w:t>
      </w:r>
      <w:r w:rsidR="00F25A63">
        <w:rPr>
          <w:b/>
          <w:spacing w:val="-7"/>
        </w:rPr>
        <w:t xml:space="preserve"> </w:t>
      </w:r>
      <w:r w:rsidR="00F25A63">
        <w:rPr>
          <w:b/>
        </w:rPr>
        <w:t>sprigging.</w:t>
      </w:r>
      <w:r w:rsidR="00F25A63">
        <w:rPr>
          <w:b/>
          <w:spacing w:val="45"/>
        </w:rPr>
        <w:t xml:space="preserve"> </w:t>
      </w:r>
      <w:r w:rsidR="00F25A63">
        <w:t>Irrigation</w:t>
      </w:r>
      <w:r w:rsidR="00F25A63">
        <w:rPr>
          <w:spacing w:val="-6"/>
        </w:rPr>
        <w:t xml:space="preserve"> </w:t>
      </w:r>
      <w:r w:rsidR="00F25A63">
        <w:t>water</w:t>
      </w:r>
      <w:r w:rsidR="00F25A63">
        <w:rPr>
          <w:spacing w:val="-8"/>
        </w:rPr>
        <w:t xml:space="preserve"> </w:t>
      </w:r>
      <w:r w:rsidR="00F25A63">
        <w:rPr>
          <w:spacing w:val="-2"/>
        </w:rPr>
        <w:t>must</w:t>
      </w:r>
      <w:r w:rsidR="00F25A63">
        <w:rPr>
          <w:spacing w:val="-5"/>
        </w:rPr>
        <w:t xml:space="preserve"> </w:t>
      </w:r>
      <w:r w:rsidR="00F25A63">
        <w:t>be</w:t>
      </w:r>
      <w:r w:rsidR="00F25A63">
        <w:rPr>
          <w:spacing w:val="32"/>
        </w:rPr>
        <w:t xml:space="preserve"> </w:t>
      </w:r>
      <w:r w:rsidR="00F25A63">
        <w:t>available</w:t>
      </w:r>
      <w:r w:rsidR="00F25A63">
        <w:rPr>
          <w:spacing w:val="-6"/>
        </w:rPr>
        <w:t xml:space="preserve"> </w:t>
      </w:r>
      <w:r w:rsidR="00F25A63">
        <w:t>during</w:t>
      </w:r>
      <w:r w:rsidR="00F25A63">
        <w:rPr>
          <w:spacing w:val="-4"/>
        </w:rPr>
        <w:t xml:space="preserve"> </w:t>
      </w:r>
      <w:r w:rsidR="00F25A63">
        <w:t>the</w:t>
      </w:r>
      <w:r w:rsidR="00F25A63">
        <w:rPr>
          <w:spacing w:val="-7"/>
        </w:rPr>
        <w:t xml:space="preserve"> </w:t>
      </w:r>
      <w:r w:rsidR="00F25A63">
        <w:t>first</w:t>
      </w:r>
      <w:r w:rsidR="00F25A63">
        <w:rPr>
          <w:spacing w:val="-5"/>
        </w:rPr>
        <w:t xml:space="preserve"> </w:t>
      </w:r>
      <w:r w:rsidR="00F25A63">
        <w:t>four</w:t>
      </w:r>
      <w:r w:rsidR="00F25A63">
        <w:rPr>
          <w:spacing w:val="-5"/>
        </w:rPr>
        <w:t xml:space="preserve"> </w:t>
      </w:r>
      <w:r w:rsidR="00F25A63">
        <w:t>weeks.</w:t>
      </w:r>
      <w:r w:rsidR="00F25A63">
        <w:rPr>
          <w:spacing w:val="50"/>
        </w:rPr>
        <w:t xml:space="preserve"> </w:t>
      </w:r>
      <w:r w:rsidR="00F25A63">
        <w:rPr>
          <w:spacing w:val="-2"/>
        </w:rPr>
        <w:t>Divert</w:t>
      </w:r>
      <w:r w:rsidR="00F25A63">
        <w:rPr>
          <w:spacing w:val="-3"/>
        </w:rPr>
        <w:t xml:space="preserve"> </w:t>
      </w:r>
      <w:r w:rsidR="00F25A63">
        <w:t>drainage</w:t>
      </w:r>
      <w:r w:rsidR="00F25A63">
        <w:rPr>
          <w:spacing w:val="-6"/>
        </w:rPr>
        <w:t xml:space="preserve"> </w:t>
      </w:r>
      <w:r w:rsidR="00F25A63">
        <w:t>away</w:t>
      </w:r>
      <w:r w:rsidR="00F25A63">
        <w:rPr>
          <w:spacing w:val="-6"/>
        </w:rPr>
        <w:t xml:space="preserve"> </w:t>
      </w:r>
      <w:r w:rsidR="00F25A63">
        <w:t>from</w:t>
      </w:r>
      <w:r w:rsidR="00F25A63">
        <w:rPr>
          <w:spacing w:val="-8"/>
        </w:rPr>
        <w:t xml:space="preserve"> </w:t>
      </w:r>
      <w:r w:rsidR="00F25A63">
        <w:t>the</w:t>
      </w:r>
      <w:r w:rsidR="00F25A63">
        <w:rPr>
          <w:spacing w:val="36"/>
        </w:rPr>
        <w:t xml:space="preserve"> </w:t>
      </w:r>
      <w:r w:rsidR="00F25A63">
        <w:t>channel</w:t>
      </w:r>
      <w:r w:rsidR="00F25A63">
        <w:rPr>
          <w:spacing w:val="-7"/>
        </w:rPr>
        <w:t xml:space="preserve"> </w:t>
      </w:r>
      <w:r w:rsidR="00F25A63">
        <w:t>during</w:t>
      </w:r>
      <w:r w:rsidR="00F25A63">
        <w:rPr>
          <w:spacing w:val="-7"/>
        </w:rPr>
        <w:t xml:space="preserve"> </w:t>
      </w:r>
      <w:r w:rsidR="00F25A63">
        <w:t>the</w:t>
      </w:r>
      <w:r w:rsidR="00F25A63">
        <w:rPr>
          <w:spacing w:val="-7"/>
        </w:rPr>
        <w:t xml:space="preserve"> </w:t>
      </w:r>
      <w:r w:rsidR="00F25A63">
        <w:t>first</w:t>
      </w:r>
      <w:r w:rsidR="00F25A63">
        <w:rPr>
          <w:spacing w:val="-8"/>
        </w:rPr>
        <w:t xml:space="preserve"> </w:t>
      </w:r>
      <w:r w:rsidR="00F25A63">
        <w:t>three</w:t>
      </w:r>
      <w:r w:rsidR="00F25A63">
        <w:rPr>
          <w:spacing w:val="-9"/>
        </w:rPr>
        <w:t xml:space="preserve"> </w:t>
      </w:r>
      <w:r w:rsidR="00F25A63">
        <w:t>weeks</w:t>
      </w:r>
      <w:r w:rsidR="00F25A63">
        <w:rPr>
          <w:spacing w:val="-6"/>
        </w:rPr>
        <w:t xml:space="preserve"> </w:t>
      </w:r>
      <w:r w:rsidR="00F25A63">
        <w:rPr>
          <w:spacing w:val="-2"/>
        </w:rPr>
        <w:t>of</w:t>
      </w:r>
      <w:r w:rsidR="00F25A63">
        <w:rPr>
          <w:spacing w:val="-5"/>
        </w:rPr>
        <w:t xml:space="preserve"> </w:t>
      </w:r>
      <w:r w:rsidR="00F25A63">
        <w:t>the</w:t>
      </w:r>
      <w:r w:rsidR="00F25A63">
        <w:rPr>
          <w:spacing w:val="-9"/>
        </w:rPr>
        <w:t xml:space="preserve"> </w:t>
      </w:r>
      <w:r w:rsidR="00F25A63">
        <w:rPr>
          <w:spacing w:val="-2"/>
        </w:rPr>
        <w:t>establishment</w:t>
      </w:r>
      <w:r w:rsidR="00F25A63">
        <w:rPr>
          <w:spacing w:val="-5"/>
        </w:rPr>
        <w:t xml:space="preserve"> </w:t>
      </w:r>
      <w:r w:rsidR="00F25A63">
        <w:t>period</w:t>
      </w:r>
      <w:r w:rsidR="00F25A63">
        <w:rPr>
          <w:spacing w:val="-4"/>
        </w:rPr>
        <w:t xml:space="preserve"> </w:t>
      </w:r>
      <w:r w:rsidR="00F25A63">
        <w:t>by</w:t>
      </w:r>
      <w:r w:rsidR="00F25A63">
        <w:rPr>
          <w:spacing w:val="-6"/>
        </w:rPr>
        <w:t xml:space="preserve"> </w:t>
      </w:r>
      <w:r w:rsidR="00F25A63">
        <w:t>using</w:t>
      </w:r>
      <w:r w:rsidR="00F25A63">
        <w:rPr>
          <w:spacing w:val="30"/>
        </w:rPr>
        <w:t xml:space="preserve"> </w:t>
      </w:r>
      <w:r w:rsidR="00F25A63">
        <w:rPr>
          <w:spacing w:val="-2"/>
        </w:rPr>
        <w:t>temporary</w:t>
      </w:r>
      <w:r w:rsidR="00F25A63">
        <w:rPr>
          <w:spacing w:val="-8"/>
        </w:rPr>
        <w:t xml:space="preserve"> </w:t>
      </w:r>
      <w:r w:rsidR="00F25A63">
        <w:rPr>
          <w:spacing w:val="-2"/>
        </w:rPr>
        <w:t>berms,</w:t>
      </w:r>
      <w:r w:rsidR="00F25A63">
        <w:rPr>
          <w:spacing w:val="-5"/>
        </w:rPr>
        <w:t xml:space="preserve"> </w:t>
      </w:r>
      <w:r w:rsidR="00F25A63">
        <w:t>silt</w:t>
      </w:r>
      <w:r w:rsidR="00F25A63">
        <w:rPr>
          <w:spacing w:val="-8"/>
        </w:rPr>
        <w:t xml:space="preserve"> </w:t>
      </w:r>
      <w:r w:rsidR="00F25A63">
        <w:rPr>
          <w:spacing w:val="-2"/>
        </w:rPr>
        <w:t>fencing,</w:t>
      </w:r>
      <w:r w:rsidR="00F25A63">
        <w:rPr>
          <w:spacing w:val="-7"/>
        </w:rPr>
        <w:t xml:space="preserve"> </w:t>
      </w:r>
      <w:r w:rsidR="00F25A63">
        <w:t>or</w:t>
      </w:r>
      <w:r w:rsidR="00F25A63">
        <w:rPr>
          <w:spacing w:val="-8"/>
        </w:rPr>
        <w:t xml:space="preserve"> </w:t>
      </w:r>
      <w:r w:rsidR="00F25A63">
        <w:rPr>
          <w:spacing w:val="-2"/>
        </w:rPr>
        <w:t>straw</w:t>
      </w:r>
      <w:r w:rsidR="00F25A63">
        <w:rPr>
          <w:spacing w:val="-5"/>
        </w:rPr>
        <w:t xml:space="preserve"> </w:t>
      </w:r>
      <w:r w:rsidR="00F25A63">
        <w:t>bale</w:t>
      </w:r>
      <w:r w:rsidR="00F25A63">
        <w:rPr>
          <w:spacing w:val="-7"/>
        </w:rPr>
        <w:t xml:space="preserve"> </w:t>
      </w:r>
      <w:r w:rsidR="00F25A63">
        <w:t>barriers.</w:t>
      </w:r>
    </w:p>
    <w:p w14:paraId="6BFC6566" w14:textId="4CC4C766" w:rsidR="00F25A63" w:rsidRDefault="00F25A63" w:rsidP="0026286A">
      <w:pPr>
        <w:pStyle w:val="Listnum"/>
        <w:numPr>
          <w:ilvl w:val="0"/>
          <w:numId w:val="39"/>
        </w:numPr>
        <w:ind w:left="1170" w:hanging="450"/>
      </w:pPr>
      <w:r w:rsidRPr="009F114D">
        <w:rPr>
          <w:b/>
        </w:rPr>
        <w:t>Seeding</w:t>
      </w:r>
      <w:r w:rsidRPr="009F114D">
        <w:rPr>
          <w:b/>
          <w:spacing w:val="-7"/>
        </w:rPr>
        <w:t xml:space="preserve"> </w:t>
      </w:r>
      <w:r w:rsidRPr="009F114D">
        <w:rPr>
          <w:b/>
        </w:rPr>
        <w:t>with</w:t>
      </w:r>
      <w:r w:rsidRPr="009F114D">
        <w:rPr>
          <w:b/>
          <w:spacing w:val="-7"/>
        </w:rPr>
        <w:t xml:space="preserve"> </w:t>
      </w:r>
      <w:r w:rsidRPr="009F114D">
        <w:rPr>
          <w:b/>
        </w:rPr>
        <w:t>straw</w:t>
      </w:r>
      <w:r w:rsidRPr="009F114D">
        <w:rPr>
          <w:b/>
          <w:spacing w:val="-8"/>
        </w:rPr>
        <w:t xml:space="preserve"> </w:t>
      </w:r>
      <w:r w:rsidRPr="009F114D">
        <w:rPr>
          <w:b/>
        </w:rPr>
        <w:t>mulch</w:t>
      </w:r>
      <w:r w:rsidRPr="009F114D">
        <w:rPr>
          <w:b/>
          <w:spacing w:val="-4"/>
        </w:rPr>
        <w:t xml:space="preserve"> </w:t>
      </w:r>
      <w:r w:rsidRPr="009F114D">
        <w:rPr>
          <w:b/>
        </w:rPr>
        <w:t>and</w:t>
      </w:r>
      <w:r w:rsidRPr="009F114D">
        <w:rPr>
          <w:b/>
          <w:spacing w:val="-7"/>
        </w:rPr>
        <w:t xml:space="preserve"> </w:t>
      </w:r>
      <w:r w:rsidRPr="009F114D">
        <w:rPr>
          <w:b/>
        </w:rPr>
        <w:t>jute</w:t>
      </w:r>
      <w:r w:rsidRPr="009F114D">
        <w:rPr>
          <w:b/>
          <w:spacing w:val="-9"/>
        </w:rPr>
        <w:t xml:space="preserve"> </w:t>
      </w:r>
      <w:r w:rsidRPr="009F114D">
        <w:rPr>
          <w:b/>
        </w:rPr>
        <w:t>mesh</w:t>
      </w:r>
      <w:r w:rsidRPr="009F114D">
        <w:rPr>
          <w:b/>
          <w:spacing w:val="-4"/>
        </w:rPr>
        <w:t xml:space="preserve"> </w:t>
      </w:r>
      <w:r w:rsidRPr="009F114D">
        <w:rPr>
          <w:b/>
          <w:spacing w:val="-2"/>
        </w:rPr>
        <w:t>or</w:t>
      </w:r>
      <w:r w:rsidRPr="009F114D">
        <w:rPr>
          <w:b/>
          <w:spacing w:val="-4"/>
        </w:rPr>
        <w:t xml:space="preserve"> </w:t>
      </w:r>
      <w:r w:rsidRPr="009F114D">
        <w:rPr>
          <w:b/>
        </w:rPr>
        <w:t>erosion</w:t>
      </w:r>
      <w:r w:rsidRPr="009F114D">
        <w:rPr>
          <w:b/>
          <w:spacing w:val="-7"/>
        </w:rPr>
        <w:t xml:space="preserve"> </w:t>
      </w:r>
      <w:r w:rsidRPr="009F114D">
        <w:rPr>
          <w:b/>
        </w:rPr>
        <w:t>netting.</w:t>
      </w:r>
      <w:r w:rsidRPr="009F114D">
        <w:rPr>
          <w:b/>
          <w:spacing w:val="50"/>
        </w:rPr>
        <w:t xml:space="preserve"> </w:t>
      </w:r>
      <w:r w:rsidRPr="009F114D">
        <w:rPr>
          <w:spacing w:val="1"/>
        </w:rPr>
        <w:t>In</w:t>
      </w:r>
      <w:r w:rsidRPr="009F114D">
        <w:rPr>
          <w:spacing w:val="30"/>
        </w:rPr>
        <w:t xml:space="preserve"> </w:t>
      </w:r>
      <w:r>
        <w:t>addition</w:t>
      </w:r>
      <w:r w:rsidRPr="009F114D">
        <w:rPr>
          <w:spacing w:val="-4"/>
        </w:rPr>
        <w:t xml:space="preserve"> </w:t>
      </w:r>
      <w:r>
        <w:t>to</w:t>
      </w:r>
      <w:r w:rsidRPr="009F114D">
        <w:rPr>
          <w:spacing w:val="-9"/>
        </w:rPr>
        <w:t xml:space="preserve"> </w:t>
      </w:r>
      <w:r>
        <w:t>Item</w:t>
      </w:r>
      <w:r w:rsidRPr="009F114D">
        <w:rPr>
          <w:spacing w:val="-5"/>
        </w:rPr>
        <w:t xml:space="preserve"> </w:t>
      </w:r>
      <w:r>
        <w:t>1.a</w:t>
      </w:r>
      <w:r w:rsidRPr="009F114D">
        <w:rPr>
          <w:spacing w:val="-7"/>
        </w:rPr>
        <w:t xml:space="preserve"> </w:t>
      </w:r>
      <w:r w:rsidRPr="009F114D">
        <w:rPr>
          <w:spacing w:val="-2"/>
        </w:rPr>
        <w:t>above,</w:t>
      </w:r>
      <w:r w:rsidRPr="009F114D">
        <w:rPr>
          <w:spacing w:val="-3"/>
        </w:rPr>
        <w:t xml:space="preserve"> </w:t>
      </w:r>
      <w:r>
        <w:t>secure</w:t>
      </w:r>
      <w:r w:rsidRPr="009F114D">
        <w:rPr>
          <w:spacing w:val="-7"/>
        </w:rPr>
        <w:t xml:space="preserve"> </w:t>
      </w:r>
      <w:r w:rsidRPr="009F114D">
        <w:rPr>
          <w:spacing w:val="-2"/>
        </w:rPr>
        <w:t>straw</w:t>
      </w:r>
      <w:r w:rsidRPr="009F114D">
        <w:rPr>
          <w:spacing w:val="-7"/>
        </w:rPr>
        <w:t xml:space="preserve"> </w:t>
      </w:r>
      <w:r>
        <w:t>mulch</w:t>
      </w:r>
      <w:r w:rsidRPr="009F114D">
        <w:rPr>
          <w:spacing w:val="-9"/>
        </w:rPr>
        <w:t xml:space="preserve"> </w:t>
      </w:r>
      <w:r>
        <w:t>with</w:t>
      </w:r>
      <w:r w:rsidRPr="009F114D">
        <w:rPr>
          <w:spacing w:val="-4"/>
        </w:rPr>
        <w:t xml:space="preserve"> </w:t>
      </w:r>
      <w:r>
        <w:t>netting.</w:t>
      </w:r>
      <w:r w:rsidRPr="009F114D">
        <w:rPr>
          <w:spacing w:val="52"/>
        </w:rPr>
        <w:t xml:space="preserve"> </w:t>
      </w:r>
      <w:r>
        <w:t>If</w:t>
      </w:r>
      <w:r w:rsidRPr="009F114D">
        <w:rPr>
          <w:spacing w:val="-6"/>
        </w:rPr>
        <w:t xml:space="preserve"> </w:t>
      </w:r>
      <w:r>
        <w:t>using</w:t>
      </w:r>
      <w:r w:rsidRPr="009F114D">
        <w:rPr>
          <w:spacing w:val="-4"/>
        </w:rPr>
        <w:t xml:space="preserve"> </w:t>
      </w:r>
      <w:r w:rsidRPr="009F114D">
        <w:rPr>
          <w:spacing w:val="-2"/>
        </w:rPr>
        <w:t>jute</w:t>
      </w:r>
      <w:r w:rsidRPr="009F114D">
        <w:rPr>
          <w:spacing w:val="41"/>
        </w:rPr>
        <w:t xml:space="preserve"> </w:t>
      </w:r>
      <w:r>
        <w:t>mesh,</w:t>
      </w:r>
      <w:r w:rsidRPr="009F114D">
        <w:rPr>
          <w:spacing w:val="-5"/>
        </w:rPr>
        <w:t xml:space="preserve"> </w:t>
      </w:r>
      <w:r>
        <w:t>use</w:t>
      </w:r>
      <w:r w:rsidRPr="009F114D">
        <w:rPr>
          <w:spacing w:val="-7"/>
        </w:rPr>
        <w:t xml:space="preserve"> </w:t>
      </w:r>
      <w:r>
        <w:t>only</w:t>
      </w:r>
      <w:r w:rsidRPr="009F114D">
        <w:rPr>
          <w:spacing w:val="-4"/>
        </w:rPr>
        <w:t xml:space="preserve"> </w:t>
      </w:r>
      <w:r>
        <w:t>1</w:t>
      </w:r>
      <w:r w:rsidRPr="009F114D">
        <w:rPr>
          <w:spacing w:val="-7"/>
        </w:rPr>
        <w:t xml:space="preserve"> </w:t>
      </w:r>
      <w:r>
        <w:t>ton</w:t>
      </w:r>
      <w:r w:rsidRPr="009F114D">
        <w:rPr>
          <w:spacing w:val="-7"/>
        </w:rPr>
        <w:t xml:space="preserve"> </w:t>
      </w:r>
      <w:r>
        <w:t>per</w:t>
      </w:r>
      <w:r w:rsidRPr="009F114D">
        <w:rPr>
          <w:spacing w:val="-8"/>
        </w:rPr>
        <w:t xml:space="preserve"> </w:t>
      </w:r>
      <w:r>
        <w:t>acre</w:t>
      </w:r>
      <w:r w:rsidRPr="009F114D">
        <w:rPr>
          <w:spacing w:val="-7"/>
        </w:rPr>
        <w:t xml:space="preserve"> </w:t>
      </w:r>
      <w:r>
        <w:t>(2.2</w:t>
      </w:r>
      <w:r w:rsidRPr="009F114D">
        <w:rPr>
          <w:spacing w:val="-9"/>
        </w:rPr>
        <w:t xml:space="preserve"> </w:t>
      </w:r>
      <w:r w:rsidRPr="009F114D">
        <w:rPr>
          <w:spacing w:val="-2"/>
        </w:rPr>
        <w:t>t/ha)</w:t>
      </w:r>
      <w:r w:rsidRPr="009F114D">
        <w:rPr>
          <w:spacing w:val="-3"/>
        </w:rPr>
        <w:t xml:space="preserve"> </w:t>
      </w:r>
      <w:r w:rsidRPr="009F114D">
        <w:rPr>
          <w:spacing w:val="-2"/>
        </w:rPr>
        <w:t>small</w:t>
      </w:r>
      <w:r w:rsidRPr="009F114D">
        <w:rPr>
          <w:spacing w:val="-8"/>
        </w:rPr>
        <w:t xml:space="preserve"> </w:t>
      </w:r>
      <w:r w:rsidRPr="009F114D">
        <w:rPr>
          <w:spacing w:val="-2"/>
        </w:rPr>
        <w:t>grain</w:t>
      </w:r>
      <w:r w:rsidRPr="009F114D">
        <w:rPr>
          <w:spacing w:val="-4"/>
        </w:rPr>
        <w:t xml:space="preserve"> </w:t>
      </w:r>
      <w:r>
        <w:t>straw,</w:t>
      </w:r>
      <w:r w:rsidRPr="009F114D">
        <w:rPr>
          <w:spacing w:val="-5"/>
        </w:rPr>
        <w:t xml:space="preserve"> </w:t>
      </w:r>
      <w:r w:rsidRPr="009F114D">
        <w:rPr>
          <w:spacing w:val="-2"/>
        </w:rPr>
        <w:t>evenly</w:t>
      </w:r>
      <w:r w:rsidRPr="009F114D">
        <w:rPr>
          <w:spacing w:val="49"/>
        </w:rPr>
        <w:t xml:space="preserve"> </w:t>
      </w:r>
      <w:r>
        <w:t>distributed.</w:t>
      </w:r>
      <w:r w:rsidRPr="009F114D">
        <w:rPr>
          <w:spacing w:val="52"/>
        </w:rPr>
        <w:t xml:space="preserve"> </w:t>
      </w:r>
      <w:r>
        <w:t>If</w:t>
      </w:r>
      <w:r w:rsidRPr="009F114D">
        <w:rPr>
          <w:spacing w:val="-6"/>
        </w:rPr>
        <w:t xml:space="preserve"> </w:t>
      </w:r>
      <w:r>
        <w:t>using</w:t>
      </w:r>
      <w:r w:rsidRPr="009F114D">
        <w:rPr>
          <w:spacing w:val="-4"/>
        </w:rPr>
        <w:t xml:space="preserve"> </w:t>
      </w:r>
      <w:r>
        <w:t>a</w:t>
      </w:r>
      <w:r w:rsidRPr="009F114D">
        <w:rPr>
          <w:spacing w:val="-4"/>
        </w:rPr>
        <w:t xml:space="preserve"> </w:t>
      </w:r>
      <w:r w:rsidRPr="009F114D">
        <w:rPr>
          <w:spacing w:val="-2"/>
        </w:rPr>
        <w:t>light</w:t>
      </w:r>
      <w:r w:rsidRPr="009F114D">
        <w:rPr>
          <w:spacing w:val="-3"/>
        </w:rPr>
        <w:t xml:space="preserve"> </w:t>
      </w:r>
      <w:r>
        <w:t>plastic</w:t>
      </w:r>
      <w:r w:rsidRPr="009F114D">
        <w:rPr>
          <w:spacing w:val="-4"/>
        </w:rPr>
        <w:t xml:space="preserve"> </w:t>
      </w:r>
      <w:r w:rsidRPr="009F114D">
        <w:rPr>
          <w:spacing w:val="-2"/>
        </w:rPr>
        <w:t>or</w:t>
      </w:r>
      <w:r w:rsidRPr="009F114D">
        <w:rPr>
          <w:spacing w:val="-3"/>
        </w:rPr>
        <w:t xml:space="preserve"> </w:t>
      </w:r>
      <w:r w:rsidRPr="009F114D">
        <w:rPr>
          <w:spacing w:val="-2"/>
        </w:rPr>
        <w:t>paper</w:t>
      </w:r>
      <w:r w:rsidRPr="009F114D">
        <w:rPr>
          <w:spacing w:val="-3"/>
        </w:rPr>
        <w:t xml:space="preserve"> </w:t>
      </w:r>
      <w:r>
        <w:t>erosion</w:t>
      </w:r>
      <w:r w:rsidRPr="009F114D">
        <w:rPr>
          <w:spacing w:val="-4"/>
        </w:rPr>
        <w:t xml:space="preserve"> </w:t>
      </w:r>
      <w:r>
        <w:t>netting,</w:t>
      </w:r>
      <w:r w:rsidRPr="009F114D">
        <w:rPr>
          <w:spacing w:val="-5"/>
        </w:rPr>
        <w:t xml:space="preserve"> </w:t>
      </w:r>
      <w:r>
        <w:t>1</w:t>
      </w:r>
      <w:r w:rsidR="0065736D">
        <w:t xml:space="preserve"> 1/2</w:t>
      </w:r>
      <w:r w:rsidRPr="009F114D">
        <w:rPr>
          <w:spacing w:val="-6"/>
        </w:rPr>
        <w:t xml:space="preserve"> </w:t>
      </w:r>
      <w:r>
        <w:t>to</w:t>
      </w:r>
      <w:r w:rsidRPr="009F114D">
        <w:rPr>
          <w:spacing w:val="-4"/>
        </w:rPr>
        <w:t xml:space="preserve"> </w:t>
      </w:r>
      <w:r>
        <w:t>2</w:t>
      </w:r>
      <w:r w:rsidRPr="009F114D">
        <w:rPr>
          <w:spacing w:val="-7"/>
        </w:rPr>
        <w:t xml:space="preserve"> </w:t>
      </w:r>
      <w:r>
        <w:t>tons</w:t>
      </w:r>
      <w:r w:rsidRPr="009F114D">
        <w:rPr>
          <w:spacing w:val="52"/>
        </w:rPr>
        <w:t xml:space="preserve"> </w:t>
      </w:r>
      <w:r>
        <w:t>per</w:t>
      </w:r>
      <w:r w:rsidRPr="009F114D">
        <w:rPr>
          <w:spacing w:val="-3"/>
        </w:rPr>
        <w:t xml:space="preserve"> </w:t>
      </w:r>
      <w:r>
        <w:t>acre</w:t>
      </w:r>
      <w:r w:rsidRPr="009F114D">
        <w:rPr>
          <w:spacing w:val="-7"/>
        </w:rPr>
        <w:t xml:space="preserve"> </w:t>
      </w:r>
      <w:r w:rsidRPr="009F114D">
        <w:rPr>
          <w:spacing w:val="-2"/>
        </w:rPr>
        <w:t>(3.3</w:t>
      </w:r>
      <w:r w:rsidRPr="009F114D">
        <w:rPr>
          <w:spacing w:val="-4"/>
        </w:rPr>
        <w:t xml:space="preserve"> </w:t>
      </w:r>
      <w:r>
        <w:t>to</w:t>
      </w:r>
      <w:r w:rsidRPr="009F114D">
        <w:rPr>
          <w:spacing w:val="-7"/>
        </w:rPr>
        <w:t xml:space="preserve"> </w:t>
      </w:r>
      <w:r>
        <w:t>4.4</w:t>
      </w:r>
      <w:r w:rsidRPr="009F114D">
        <w:rPr>
          <w:spacing w:val="-7"/>
        </w:rPr>
        <w:t xml:space="preserve"> </w:t>
      </w:r>
      <w:r>
        <w:t>t/ha)</w:t>
      </w:r>
      <w:r w:rsidRPr="009F114D">
        <w:rPr>
          <w:spacing w:val="-6"/>
        </w:rPr>
        <w:t xml:space="preserve"> </w:t>
      </w:r>
      <w:r>
        <w:t>of</w:t>
      </w:r>
      <w:r w:rsidRPr="009F114D">
        <w:rPr>
          <w:spacing w:val="-3"/>
        </w:rPr>
        <w:t xml:space="preserve"> </w:t>
      </w:r>
      <w:r>
        <w:t>straw</w:t>
      </w:r>
      <w:r w:rsidRPr="009F114D">
        <w:rPr>
          <w:spacing w:val="-3"/>
        </w:rPr>
        <w:t xml:space="preserve"> </w:t>
      </w:r>
      <w:r>
        <w:t>is</w:t>
      </w:r>
      <w:r w:rsidRPr="009F114D">
        <w:rPr>
          <w:spacing w:val="-6"/>
        </w:rPr>
        <w:t xml:space="preserve"> </w:t>
      </w:r>
      <w:r>
        <w:t>appropriate.</w:t>
      </w:r>
      <w:r w:rsidRPr="009F114D">
        <w:rPr>
          <w:spacing w:val="50"/>
        </w:rPr>
        <w:t xml:space="preserve"> </w:t>
      </w:r>
      <w:r>
        <w:t>Care</w:t>
      </w:r>
      <w:r w:rsidRPr="009F114D">
        <w:rPr>
          <w:spacing w:val="-4"/>
        </w:rPr>
        <w:t xml:space="preserve"> </w:t>
      </w:r>
      <w:r>
        <w:t>should</w:t>
      </w:r>
      <w:r w:rsidRPr="009F114D">
        <w:rPr>
          <w:spacing w:val="-4"/>
        </w:rPr>
        <w:t xml:space="preserve"> </w:t>
      </w:r>
      <w:r>
        <w:t>be</w:t>
      </w:r>
      <w:r w:rsidRPr="009F114D">
        <w:rPr>
          <w:spacing w:val="-4"/>
        </w:rPr>
        <w:t xml:space="preserve"> </w:t>
      </w:r>
      <w:r>
        <w:t>taken</w:t>
      </w:r>
      <w:r w:rsidRPr="009F114D">
        <w:rPr>
          <w:spacing w:val="-7"/>
        </w:rPr>
        <w:t xml:space="preserve"> </w:t>
      </w:r>
      <w:r w:rsidRPr="009F114D">
        <w:rPr>
          <w:spacing w:val="1"/>
        </w:rPr>
        <w:t>to</w:t>
      </w:r>
      <w:r w:rsidRPr="009F114D">
        <w:rPr>
          <w:spacing w:val="36"/>
        </w:rPr>
        <w:t xml:space="preserve"> </w:t>
      </w:r>
      <w:r>
        <w:t>staple</w:t>
      </w:r>
      <w:r w:rsidRPr="009F114D">
        <w:rPr>
          <w:spacing w:val="-7"/>
        </w:rPr>
        <w:t xml:space="preserve"> </w:t>
      </w:r>
      <w:r>
        <w:t>the</w:t>
      </w:r>
      <w:r w:rsidRPr="009F114D">
        <w:rPr>
          <w:spacing w:val="-9"/>
        </w:rPr>
        <w:t xml:space="preserve"> </w:t>
      </w:r>
      <w:r>
        <w:t>mesh</w:t>
      </w:r>
      <w:r w:rsidRPr="009F114D">
        <w:rPr>
          <w:spacing w:val="-9"/>
        </w:rPr>
        <w:t xml:space="preserve"> </w:t>
      </w:r>
      <w:r>
        <w:t>or</w:t>
      </w:r>
      <w:r w:rsidRPr="009F114D">
        <w:rPr>
          <w:spacing w:val="-8"/>
        </w:rPr>
        <w:t xml:space="preserve"> </w:t>
      </w:r>
      <w:r w:rsidRPr="009F114D">
        <w:rPr>
          <w:spacing w:val="-2"/>
        </w:rPr>
        <w:t>netting</w:t>
      </w:r>
      <w:r w:rsidRPr="009F114D">
        <w:rPr>
          <w:spacing w:val="-7"/>
        </w:rPr>
        <w:t xml:space="preserve"> </w:t>
      </w:r>
      <w:r>
        <w:t>according</w:t>
      </w:r>
      <w:r w:rsidRPr="009F114D">
        <w:rPr>
          <w:spacing w:val="-9"/>
        </w:rPr>
        <w:t xml:space="preserve"> </w:t>
      </w:r>
      <w:r>
        <w:t>to</w:t>
      </w:r>
      <w:r w:rsidRPr="009F114D">
        <w:rPr>
          <w:spacing w:val="-9"/>
        </w:rPr>
        <w:t xml:space="preserve"> </w:t>
      </w:r>
      <w:r>
        <w:t>the</w:t>
      </w:r>
      <w:r w:rsidRPr="009F114D">
        <w:rPr>
          <w:spacing w:val="-9"/>
        </w:rPr>
        <w:t xml:space="preserve"> </w:t>
      </w:r>
      <w:r w:rsidRPr="009F114D">
        <w:rPr>
          <w:spacing w:val="-2"/>
        </w:rPr>
        <w:t>specifications</w:t>
      </w:r>
      <w:r w:rsidRPr="009F114D">
        <w:rPr>
          <w:spacing w:val="-9"/>
        </w:rPr>
        <w:t xml:space="preserve"> </w:t>
      </w:r>
      <w:r>
        <w:t>in</w:t>
      </w:r>
      <w:r w:rsidRPr="009F114D">
        <w:rPr>
          <w:spacing w:val="-4"/>
        </w:rPr>
        <w:t xml:space="preserve"> </w:t>
      </w:r>
      <w:r w:rsidRPr="009F114D">
        <w:rPr>
          <w:b/>
          <w:spacing w:val="-2"/>
        </w:rPr>
        <w:t>MULCHING</w:t>
      </w:r>
      <w:r w:rsidRPr="009F114D">
        <w:rPr>
          <w:b/>
          <w:spacing w:val="63"/>
        </w:rPr>
        <w:t xml:space="preserve"> </w:t>
      </w:r>
      <w:r>
        <w:t>(in</w:t>
      </w:r>
      <w:r w:rsidRPr="009F114D">
        <w:rPr>
          <w:spacing w:val="-7"/>
        </w:rPr>
        <w:t xml:space="preserve"> </w:t>
      </w:r>
      <w:r w:rsidRPr="009F114D">
        <w:rPr>
          <w:b/>
        </w:rPr>
        <w:t>Chapter</w:t>
      </w:r>
      <w:r w:rsidRPr="009F114D">
        <w:rPr>
          <w:b/>
          <w:spacing w:val="-3"/>
        </w:rPr>
        <w:t xml:space="preserve"> </w:t>
      </w:r>
      <w:r w:rsidR="007058F0">
        <w:rPr>
          <w:b/>
        </w:rPr>
        <w:t>4</w:t>
      </w:r>
      <w:r>
        <w:t>).</w:t>
      </w:r>
      <w:r w:rsidRPr="009F114D">
        <w:rPr>
          <w:spacing w:val="50"/>
        </w:rPr>
        <w:t xml:space="preserve"> </w:t>
      </w:r>
      <w:r>
        <w:t>Many</w:t>
      </w:r>
      <w:r w:rsidRPr="009F114D">
        <w:rPr>
          <w:spacing w:val="-6"/>
        </w:rPr>
        <w:t xml:space="preserve"> </w:t>
      </w:r>
      <w:r>
        <w:t>types</w:t>
      </w:r>
      <w:r w:rsidRPr="009F114D">
        <w:rPr>
          <w:spacing w:val="-4"/>
        </w:rPr>
        <w:t xml:space="preserve"> </w:t>
      </w:r>
      <w:r>
        <w:t>of</w:t>
      </w:r>
      <w:r w:rsidRPr="009F114D">
        <w:rPr>
          <w:spacing w:val="-5"/>
        </w:rPr>
        <w:t xml:space="preserve"> </w:t>
      </w:r>
      <w:r>
        <w:t>erosion</w:t>
      </w:r>
      <w:r w:rsidRPr="009F114D">
        <w:rPr>
          <w:spacing w:val="-4"/>
        </w:rPr>
        <w:t xml:space="preserve"> </w:t>
      </w:r>
      <w:r>
        <w:t>control</w:t>
      </w:r>
      <w:r w:rsidRPr="009F114D">
        <w:rPr>
          <w:spacing w:val="-7"/>
        </w:rPr>
        <w:t xml:space="preserve"> </w:t>
      </w:r>
      <w:r w:rsidRPr="009F114D">
        <w:rPr>
          <w:spacing w:val="-2"/>
        </w:rPr>
        <w:t>mats</w:t>
      </w:r>
      <w:r w:rsidRPr="009F114D">
        <w:rPr>
          <w:spacing w:val="-4"/>
        </w:rPr>
        <w:t xml:space="preserve"> </w:t>
      </w:r>
      <w:r>
        <w:t>and</w:t>
      </w:r>
      <w:r w:rsidRPr="009F114D">
        <w:rPr>
          <w:spacing w:val="-4"/>
        </w:rPr>
        <w:t xml:space="preserve"> </w:t>
      </w:r>
      <w:r>
        <w:t>blankets,</w:t>
      </w:r>
      <w:r w:rsidRPr="009F114D">
        <w:rPr>
          <w:spacing w:val="-3"/>
        </w:rPr>
        <w:t xml:space="preserve"> </w:t>
      </w:r>
      <w:r>
        <w:t>used</w:t>
      </w:r>
      <w:r w:rsidRPr="009F114D">
        <w:rPr>
          <w:spacing w:val="30"/>
        </w:rPr>
        <w:t xml:space="preserve"> </w:t>
      </w:r>
      <w:r>
        <w:t>alone,</w:t>
      </w:r>
      <w:r w:rsidRPr="009F114D">
        <w:rPr>
          <w:spacing w:val="-5"/>
        </w:rPr>
        <w:t xml:space="preserve"> </w:t>
      </w:r>
      <w:r>
        <w:t>are</w:t>
      </w:r>
      <w:r w:rsidRPr="009F114D">
        <w:rPr>
          <w:spacing w:val="-7"/>
        </w:rPr>
        <w:t xml:space="preserve"> </w:t>
      </w:r>
      <w:r>
        <w:t>acceptable</w:t>
      </w:r>
      <w:r w:rsidRPr="009F114D">
        <w:rPr>
          <w:spacing w:val="-7"/>
        </w:rPr>
        <w:t xml:space="preserve"> </w:t>
      </w:r>
      <w:r w:rsidRPr="009F114D">
        <w:rPr>
          <w:spacing w:val="-2"/>
        </w:rPr>
        <w:t>mulches</w:t>
      </w:r>
      <w:r w:rsidRPr="009F114D">
        <w:rPr>
          <w:spacing w:val="-9"/>
        </w:rPr>
        <w:t xml:space="preserve"> </w:t>
      </w:r>
      <w:r>
        <w:t>for</w:t>
      </w:r>
      <w:r w:rsidRPr="009F114D">
        <w:rPr>
          <w:spacing w:val="-8"/>
        </w:rPr>
        <w:t xml:space="preserve"> </w:t>
      </w:r>
      <w:r>
        <w:t>the</w:t>
      </w:r>
      <w:r w:rsidRPr="009F114D">
        <w:rPr>
          <w:spacing w:val="-4"/>
        </w:rPr>
        <w:t xml:space="preserve"> </w:t>
      </w:r>
      <w:r>
        <w:t>establishment</w:t>
      </w:r>
      <w:r w:rsidRPr="009F114D">
        <w:rPr>
          <w:spacing w:val="-5"/>
        </w:rPr>
        <w:t xml:space="preserve"> </w:t>
      </w:r>
      <w:r>
        <w:t>of</w:t>
      </w:r>
      <w:r w:rsidRPr="009F114D">
        <w:rPr>
          <w:spacing w:val="-5"/>
        </w:rPr>
        <w:t xml:space="preserve"> </w:t>
      </w:r>
      <w:r>
        <w:t>swales.</w:t>
      </w:r>
      <w:r w:rsidRPr="009F114D">
        <w:rPr>
          <w:spacing w:val="50"/>
        </w:rPr>
        <w:t xml:space="preserve"> </w:t>
      </w:r>
      <w:r w:rsidRPr="009F114D">
        <w:rPr>
          <w:spacing w:val="-2"/>
        </w:rPr>
        <w:t>Some</w:t>
      </w:r>
      <w:r w:rsidRPr="009F114D">
        <w:rPr>
          <w:spacing w:val="-7"/>
        </w:rPr>
        <w:t xml:space="preserve"> </w:t>
      </w:r>
      <w:r w:rsidRPr="009F114D">
        <w:rPr>
          <w:spacing w:val="-3"/>
        </w:rPr>
        <w:t>of</w:t>
      </w:r>
      <w:r w:rsidRPr="009F114D">
        <w:rPr>
          <w:spacing w:val="28"/>
        </w:rPr>
        <w:t xml:space="preserve"> </w:t>
      </w:r>
      <w:r>
        <w:t>these</w:t>
      </w:r>
      <w:r w:rsidRPr="009F114D">
        <w:rPr>
          <w:spacing w:val="-9"/>
        </w:rPr>
        <w:t xml:space="preserve"> </w:t>
      </w:r>
      <w:r>
        <w:t>products</w:t>
      </w:r>
      <w:r w:rsidRPr="009F114D">
        <w:rPr>
          <w:spacing w:val="-9"/>
        </w:rPr>
        <w:t xml:space="preserve"> </w:t>
      </w:r>
      <w:r>
        <w:t>are</w:t>
      </w:r>
      <w:r w:rsidRPr="009F114D">
        <w:rPr>
          <w:spacing w:val="-9"/>
        </w:rPr>
        <w:t xml:space="preserve"> </w:t>
      </w:r>
      <w:r>
        <w:t>also</w:t>
      </w:r>
      <w:r w:rsidRPr="009F114D">
        <w:rPr>
          <w:spacing w:val="-9"/>
        </w:rPr>
        <w:t xml:space="preserve"> </w:t>
      </w:r>
      <w:r>
        <w:t>preseeded.</w:t>
      </w:r>
    </w:p>
    <w:p w14:paraId="6D013969" w14:textId="34227E27" w:rsidR="00F25A63" w:rsidRDefault="00F25A63" w:rsidP="0026286A">
      <w:pPr>
        <w:pStyle w:val="Listnum"/>
        <w:numPr>
          <w:ilvl w:val="0"/>
          <w:numId w:val="75"/>
        </w:numPr>
        <w:tabs>
          <w:tab w:val="left" w:pos="1080"/>
        </w:tabs>
        <w:ind w:left="1080"/>
      </w:pPr>
      <w:r>
        <w:rPr>
          <w:b/>
          <w:spacing w:val="-2"/>
        </w:rPr>
        <w:t>Sodding</w:t>
      </w:r>
      <w:r>
        <w:rPr>
          <w:spacing w:val="-2"/>
        </w:rPr>
        <w:t>.</w:t>
      </w:r>
      <w:r>
        <w:rPr>
          <w:spacing w:val="45"/>
        </w:rPr>
        <w:t xml:space="preserve"> </w:t>
      </w:r>
      <w:r>
        <w:t>When</w:t>
      </w:r>
      <w:r>
        <w:rPr>
          <w:spacing w:val="-7"/>
        </w:rPr>
        <w:t xml:space="preserve"> </w:t>
      </w:r>
      <w:r>
        <w:t>using</w:t>
      </w:r>
      <w:r>
        <w:rPr>
          <w:spacing w:val="-7"/>
        </w:rPr>
        <w:t xml:space="preserve"> </w:t>
      </w:r>
      <w:r>
        <w:t>strip</w:t>
      </w:r>
      <w:r>
        <w:rPr>
          <w:spacing w:val="-7"/>
        </w:rPr>
        <w:t xml:space="preserve"> </w:t>
      </w:r>
      <w:r>
        <w:t>sod,</w:t>
      </w:r>
      <w:r>
        <w:rPr>
          <w:spacing w:val="-8"/>
        </w:rPr>
        <w:t xml:space="preserve"> </w:t>
      </w:r>
      <w:r>
        <w:t>follow</w:t>
      </w:r>
      <w:r>
        <w:rPr>
          <w:spacing w:val="-7"/>
        </w:rPr>
        <w:t xml:space="preserve"> </w:t>
      </w:r>
      <w:r>
        <w:t>the</w:t>
      </w:r>
      <w:r>
        <w:rPr>
          <w:spacing w:val="-7"/>
        </w:rPr>
        <w:t xml:space="preserve"> </w:t>
      </w:r>
      <w:r>
        <w:t>recommendations</w:t>
      </w:r>
      <w:r>
        <w:rPr>
          <w:spacing w:val="-6"/>
        </w:rPr>
        <w:t xml:space="preserve"> </w:t>
      </w:r>
      <w:r>
        <w:rPr>
          <w:spacing w:val="-2"/>
        </w:rPr>
        <w:t>in</w:t>
      </w:r>
      <w:r>
        <w:rPr>
          <w:spacing w:val="23"/>
        </w:rPr>
        <w:t xml:space="preserve"> </w:t>
      </w:r>
      <w:r>
        <w:rPr>
          <w:b/>
        </w:rPr>
        <w:t>SODDING,</w:t>
      </w:r>
      <w:r>
        <w:rPr>
          <w:b/>
          <w:spacing w:val="-8"/>
        </w:rPr>
        <w:t xml:space="preserve"> </w:t>
      </w:r>
      <w:r>
        <w:rPr>
          <w:b/>
        </w:rPr>
        <w:t>Installation,</w:t>
      </w:r>
      <w:r>
        <w:rPr>
          <w:b/>
          <w:spacing w:val="-8"/>
        </w:rPr>
        <w:t xml:space="preserve"> </w:t>
      </w:r>
      <w:r>
        <w:rPr>
          <w:b/>
        </w:rPr>
        <w:t>Part</w:t>
      </w:r>
      <w:r>
        <w:rPr>
          <w:b/>
          <w:spacing w:val="-5"/>
        </w:rPr>
        <w:t xml:space="preserve"> </w:t>
      </w:r>
      <w:r>
        <w:rPr>
          <w:b/>
        </w:rPr>
        <w:t>D</w:t>
      </w:r>
      <w:r>
        <w:rPr>
          <w:b/>
          <w:spacing w:val="-10"/>
        </w:rPr>
        <w:t xml:space="preserve"> </w:t>
      </w:r>
      <w:r>
        <w:t>(in</w:t>
      </w:r>
      <w:r>
        <w:rPr>
          <w:spacing w:val="-7"/>
        </w:rPr>
        <w:t xml:space="preserve"> </w:t>
      </w:r>
      <w:r>
        <w:rPr>
          <w:b/>
        </w:rPr>
        <w:t>Chapter</w:t>
      </w:r>
      <w:r>
        <w:rPr>
          <w:b/>
          <w:spacing w:val="-6"/>
        </w:rPr>
        <w:t xml:space="preserve"> </w:t>
      </w:r>
      <w:r w:rsidR="007058F0">
        <w:rPr>
          <w:b/>
          <w:spacing w:val="-6"/>
        </w:rPr>
        <w:t>4</w:t>
      </w:r>
      <w:r>
        <w:t>).</w:t>
      </w:r>
      <w:r>
        <w:rPr>
          <w:spacing w:val="50"/>
        </w:rPr>
        <w:t xml:space="preserve"> </w:t>
      </w:r>
      <w:r>
        <w:t>Another</w:t>
      </w:r>
      <w:r>
        <w:rPr>
          <w:spacing w:val="-8"/>
        </w:rPr>
        <w:t xml:space="preserve"> </w:t>
      </w:r>
      <w:r>
        <w:rPr>
          <w:spacing w:val="-2"/>
        </w:rPr>
        <w:t>suitable</w:t>
      </w:r>
      <w:r>
        <w:rPr>
          <w:spacing w:val="-7"/>
        </w:rPr>
        <w:t xml:space="preserve"> </w:t>
      </w:r>
      <w:r>
        <w:t>product</w:t>
      </w:r>
      <w:r>
        <w:rPr>
          <w:spacing w:val="27"/>
        </w:rPr>
        <w:t xml:space="preserve"> </w:t>
      </w:r>
      <w:r>
        <w:t>is</w:t>
      </w:r>
      <w:r>
        <w:rPr>
          <w:spacing w:val="-4"/>
        </w:rPr>
        <w:t xml:space="preserve"> </w:t>
      </w:r>
      <w:r>
        <w:t>rolled</w:t>
      </w:r>
      <w:r>
        <w:rPr>
          <w:spacing w:val="-4"/>
        </w:rPr>
        <w:t xml:space="preserve"> </w:t>
      </w:r>
      <w:r>
        <w:rPr>
          <w:spacing w:val="-2"/>
        </w:rPr>
        <w:t>sod,</w:t>
      </w:r>
      <w:r>
        <w:rPr>
          <w:spacing w:val="-3"/>
        </w:rPr>
        <w:t xml:space="preserve"> </w:t>
      </w:r>
      <w:r>
        <w:t>which</w:t>
      </w:r>
      <w:r>
        <w:rPr>
          <w:spacing w:val="-7"/>
        </w:rPr>
        <w:t xml:space="preserve"> </w:t>
      </w:r>
      <w:r>
        <w:t>comes on</w:t>
      </w:r>
      <w:r>
        <w:rPr>
          <w:spacing w:val="-7"/>
        </w:rPr>
        <w:t xml:space="preserve"> </w:t>
      </w:r>
      <w:r>
        <w:t>rolls 2</w:t>
      </w:r>
      <w:r>
        <w:rPr>
          <w:spacing w:val="-7"/>
        </w:rPr>
        <w:t xml:space="preserve"> </w:t>
      </w:r>
      <w:r>
        <w:t>to</w:t>
      </w:r>
      <w:r>
        <w:rPr>
          <w:spacing w:val="-4"/>
        </w:rPr>
        <w:t xml:space="preserve"> </w:t>
      </w:r>
      <w:r>
        <w:t>5</w:t>
      </w:r>
      <w:r>
        <w:rPr>
          <w:spacing w:val="-7"/>
        </w:rPr>
        <w:t xml:space="preserve"> </w:t>
      </w:r>
      <w:r>
        <w:t>feet</w:t>
      </w:r>
      <w:r>
        <w:rPr>
          <w:spacing w:val="-5"/>
        </w:rPr>
        <w:t xml:space="preserve"> </w:t>
      </w:r>
      <w:r>
        <w:t>(60</w:t>
      </w:r>
      <w:r>
        <w:rPr>
          <w:spacing w:val="-4"/>
        </w:rPr>
        <w:t xml:space="preserve"> </w:t>
      </w:r>
      <w:r>
        <w:t>to</w:t>
      </w:r>
      <w:r>
        <w:rPr>
          <w:spacing w:val="-4"/>
        </w:rPr>
        <w:t xml:space="preserve"> </w:t>
      </w:r>
      <w:r>
        <w:t>150</w:t>
      </w:r>
      <w:r>
        <w:rPr>
          <w:spacing w:val="-4"/>
        </w:rPr>
        <w:t xml:space="preserve"> </w:t>
      </w:r>
      <w:r>
        <w:rPr>
          <w:spacing w:val="-2"/>
        </w:rPr>
        <w:t>cm)</w:t>
      </w:r>
      <w:r>
        <w:rPr>
          <w:spacing w:val="-6"/>
        </w:rPr>
        <w:t xml:space="preserve"> </w:t>
      </w:r>
      <w:r>
        <w:t>wide</w:t>
      </w:r>
      <w:r>
        <w:rPr>
          <w:spacing w:val="-4"/>
        </w:rPr>
        <w:t xml:space="preserve"> </w:t>
      </w:r>
      <w:r>
        <w:t>and</w:t>
      </w:r>
      <w:r>
        <w:rPr>
          <w:spacing w:val="-2"/>
        </w:rPr>
        <w:t xml:space="preserve"> </w:t>
      </w:r>
      <w:r>
        <w:t>50</w:t>
      </w:r>
      <w:r>
        <w:rPr>
          <w:spacing w:val="32"/>
        </w:rPr>
        <w:t xml:space="preserve"> </w:t>
      </w:r>
      <w:r>
        <w:t>to</w:t>
      </w:r>
      <w:r>
        <w:rPr>
          <w:spacing w:val="-4"/>
        </w:rPr>
        <w:t xml:space="preserve"> </w:t>
      </w:r>
      <w:r>
        <w:t>100</w:t>
      </w:r>
      <w:r>
        <w:rPr>
          <w:spacing w:val="-7"/>
        </w:rPr>
        <w:t xml:space="preserve"> </w:t>
      </w:r>
      <w:r>
        <w:t>feet</w:t>
      </w:r>
      <w:r>
        <w:rPr>
          <w:spacing w:val="-5"/>
        </w:rPr>
        <w:t xml:space="preserve"> </w:t>
      </w:r>
      <w:r>
        <w:t>(15</w:t>
      </w:r>
      <w:r>
        <w:rPr>
          <w:spacing w:val="-4"/>
        </w:rPr>
        <w:t xml:space="preserve"> </w:t>
      </w:r>
      <w:r>
        <w:t>to</w:t>
      </w:r>
      <w:r>
        <w:rPr>
          <w:spacing w:val="-7"/>
        </w:rPr>
        <w:t xml:space="preserve"> </w:t>
      </w:r>
      <w:r>
        <w:lastRenderedPageBreak/>
        <w:t>30</w:t>
      </w:r>
      <w:r>
        <w:rPr>
          <w:spacing w:val="-7"/>
        </w:rPr>
        <w:t xml:space="preserve"> </w:t>
      </w:r>
      <w:r>
        <w:t xml:space="preserve">m) </w:t>
      </w:r>
      <w:r>
        <w:rPr>
          <w:spacing w:val="-2"/>
        </w:rPr>
        <w:t>long.</w:t>
      </w:r>
      <w:r>
        <w:rPr>
          <w:spacing w:val="55"/>
        </w:rPr>
        <w:t xml:space="preserve"> </w:t>
      </w:r>
      <w:r>
        <w:t>The</w:t>
      </w:r>
      <w:r>
        <w:rPr>
          <w:spacing w:val="-4"/>
        </w:rPr>
        <w:t xml:space="preserve"> </w:t>
      </w:r>
      <w:r>
        <w:rPr>
          <w:spacing w:val="-2"/>
        </w:rPr>
        <w:t>sod</w:t>
      </w:r>
      <w:r>
        <w:rPr>
          <w:spacing w:val="-4"/>
        </w:rPr>
        <w:t xml:space="preserve"> </w:t>
      </w:r>
      <w:r>
        <w:t>is</w:t>
      </w:r>
      <w:r>
        <w:rPr>
          <w:spacing w:val="-4"/>
        </w:rPr>
        <w:t xml:space="preserve"> </w:t>
      </w:r>
      <w:r>
        <w:t>grown</w:t>
      </w:r>
      <w:r>
        <w:rPr>
          <w:spacing w:val="-6"/>
        </w:rPr>
        <w:t xml:space="preserve"> </w:t>
      </w:r>
      <w:r>
        <w:rPr>
          <w:spacing w:val="-2"/>
        </w:rPr>
        <w:t>through</w:t>
      </w:r>
      <w:r>
        <w:rPr>
          <w:spacing w:val="-4"/>
        </w:rPr>
        <w:t xml:space="preserve"> </w:t>
      </w:r>
      <w:r>
        <w:t>a</w:t>
      </w:r>
      <w:r>
        <w:rPr>
          <w:spacing w:val="-4"/>
        </w:rPr>
        <w:t xml:space="preserve"> </w:t>
      </w:r>
      <w:r>
        <w:rPr>
          <w:spacing w:val="-2"/>
        </w:rPr>
        <w:t>plastic</w:t>
      </w:r>
      <w:r>
        <w:rPr>
          <w:spacing w:val="-6"/>
        </w:rPr>
        <w:t xml:space="preserve"> </w:t>
      </w:r>
      <w:r>
        <w:rPr>
          <w:spacing w:val="-3"/>
        </w:rPr>
        <w:t>mesh</w:t>
      </w:r>
      <w:r>
        <w:rPr>
          <w:spacing w:val="48"/>
        </w:rPr>
        <w:t xml:space="preserve"> </w:t>
      </w:r>
      <w:r>
        <w:t>that</w:t>
      </w:r>
      <w:r>
        <w:rPr>
          <w:spacing w:val="-8"/>
        </w:rPr>
        <w:t xml:space="preserve"> </w:t>
      </w:r>
      <w:r>
        <w:t>offers</w:t>
      </w:r>
      <w:r>
        <w:rPr>
          <w:spacing w:val="-9"/>
        </w:rPr>
        <w:t xml:space="preserve"> </w:t>
      </w:r>
      <w:r>
        <w:t>additional</w:t>
      </w:r>
      <w:r>
        <w:rPr>
          <w:spacing w:val="-9"/>
        </w:rPr>
        <w:t xml:space="preserve"> </w:t>
      </w:r>
      <w:r>
        <w:rPr>
          <w:spacing w:val="-2"/>
        </w:rPr>
        <w:t>strength</w:t>
      </w:r>
      <w:r>
        <w:rPr>
          <w:spacing w:val="-9"/>
        </w:rPr>
        <w:t xml:space="preserve"> </w:t>
      </w:r>
      <w:r>
        <w:t>and</w:t>
      </w:r>
      <w:r>
        <w:rPr>
          <w:spacing w:val="-9"/>
        </w:rPr>
        <w:t xml:space="preserve"> </w:t>
      </w:r>
      <w:r>
        <w:t>erosion</w:t>
      </w:r>
      <w:r>
        <w:rPr>
          <w:spacing w:val="-9"/>
        </w:rPr>
        <w:t xml:space="preserve"> </w:t>
      </w:r>
      <w:r>
        <w:rPr>
          <w:spacing w:val="-2"/>
        </w:rPr>
        <w:t>resistance.</w:t>
      </w:r>
    </w:p>
    <w:p w14:paraId="6304759E" w14:textId="77777777" w:rsidR="00F25A63" w:rsidRDefault="00F25A63" w:rsidP="0065736D">
      <w:pPr>
        <w:pStyle w:val="BTreduced"/>
      </w:pPr>
    </w:p>
    <w:p w14:paraId="3D210DA2" w14:textId="77777777" w:rsidR="00F25A63" w:rsidRDefault="00F25A63" w:rsidP="0065736D">
      <w:pPr>
        <w:pStyle w:val="BodyText"/>
      </w:pPr>
      <w:r w:rsidRPr="0065736D">
        <w:t>The swale and its outlet shall be protected against erosion by vegetative cover as soon</w:t>
      </w:r>
      <w:r>
        <w:rPr>
          <w:spacing w:val="50"/>
        </w:rPr>
        <w:t xml:space="preserve"> </w:t>
      </w:r>
      <w:r>
        <w:rPr>
          <w:spacing w:val="-1"/>
        </w:rPr>
        <w:t>after</w:t>
      </w:r>
      <w:r>
        <w:rPr>
          <w:spacing w:val="2"/>
        </w:rPr>
        <w:t xml:space="preserve"> </w:t>
      </w:r>
      <w:r>
        <w:rPr>
          <w:spacing w:val="-2"/>
        </w:rPr>
        <w:t>construction</w:t>
      </w:r>
      <w:r>
        <w:rPr>
          <w:spacing w:val="1"/>
        </w:rPr>
        <w:t xml:space="preserve"> </w:t>
      </w:r>
      <w:r>
        <w:rPr>
          <w:spacing w:val="-1"/>
        </w:rPr>
        <w:t>as</w:t>
      </w:r>
      <w:r>
        <w:rPr>
          <w:spacing w:val="3"/>
        </w:rPr>
        <w:t xml:space="preserve"> </w:t>
      </w:r>
      <w:r>
        <w:rPr>
          <w:spacing w:val="-2"/>
        </w:rPr>
        <w:t>practical</w:t>
      </w:r>
      <w:r>
        <w:t xml:space="preserve"> </w:t>
      </w:r>
      <w:r>
        <w:rPr>
          <w:spacing w:val="-1"/>
        </w:rPr>
        <w:t>and</w:t>
      </w:r>
      <w:r>
        <w:rPr>
          <w:spacing w:val="1"/>
        </w:rPr>
        <w:t xml:space="preserve"> </w:t>
      </w:r>
      <w:r>
        <w:rPr>
          <w:spacing w:val="-2"/>
        </w:rPr>
        <w:t>before</w:t>
      </w:r>
      <w:r>
        <w:rPr>
          <w:spacing w:val="3"/>
        </w:rPr>
        <w:t xml:space="preserve"> </w:t>
      </w:r>
      <w:r>
        <w:rPr>
          <w:spacing w:val="-1"/>
        </w:rPr>
        <w:t>diversions</w:t>
      </w:r>
      <w:r>
        <w:rPr>
          <w:spacing w:val="1"/>
        </w:rPr>
        <w:t xml:space="preserve"> </w:t>
      </w:r>
      <w:r>
        <w:rPr>
          <w:spacing w:val="-1"/>
        </w:rPr>
        <w:t>or</w:t>
      </w:r>
      <w:r>
        <w:rPr>
          <w:spacing w:val="2"/>
        </w:rPr>
        <w:t xml:space="preserve"> </w:t>
      </w:r>
      <w:r>
        <w:rPr>
          <w:spacing w:val="-1"/>
        </w:rPr>
        <w:t>other</w:t>
      </w:r>
      <w:r>
        <w:rPr>
          <w:spacing w:val="2"/>
        </w:rPr>
        <w:t xml:space="preserve"> </w:t>
      </w:r>
      <w:r>
        <w:rPr>
          <w:spacing w:val="-1"/>
        </w:rPr>
        <w:t>channels</w:t>
      </w:r>
      <w:r>
        <w:rPr>
          <w:spacing w:val="1"/>
        </w:rPr>
        <w:t xml:space="preserve"> </w:t>
      </w:r>
      <w:r>
        <w:rPr>
          <w:spacing w:val="-1"/>
        </w:rPr>
        <w:t>are</w:t>
      </w:r>
      <w:r>
        <w:rPr>
          <w:spacing w:val="1"/>
        </w:rPr>
        <w:t xml:space="preserve"> </w:t>
      </w:r>
      <w:r>
        <w:rPr>
          <w:spacing w:val="-1"/>
        </w:rPr>
        <w:t>connected</w:t>
      </w:r>
      <w:r>
        <w:rPr>
          <w:spacing w:val="1"/>
        </w:rPr>
        <w:t xml:space="preserve"> </w:t>
      </w:r>
      <w:r>
        <w:rPr>
          <w:spacing w:val="-2"/>
        </w:rPr>
        <w:t>to</w:t>
      </w:r>
      <w:r>
        <w:rPr>
          <w:spacing w:val="57"/>
        </w:rPr>
        <w:t xml:space="preserve"> </w:t>
      </w:r>
      <w:r>
        <w:rPr>
          <w:spacing w:val="-1"/>
        </w:rPr>
        <w:t>them.</w:t>
      </w:r>
    </w:p>
    <w:p w14:paraId="1229D5E6" w14:textId="77777777" w:rsidR="00F25A63" w:rsidRDefault="00F25A63" w:rsidP="00001174">
      <w:pPr>
        <w:pStyle w:val="BTboldital"/>
        <w:outlineLvl w:val="9"/>
        <w:rPr>
          <w:bCs/>
        </w:rPr>
      </w:pPr>
      <w:bookmarkStart w:id="172" w:name="Details_of_Swale_Block_Construction"/>
      <w:bookmarkEnd w:id="172"/>
      <w:r>
        <w:t>Details</w:t>
      </w:r>
      <w:r>
        <w:rPr>
          <w:spacing w:val="1"/>
        </w:rPr>
        <w:t xml:space="preserve"> </w:t>
      </w:r>
      <w:r>
        <w:t>of Swale</w:t>
      </w:r>
      <w:r>
        <w:rPr>
          <w:spacing w:val="1"/>
        </w:rPr>
        <w:t xml:space="preserve"> </w:t>
      </w:r>
      <w:r>
        <w:t>Block</w:t>
      </w:r>
      <w:r>
        <w:rPr>
          <w:spacing w:val="1"/>
        </w:rPr>
        <w:t xml:space="preserve"> </w:t>
      </w:r>
      <w:r>
        <w:rPr>
          <w:spacing w:val="-2"/>
        </w:rPr>
        <w:t>Construction</w:t>
      </w:r>
    </w:p>
    <w:p w14:paraId="69FF9B63" w14:textId="77777777" w:rsidR="00F25A63" w:rsidRPr="0065736D" w:rsidRDefault="00F25A63" w:rsidP="0065736D">
      <w:pPr>
        <w:pStyle w:val="BodyText"/>
      </w:pPr>
      <w:r w:rsidRPr="0065736D">
        <w:t>Swale blocks may be constructed using a variety of materials, including wood, concrete, asphalt, metal, natural soil, or a mixture of each. The most common application is the use of native, in-place soil shaped into the form of a low berm. Regardless of the material or materials chosen to form the restriction, the designer should take proper precautions to ensure that the facility is not subject to undercutting and erosion, especially along its toe.</w:t>
      </w:r>
    </w:p>
    <w:p w14:paraId="7C457152" w14:textId="2089A8F3" w:rsidR="00F25A63" w:rsidRPr="0065736D" w:rsidRDefault="00F25A63" w:rsidP="0065736D">
      <w:pPr>
        <w:pStyle w:val="BodyText"/>
      </w:pPr>
      <w:r w:rsidRPr="0065736D">
        <w:rPr>
          <w:b/>
        </w:rPr>
        <w:t>Figure 8.</w:t>
      </w:r>
      <w:r w:rsidR="00215343">
        <w:rPr>
          <w:b/>
        </w:rPr>
        <w:t>7</w:t>
      </w:r>
      <w:r w:rsidR="00215343" w:rsidRPr="0065736D">
        <w:rPr>
          <w:b/>
        </w:rPr>
        <w:t>a</w:t>
      </w:r>
      <w:r w:rsidR="00215343" w:rsidRPr="0065736D">
        <w:t xml:space="preserve"> </w:t>
      </w:r>
      <w:r w:rsidRPr="0065736D">
        <w:t>shows a typical cross-section of a berm-type system. Research conducted by the University of Central Florida (UCF) on 3 existing swale block systems indicated that these systems remained in place more than 2 years after their construction.</w:t>
      </w:r>
      <w:r w:rsidR="0065736D">
        <w:t xml:space="preserve"> </w:t>
      </w:r>
      <w:r w:rsidRPr="0065736D">
        <w:t>Washout did not occur, even though 3 storms greater than 3 inches (8 cm) were recorded during this period.</w:t>
      </w:r>
    </w:p>
    <w:p w14:paraId="591A0C3B" w14:textId="77777777" w:rsidR="00F25A63" w:rsidRPr="0065736D" w:rsidRDefault="00F25A63" w:rsidP="0065736D">
      <w:pPr>
        <w:pStyle w:val="BodyText"/>
      </w:pPr>
      <w:r w:rsidRPr="0065736D">
        <w:t>Swale block height should be limited to 1.5 feet (45 cm) for public safety and roadway subgrade protection. It is also recommended that the following guidelines be applied to ensure good structural integrity and easy maintenance (mowing):</w:t>
      </w:r>
    </w:p>
    <w:p w14:paraId="4FAA9B4C" w14:textId="00767082" w:rsidR="00F25A63" w:rsidRPr="009F114D" w:rsidRDefault="00F25A63" w:rsidP="000729D3">
      <w:pPr>
        <w:pStyle w:val="Listnum"/>
        <w:numPr>
          <w:ilvl w:val="0"/>
          <w:numId w:val="40"/>
        </w:numPr>
        <w:ind w:left="1080"/>
        <w:rPr>
          <w:rFonts w:hAnsi="Arial"/>
        </w:rPr>
      </w:pPr>
      <w:r>
        <w:t>The</w:t>
      </w:r>
      <w:r w:rsidRPr="009F114D">
        <w:rPr>
          <w:spacing w:val="-4"/>
        </w:rPr>
        <w:t xml:space="preserve"> </w:t>
      </w:r>
      <w:r>
        <w:t>front</w:t>
      </w:r>
      <w:r w:rsidRPr="009F114D">
        <w:rPr>
          <w:spacing w:val="-5"/>
        </w:rPr>
        <w:t xml:space="preserve"> </w:t>
      </w:r>
      <w:r>
        <w:t>and</w:t>
      </w:r>
      <w:r w:rsidRPr="009F114D">
        <w:rPr>
          <w:spacing w:val="-4"/>
        </w:rPr>
        <w:t xml:space="preserve"> </w:t>
      </w:r>
      <w:r>
        <w:t>back</w:t>
      </w:r>
      <w:r w:rsidRPr="009F114D">
        <w:rPr>
          <w:spacing w:val="-4"/>
        </w:rPr>
        <w:t xml:space="preserve"> </w:t>
      </w:r>
      <w:r>
        <w:t>slope</w:t>
      </w:r>
      <w:r w:rsidRPr="009F114D">
        <w:rPr>
          <w:spacing w:val="-7"/>
        </w:rPr>
        <w:t xml:space="preserve"> </w:t>
      </w:r>
      <w:r>
        <w:t>of</w:t>
      </w:r>
      <w:r w:rsidRPr="009F114D">
        <w:rPr>
          <w:spacing w:val="-5"/>
        </w:rPr>
        <w:t xml:space="preserve"> </w:t>
      </w:r>
      <w:r>
        <w:t>the</w:t>
      </w:r>
      <w:r w:rsidRPr="009F114D">
        <w:rPr>
          <w:spacing w:val="-7"/>
        </w:rPr>
        <w:t xml:space="preserve"> </w:t>
      </w:r>
      <w:r>
        <w:t>structure</w:t>
      </w:r>
      <w:r w:rsidRPr="009F114D">
        <w:rPr>
          <w:spacing w:val="-7"/>
        </w:rPr>
        <w:t xml:space="preserve"> </w:t>
      </w:r>
      <w:r>
        <w:t>should</w:t>
      </w:r>
      <w:r w:rsidRPr="009F114D">
        <w:rPr>
          <w:spacing w:val="-4"/>
        </w:rPr>
        <w:t xml:space="preserve"> </w:t>
      </w:r>
      <w:r w:rsidRPr="009F114D">
        <w:rPr>
          <w:spacing w:val="-2"/>
        </w:rPr>
        <w:t>not</w:t>
      </w:r>
      <w:r w:rsidRPr="009F114D">
        <w:rPr>
          <w:spacing w:val="-3"/>
        </w:rPr>
        <w:t xml:space="preserve"> </w:t>
      </w:r>
      <w:r>
        <w:t>be</w:t>
      </w:r>
      <w:r w:rsidRPr="009F114D">
        <w:rPr>
          <w:spacing w:val="-7"/>
        </w:rPr>
        <w:t xml:space="preserve"> </w:t>
      </w:r>
      <w:r>
        <w:t>steeper</w:t>
      </w:r>
      <w:r w:rsidRPr="009F114D">
        <w:rPr>
          <w:spacing w:val="-5"/>
        </w:rPr>
        <w:t xml:space="preserve"> </w:t>
      </w:r>
      <w:r>
        <w:t>than</w:t>
      </w:r>
      <w:r w:rsidRPr="009F114D">
        <w:rPr>
          <w:spacing w:val="-4"/>
        </w:rPr>
        <w:t xml:space="preserve"> </w:t>
      </w:r>
      <w:r>
        <w:t>10</w:t>
      </w:r>
      <w:r w:rsidRPr="009F114D">
        <w:rPr>
          <w:spacing w:val="41"/>
        </w:rPr>
        <w:t xml:space="preserve"> </w:t>
      </w:r>
      <w:r>
        <w:t>feet</w:t>
      </w:r>
      <w:r w:rsidRPr="009F114D">
        <w:rPr>
          <w:spacing w:val="-5"/>
        </w:rPr>
        <w:t xml:space="preserve"> </w:t>
      </w:r>
      <w:r>
        <w:t>horizontal</w:t>
      </w:r>
      <w:r w:rsidRPr="009F114D">
        <w:rPr>
          <w:spacing w:val="-7"/>
        </w:rPr>
        <w:t xml:space="preserve"> </w:t>
      </w:r>
      <w:r>
        <w:t>to</w:t>
      </w:r>
      <w:r w:rsidRPr="009F114D">
        <w:rPr>
          <w:spacing w:val="-7"/>
        </w:rPr>
        <w:t xml:space="preserve"> </w:t>
      </w:r>
      <w:r>
        <w:t>1</w:t>
      </w:r>
      <w:r w:rsidR="00CB5EAF">
        <w:rPr>
          <w:spacing w:val="-7"/>
        </w:rPr>
        <w:t xml:space="preserve"> </w:t>
      </w:r>
      <w:r w:rsidRPr="009F114D">
        <w:rPr>
          <w:spacing w:val="-7"/>
        </w:rPr>
        <w:t>foot</w:t>
      </w:r>
      <w:r w:rsidRPr="009F114D">
        <w:rPr>
          <w:spacing w:val="-8"/>
        </w:rPr>
        <w:t xml:space="preserve"> </w:t>
      </w:r>
      <w:r>
        <w:t>vertical,</w:t>
      </w:r>
      <w:r w:rsidRPr="009F114D">
        <w:rPr>
          <w:spacing w:val="-5"/>
        </w:rPr>
        <w:t xml:space="preserve"> </w:t>
      </w:r>
      <w:r>
        <w:t>unless</w:t>
      </w:r>
      <w:r w:rsidRPr="009F114D">
        <w:rPr>
          <w:spacing w:val="-6"/>
        </w:rPr>
        <w:t xml:space="preserve"> </w:t>
      </w:r>
      <w:r>
        <w:t>pavement</w:t>
      </w:r>
      <w:r w:rsidRPr="009F114D">
        <w:rPr>
          <w:spacing w:val="-8"/>
        </w:rPr>
        <w:t xml:space="preserve"> </w:t>
      </w:r>
      <w:r>
        <w:t>or</w:t>
      </w:r>
      <w:r w:rsidRPr="009F114D">
        <w:rPr>
          <w:spacing w:val="-6"/>
        </w:rPr>
        <w:t xml:space="preserve"> </w:t>
      </w:r>
      <w:r>
        <w:t>another</w:t>
      </w:r>
      <w:r w:rsidRPr="009F114D">
        <w:rPr>
          <w:spacing w:val="-5"/>
        </w:rPr>
        <w:t xml:space="preserve"> </w:t>
      </w:r>
      <w:r>
        <w:t>equally</w:t>
      </w:r>
      <w:r w:rsidRPr="009F114D">
        <w:rPr>
          <w:spacing w:val="29"/>
        </w:rPr>
        <w:t xml:space="preserve"> </w:t>
      </w:r>
      <w:r>
        <w:t>stable</w:t>
      </w:r>
      <w:r w:rsidRPr="009F114D">
        <w:rPr>
          <w:spacing w:val="-7"/>
        </w:rPr>
        <w:t xml:space="preserve"> </w:t>
      </w:r>
      <w:r w:rsidRPr="009F114D">
        <w:rPr>
          <w:spacing w:val="-2"/>
        </w:rPr>
        <w:t>material</w:t>
      </w:r>
      <w:r w:rsidRPr="009F114D">
        <w:rPr>
          <w:spacing w:val="-7"/>
        </w:rPr>
        <w:t xml:space="preserve"> </w:t>
      </w:r>
      <w:r>
        <w:t>is</w:t>
      </w:r>
      <w:r w:rsidRPr="009F114D">
        <w:rPr>
          <w:spacing w:val="-6"/>
        </w:rPr>
        <w:t xml:space="preserve"> </w:t>
      </w:r>
      <w:r>
        <w:t>used</w:t>
      </w:r>
      <w:r w:rsidRPr="009F114D">
        <w:rPr>
          <w:spacing w:val="-9"/>
        </w:rPr>
        <w:t xml:space="preserve"> </w:t>
      </w:r>
      <w:r>
        <w:t>to</w:t>
      </w:r>
      <w:r w:rsidRPr="009F114D">
        <w:rPr>
          <w:spacing w:val="-9"/>
        </w:rPr>
        <w:t xml:space="preserve"> </w:t>
      </w:r>
      <w:r>
        <w:t>protect</w:t>
      </w:r>
      <w:r w:rsidRPr="009F114D">
        <w:rPr>
          <w:spacing w:val="-5"/>
        </w:rPr>
        <w:t xml:space="preserve"> </w:t>
      </w:r>
      <w:r>
        <w:t>the</w:t>
      </w:r>
      <w:r w:rsidRPr="009F114D">
        <w:rPr>
          <w:spacing w:val="-7"/>
        </w:rPr>
        <w:t xml:space="preserve"> </w:t>
      </w:r>
      <w:r w:rsidRPr="009F114D">
        <w:rPr>
          <w:spacing w:val="-2"/>
        </w:rPr>
        <w:t>berm</w:t>
      </w:r>
      <w:r w:rsidRPr="009F114D">
        <w:rPr>
          <w:spacing w:val="-8"/>
        </w:rPr>
        <w:t xml:space="preserve"> </w:t>
      </w:r>
      <w:r>
        <w:t>from</w:t>
      </w:r>
      <w:r w:rsidRPr="009F114D">
        <w:rPr>
          <w:spacing w:val="-8"/>
        </w:rPr>
        <w:t xml:space="preserve"> </w:t>
      </w:r>
      <w:r>
        <w:t>erosion</w:t>
      </w:r>
      <w:r w:rsidRPr="009F114D">
        <w:rPr>
          <w:spacing w:val="-4"/>
        </w:rPr>
        <w:t xml:space="preserve"> </w:t>
      </w:r>
      <w:r w:rsidRPr="009F114D">
        <w:rPr>
          <w:spacing w:val="-2"/>
        </w:rPr>
        <w:t>during</w:t>
      </w:r>
      <w:r w:rsidRPr="009F114D">
        <w:rPr>
          <w:spacing w:val="-7"/>
        </w:rPr>
        <w:t xml:space="preserve"> </w:t>
      </w:r>
      <w:r w:rsidRPr="009F114D">
        <w:rPr>
          <w:spacing w:val="-2"/>
        </w:rPr>
        <w:t>overflow</w:t>
      </w:r>
      <w:r w:rsidRPr="009F114D">
        <w:rPr>
          <w:spacing w:val="48"/>
        </w:rPr>
        <w:t xml:space="preserve"> </w:t>
      </w:r>
      <w:r>
        <w:t>conditions.</w:t>
      </w:r>
    </w:p>
    <w:p w14:paraId="5F149A02" w14:textId="77777777" w:rsidR="00F25A63" w:rsidRPr="009F114D" w:rsidRDefault="00F25A63" w:rsidP="000729D3">
      <w:pPr>
        <w:pStyle w:val="Listnum"/>
        <w:numPr>
          <w:ilvl w:val="0"/>
          <w:numId w:val="40"/>
        </w:numPr>
        <w:ind w:left="1080"/>
        <w:rPr>
          <w:rFonts w:hAnsi="Arial"/>
        </w:rPr>
      </w:pPr>
      <w:r w:rsidRPr="009F114D">
        <w:rPr>
          <w:spacing w:val="-2"/>
        </w:rPr>
        <w:t>Berms</w:t>
      </w:r>
      <w:r w:rsidRPr="009F114D">
        <w:rPr>
          <w:spacing w:val="-9"/>
        </w:rPr>
        <w:t xml:space="preserve"> </w:t>
      </w:r>
      <w:r>
        <w:t>should</w:t>
      </w:r>
      <w:r w:rsidRPr="009F114D">
        <w:rPr>
          <w:spacing w:val="-7"/>
        </w:rPr>
        <w:t xml:space="preserve"> </w:t>
      </w:r>
      <w:r>
        <w:t>be</w:t>
      </w:r>
      <w:r w:rsidRPr="009F114D">
        <w:rPr>
          <w:spacing w:val="-7"/>
        </w:rPr>
        <w:t xml:space="preserve"> </w:t>
      </w:r>
      <w:r w:rsidRPr="009F114D">
        <w:rPr>
          <w:spacing w:val="-2"/>
        </w:rPr>
        <w:t>constructed</w:t>
      </w:r>
      <w:r w:rsidRPr="009F114D">
        <w:rPr>
          <w:spacing w:val="-7"/>
        </w:rPr>
        <w:t xml:space="preserve"> </w:t>
      </w:r>
      <w:r w:rsidRPr="009F114D">
        <w:rPr>
          <w:spacing w:val="-2"/>
        </w:rPr>
        <w:t>of</w:t>
      </w:r>
      <w:r w:rsidRPr="009F114D">
        <w:rPr>
          <w:spacing w:val="-8"/>
        </w:rPr>
        <w:t xml:space="preserve"> </w:t>
      </w:r>
      <w:r w:rsidRPr="009F114D">
        <w:rPr>
          <w:spacing w:val="-2"/>
        </w:rPr>
        <w:t>clean,</w:t>
      </w:r>
      <w:r w:rsidRPr="009F114D">
        <w:rPr>
          <w:spacing w:val="-5"/>
        </w:rPr>
        <w:t xml:space="preserve"> </w:t>
      </w:r>
      <w:r>
        <w:t>stable</w:t>
      </w:r>
      <w:r w:rsidRPr="009F114D">
        <w:rPr>
          <w:spacing w:val="-7"/>
        </w:rPr>
        <w:t xml:space="preserve"> </w:t>
      </w:r>
      <w:r w:rsidRPr="009F114D">
        <w:rPr>
          <w:spacing w:val="-2"/>
        </w:rPr>
        <w:t>material</w:t>
      </w:r>
      <w:r w:rsidRPr="009F114D">
        <w:rPr>
          <w:spacing w:val="-7"/>
        </w:rPr>
        <w:t xml:space="preserve"> </w:t>
      </w:r>
      <w:r w:rsidRPr="009F114D">
        <w:rPr>
          <w:spacing w:val="-2"/>
        </w:rPr>
        <w:t>suitable</w:t>
      </w:r>
      <w:r w:rsidRPr="009F114D">
        <w:rPr>
          <w:spacing w:val="-9"/>
        </w:rPr>
        <w:t xml:space="preserve"> </w:t>
      </w:r>
      <w:r>
        <w:t>for</w:t>
      </w:r>
      <w:r w:rsidRPr="009F114D">
        <w:rPr>
          <w:spacing w:val="-5"/>
        </w:rPr>
        <w:t xml:space="preserve"> </w:t>
      </w:r>
      <w:r>
        <w:t>the</w:t>
      </w:r>
      <w:r w:rsidRPr="009F114D">
        <w:rPr>
          <w:spacing w:val="56"/>
        </w:rPr>
        <w:t xml:space="preserve"> </w:t>
      </w:r>
      <w:r>
        <w:t>construction</w:t>
      </w:r>
      <w:r w:rsidRPr="009F114D">
        <w:rPr>
          <w:spacing w:val="-7"/>
        </w:rPr>
        <w:t xml:space="preserve"> </w:t>
      </w:r>
      <w:r w:rsidRPr="009F114D">
        <w:rPr>
          <w:spacing w:val="-2"/>
        </w:rPr>
        <w:t>of</w:t>
      </w:r>
      <w:r w:rsidRPr="009F114D">
        <w:rPr>
          <w:spacing w:val="-5"/>
        </w:rPr>
        <w:t xml:space="preserve"> </w:t>
      </w:r>
      <w:r w:rsidRPr="009F114D">
        <w:rPr>
          <w:spacing w:val="-2"/>
        </w:rPr>
        <w:t>embankments.</w:t>
      </w:r>
      <w:r w:rsidRPr="009F114D">
        <w:rPr>
          <w:spacing w:val="50"/>
        </w:rPr>
        <w:t xml:space="preserve"> </w:t>
      </w:r>
      <w:r>
        <w:t>The</w:t>
      </w:r>
      <w:r w:rsidRPr="009F114D">
        <w:rPr>
          <w:spacing w:val="-9"/>
        </w:rPr>
        <w:t xml:space="preserve"> </w:t>
      </w:r>
      <w:r>
        <w:t>material</w:t>
      </w:r>
      <w:r w:rsidRPr="009F114D">
        <w:rPr>
          <w:spacing w:val="-7"/>
        </w:rPr>
        <w:t xml:space="preserve"> </w:t>
      </w:r>
      <w:r>
        <w:t>should</w:t>
      </w:r>
      <w:r w:rsidRPr="009F114D">
        <w:rPr>
          <w:spacing w:val="-7"/>
        </w:rPr>
        <w:t xml:space="preserve"> </w:t>
      </w:r>
      <w:r>
        <w:t>be</w:t>
      </w:r>
      <w:r w:rsidRPr="009F114D">
        <w:rPr>
          <w:spacing w:val="-7"/>
        </w:rPr>
        <w:t xml:space="preserve"> </w:t>
      </w:r>
      <w:r>
        <w:t>free</w:t>
      </w:r>
      <w:r w:rsidRPr="009F114D">
        <w:rPr>
          <w:spacing w:val="-9"/>
        </w:rPr>
        <w:t xml:space="preserve"> </w:t>
      </w:r>
      <w:r w:rsidRPr="009F114D">
        <w:rPr>
          <w:spacing w:val="-2"/>
        </w:rPr>
        <w:t>from</w:t>
      </w:r>
      <w:r w:rsidRPr="009F114D">
        <w:rPr>
          <w:spacing w:val="-10"/>
        </w:rPr>
        <w:t xml:space="preserve"> </w:t>
      </w:r>
      <w:r>
        <w:t>tree</w:t>
      </w:r>
      <w:r w:rsidRPr="009F114D">
        <w:rPr>
          <w:spacing w:val="46"/>
        </w:rPr>
        <w:t xml:space="preserve"> </w:t>
      </w:r>
      <w:r>
        <w:t>roots,</w:t>
      </w:r>
      <w:r w:rsidRPr="009F114D">
        <w:rPr>
          <w:spacing w:val="-8"/>
        </w:rPr>
        <w:t xml:space="preserve"> </w:t>
      </w:r>
      <w:r w:rsidRPr="009F114D">
        <w:rPr>
          <w:spacing w:val="-2"/>
        </w:rPr>
        <w:t>construction</w:t>
      </w:r>
      <w:r w:rsidRPr="009F114D">
        <w:rPr>
          <w:spacing w:val="-7"/>
        </w:rPr>
        <w:t xml:space="preserve"> </w:t>
      </w:r>
      <w:r w:rsidRPr="009F114D">
        <w:rPr>
          <w:spacing w:val="-2"/>
        </w:rPr>
        <w:t>debris,</w:t>
      </w:r>
      <w:r w:rsidRPr="009F114D">
        <w:rPr>
          <w:spacing w:val="-5"/>
        </w:rPr>
        <w:t xml:space="preserve"> </w:t>
      </w:r>
      <w:r>
        <w:t>and</w:t>
      </w:r>
      <w:r w:rsidRPr="009F114D">
        <w:rPr>
          <w:spacing w:val="-7"/>
        </w:rPr>
        <w:t xml:space="preserve"> </w:t>
      </w:r>
      <w:r>
        <w:t>other</w:t>
      </w:r>
      <w:r w:rsidRPr="009F114D">
        <w:rPr>
          <w:spacing w:val="-8"/>
        </w:rPr>
        <w:t xml:space="preserve"> </w:t>
      </w:r>
      <w:r>
        <w:t>extraneous</w:t>
      </w:r>
      <w:r w:rsidRPr="009F114D">
        <w:rPr>
          <w:spacing w:val="-11"/>
        </w:rPr>
        <w:t xml:space="preserve"> </w:t>
      </w:r>
      <w:r>
        <w:t>material.</w:t>
      </w:r>
      <w:r w:rsidRPr="009F114D">
        <w:rPr>
          <w:spacing w:val="50"/>
        </w:rPr>
        <w:t xml:space="preserve"> </w:t>
      </w:r>
      <w:r>
        <w:t>The</w:t>
      </w:r>
      <w:r w:rsidRPr="009F114D">
        <w:rPr>
          <w:spacing w:val="-9"/>
        </w:rPr>
        <w:t xml:space="preserve"> </w:t>
      </w:r>
      <w:r w:rsidRPr="009F114D">
        <w:rPr>
          <w:spacing w:val="-2"/>
        </w:rPr>
        <w:t>UCF</w:t>
      </w:r>
      <w:r w:rsidRPr="009F114D">
        <w:rPr>
          <w:spacing w:val="41"/>
        </w:rPr>
        <w:t xml:space="preserve"> </w:t>
      </w:r>
      <w:r>
        <w:t>researchers</w:t>
      </w:r>
      <w:r w:rsidRPr="009F114D">
        <w:rPr>
          <w:spacing w:val="-11"/>
        </w:rPr>
        <w:t xml:space="preserve"> </w:t>
      </w:r>
      <w:r>
        <w:t>used</w:t>
      </w:r>
      <w:r w:rsidRPr="009F114D">
        <w:rPr>
          <w:spacing w:val="-9"/>
        </w:rPr>
        <w:t xml:space="preserve"> </w:t>
      </w:r>
      <w:r w:rsidRPr="009F114D">
        <w:rPr>
          <w:spacing w:val="-2"/>
        </w:rPr>
        <w:t>clayey</w:t>
      </w:r>
      <w:r w:rsidRPr="009F114D">
        <w:rPr>
          <w:spacing w:val="-14"/>
        </w:rPr>
        <w:t xml:space="preserve"> </w:t>
      </w:r>
      <w:r>
        <w:t>sand</w:t>
      </w:r>
      <w:r w:rsidRPr="009F114D">
        <w:rPr>
          <w:spacing w:val="-9"/>
        </w:rPr>
        <w:t xml:space="preserve"> </w:t>
      </w:r>
      <w:r>
        <w:t>that</w:t>
      </w:r>
      <w:r w:rsidRPr="009F114D">
        <w:rPr>
          <w:spacing w:val="-10"/>
        </w:rPr>
        <w:t xml:space="preserve"> </w:t>
      </w:r>
      <w:r>
        <w:t>was</w:t>
      </w:r>
      <w:r w:rsidRPr="009F114D">
        <w:rPr>
          <w:spacing w:val="-11"/>
        </w:rPr>
        <w:t xml:space="preserve"> </w:t>
      </w:r>
      <w:r w:rsidRPr="009F114D">
        <w:rPr>
          <w:spacing w:val="-2"/>
        </w:rPr>
        <w:t>mechanically</w:t>
      </w:r>
      <w:r w:rsidRPr="009F114D">
        <w:rPr>
          <w:spacing w:val="-11"/>
        </w:rPr>
        <w:t xml:space="preserve"> </w:t>
      </w:r>
      <w:r w:rsidRPr="009F114D">
        <w:rPr>
          <w:spacing w:val="-2"/>
        </w:rPr>
        <w:t>compacted.</w:t>
      </w:r>
      <w:r w:rsidRPr="009F114D">
        <w:rPr>
          <w:spacing w:val="28"/>
        </w:rPr>
        <w:t xml:space="preserve"> </w:t>
      </w:r>
      <w:r>
        <w:t>Inorganic</w:t>
      </w:r>
      <w:r w:rsidRPr="009F114D">
        <w:rPr>
          <w:spacing w:val="-6"/>
        </w:rPr>
        <w:t xml:space="preserve"> </w:t>
      </w:r>
      <w:r>
        <w:t>silts,</w:t>
      </w:r>
      <w:r w:rsidRPr="009F114D">
        <w:rPr>
          <w:spacing w:val="-3"/>
        </w:rPr>
        <w:t xml:space="preserve"> </w:t>
      </w:r>
      <w:r>
        <w:t>organic</w:t>
      </w:r>
      <w:r w:rsidRPr="009F114D">
        <w:rPr>
          <w:spacing w:val="-6"/>
        </w:rPr>
        <w:t xml:space="preserve"> </w:t>
      </w:r>
      <w:r>
        <w:t>silts,</w:t>
      </w:r>
      <w:r w:rsidRPr="009F114D">
        <w:rPr>
          <w:spacing w:val="-5"/>
        </w:rPr>
        <w:t xml:space="preserve"> </w:t>
      </w:r>
      <w:r>
        <w:t>and</w:t>
      </w:r>
      <w:r w:rsidRPr="009F114D">
        <w:rPr>
          <w:spacing w:val="-7"/>
        </w:rPr>
        <w:t xml:space="preserve"> </w:t>
      </w:r>
      <w:r>
        <w:t>organic</w:t>
      </w:r>
      <w:r w:rsidRPr="009F114D">
        <w:rPr>
          <w:spacing w:val="-6"/>
        </w:rPr>
        <w:t xml:space="preserve"> </w:t>
      </w:r>
      <w:r>
        <w:t>clays,</w:t>
      </w:r>
      <w:r w:rsidRPr="009F114D">
        <w:rPr>
          <w:spacing w:val="-5"/>
        </w:rPr>
        <w:t xml:space="preserve"> </w:t>
      </w:r>
      <w:r>
        <w:t>as</w:t>
      </w:r>
      <w:r w:rsidRPr="009F114D">
        <w:rPr>
          <w:spacing w:val="-9"/>
        </w:rPr>
        <w:t xml:space="preserve"> </w:t>
      </w:r>
      <w:r>
        <w:t>well</w:t>
      </w:r>
      <w:r w:rsidRPr="009F114D">
        <w:rPr>
          <w:spacing w:val="-5"/>
        </w:rPr>
        <w:t xml:space="preserve"> </w:t>
      </w:r>
      <w:r>
        <w:t>as</w:t>
      </w:r>
      <w:r w:rsidRPr="009F114D">
        <w:rPr>
          <w:spacing w:val="-6"/>
        </w:rPr>
        <w:t xml:space="preserve"> </w:t>
      </w:r>
      <w:r>
        <w:t>peat</w:t>
      </w:r>
      <w:r w:rsidRPr="009F114D">
        <w:rPr>
          <w:spacing w:val="-5"/>
        </w:rPr>
        <w:t xml:space="preserve"> </w:t>
      </w:r>
      <w:r w:rsidRPr="009F114D">
        <w:rPr>
          <w:spacing w:val="-2"/>
        </w:rPr>
        <w:t>or</w:t>
      </w:r>
      <w:r w:rsidRPr="009F114D">
        <w:rPr>
          <w:spacing w:val="-3"/>
        </w:rPr>
        <w:t xml:space="preserve"> </w:t>
      </w:r>
      <w:r>
        <w:t>other</w:t>
      </w:r>
      <w:r w:rsidRPr="009F114D">
        <w:rPr>
          <w:spacing w:val="40"/>
        </w:rPr>
        <w:t xml:space="preserve"> </w:t>
      </w:r>
      <w:r>
        <w:t>highly</w:t>
      </w:r>
      <w:r w:rsidRPr="009F114D">
        <w:rPr>
          <w:spacing w:val="-6"/>
        </w:rPr>
        <w:t xml:space="preserve"> </w:t>
      </w:r>
      <w:r>
        <w:t>organic</w:t>
      </w:r>
      <w:r w:rsidRPr="009F114D">
        <w:rPr>
          <w:spacing w:val="-6"/>
        </w:rPr>
        <w:t xml:space="preserve"> </w:t>
      </w:r>
      <w:r>
        <w:t>soil,</w:t>
      </w:r>
      <w:r w:rsidRPr="009F114D">
        <w:rPr>
          <w:spacing w:val="-5"/>
        </w:rPr>
        <w:t xml:space="preserve"> </w:t>
      </w:r>
      <w:r>
        <w:t>should</w:t>
      </w:r>
      <w:r w:rsidRPr="009F114D">
        <w:rPr>
          <w:spacing w:val="-4"/>
        </w:rPr>
        <w:t xml:space="preserve"> </w:t>
      </w:r>
      <w:r>
        <w:t>not</w:t>
      </w:r>
      <w:r w:rsidRPr="009F114D">
        <w:rPr>
          <w:spacing w:val="-5"/>
        </w:rPr>
        <w:t xml:space="preserve"> </w:t>
      </w:r>
      <w:r>
        <w:t>be</w:t>
      </w:r>
      <w:r w:rsidRPr="009F114D">
        <w:rPr>
          <w:spacing w:val="-7"/>
        </w:rPr>
        <w:t xml:space="preserve"> </w:t>
      </w:r>
      <w:r>
        <w:t>considered.</w:t>
      </w:r>
      <w:r w:rsidRPr="009F114D">
        <w:rPr>
          <w:spacing w:val="50"/>
        </w:rPr>
        <w:t xml:space="preserve"> </w:t>
      </w:r>
      <w:r w:rsidRPr="009F114D">
        <w:rPr>
          <w:spacing w:val="-2"/>
        </w:rPr>
        <w:t>The</w:t>
      </w:r>
      <w:r w:rsidRPr="009F114D">
        <w:rPr>
          <w:spacing w:val="-7"/>
        </w:rPr>
        <w:t xml:space="preserve"> </w:t>
      </w:r>
      <w:r>
        <w:t>designer</w:t>
      </w:r>
      <w:r w:rsidRPr="009F114D">
        <w:rPr>
          <w:spacing w:val="-5"/>
        </w:rPr>
        <w:t xml:space="preserve"> </w:t>
      </w:r>
      <w:r>
        <w:t>should</w:t>
      </w:r>
      <w:r w:rsidRPr="009F114D">
        <w:rPr>
          <w:spacing w:val="-4"/>
        </w:rPr>
        <w:t xml:space="preserve"> </w:t>
      </w:r>
      <w:r>
        <w:t>also</w:t>
      </w:r>
      <w:r w:rsidRPr="009F114D">
        <w:rPr>
          <w:spacing w:val="31"/>
        </w:rPr>
        <w:t xml:space="preserve"> </w:t>
      </w:r>
      <w:r>
        <w:t>be</w:t>
      </w:r>
      <w:r w:rsidRPr="009F114D">
        <w:rPr>
          <w:spacing w:val="-7"/>
        </w:rPr>
        <w:t xml:space="preserve"> </w:t>
      </w:r>
      <w:r>
        <w:t>aware</w:t>
      </w:r>
      <w:r w:rsidRPr="009F114D">
        <w:rPr>
          <w:spacing w:val="-9"/>
        </w:rPr>
        <w:t xml:space="preserve"> </w:t>
      </w:r>
      <w:r>
        <w:t>that</w:t>
      </w:r>
      <w:r w:rsidRPr="009F114D">
        <w:rPr>
          <w:spacing w:val="-5"/>
        </w:rPr>
        <w:t xml:space="preserve"> </w:t>
      </w:r>
      <w:r>
        <w:t>vegetative</w:t>
      </w:r>
      <w:r w:rsidRPr="009F114D">
        <w:rPr>
          <w:spacing w:val="-9"/>
        </w:rPr>
        <w:t xml:space="preserve"> </w:t>
      </w:r>
      <w:r>
        <w:t>cover</w:t>
      </w:r>
      <w:r w:rsidRPr="009F114D">
        <w:rPr>
          <w:spacing w:val="-8"/>
        </w:rPr>
        <w:t xml:space="preserve"> </w:t>
      </w:r>
      <w:r>
        <w:t>may</w:t>
      </w:r>
      <w:r w:rsidRPr="009F114D">
        <w:rPr>
          <w:spacing w:val="-6"/>
        </w:rPr>
        <w:t xml:space="preserve"> </w:t>
      </w:r>
      <w:r>
        <w:t>be</w:t>
      </w:r>
      <w:r w:rsidRPr="009F114D">
        <w:rPr>
          <w:spacing w:val="-4"/>
        </w:rPr>
        <w:t xml:space="preserve"> </w:t>
      </w:r>
      <w:r>
        <w:t>hard</w:t>
      </w:r>
      <w:r w:rsidRPr="009F114D">
        <w:rPr>
          <w:spacing w:val="-7"/>
        </w:rPr>
        <w:t xml:space="preserve"> </w:t>
      </w:r>
      <w:r>
        <w:t>to</w:t>
      </w:r>
      <w:r w:rsidRPr="009F114D">
        <w:rPr>
          <w:spacing w:val="-7"/>
        </w:rPr>
        <w:t xml:space="preserve"> </w:t>
      </w:r>
      <w:r w:rsidRPr="009F114D">
        <w:rPr>
          <w:spacing w:val="-2"/>
        </w:rPr>
        <w:t>establish</w:t>
      </w:r>
      <w:r w:rsidRPr="009F114D">
        <w:rPr>
          <w:spacing w:val="-7"/>
        </w:rPr>
        <w:t xml:space="preserve"> </w:t>
      </w:r>
      <w:r>
        <w:t>when</w:t>
      </w:r>
      <w:r w:rsidRPr="009F114D">
        <w:rPr>
          <w:spacing w:val="-4"/>
        </w:rPr>
        <w:t xml:space="preserve"> </w:t>
      </w:r>
      <w:r>
        <w:t>using</w:t>
      </w:r>
      <w:r w:rsidRPr="009F114D">
        <w:rPr>
          <w:spacing w:val="60"/>
        </w:rPr>
        <w:t xml:space="preserve"> </w:t>
      </w:r>
      <w:r>
        <w:t>highly</w:t>
      </w:r>
      <w:r w:rsidRPr="009F114D">
        <w:rPr>
          <w:spacing w:val="-6"/>
        </w:rPr>
        <w:t xml:space="preserve"> </w:t>
      </w:r>
      <w:r>
        <w:t>permeable</w:t>
      </w:r>
      <w:r w:rsidRPr="009F114D">
        <w:rPr>
          <w:spacing w:val="-9"/>
        </w:rPr>
        <w:t xml:space="preserve"> </w:t>
      </w:r>
      <w:r w:rsidRPr="009F114D">
        <w:rPr>
          <w:spacing w:val="-2"/>
        </w:rPr>
        <w:t>material,</w:t>
      </w:r>
      <w:r w:rsidRPr="009F114D">
        <w:rPr>
          <w:spacing w:val="-8"/>
        </w:rPr>
        <w:t xml:space="preserve"> </w:t>
      </w:r>
      <w:r>
        <w:t>such</w:t>
      </w:r>
      <w:r w:rsidRPr="009F114D">
        <w:rPr>
          <w:spacing w:val="-7"/>
        </w:rPr>
        <w:t xml:space="preserve"> </w:t>
      </w:r>
      <w:r>
        <w:t>as</w:t>
      </w:r>
      <w:r w:rsidRPr="009F114D">
        <w:rPr>
          <w:spacing w:val="-11"/>
        </w:rPr>
        <w:t xml:space="preserve"> </w:t>
      </w:r>
      <w:r>
        <w:t>FDOT</w:t>
      </w:r>
      <w:r w:rsidRPr="009F114D">
        <w:rPr>
          <w:spacing w:val="-9"/>
        </w:rPr>
        <w:t xml:space="preserve"> </w:t>
      </w:r>
      <w:r>
        <w:t>washed</w:t>
      </w:r>
      <w:r w:rsidRPr="009F114D">
        <w:rPr>
          <w:spacing w:val="-9"/>
        </w:rPr>
        <w:t xml:space="preserve"> </w:t>
      </w:r>
      <w:r>
        <w:t>sand.</w:t>
      </w:r>
    </w:p>
    <w:p w14:paraId="3465320B" w14:textId="5CDD5860" w:rsidR="0065736D" w:rsidRPr="009F114D" w:rsidRDefault="00F25A63" w:rsidP="000729D3">
      <w:pPr>
        <w:pStyle w:val="Listnum"/>
        <w:numPr>
          <w:ilvl w:val="0"/>
          <w:numId w:val="40"/>
        </w:numPr>
        <w:ind w:left="1080"/>
        <w:rPr>
          <w:spacing w:val="-3"/>
        </w:rPr>
      </w:pPr>
      <w:r>
        <w:t>Sod</w:t>
      </w:r>
      <w:r w:rsidRPr="009F114D">
        <w:rPr>
          <w:spacing w:val="-7"/>
        </w:rPr>
        <w:t xml:space="preserve"> </w:t>
      </w:r>
      <w:r>
        <w:t>should</w:t>
      </w:r>
      <w:r w:rsidRPr="009F114D">
        <w:rPr>
          <w:spacing w:val="-7"/>
        </w:rPr>
        <w:t xml:space="preserve"> </w:t>
      </w:r>
      <w:r>
        <w:t>be</w:t>
      </w:r>
      <w:r w:rsidRPr="009F114D">
        <w:rPr>
          <w:spacing w:val="-7"/>
        </w:rPr>
        <w:t xml:space="preserve"> </w:t>
      </w:r>
      <w:r>
        <w:t>used</w:t>
      </w:r>
      <w:r w:rsidRPr="009F114D">
        <w:rPr>
          <w:spacing w:val="-9"/>
        </w:rPr>
        <w:t xml:space="preserve"> </w:t>
      </w:r>
      <w:r>
        <w:t>to</w:t>
      </w:r>
      <w:r w:rsidRPr="009F114D">
        <w:rPr>
          <w:spacing w:val="-9"/>
        </w:rPr>
        <w:t xml:space="preserve"> </w:t>
      </w:r>
      <w:r w:rsidRPr="009F114D">
        <w:rPr>
          <w:spacing w:val="-2"/>
        </w:rPr>
        <w:t>protect</w:t>
      </w:r>
      <w:r w:rsidRPr="009F114D">
        <w:rPr>
          <w:spacing w:val="-8"/>
        </w:rPr>
        <w:t xml:space="preserve"> </w:t>
      </w:r>
      <w:r>
        <w:t>these</w:t>
      </w:r>
      <w:r w:rsidRPr="009F114D">
        <w:rPr>
          <w:spacing w:val="-9"/>
        </w:rPr>
        <w:t xml:space="preserve"> </w:t>
      </w:r>
      <w:r w:rsidRPr="009F114D">
        <w:rPr>
          <w:spacing w:val="-2"/>
        </w:rPr>
        <w:t>embankments</w:t>
      </w:r>
      <w:r w:rsidRPr="009F114D">
        <w:rPr>
          <w:spacing w:val="-8"/>
        </w:rPr>
        <w:t xml:space="preserve"> </w:t>
      </w:r>
      <w:r>
        <w:t>from</w:t>
      </w:r>
      <w:r w:rsidRPr="009F114D">
        <w:rPr>
          <w:spacing w:val="-8"/>
        </w:rPr>
        <w:t xml:space="preserve"> </w:t>
      </w:r>
      <w:r>
        <w:t>erosion.</w:t>
      </w:r>
      <w:r w:rsidRPr="009F114D">
        <w:rPr>
          <w:spacing w:val="34"/>
        </w:rPr>
        <w:t xml:space="preserve"> </w:t>
      </w:r>
      <w:r>
        <w:t>Protection</w:t>
      </w:r>
      <w:r w:rsidRPr="009F114D">
        <w:rPr>
          <w:spacing w:val="-7"/>
        </w:rPr>
        <w:t xml:space="preserve"> </w:t>
      </w:r>
      <w:r>
        <w:t>should</w:t>
      </w:r>
      <w:r w:rsidRPr="009F114D">
        <w:rPr>
          <w:spacing w:val="-4"/>
        </w:rPr>
        <w:t xml:space="preserve"> </w:t>
      </w:r>
      <w:r>
        <w:t>be</w:t>
      </w:r>
      <w:r w:rsidRPr="009F114D">
        <w:rPr>
          <w:spacing w:val="-4"/>
        </w:rPr>
        <w:t xml:space="preserve"> </w:t>
      </w:r>
      <w:r w:rsidRPr="009F114D">
        <w:rPr>
          <w:spacing w:val="-2"/>
        </w:rPr>
        <w:t>provided</w:t>
      </w:r>
      <w:r w:rsidRPr="009F114D">
        <w:rPr>
          <w:spacing w:val="-4"/>
        </w:rPr>
        <w:t xml:space="preserve"> </w:t>
      </w:r>
      <w:r>
        <w:t>extending</w:t>
      </w:r>
      <w:r w:rsidRPr="009F114D">
        <w:rPr>
          <w:spacing w:val="-6"/>
        </w:rPr>
        <w:t xml:space="preserve"> </w:t>
      </w:r>
      <w:r>
        <w:t>at</w:t>
      </w:r>
      <w:r w:rsidRPr="009F114D">
        <w:rPr>
          <w:spacing w:val="-5"/>
        </w:rPr>
        <w:t xml:space="preserve"> </w:t>
      </w:r>
      <w:r>
        <w:t>least</w:t>
      </w:r>
      <w:r w:rsidRPr="009F114D">
        <w:rPr>
          <w:spacing w:val="-8"/>
        </w:rPr>
        <w:t xml:space="preserve"> </w:t>
      </w:r>
      <w:r>
        <w:t>2</w:t>
      </w:r>
      <w:r w:rsidRPr="009F114D">
        <w:rPr>
          <w:spacing w:val="-4"/>
        </w:rPr>
        <w:t xml:space="preserve"> </w:t>
      </w:r>
      <w:r>
        <w:t>feet</w:t>
      </w:r>
      <w:r w:rsidRPr="009F114D">
        <w:rPr>
          <w:spacing w:val="-5"/>
        </w:rPr>
        <w:t xml:space="preserve"> </w:t>
      </w:r>
      <w:r>
        <w:t>(60</w:t>
      </w:r>
      <w:r w:rsidRPr="009F114D">
        <w:rPr>
          <w:spacing w:val="-7"/>
        </w:rPr>
        <w:t xml:space="preserve"> </w:t>
      </w:r>
      <w:r>
        <w:t>cm)</w:t>
      </w:r>
      <w:r w:rsidRPr="009F114D">
        <w:rPr>
          <w:spacing w:val="-6"/>
        </w:rPr>
        <w:t xml:space="preserve"> </w:t>
      </w:r>
      <w:r>
        <w:t>from</w:t>
      </w:r>
      <w:r w:rsidRPr="009F114D">
        <w:rPr>
          <w:spacing w:val="-8"/>
        </w:rPr>
        <w:t xml:space="preserve"> </w:t>
      </w:r>
      <w:r>
        <w:t>the</w:t>
      </w:r>
      <w:r w:rsidRPr="009F114D">
        <w:rPr>
          <w:spacing w:val="52"/>
        </w:rPr>
        <w:t xml:space="preserve"> </w:t>
      </w:r>
      <w:r>
        <w:t>toe</w:t>
      </w:r>
      <w:r w:rsidRPr="009F114D">
        <w:rPr>
          <w:spacing w:val="-4"/>
        </w:rPr>
        <w:t xml:space="preserve"> </w:t>
      </w:r>
      <w:r w:rsidRPr="009F114D">
        <w:rPr>
          <w:spacing w:val="-2"/>
        </w:rPr>
        <w:t>of</w:t>
      </w:r>
      <w:r w:rsidRPr="009F114D">
        <w:rPr>
          <w:spacing w:val="-3"/>
        </w:rPr>
        <w:t xml:space="preserve"> </w:t>
      </w:r>
      <w:r>
        <w:t>the</w:t>
      </w:r>
      <w:r w:rsidRPr="009F114D">
        <w:rPr>
          <w:spacing w:val="-9"/>
        </w:rPr>
        <w:t xml:space="preserve"> </w:t>
      </w:r>
      <w:r w:rsidRPr="009F114D">
        <w:rPr>
          <w:spacing w:val="-2"/>
        </w:rPr>
        <w:t>berm</w:t>
      </w:r>
      <w:r w:rsidRPr="009F114D">
        <w:rPr>
          <w:spacing w:val="-5"/>
        </w:rPr>
        <w:t xml:space="preserve"> </w:t>
      </w:r>
      <w:r>
        <w:t>along</w:t>
      </w:r>
      <w:r w:rsidRPr="009F114D">
        <w:rPr>
          <w:spacing w:val="-4"/>
        </w:rPr>
        <w:t xml:space="preserve"> </w:t>
      </w:r>
      <w:r>
        <w:t>both</w:t>
      </w:r>
      <w:r w:rsidRPr="009F114D">
        <w:rPr>
          <w:spacing w:val="-4"/>
        </w:rPr>
        <w:t xml:space="preserve"> </w:t>
      </w:r>
      <w:r>
        <w:t>the</w:t>
      </w:r>
      <w:r w:rsidRPr="009F114D">
        <w:rPr>
          <w:spacing w:val="-7"/>
        </w:rPr>
        <w:t xml:space="preserve"> </w:t>
      </w:r>
      <w:r>
        <w:t>face</w:t>
      </w:r>
      <w:r w:rsidRPr="009F114D">
        <w:rPr>
          <w:spacing w:val="-7"/>
        </w:rPr>
        <w:t xml:space="preserve"> </w:t>
      </w:r>
      <w:r w:rsidRPr="009F114D">
        <w:rPr>
          <w:spacing w:val="-2"/>
        </w:rPr>
        <w:t>and</w:t>
      </w:r>
      <w:r w:rsidRPr="009F114D">
        <w:rPr>
          <w:spacing w:val="-4"/>
        </w:rPr>
        <w:t xml:space="preserve"> </w:t>
      </w:r>
      <w:r w:rsidRPr="009F114D">
        <w:rPr>
          <w:spacing w:val="-2"/>
        </w:rPr>
        <w:t>back</w:t>
      </w:r>
      <w:r w:rsidRPr="009F114D">
        <w:rPr>
          <w:spacing w:val="-6"/>
        </w:rPr>
        <w:t xml:space="preserve"> </w:t>
      </w:r>
      <w:r w:rsidRPr="009F114D">
        <w:rPr>
          <w:spacing w:val="-2"/>
        </w:rPr>
        <w:t>slope</w:t>
      </w:r>
      <w:r w:rsidRPr="009F114D">
        <w:rPr>
          <w:spacing w:val="-4"/>
        </w:rPr>
        <w:t xml:space="preserve"> </w:t>
      </w:r>
      <w:r>
        <w:t>of</w:t>
      </w:r>
      <w:r w:rsidRPr="009F114D">
        <w:rPr>
          <w:spacing w:val="-5"/>
        </w:rPr>
        <w:t xml:space="preserve"> </w:t>
      </w:r>
      <w:r>
        <w:t>the</w:t>
      </w:r>
      <w:r w:rsidRPr="009F114D">
        <w:rPr>
          <w:spacing w:val="-7"/>
        </w:rPr>
        <w:t xml:space="preserve"> </w:t>
      </w:r>
      <w:r w:rsidRPr="009F114D">
        <w:rPr>
          <w:spacing w:val="-3"/>
        </w:rPr>
        <w:t>structure.</w:t>
      </w:r>
    </w:p>
    <w:p w14:paraId="32944A25" w14:textId="77777777" w:rsidR="0065736D" w:rsidRDefault="0065736D">
      <w:pPr>
        <w:rPr>
          <w:rFonts w:ascii="Times New Roman" w:eastAsia="Arial" w:hAnsi="Times New Roman" w:cs="Arial"/>
          <w:i/>
          <w:spacing w:val="-3"/>
          <w:sz w:val="24"/>
          <w:szCs w:val="20"/>
        </w:rPr>
      </w:pPr>
      <w:r>
        <w:rPr>
          <w:spacing w:val="-3"/>
        </w:rPr>
        <w:br w:type="page"/>
      </w:r>
    </w:p>
    <w:p w14:paraId="53FDBD89" w14:textId="2976D479" w:rsidR="00F25A63" w:rsidRDefault="002A0EE9" w:rsidP="002A0EE9">
      <w:pPr>
        <w:pStyle w:val="Heading2"/>
        <w:rPr>
          <w:b w:val="0"/>
          <w:bCs w:val="0"/>
        </w:rPr>
      </w:pPr>
      <w:bookmarkStart w:id="173" w:name="6.10_Stormwater_Conveyance_Channel"/>
      <w:bookmarkStart w:id="174" w:name="_Toc509759707"/>
      <w:bookmarkStart w:id="175" w:name="_Toc526238269"/>
      <w:bookmarkEnd w:id="173"/>
      <w:r>
        <w:lastRenderedPageBreak/>
        <w:t xml:space="preserve">8.10 </w:t>
      </w:r>
      <w:r w:rsidR="00F25A63">
        <w:t>Stormwater</w:t>
      </w:r>
      <w:r w:rsidR="00F25A63">
        <w:rPr>
          <w:spacing w:val="-25"/>
        </w:rPr>
        <w:t xml:space="preserve"> </w:t>
      </w:r>
      <w:r w:rsidR="00F25A63">
        <w:rPr>
          <w:spacing w:val="-2"/>
        </w:rPr>
        <w:t>Conveyance</w:t>
      </w:r>
      <w:r w:rsidR="00F25A63">
        <w:rPr>
          <w:spacing w:val="-26"/>
        </w:rPr>
        <w:t xml:space="preserve"> </w:t>
      </w:r>
      <w:r w:rsidR="00F25A63" w:rsidRPr="002A0EE9">
        <w:t>Channel</w:t>
      </w:r>
      <w:r w:rsidR="00F25A63">
        <w:t xml:space="preserve"> – [Gray Infrastructure]</w:t>
      </w:r>
      <w:bookmarkEnd w:id="174"/>
      <w:bookmarkEnd w:id="175"/>
    </w:p>
    <w:p w14:paraId="485D0B6F" w14:textId="77777777" w:rsidR="00F25A63" w:rsidRPr="002A0EE9" w:rsidRDefault="00F25A63" w:rsidP="001924B0">
      <w:pPr>
        <w:pStyle w:val="Heading4"/>
      </w:pPr>
      <w:r w:rsidRPr="002A0EE9">
        <w:rPr>
          <w:noProof/>
        </w:rPr>
        <w:drawing>
          <wp:anchor distT="0" distB="0" distL="114300" distR="114300" simplePos="0" relativeHeight="251667456" behindDoc="1" locked="0" layoutInCell="1" allowOverlap="1" wp14:anchorId="11F04E5F" wp14:editId="7B650217">
            <wp:simplePos x="0" y="0"/>
            <wp:positionH relativeFrom="page">
              <wp:posOffset>4230094</wp:posOffset>
            </wp:positionH>
            <wp:positionV relativeFrom="paragraph">
              <wp:posOffset>266783</wp:posOffset>
            </wp:positionV>
            <wp:extent cx="2404872" cy="1801368"/>
            <wp:effectExtent l="0" t="0" r="0" b="8890"/>
            <wp:wrapTight wrapText="bothSides">
              <wp:wrapPolygon edited="0">
                <wp:start x="0" y="0"/>
                <wp:lineTo x="0" y="21478"/>
                <wp:lineTo x="21389" y="21478"/>
                <wp:lineTo x="21389" y="0"/>
                <wp:lineTo x="0" y="0"/>
              </wp:wrapPolygon>
            </wp:wrapTight>
            <wp:docPr id="103" name="Picture 103" descr="Photo of stormwater conveyance cha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404872" cy="18013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A0EE9">
        <w:t>Definition</w:t>
      </w:r>
    </w:p>
    <w:p w14:paraId="348C72EC" w14:textId="77777777" w:rsidR="00F25A63" w:rsidRDefault="00F25A63" w:rsidP="0065736D">
      <w:pPr>
        <w:pStyle w:val="BodyText"/>
      </w:pPr>
      <w:r>
        <w:t>A</w:t>
      </w:r>
      <w:r>
        <w:rPr>
          <w:spacing w:val="-10"/>
        </w:rPr>
        <w:t xml:space="preserve"> </w:t>
      </w:r>
      <w:r>
        <w:t>permanent,</w:t>
      </w:r>
      <w:r>
        <w:rPr>
          <w:spacing w:val="-8"/>
        </w:rPr>
        <w:t xml:space="preserve"> </w:t>
      </w:r>
      <w:r>
        <w:t>designed</w:t>
      </w:r>
      <w:r>
        <w:rPr>
          <w:spacing w:val="-14"/>
        </w:rPr>
        <w:t xml:space="preserve"> </w:t>
      </w:r>
      <w:r>
        <w:rPr>
          <w:spacing w:val="-2"/>
        </w:rPr>
        <w:t>waterway,</w:t>
      </w:r>
      <w:r>
        <w:rPr>
          <w:spacing w:val="-5"/>
        </w:rPr>
        <w:t xml:space="preserve"> </w:t>
      </w:r>
      <w:r>
        <w:t>shaped</w:t>
      </w:r>
      <w:r>
        <w:rPr>
          <w:spacing w:val="-9"/>
        </w:rPr>
        <w:t xml:space="preserve"> </w:t>
      </w:r>
      <w:r>
        <w:t>and</w:t>
      </w:r>
      <w:r>
        <w:rPr>
          <w:spacing w:val="30"/>
        </w:rPr>
        <w:t xml:space="preserve"> </w:t>
      </w:r>
      <w:r>
        <w:rPr>
          <w:spacing w:val="-2"/>
        </w:rPr>
        <w:t>lined</w:t>
      </w:r>
      <w:r>
        <w:rPr>
          <w:spacing w:val="-7"/>
        </w:rPr>
        <w:t xml:space="preserve"> </w:t>
      </w:r>
      <w:r>
        <w:t>with</w:t>
      </w:r>
      <w:r>
        <w:rPr>
          <w:spacing w:val="-7"/>
        </w:rPr>
        <w:t xml:space="preserve"> </w:t>
      </w:r>
      <w:r w:rsidRPr="0065736D">
        <w:t>appropriate</w:t>
      </w:r>
      <w:r>
        <w:rPr>
          <w:spacing w:val="-9"/>
        </w:rPr>
        <w:t xml:space="preserve"> </w:t>
      </w:r>
      <w:r>
        <w:t>vegetation</w:t>
      </w:r>
      <w:r>
        <w:rPr>
          <w:spacing w:val="-9"/>
        </w:rPr>
        <w:t xml:space="preserve"> </w:t>
      </w:r>
      <w:r>
        <w:t>or</w:t>
      </w:r>
      <w:r>
        <w:rPr>
          <w:spacing w:val="-8"/>
        </w:rPr>
        <w:t xml:space="preserve"> </w:t>
      </w:r>
      <w:r>
        <w:t>structural</w:t>
      </w:r>
      <w:r>
        <w:rPr>
          <w:spacing w:val="28"/>
        </w:rPr>
        <w:t xml:space="preserve"> </w:t>
      </w:r>
      <w:r>
        <w:t>material</w:t>
      </w:r>
      <w:r>
        <w:rPr>
          <w:spacing w:val="-7"/>
        </w:rPr>
        <w:t xml:space="preserve"> </w:t>
      </w:r>
      <w:r>
        <w:t>to</w:t>
      </w:r>
      <w:r>
        <w:rPr>
          <w:spacing w:val="-12"/>
        </w:rPr>
        <w:t xml:space="preserve"> </w:t>
      </w:r>
      <w:r>
        <w:t>safely</w:t>
      </w:r>
      <w:r>
        <w:rPr>
          <w:spacing w:val="-9"/>
        </w:rPr>
        <w:t xml:space="preserve"> </w:t>
      </w:r>
      <w:r>
        <w:t>convey</w:t>
      </w:r>
      <w:r>
        <w:rPr>
          <w:spacing w:val="-9"/>
        </w:rPr>
        <w:t xml:space="preserve"> </w:t>
      </w:r>
      <w:r>
        <w:t>excess</w:t>
      </w:r>
      <w:r>
        <w:rPr>
          <w:spacing w:val="-6"/>
        </w:rPr>
        <w:t xml:space="preserve"> </w:t>
      </w:r>
      <w:r>
        <w:rPr>
          <w:spacing w:val="-2"/>
        </w:rPr>
        <w:t>stormwater</w:t>
      </w:r>
      <w:r>
        <w:rPr>
          <w:spacing w:val="27"/>
        </w:rPr>
        <w:t xml:space="preserve"> </w:t>
      </w:r>
      <w:r>
        <w:t>runoff</w:t>
      </w:r>
      <w:r>
        <w:rPr>
          <w:spacing w:val="-8"/>
        </w:rPr>
        <w:t xml:space="preserve"> </w:t>
      </w:r>
      <w:r>
        <w:t>from</w:t>
      </w:r>
      <w:r>
        <w:rPr>
          <w:spacing w:val="-5"/>
        </w:rPr>
        <w:t xml:space="preserve"> </w:t>
      </w:r>
      <w:r>
        <w:t>a</w:t>
      </w:r>
      <w:r>
        <w:rPr>
          <w:spacing w:val="-9"/>
        </w:rPr>
        <w:t xml:space="preserve"> </w:t>
      </w:r>
      <w:r>
        <w:rPr>
          <w:spacing w:val="-2"/>
        </w:rPr>
        <w:t>developing</w:t>
      </w:r>
      <w:r>
        <w:rPr>
          <w:spacing w:val="-4"/>
        </w:rPr>
        <w:t xml:space="preserve"> </w:t>
      </w:r>
      <w:r>
        <w:t>area.</w:t>
      </w:r>
    </w:p>
    <w:p w14:paraId="2323C2E1" w14:textId="77777777" w:rsidR="00F25A63" w:rsidRPr="002A0EE9" w:rsidRDefault="00F25A63" w:rsidP="001924B0">
      <w:pPr>
        <w:pStyle w:val="Heading4"/>
      </w:pPr>
      <w:r w:rsidRPr="002A0EE9">
        <w:t>Purpose</w:t>
      </w:r>
    </w:p>
    <w:p w14:paraId="2DF7FD1E" w14:textId="77777777" w:rsidR="00F25A63" w:rsidRDefault="00F25A63" w:rsidP="0065736D">
      <w:pPr>
        <w:pStyle w:val="BodyText"/>
      </w:pPr>
      <w:r>
        <w:rPr>
          <w:spacing w:val="1"/>
        </w:rPr>
        <w:t>To</w:t>
      </w:r>
      <w:r>
        <w:rPr>
          <w:spacing w:val="-9"/>
        </w:rPr>
        <w:t xml:space="preserve"> </w:t>
      </w:r>
      <w:r>
        <w:t>convey</w:t>
      </w:r>
      <w:r>
        <w:rPr>
          <w:spacing w:val="-9"/>
        </w:rPr>
        <w:t xml:space="preserve"> </w:t>
      </w:r>
      <w:r>
        <w:t>concentrated</w:t>
      </w:r>
      <w:r>
        <w:rPr>
          <w:spacing w:val="-11"/>
        </w:rPr>
        <w:t xml:space="preserve"> </w:t>
      </w:r>
      <w:r>
        <w:t>surface</w:t>
      </w:r>
      <w:r>
        <w:rPr>
          <w:spacing w:val="-11"/>
        </w:rPr>
        <w:t xml:space="preserve"> </w:t>
      </w:r>
      <w:r>
        <w:t>runoff</w:t>
      </w:r>
      <w:r>
        <w:rPr>
          <w:spacing w:val="-5"/>
        </w:rPr>
        <w:t xml:space="preserve"> </w:t>
      </w:r>
      <w:r>
        <w:rPr>
          <w:spacing w:val="-2"/>
        </w:rPr>
        <w:t>water</w:t>
      </w:r>
      <w:r>
        <w:rPr>
          <w:spacing w:val="31"/>
        </w:rPr>
        <w:t xml:space="preserve"> </w:t>
      </w:r>
      <w:r>
        <w:t>without</w:t>
      </w:r>
      <w:r>
        <w:rPr>
          <w:spacing w:val="-8"/>
        </w:rPr>
        <w:t xml:space="preserve"> </w:t>
      </w:r>
      <w:r>
        <w:t>damage</w:t>
      </w:r>
      <w:r>
        <w:rPr>
          <w:spacing w:val="-11"/>
        </w:rPr>
        <w:t xml:space="preserve"> </w:t>
      </w:r>
      <w:r>
        <w:t>from</w:t>
      </w:r>
      <w:r>
        <w:rPr>
          <w:spacing w:val="-8"/>
        </w:rPr>
        <w:t xml:space="preserve"> </w:t>
      </w:r>
      <w:r>
        <w:rPr>
          <w:spacing w:val="-2"/>
        </w:rPr>
        <w:t>erosion.</w:t>
      </w:r>
    </w:p>
    <w:p w14:paraId="490D1A9A" w14:textId="77777777" w:rsidR="001924B0" w:rsidRDefault="001924B0" w:rsidP="001924B0">
      <w:pPr>
        <w:pStyle w:val="Heading4"/>
        <w:rPr>
          <w:i/>
        </w:rPr>
      </w:pPr>
      <w:r>
        <w:t>Applications</w:t>
      </w:r>
    </w:p>
    <w:p w14:paraId="03849E5C" w14:textId="77777777" w:rsidR="00F25A63" w:rsidRDefault="00F25A63" w:rsidP="0065736D">
      <w:pPr>
        <w:pStyle w:val="BodyText"/>
      </w:pPr>
      <w:r>
        <w:t>The</w:t>
      </w:r>
      <w:r>
        <w:rPr>
          <w:spacing w:val="-9"/>
        </w:rPr>
        <w:t xml:space="preserve"> </w:t>
      </w:r>
      <w:r>
        <w:t>practice</w:t>
      </w:r>
      <w:r>
        <w:rPr>
          <w:spacing w:val="-9"/>
        </w:rPr>
        <w:t xml:space="preserve"> </w:t>
      </w:r>
      <w:r>
        <w:t>is</w:t>
      </w:r>
      <w:r>
        <w:rPr>
          <w:spacing w:val="-11"/>
        </w:rPr>
        <w:t xml:space="preserve"> </w:t>
      </w:r>
      <w:r>
        <w:t>generally</w:t>
      </w:r>
      <w:r>
        <w:rPr>
          <w:spacing w:val="-13"/>
        </w:rPr>
        <w:t xml:space="preserve"> </w:t>
      </w:r>
      <w:r>
        <w:t>applicable</w:t>
      </w:r>
      <w:r>
        <w:rPr>
          <w:spacing w:val="-6"/>
        </w:rPr>
        <w:t xml:space="preserve"> </w:t>
      </w:r>
      <w:r>
        <w:t>to</w:t>
      </w:r>
      <w:r>
        <w:rPr>
          <w:spacing w:val="-12"/>
        </w:rPr>
        <w:t xml:space="preserve"> </w:t>
      </w:r>
      <w:r>
        <w:t>man-made</w:t>
      </w:r>
      <w:r>
        <w:rPr>
          <w:spacing w:val="-12"/>
        </w:rPr>
        <w:t xml:space="preserve"> </w:t>
      </w:r>
      <w:r>
        <w:t>channels,</w:t>
      </w:r>
      <w:r>
        <w:rPr>
          <w:spacing w:val="-7"/>
        </w:rPr>
        <w:t xml:space="preserve"> </w:t>
      </w:r>
      <w:r>
        <w:t>including</w:t>
      </w:r>
      <w:r>
        <w:rPr>
          <w:spacing w:val="-9"/>
        </w:rPr>
        <w:t xml:space="preserve"> </w:t>
      </w:r>
      <w:r>
        <w:rPr>
          <w:spacing w:val="-2"/>
        </w:rPr>
        <w:t>roadside</w:t>
      </w:r>
      <w:r>
        <w:rPr>
          <w:spacing w:val="-11"/>
        </w:rPr>
        <w:t xml:space="preserve"> </w:t>
      </w:r>
      <w:r>
        <w:rPr>
          <w:spacing w:val="-3"/>
        </w:rPr>
        <w:t>ditches,</w:t>
      </w:r>
      <w:r>
        <w:rPr>
          <w:spacing w:val="62"/>
        </w:rPr>
        <w:t xml:space="preserve"> </w:t>
      </w:r>
      <w:r>
        <w:t>and</w:t>
      </w:r>
      <w:r>
        <w:rPr>
          <w:spacing w:val="-7"/>
        </w:rPr>
        <w:t xml:space="preserve"> </w:t>
      </w:r>
      <w:r>
        <w:t>intermittent</w:t>
      </w:r>
      <w:r>
        <w:rPr>
          <w:spacing w:val="-8"/>
        </w:rPr>
        <w:t xml:space="preserve"> </w:t>
      </w:r>
      <w:r>
        <w:t>natural</w:t>
      </w:r>
      <w:r>
        <w:rPr>
          <w:spacing w:val="-10"/>
        </w:rPr>
        <w:t xml:space="preserve"> </w:t>
      </w:r>
      <w:r>
        <w:rPr>
          <w:spacing w:val="-2"/>
        </w:rPr>
        <w:t>channels</w:t>
      </w:r>
      <w:r>
        <w:rPr>
          <w:spacing w:val="-6"/>
        </w:rPr>
        <w:t xml:space="preserve"> </w:t>
      </w:r>
      <w:r w:rsidRPr="0065736D">
        <w:t>that</w:t>
      </w:r>
      <w:r>
        <w:rPr>
          <w:spacing w:val="-8"/>
        </w:rPr>
        <w:t xml:space="preserve"> </w:t>
      </w:r>
      <w:r>
        <w:t>are</w:t>
      </w:r>
      <w:r>
        <w:rPr>
          <w:spacing w:val="-12"/>
        </w:rPr>
        <w:t xml:space="preserve"> </w:t>
      </w:r>
      <w:r>
        <w:t>modified</w:t>
      </w:r>
      <w:r>
        <w:rPr>
          <w:spacing w:val="-9"/>
        </w:rPr>
        <w:t xml:space="preserve"> </w:t>
      </w:r>
      <w:r>
        <w:t>to</w:t>
      </w:r>
      <w:r>
        <w:rPr>
          <w:spacing w:val="-9"/>
        </w:rPr>
        <w:t xml:space="preserve"> </w:t>
      </w:r>
      <w:r>
        <w:t>accommodate</w:t>
      </w:r>
      <w:r>
        <w:rPr>
          <w:spacing w:val="-9"/>
        </w:rPr>
        <w:t xml:space="preserve"> </w:t>
      </w:r>
      <w:r>
        <w:t>increased</w:t>
      </w:r>
      <w:r>
        <w:rPr>
          <w:spacing w:val="-9"/>
        </w:rPr>
        <w:t xml:space="preserve"> </w:t>
      </w:r>
      <w:r>
        <w:t>flows</w:t>
      </w:r>
      <w:r>
        <w:rPr>
          <w:spacing w:val="53"/>
        </w:rPr>
        <w:t xml:space="preserve"> </w:t>
      </w:r>
      <w:r>
        <w:t>from</w:t>
      </w:r>
      <w:r>
        <w:rPr>
          <w:spacing w:val="-5"/>
        </w:rPr>
        <w:t xml:space="preserve"> </w:t>
      </w:r>
      <w:r>
        <w:t>land</w:t>
      </w:r>
      <w:r>
        <w:rPr>
          <w:spacing w:val="-7"/>
        </w:rPr>
        <w:t xml:space="preserve"> </w:t>
      </w:r>
      <w:r w:rsidRPr="0065736D">
        <w:t>development</w:t>
      </w:r>
      <w:r>
        <w:t>.</w:t>
      </w:r>
      <w:r>
        <w:rPr>
          <w:spacing w:val="48"/>
        </w:rPr>
        <w:t xml:space="preserve"> </w:t>
      </w:r>
      <w:r>
        <w:t>It</w:t>
      </w:r>
      <w:r>
        <w:rPr>
          <w:spacing w:val="-6"/>
        </w:rPr>
        <w:t xml:space="preserve"> </w:t>
      </w:r>
      <w:r>
        <w:t>is</w:t>
      </w:r>
      <w:r>
        <w:rPr>
          <w:spacing w:val="-6"/>
        </w:rPr>
        <w:t xml:space="preserve"> </w:t>
      </w:r>
      <w:r>
        <w:t>not</w:t>
      </w:r>
      <w:r>
        <w:rPr>
          <w:spacing w:val="-8"/>
        </w:rPr>
        <w:t xml:space="preserve"> </w:t>
      </w:r>
      <w:r>
        <w:t>applicable</w:t>
      </w:r>
      <w:r>
        <w:rPr>
          <w:spacing w:val="-6"/>
        </w:rPr>
        <w:t xml:space="preserve"> </w:t>
      </w:r>
      <w:r>
        <w:t>to</w:t>
      </w:r>
      <w:r>
        <w:rPr>
          <w:spacing w:val="-7"/>
        </w:rPr>
        <w:t xml:space="preserve"> </w:t>
      </w:r>
      <w:r>
        <w:t>major,</w:t>
      </w:r>
      <w:r>
        <w:rPr>
          <w:spacing w:val="-5"/>
        </w:rPr>
        <w:t xml:space="preserve"> </w:t>
      </w:r>
      <w:r>
        <w:t>continuously</w:t>
      </w:r>
      <w:r>
        <w:rPr>
          <w:spacing w:val="-8"/>
        </w:rPr>
        <w:t xml:space="preserve"> </w:t>
      </w:r>
      <w:r>
        <w:t>flowing</w:t>
      </w:r>
      <w:r>
        <w:rPr>
          <w:spacing w:val="-4"/>
        </w:rPr>
        <w:t xml:space="preserve"> </w:t>
      </w:r>
      <w:r>
        <w:t>natural</w:t>
      </w:r>
      <w:r>
        <w:rPr>
          <w:spacing w:val="34"/>
        </w:rPr>
        <w:t xml:space="preserve"> </w:t>
      </w:r>
      <w:r>
        <w:t>streams.</w:t>
      </w:r>
    </w:p>
    <w:p w14:paraId="7201CBF2" w14:textId="77777777" w:rsidR="00F25A63" w:rsidRDefault="00F25A63" w:rsidP="001924B0">
      <w:pPr>
        <w:pStyle w:val="Heading4"/>
        <w:rPr>
          <w:i/>
        </w:rPr>
      </w:pPr>
      <w:r>
        <w:t>Construction</w:t>
      </w:r>
      <w:r>
        <w:rPr>
          <w:spacing w:val="-39"/>
        </w:rPr>
        <w:t xml:space="preserve"> </w:t>
      </w:r>
      <w:r>
        <w:t>Specifications</w:t>
      </w:r>
    </w:p>
    <w:p w14:paraId="49F9F5C7" w14:textId="77777777" w:rsidR="00F25A63" w:rsidRDefault="00F25A63" w:rsidP="00001174">
      <w:pPr>
        <w:pStyle w:val="BTboldital"/>
        <w:outlineLvl w:val="9"/>
        <w:rPr>
          <w:bCs/>
        </w:rPr>
      </w:pPr>
      <w:r>
        <w:t>General</w:t>
      </w:r>
    </w:p>
    <w:p w14:paraId="1556BEAB" w14:textId="77777777" w:rsidR="00F25A63" w:rsidRPr="009F114D" w:rsidRDefault="00F25A63" w:rsidP="0026286A">
      <w:pPr>
        <w:pStyle w:val="Listnum"/>
        <w:numPr>
          <w:ilvl w:val="0"/>
          <w:numId w:val="41"/>
        </w:numPr>
        <w:ind w:left="1080"/>
        <w:rPr>
          <w:rFonts w:hAnsi="Arial"/>
        </w:rPr>
      </w:pPr>
      <w:r w:rsidRPr="009F114D">
        <w:rPr>
          <w:spacing w:val="-1"/>
        </w:rPr>
        <w:t>All</w:t>
      </w:r>
      <w:r w:rsidRPr="009F114D">
        <w:rPr>
          <w:spacing w:val="-7"/>
        </w:rPr>
        <w:t xml:space="preserve"> </w:t>
      </w:r>
      <w:r w:rsidRPr="009F114D">
        <w:rPr>
          <w:spacing w:val="-1"/>
        </w:rPr>
        <w:t>trees,</w:t>
      </w:r>
      <w:r w:rsidRPr="009F114D">
        <w:rPr>
          <w:spacing w:val="-8"/>
        </w:rPr>
        <w:t xml:space="preserve"> </w:t>
      </w:r>
      <w:r>
        <w:t>brush,</w:t>
      </w:r>
      <w:r w:rsidRPr="009F114D">
        <w:rPr>
          <w:spacing w:val="-8"/>
        </w:rPr>
        <w:t xml:space="preserve"> </w:t>
      </w:r>
      <w:r>
        <w:t>stumps,</w:t>
      </w:r>
      <w:r w:rsidRPr="009F114D">
        <w:rPr>
          <w:spacing w:val="-8"/>
        </w:rPr>
        <w:t xml:space="preserve"> </w:t>
      </w:r>
      <w:r w:rsidRPr="009F114D">
        <w:rPr>
          <w:spacing w:val="-1"/>
        </w:rPr>
        <w:t>roots,</w:t>
      </w:r>
      <w:r w:rsidRPr="009F114D">
        <w:rPr>
          <w:spacing w:val="-10"/>
        </w:rPr>
        <w:t xml:space="preserve"> </w:t>
      </w:r>
      <w:r>
        <w:t>obstructions,</w:t>
      </w:r>
      <w:r w:rsidRPr="009F114D">
        <w:rPr>
          <w:spacing w:val="-5"/>
        </w:rPr>
        <w:t xml:space="preserve"> </w:t>
      </w:r>
      <w:r w:rsidRPr="009F114D">
        <w:rPr>
          <w:spacing w:val="-1"/>
        </w:rPr>
        <w:t>and</w:t>
      </w:r>
      <w:r w:rsidRPr="009F114D">
        <w:rPr>
          <w:spacing w:val="-12"/>
        </w:rPr>
        <w:t xml:space="preserve"> </w:t>
      </w:r>
      <w:r w:rsidRPr="009F114D">
        <w:rPr>
          <w:spacing w:val="-1"/>
        </w:rPr>
        <w:t>other</w:t>
      </w:r>
      <w:r w:rsidRPr="009F114D">
        <w:rPr>
          <w:spacing w:val="-5"/>
        </w:rPr>
        <w:t xml:space="preserve"> </w:t>
      </w:r>
      <w:r>
        <w:t>unsuitable</w:t>
      </w:r>
      <w:r w:rsidRPr="009F114D">
        <w:rPr>
          <w:spacing w:val="-11"/>
        </w:rPr>
        <w:t xml:space="preserve"> </w:t>
      </w:r>
      <w:r>
        <w:t>materials</w:t>
      </w:r>
      <w:r w:rsidRPr="009F114D">
        <w:rPr>
          <w:spacing w:val="39"/>
        </w:rPr>
        <w:t xml:space="preserve"> </w:t>
      </w:r>
      <w:r w:rsidRPr="009F114D">
        <w:rPr>
          <w:spacing w:val="-1"/>
        </w:rPr>
        <w:t>shall</w:t>
      </w:r>
      <w:r w:rsidRPr="009F114D">
        <w:rPr>
          <w:spacing w:val="-7"/>
        </w:rPr>
        <w:t xml:space="preserve"> </w:t>
      </w:r>
      <w:r w:rsidRPr="009F114D">
        <w:rPr>
          <w:spacing w:val="-1"/>
        </w:rPr>
        <w:t>be</w:t>
      </w:r>
      <w:r w:rsidRPr="009F114D">
        <w:rPr>
          <w:spacing w:val="-7"/>
        </w:rPr>
        <w:t xml:space="preserve"> </w:t>
      </w:r>
      <w:r w:rsidRPr="009F114D">
        <w:rPr>
          <w:spacing w:val="-1"/>
        </w:rPr>
        <w:t>removed</w:t>
      </w:r>
      <w:r w:rsidRPr="009F114D">
        <w:rPr>
          <w:spacing w:val="-9"/>
        </w:rPr>
        <w:t xml:space="preserve"> </w:t>
      </w:r>
      <w:r w:rsidRPr="009F114D">
        <w:rPr>
          <w:spacing w:val="-1"/>
        </w:rPr>
        <w:t>and</w:t>
      </w:r>
      <w:r w:rsidRPr="009F114D">
        <w:rPr>
          <w:spacing w:val="-7"/>
        </w:rPr>
        <w:t xml:space="preserve"> </w:t>
      </w:r>
      <w:r>
        <w:t>properly</w:t>
      </w:r>
      <w:r w:rsidRPr="009F114D">
        <w:rPr>
          <w:spacing w:val="-9"/>
        </w:rPr>
        <w:t xml:space="preserve"> </w:t>
      </w:r>
      <w:r>
        <w:t>disposed</w:t>
      </w:r>
      <w:r w:rsidRPr="009F114D">
        <w:rPr>
          <w:spacing w:val="-6"/>
        </w:rPr>
        <w:t xml:space="preserve"> </w:t>
      </w:r>
      <w:r w:rsidRPr="009F114D">
        <w:rPr>
          <w:spacing w:val="-1"/>
        </w:rPr>
        <w:t>of.</w:t>
      </w:r>
    </w:p>
    <w:p w14:paraId="3BDD64C3" w14:textId="4889224B" w:rsidR="00F25A63" w:rsidRPr="009F114D" w:rsidRDefault="00F25A63" w:rsidP="0026286A">
      <w:pPr>
        <w:pStyle w:val="Listnum"/>
        <w:numPr>
          <w:ilvl w:val="0"/>
          <w:numId w:val="41"/>
        </w:numPr>
        <w:ind w:left="1080"/>
        <w:rPr>
          <w:rFonts w:hAnsi="Arial"/>
        </w:rPr>
      </w:pPr>
      <w:r w:rsidRPr="0065736D">
        <w:t>The</w:t>
      </w:r>
      <w:r w:rsidRPr="009F114D">
        <w:rPr>
          <w:spacing w:val="-7"/>
        </w:rPr>
        <w:t xml:space="preserve"> </w:t>
      </w:r>
      <w:r w:rsidRPr="0065736D">
        <w:t>channel</w:t>
      </w:r>
      <w:r w:rsidRPr="009F114D">
        <w:rPr>
          <w:spacing w:val="-5"/>
        </w:rPr>
        <w:t xml:space="preserve"> </w:t>
      </w:r>
      <w:r w:rsidRPr="0065736D">
        <w:t>shall</w:t>
      </w:r>
      <w:r w:rsidRPr="009F114D">
        <w:rPr>
          <w:spacing w:val="-7"/>
        </w:rPr>
        <w:t xml:space="preserve"> </w:t>
      </w:r>
      <w:r w:rsidRPr="0065736D">
        <w:t>be</w:t>
      </w:r>
      <w:r w:rsidRPr="009F114D">
        <w:rPr>
          <w:spacing w:val="-4"/>
        </w:rPr>
        <w:t xml:space="preserve"> </w:t>
      </w:r>
      <w:r w:rsidRPr="0065736D">
        <w:t>excavated</w:t>
      </w:r>
      <w:r w:rsidRPr="009F114D">
        <w:rPr>
          <w:spacing w:val="-4"/>
        </w:rPr>
        <w:t xml:space="preserve"> </w:t>
      </w:r>
      <w:r>
        <w:t>or</w:t>
      </w:r>
      <w:r w:rsidRPr="009F114D">
        <w:rPr>
          <w:spacing w:val="-6"/>
        </w:rPr>
        <w:t xml:space="preserve"> </w:t>
      </w:r>
      <w:r w:rsidRPr="0065736D">
        <w:t>shaped</w:t>
      </w:r>
      <w:r w:rsidRPr="009F114D">
        <w:rPr>
          <w:spacing w:val="-6"/>
        </w:rPr>
        <w:t xml:space="preserve"> </w:t>
      </w:r>
      <w:r>
        <w:t>to</w:t>
      </w:r>
      <w:r w:rsidRPr="009F114D">
        <w:rPr>
          <w:spacing w:val="-7"/>
        </w:rPr>
        <w:t xml:space="preserve"> </w:t>
      </w:r>
      <w:r>
        <w:t>the</w:t>
      </w:r>
      <w:r w:rsidRPr="009F114D">
        <w:rPr>
          <w:spacing w:val="-12"/>
        </w:rPr>
        <w:t xml:space="preserve"> </w:t>
      </w:r>
      <w:r w:rsidRPr="0065736D">
        <w:t>proper</w:t>
      </w:r>
      <w:r w:rsidRPr="009F114D">
        <w:rPr>
          <w:spacing w:val="-5"/>
        </w:rPr>
        <w:t xml:space="preserve"> </w:t>
      </w:r>
      <w:r w:rsidRPr="0065736D">
        <w:t>grade</w:t>
      </w:r>
      <w:r w:rsidRPr="009F114D">
        <w:rPr>
          <w:spacing w:val="-7"/>
        </w:rPr>
        <w:t xml:space="preserve"> </w:t>
      </w:r>
      <w:r w:rsidRPr="0065736D">
        <w:t>and</w:t>
      </w:r>
      <w:r w:rsidRPr="009F114D">
        <w:rPr>
          <w:spacing w:val="-7"/>
        </w:rPr>
        <w:t xml:space="preserve"> </w:t>
      </w:r>
      <w:r w:rsidRPr="0065736D">
        <w:t>cross-section, plus</w:t>
      </w:r>
      <w:r w:rsidRPr="009F114D">
        <w:rPr>
          <w:spacing w:val="-8"/>
        </w:rPr>
        <w:t xml:space="preserve"> </w:t>
      </w:r>
      <w:r w:rsidRPr="0065736D">
        <w:t>considering</w:t>
      </w:r>
      <w:r w:rsidRPr="009F114D">
        <w:rPr>
          <w:spacing w:val="-5"/>
        </w:rPr>
        <w:t xml:space="preserve"> </w:t>
      </w:r>
      <w:r>
        <w:t>the</w:t>
      </w:r>
      <w:r w:rsidRPr="009F114D">
        <w:rPr>
          <w:spacing w:val="-9"/>
        </w:rPr>
        <w:t xml:space="preserve"> </w:t>
      </w:r>
      <w:r>
        <w:t>type</w:t>
      </w:r>
      <w:r w:rsidRPr="009F114D">
        <w:rPr>
          <w:spacing w:val="-7"/>
        </w:rPr>
        <w:t xml:space="preserve"> </w:t>
      </w:r>
      <w:r>
        <w:t>of</w:t>
      </w:r>
      <w:r w:rsidRPr="009F114D">
        <w:rPr>
          <w:spacing w:val="-5"/>
        </w:rPr>
        <w:t xml:space="preserve"> </w:t>
      </w:r>
      <w:r w:rsidRPr="0065736D">
        <w:t>channel</w:t>
      </w:r>
      <w:r w:rsidRPr="009F114D">
        <w:rPr>
          <w:spacing w:val="-7"/>
        </w:rPr>
        <w:t xml:space="preserve"> </w:t>
      </w:r>
      <w:r>
        <w:t>lining.</w:t>
      </w:r>
    </w:p>
    <w:p w14:paraId="376F60FC" w14:textId="77777777" w:rsidR="00F25A63" w:rsidRPr="009F114D" w:rsidRDefault="00F25A63" w:rsidP="0026286A">
      <w:pPr>
        <w:pStyle w:val="Listnum"/>
        <w:numPr>
          <w:ilvl w:val="0"/>
          <w:numId w:val="41"/>
        </w:numPr>
        <w:ind w:left="1080"/>
        <w:rPr>
          <w:rFonts w:hAnsi="Arial"/>
        </w:rPr>
      </w:pPr>
      <w:r w:rsidRPr="0065736D">
        <w:t>All</w:t>
      </w:r>
      <w:r w:rsidRPr="009F114D">
        <w:rPr>
          <w:spacing w:val="-7"/>
        </w:rPr>
        <w:t xml:space="preserve"> </w:t>
      </w:r>
      <w:r w:rsidRPr="0065736D">
        <w:t>fills</w:t>
      </w:r>
      <w:r w:rsidRPr="009F114D">
        <w:rPr>
          <w:spacing w:val="-6"/>
        </w:rPr>
        <w:t xml:space="preserve"> </w:t>
      </w:r>
      <w:r w:rsidRPr="0065736D">
        <w:t>shall</w:t>
      </w:r>
      <w:r w:rsidRPr="009F114D">
        <w:rPr>
          <w:spacing w:val="-7"/>
        </w:rPr>
        <w:t xml:space="preserve"> </w:t>
      </w:r>
      <w:r w:rsidRPr="0065736D">
        <w:t>be</w:t>
      </w:r>
      <w:r w:rsidRPr="009F114D">
        <w:rPr>
          <w:spacing w:val="-7"/>
        </w:rPr>
        <w:t xml:space="preserve"> </w:t>
      </w:r>
      <w:r w:rsidRPr="0065736D">
        <w:t>well-compacted</w:t>
      </w:r>
      <w:r w:rsidRPr="009F114D">
        <w:rPr>
          <w:spacing w:val="-9"/>
        </w:rPr>
        <w:t xml:space="preserve"> </w:t>
      </w:r>
      <w:r>
        <w:t>to</w:t>
      </w:r>
      <w:r w:rsidRPr="009F114D">
        <w:rPr>
          <w:spacing w:val="-9"/>
        </w:rPr>
        <w:t xml:space="preserve"> </w:t>
      </w:r>
      <w:r>
        <w:t>prevent</w:t>
      </w:r>
      <w:r w:rsidRPr="009F114D">
        <w:rPr>
          <w:spacing w:val="-8"/>
        </w:rPr>
        <w:t xml:space="preserve"> </w:t>
      </w:r>
      <w:r>
        <w:t>unequal</w:t>
      </w:r>
      <w:r w:rsidRPr="009F114D">
        <w:rPr>
          <w:spacing w:val="-7"/>
        </w:rPr>
        <w:t xml:space="preserve"> </w:t>
      </w:r>
      <w:r>
        <w:t>settlement.</w:t>
      </w:r>
    </w:p>
    <w:p w14:paraId="46E87CB6" w14:textId="77777777" w:rsidR="00F25A63" w:rsidRPr="009F114D" w:rsidRDefault="00F25A63" w:rsidP="0026286A">
      <w:pPr>
        <w:pStyle w:val="Listnum"/>
        <w:numPr>
          <w:ilvl w:val="0"/>
          <w:numId w:val="41"/>
        </w:numPr>
        <w:ind w:left="1080"/>
        <w:rPr>
          <w:rFonts w:hAnsi="Arial"/>
        </w:rPr>
      </w:pPr>
      <w:r w:rsidRPr="0065736D">
        <w:t>Any</w:t>
      </w:r>
      <w:r w:rsidRPr="009F114D">
        <w:rPr>
          <w:spacing w:val="-7"/>
        </w:rPr>
        <w:t xml:space="preserve"> </w:t>
      </w:r>
      <w:r w:rsidRPr="0065736D">
        <w:t>excess</w:t>
      </w:r>
      <w:r w:rsidRPr="009F114D">
        <w:rPr>
          <w:spacing w:val="-6"/>
        </w:rPr>
        <w:t xml:space="preserve"> </w:t>
      </w:r>
      <w:r w:rsidRPr="0065736D">
        <w:t>soil</w:t>
      </w:r>
      <w:r w:rsidRPr="009F114D">
        <w:rPr>
          <w:spacing w:val="-7"/>
        </w:rPr>
        <w:t xml:space="preserve"> </w:t>
      </w:r>
      <w:r>
        <w:t>shall</w:t>
      </w:r>
      <w:r w:rsidRPr="009F114D">
        <w:rPr>
          <w:spacing w:val="-7"/>
        </w:rPr>
        <w:t xml:space="preserve"> </w:t>
      </w:r>
      <w:r w:rsidRPr="0065736D">
        <w:t>be</w:t>
      </w:r>
      <w:r w:rsidRPr="009F114D">
        <w:rPr>
          <w:spacing w:val="-9"/>
        </w:rPr>
        <w:t xml:space="preserve"> </w:t>
      </w:r>
      <w:r>
        <w:t>removed</w:t>
      </w:r>
      <w:r w:rsidRPr="009F114D">
        <w:rPr>
          <w:spacing w:val="-7"/>
        </w:rPr>
        <w:t xml:space="preserve"> </w:t>
      </w:r>
      <w:r w:rsidRPr="0065736D">
        <w:t>and</w:t>
      </w:r>
      <w:r w:rsidRPr="009F114D">
        <w:rPr>
          <w:spacing w:val="-7"/>
        </w:rPr>
        <w:t xml:space="preserve"> </w:t>
      </w:r>
      <w:r w:rsidRPr="0065736D">
        <w:t>properly</w:t>
      </w:r>
      <w:r w:rsidRPr="009F114D">
        <w:rPr>
          <w:spacing w:val="-6"/>
        </w:rPr>
        <w:t xml:space="preserve"> </w:t>
      </w:r>
      <w:r>
        <w:t>disposed</w:t>
      </w:r>
      <w:r w:rsidRPr="009F114D">
        <w:rPr>
          <w:spacing w:val="-7"/>
        </w:rPr>
        <w:t xml:space="preserve"> </w:t>
      </w:r>
      <w:r>
        <w:t>of.</w:t>
      </w:r>
    </w:p>
    <w:p w14:paraId="600531CD" w14:textId="77777777" w:rsidR="00F25A63" w:rsidRDefault="00F25A63" w:rsidP="0065736D">
      <w:pPr>
        <w:pStyle w:val="BTreduced"/>
      </w:pPr>
    </w:p>
    <w:p w14:paraId="399734B6" w14:textId="77777777" w:rsidR="00F25A63" w:rsidRDefault="00F25A63" w:rsidP="00001174">
      <w:pPr>
        <w:pStyle w:val="BTboldital"/>
        <w:outlineLvl w:val="9"/>
        <w:rPr>
          <w:bCs/>
        </w:rPr>
      </w:pPr>
      <w:bookmarkStart w:id="176" w:name="Grass-Lined_Channels"/>
      <w:bookmarkEnd w:id="176"/>
      <w:r>
        <w:t>Grass-Lined Channels</w:t>
      </w:r>
    </w:p>
    <w:p w14:paraId="0F5E6381" w14:textId="1B1548A9" w:rsidR="00F25A63" w:rsidRDefault="00F25A63" w:rsidP="0065736D">
      <w:pPr>
        <w:pStyle w:val="BodyText"/>
        <w:spacing w:before="117"/>
      </w:pPr>
      <w:r>
        <w:rPr>
          <w:color w:val="231F20"/>
          <w:spacing w:val="-1"/>
        </w:rPr>
        <w:t>Grass</w:t>
      </w:r>
      <w:r>
        <w:rPr>
          <w:color w:val="231F20"/>
          <w:spacing w:val="-6"/>
        </w:rPr>
        <w:t xml:space="preserve"> </w:t>
      </w:r>
      <w:r>
        <w:rPr>
          <w:color w:val="231F20"/>
          <w:spacing w:val="-1"/>
        </w:rPr>
        <w:t>shall</w:t>
      </w:r>
      <w:r>
        <w:rPr>
          <w:color w:val="231F20"/>
          <w:spacing w:val="-7"/>
        </w:rPr>
        <w:t xml:space="preserve"> </w:t>
      </w:r>
      <w:r>
        <w:rPr>
          <w:color w:val="231F20"/>
          <w:spacing w:val="-1"/>
        </w:rPr>
        <w:t>be</w:t>
      </w:r>
      <w:r>
        <w:rPr>
          <w:color w:val="231F20"/>
          <w:spacing w:val="-7"/>
        </w:rPr>
        <w:t xml:space="preserve"> </w:t>
      </w:r>
      <w:r>
        <w:rPr>
          <w:color w:val="231F20"/>
          <w:spacing w:val="-2"/>
        </w:rPr>
        <w:t>established</w:t>
      </w:r>
      <w:r>
        <w:rPr>
          <w:color w:val="231F20"/>
          <w:spacing w:val="-7"/>
        </w:rPr>
        <w:t xml:space="preserve"> </w:t>
      </w:r>
      <w:r>
        <w:rPr>
          <w:color w:val="231F20"/>
          <w:spacing w:val="-1"/>
        </w:rPr>
        <w:t>in</w:t>
      </w:r>
      <w:r>
        <w:rPr>
          <w:color w:val="231F20"/>
          <w:spacing w:val="-7"/>
        </w:rPr>
        <w:t xml:space="preserve"> </w:t>
      </w:r>
      <w:r>
        <w:rPr>
          <w:color w:val="231F20"/>
          <w:spacing w:val="-2"/>
        </w:rPr>
        <w:t>accordance</w:t>
      </w:r>
      <w:r>
        <w:rPr>
          <w:color w:val="231F20"/>
          <w:spacing w:val="-6"/>
        </w:rPr>
        <w:t xml:space="preserve"> </w:t>
      </w:r>
      <w:r>
        <w:rPr>
          <w:color w:val="231F20"/>
          <w:spacing w:val="-1"/>
        </w:rPr>
        <w:t>with</w:t>
      </w:r>
      <w:r>
        <w:rPr>
          <w:color w:val="231F20"/>
          <w:spacing w:val="-2"/>
        </w:rPr>
        <w:t xml:space="preserve"> </w:t>
      </w:r>
      <w:r>
        <w:rPr>
          <w:b/>
          <w:color w:val="231F20"/>
          <w:spacing w:val="-2"/>
        </w:rPr>
        <w:t>SWALES</w:t>
      </w:r>
      <w:r>
        <w:rPr>
          <w:b/>
          <w:color w:val="231F20"/>
          <w:spacing w:val="-7"/>
        </w:rPr>
        <w:t xml:space="preserve"> </w:t>
      </w:r>
      <w:r>
        <w:rPr>
          <w:color w:val="231F20"/>
          <w:spacing w:val="-1"/>
        </w:rPr>
        <w:t>(in</w:t>
      </w:r>
      <w:r>
        <w:rPr>
          <w:color w:val="231F20"/>
          <w:spacing w:val="-7"/>
        </w:rPr>
        <w:t xml:space="preserve"> </w:t>
      </w:r>
      <w:r>
        <w:rPr>
          <w:color w:val="231F20"/>
          <w:spacing w:val="-1"/>
        </w:rPr>
        <w:t>this</w:t>
      </w:r>
      <w:r>
        <w:rPr>
          <w:color w:val="231F20"/>
          <w:spacing w:val="-6"/>
        </w:rPr>
        <w:t xml:space="preserve"> </w:t>
      </w:r>
      <w:r>
        <w:rPr>
          <w:color w:val="231F20"/>
          <w:spacing w:val="-1"/>
        </w:rPr>
        <w:t>chapter)</w:t>
      </w:r>
      <w:r>
        <w:rPr>
          <w:color w:val="231F20"/>
          <w:spacing w:val="-5"/>
        </w:rPr>
        <w:t xml:space="preserve"> </w:t>
      </w:r>
      <w:r>
        <w:rPr>
          <w:color w:val="231F20"/>
          <w:spacing w:val="-2"/>
        </w:rPr>
        <w:t>and</w:t>
      </w:r>
      <w:r>
        <w:rPr>
          <w:color w:val="231F20"/>
          <w:spacing w:val="-4"/>
        </w:rPr>
        <w:t xml:space="preserve"> </w:t>
      </w:r>
      <w:r>
        <w:rPr>
          <w:b/>
          <w:color w:val="231F20"/>
          <w:spacing w:val="-1"/>
        </w:rPr>
        <w:t>Chapter</w:t>
      </w:r>
      <w:r>
        <w:rPr>
          <w:b/>
          <w:color w:val="231F20"/>
          <w:spacing w:val="-6"/>
        </w:rPr>
        <w:t xml:space="preserve"> </w:t>
      </w:r>
      <w:r w:rsidR="007058F0">
        <w:rPr>
          <w:b/>
          <w:color w:val="231F20"/>
        </w:rPr>
        <w:t xml:space="preserve">4 </w:t>
      </w:r>
      <w:r>
        <w:rPr>
          <w:color w:val="231F20"/>
          <w:spacing w:val="-2"/>
        </w:rPr>
        <w:t>of</w:t>
      </w:r>
      <w:r>
        <w:rPr>
          <w:color w:val="231F20"/>
          <w:spacing w:val="-5"/>
        </w:rPr>
        <w:t xml:space="preserve"> </w:t>
      </w:r>
      <w:r>
        <w:rPr>
          <w:color w:val="231F20"/>
          <w:spacing w:val="-1"/>
        </w:rPr>
        <w:t>this</w:t>
      </w:r>
      <w:r>
        <w:rPr>
          <w:color w:val="231F20"/>
          <w:spacing w:val="-6"/>
        </w:rPr>
        <w:t xml:space="preserve"> </w:t>
      </w:r>
      <w:r>
        <w:rPr>
          <w:color w:val="231F20"/>
          <w:spacing w:val="-2"/>
        </w:rPr>
        <w:t>manual.</w:t>
      </w:r>
    </w:p>
    <w:p w14:paraId="52A9CF17" w14:textId="77777777" w:rsidR="00F25A63" w:rsidRDefault="00F25A63" w:rsidP="00001174">
      <w:pPr>
        <w:pStyle w:val="BTboldital"/>
        <w:outlineLvl w:val="9"/>
        <w:rPr>
          <w:bCs/>
        </w:rPr>
      </w:pPr>
      <w:bookmarkStart w:id="177" w:name="Concrete-Lined_Channels"/>
      <w:bookmarkEnd w:id="177"/>
      <w:r>
        <w:t>Concrete-Lined Channels</w:t>
      </w:r>
    </w:p>
    <w:p w14:paraId="112975F1" w14:textId="7688EA26" w:rsidR="00F25A63" w:rsidRDefault="00F25A63" w:rsidP="0065736D">
      <w:pPr>
        <w:pStyle w:val="BodyText"/>
        <w:spacing w:before="119"/>
        <w:ind w:right="349"/>
        <w:rPr>
          <w:rFonts w:ascii="Arial" w:hAnsi="Arial" w:cs="Arial"/>
          <w:sz w:val="20"/>
          <w:szCs w:val="20"/>
        </w:rPr>
      </w:pPr>
      <w:r>
        <w:rPr>
          <w:color w:val="231F20"/>
          <w:spacing w:val="-1"/>
        </w:rPr>
        <w:t>Concrete-lined</w:t>
      </w:r>
      <w:r>
        <w:rPr>
          <w:color w:val="231F20"/>
          <w:spacing w:val="-9"/>
        </w:rPr>
        <w:t xml:space="preserve"> </w:t>
      </w:r>
      <w:r>
        <w:rPr>
          <w:color w:val="231F20"/>
          <w:spacing w:val="-1"/>
        </w:rPr>
        <w:t>channels</w:t>
      </w:r>
      <w:r>
        <w:rPr>
          <w:color w:val="231F20"/>
          <w:spacing w:val="-11"/>
        </w:rPr>
        <w:t xml:space="preserve"> </w:t>
      </w:r>
      <w:r>
        <w:rPr>
          <w:color w:val="231F20"/>
          <w:spacing w:val="-1"/>
        </w:rPr>
        <w:t>must</w:t>
      </w:r>
      <w:r>
        <w:rPr>
          <w:color w:val="231F20"/>
          <w:spacing w:val="-8"/>
        </w:rPr>
        <w:t xml:space="preserve"> </w:t>
      </w:r>
      <w:r>
        <w:rPr>
          <w:color w:val="231F20"/>
          <w:spacing w:val="-1"/>
        </w:rPr>
        <w:t>be</w:t>
      </w:r>
      <w:r>
        <w:rPr>
          <w:color w:val="231F20"/>
          <w:spacing w:val="-9"/>
        </w:rPr>
        <w:t xml:space="preserve"> </w:t>
      </w:r>
      <w:r>
        <w:rPr>
          <w:color w:val="231F20"/>
          <w:spacing w:val="-1"/>
        </w:rPr>
        <w:t>constructed</w:t>
      </w:r>
      <w:r>
        <w:rPr>
          <w:color w:val="231F20"/>
          <w:spacing w:val="-9"/>
        </w:rPr>
        <w:t xml:space="preserve"> </w:t>
      </w:r>
      <w:r>
        <w:rPr>
          <w:color w:val="231F20"/>
          <w:spacing w:val="-1"/>
        </w:rPr>
        <w:t>in</w:t>
      </w:r>
      <w:r>
        <w:rPr>
          <w:color w:val="231F20"/>
          <w:spacing w:val="-9"/>
        </w:rPr>
        <w:t xml:space="preserve"> </w:t>
      </w:r>
      <w:r>
        <w:rPr>
          <w:color w:val="231F20"/>
          <w:spacing w:val="-1"/>
        </w:rPr>
        <w:t>accordance</w:t>
      </w:r>
      <w:r>
        <w:rPr>
          <w:color w:val="231F20"/>
          <w:spacing w:val="-9"/>
        </w:rPr>
        <w:t xml:space="preserve"> </w:t>
      </w:r>
      <w:r>
        <w:rPr>
          <w:color w:val="231F20"/>
          <w:spacing w:val="-1"/>
        </w:rPr>
        <w:t>with</w:t>
      </w:r>
      <w:r>
        <w:rPr>
          <w:color w:val="231F20"/>
          <w:spacing w:val="-7"/>
        </w:rPr>
        <w:t xml:space="preserve"> </w:t>
      </w:r>
      <w:r>
        <w:rPr>
          <w:color w:val="231F20"/>
          <w:spacing w:val="-1"/>
        </w:rPr>
        <w:t>all</w:t>
      </w:r>
      <w:r>
        <w:rPr>
          <w:color w:val="231F20"/>
          <w:spacing w:val="-7"/>
        </w:rPr>
        <w:t xml:space="preserve"> </w:t>
      </w:r>
      <w:r>
        <w:rPr>
          <w:color w:val="231F20"/>
          <w:spacing w:val="-1"/>
        </w:rPr>
        <w:t>applicable</w:t>
      </w:r>
      <w:r>
        <w:rPr>
          <w:color w:val="231F20"/>
          <w:spacing w:val="-6"/>
        </w:rPr>
        <w:t xml:space="preserve"> </w:t>
      </w:r>
      <w:r>
        <w:rPr>
          <w:color w:val="231F20"/>
          <w:spacing w:val="-2"/>
        </w:rPr>
        <w:t>FDOT</w:t>
      </w:r>
      <w:r>
        <w:rPr>
          <w:color w:val="231F20"/>
          <w:spacing w:val="41"/>
        </w:rPr>
        <w:t xml:space="preserve"> </w:t>
      </w:r>
      <w:r>
        <w:rPr>
          <w:color w:val="231F20"/>
          <w:spacing w:val="-1"/>
        </w:rPr>
        <w:t>specifications.</w:t>
      </w:r>
      <w:r>
        <w:rPr>
          <w:color w:val="231F20"/>
          <w:spacing w:val="48"/>
        </w:rPr>
        <w:t xml:space="preserve"> </w:t>
      </w:r>
      <w:r>
        <w:rPr>
          <w:color w:val="231F20"/>
        </w:rPr>
        <w:t>The</w:t>
      </w:r>
      <w:r>
        <w:rPr>
          <w:color w:val="231F20"/>
          <w:spacing w:val="-9"/>
        </w:rPr>
        <w:t xml:space="preserve"> </w:t>
      </w:r>
      <w:r>
        <w:rPr>
          <w:color w:val="231F20"/>
          <w:spacing w:val="-2"/>
        </w:rPr>
        <w:t>following</w:t>
      </w:r>
      <w:r>
        <w:rPr>
          <w:color w:val="231F20"/>
          <w:spacing w:val="-4"/>
        </w:rPr>
        <w:t xml:space="preserve"> </w:t>
      </w:r>
      <w:r>
        <w:rPr>
          <w:color w:val="231F20"/>
          <w:spacing w:val="-1"/>
        </w:rPr>
        <w:t>summary</w:t>
      </w:r>
      <w:r>
        <w:rPr>
          <w:color w:val="231F20"/>
          <w:spacing w:val="-9"/>
        </w:rPr>
        <w:t xml:space="preserve"> </w:t>
      </w:r>
      <w:r>
        <w:rPr>
          <w:color w:val="231F20"/>
          <w:spacing w:val="-1"/>
        </w:rPr>
        <w:t>is</w:t>
      </w:r>
      <w:r>
        <w:rPr>
          <w:color w:val="231F20"/>
          <w:spacing w:val="-6"/>
        </w:rPr>
        <w:t xml:space="preserve"> </w:t>
      </w:r>
      <w:r>
        <w:rPr>
          <w:color w:val="231F20"/>
          <w:spacing w:val="-1"/>
        </w:rPr>
        <w:t>provided</w:t>
      </w:r>
      <w:r>
        <w:rPr>
          <w:color w:val="231F20"/>
          <w:spacing w:val="-4"/>
        </w:rPr>
        <w:t xml:space="preserve"> </w:t>
      </w:r>
      <w:r>
        <w:rPr>
          <w:color w:val="231F20"/>
          <w:spacing w:val="-1"/>
        </w:rPr>
        <w:t>only</w:t>
      </w:r>
      <w:r>
        <w:rPr>
          <w:color w:val="231F20"/>
          <w:spacing w:val="-9"/>
        </w:rPr>
        <w:t xml:space="preserve"> </w:t>
      </w:r>
      <w:r>
        <w:rPr>
          <w:color w:val="231F20"/>
          <w:spacing w:val="-1"/>
        </w:rPr>
        <w:t>as</w:t>
      </w:r>
      <w:r>
        <w:rPr>
          <w:color w:val="231F20"/>
          <w:spacing w:val="-6"/>
        </w:rPr>
        <w:t xml:space="preserve"> </w:t>
      </w:r>
      <w:r>
        <w:rPr>
          <w:color w:val="231F20"/>
        </w:rPr>
        <w:t>a</w:t>
      </w:r>
      <w:r>
        <w:rPr>
          <w:color w:val="231F20"/>
          <w:spacing w:val="-7"/>
        </w:rPr>
        <w:t xml:space="preserve"> </w:t>
      </w:r>
      <w:r>
        <w:rPr>
          <w:color w:val="231F20"/>
          <w:spacing w:val="-1"/>
        </w:rPr>
        <w:t>guide:</w:t>
      </w:r>
    </w:p>
    <w:p w14:paraId="7E9E67C1" w14:textId="77777777" w:rsidR="00F25A63" w:rsidRPr="009F114D" w:rsidRDefault="00F25A63" w:rsidP="0026286A">
      <w:pPr>
        <w:pStyle w:val="Listnum"/>
        <w:numPr>
          <w:ilvl w:val="0"/>
          <w:numId w:val="42"/>
        </w:numPr>
        <w:ind w:left="990" w:hanging="270"/>
        <w:rPr>
          <w:rFonts w:hAnsi="Arial"/>
        </w:rPr>
      </w:pPr>
      <w:r>
        <w:t>The</w:t>
      </w:r>
      <w:r w:rsidRPr="009F114D">
        <w:rPr>
          <w:spacing w:val="-7"/>
        </w:rPr>
        <w:t xml:space="preserve"> </w:t>
      </w:r>
      <w:r w:rsidRPr="009F114D">
        <w:rPr>
          <w:spacing w:val="-2"/>
        </w:rPr>
        <w:t>subgrade</w:t>
      </w:r>
      <w:r w:rsidRPr="009F114D">
        <w:rPr>
          <w:spacing w:val="-7"/>
        </w:rPr>
        <w:t xml:space="preserve"> </w:t>
      </w:r>
      <w:r>
        <w:t>should</w:t>
      </w:r>
      <w:r w:rsidRPr="009F114D">
        <w:rPr>
          <w:spacing w:val="-7"/>
        </w:rPr>
        <w:t xml:space="preserve"> </w:t>
      </w:r>
      <w:r w:rsidRPr="009F114D">
        <w:rPr>
          <w:spacing w:val="-2"/>
        </w:rPr>
        <w:t>be</w:t>
      </w:r>
      <w:r w:rsidRPr="009F114D">
        <w:rPr>
          <w:spacing w:val="-9"/>
        </w:rPr>
        <w:t xml:space="preserve"> </w:t>
      </w:r>
      <w:r w:rsidRPr="009F114D">
        <w:rPr>
          <w:spacing w:val="-2"/>
        </w:rPr>
        <w:t>moist</w:t>
      </w:r>
      <w:r w:rsidRPr="009F114D">
        <w:rPr>
          <w:spacing w:val="-8"/>
        </w:rPr>
        <w:t xml:space="preserve"> </w:t>
      </w:r>
      <w:r>
        <w:t>when</w:t>
      </w:r>
      <w:r w:rsidRPr="009F114D">
        <w:rPr>
          <w:spacing w:val="-7"/>
        </w:rPr>
        <w:t xml:space="preserve"> </w:t>
      </w:r>
      <w:r>
        <w:t>the</w:t>
      </w:r>
      <w:r w:rsidRPr="009F114D">
        <w:rPr>
          <w:spacing w:val="-7"/>
        </w:rPr>
        <w:t xml:space="preserve"> </w:t>
      </w:r>
      <w:r w:rsidRPr="009F114D">
        <w:rPr>
          <w:spacing w:val="-2"/>
        </w:rPr>
        <w:t>concrete</w:t>
      </w:r>
      <w:r w:rsidRPr="009F114D">
        <w:rPr>
          <w:spacing w:val="-9"/>
        </w:rPr>
        <w:t xml:space="preserve"> </w:t>
      </w:r>
      <w:r>
        <w:t>is</w:t>
      </w:r>
      <w:r w:rsidRPr="009F114D">
        <w:rPr>
          <w:spacing w:val="-4"/>
        </w:rPr>
        <w:t xml:space="preserve"> </w:t>
      </w:r>
      <w:r>
        <w:t>poured.</w:t>
      </w:r>
    </w:p>
    <w:p w14:paraId="212A106C" w14:textId="67B683E8" w:rsidR="00F25A63" w:rsidRPr="009F114D" w:rsidRDefault="00F25A63" w:rsidP="0026286A">
      <w:pPr>
        <w:pStyle w:val="Listnum"/>
        <w:numPr>
          <w:ilvl w:val="0"/>
          <w:numId w:val="42"/>
        </w:numPr>
        <w:ind w:left="990" w:hanging="270"/>
        <w:rPr>
          <w:rFonts w:hAnsi="Arial"/>
        </w:rPr>
      </w:pPr>
      <w:r>
        <w:t>Traverse</w:t>
      </w:r>
      <w:r w:rsidRPr="009F114D">
        <w:rPr>
          <w:spacing w:val="-9"/>
        </w:rPr>
        <w:t xml:space="preserve"> </w:t>
      </w:r>
      <w:r>
        <w:t>joints</w:t>
      </w:r>
      <w:r w:rsidRPr="009F114D">
        <w:rPr>
          <w:spacing w:val="-9"/>
        </w:rPr>
        <w:t xml:space="preserve"> </w:t>
      </w:r>
      <w:r>
        <w:t>for</w:t>
      </w:r>
      <w:r w:rsidRPr="009F114D">
        <w:rPr>
          <w:spacing w:val="-8"/>
        </w:rPr>
        <w:t xml:space="preserve"> </w:t>
      </w:r>
      <w:r>
        <w:t>crack</w:t>
      </w:r>
      <w:r w:rsidRPr="009F114D">
        <w:rPr>
          <w:spacing w:val="-9"/>
        </w:rPr>
        <w:t xml:space="preserve"> </w:t>
      </w:r>
      <w:r>
        <w:t>control</w:t>
      </w:r>
      <w:r w:rsidRPr="009F114D">
        <w:rPr>
          <w:spacing w:val="-7"/>
        </w:rPr>
        <w:t xml:space="preserve"> </w:t>
      </w:r>
      <w:r>
        <w:t>should</w:t>
      </w:r>
      <w:r w:rsidRPr="009F114D">
        <w:rPr>
          <w:spacing w:val="-7"/>
        </w:rPr>
        <w:t xml:space="preserve"> </w:t>
      </w:r>
      <w:r>
        <w:t>be</w:t>
      </w:r>
      <w:r w:rsidRPr="009F114D">
        <w:rPr>
          <w:spacing w:val="-9"/>
        </w:rPr>
        <w:t xml:space="preserve"> </w:t>
      </w:r>
      <w:r>
        <w:t>provided</w:t>
      </w:r>
      <w:r w:rsidRPr="009F114D">
        <w:rPr>
          <w:spacing w:val="-7"/>
        </w:rPr>
        <w:t xml:space="preserve"> </w:t>
      </w:r>
      <w:r>
        <w:t>at</w:t>
      </w:r>
      <w:r w:rsidRPr="009F114D">
        <w:rPr>
          <w:spacing w:val="-8"/>
        </w:rPr>
        <w:t xml:space="preserve"> </w:t>
      </w:r>
      <w:r w:rsidRPr="009F114D">
        <w:rPr>
          <w:spacing w:val="-2"/>
        </w:rPr>
        <w:t>approximately</w:t>
      </w:r>
      <w:r w:rsidR="0065736D" w:rsidRPr="009F114D">
        <w:rPr>
          <w:spacing w:val="-2"/>
        </w:rPr>
        <w:t xml:space="preserve"> </w:t>
      </w:r>
      <w:r>
        <w:t>20</w:t>
      </w:r>
      <w:r w:rsidRPr="009F114D">
        <w:rPr>
          <w:spacing w:val="-7"/>
        </w:rPr>
        <w:t>-foot</w:t>
      </w:r>
      <w:r w:rsidRPr="009F114D">
        <w:rPr>
          <w:spacing w:val="-5"/>
        </w:rPr>
        <w:t xml:space="preserve"> </w:t>
      </w:r>
      <w:r>
        <w:t>(6</w:t>
      </w:r>
      <w:r w:rsidR="0065736D">
        <w:t xml:space="preserve"> </w:t>
      </w:r>
      <w:r>
        <w:t>m)</w:t>
      </w:r>
      <w:r w:rsidRPr="009F114D">
        <w:rPr>
          <w:spacing w:val="-6"/>
        </w:rPr>
        <w:t xml:space="preserve"> </w:t>
      </w:r>
      <w:r>
        <w:t>intervals</w:t>
      </w:r>
      <w:r w:rsidRPr="009F114D">
        <w:rPr>
          <w:spacing w:val="-4"/>
        </w:rPr>
        <w:t xml:space="preserve"> </w:t>
      </w:r>
      <w:r w:rsidRPr="009F114D">
        <w:rPr>
          <w:spacing w:val="-2"/>
        </w:rPr>
        <w:t>and</w:t>
      </w:r>
      <w:r w:rsidRPr="009F114D">
        <w:rPr>
          <w:spacing w:val="-4"/>
        </w:rPr>
        <w:t xml:space="preserve"> </w:t>
      </w:r>
      <w:r>
        <w:t>when</w:t>
      </w:r>
      <w:r w:rsidRPr="009F114D">
        <w:rPr>
          <w:spacing w:val="-9"/>
        </w:rPr>
        <w:t xml:space="preserve"> </w:t>
      </w:r>
      <w:r w:rsidRPr="009F114D">
        <w:rPr>
          <w:spacing w:val="-2"/>
        </w:rPr>
        <w:t>more</w:t>
      </w:r>
      <w:r w:rsidRPr="009F114D">
        <w:rPr>
          <w:spacing w:val="-7"/>
        </w:rPr>
        <w:t xml:space="preserve"> </w:t>
      </w:r>
      <w:r>
        <w:t>than</w:t>
      </w:r>
      <w:r w:rsidRPr="009F114D">
        <w:rPr>
          <w:spacing w:val="-7"/>
        </w:rPr>
        <w:t xml:space="preserve"> </w:t>
      </w:r>
      <w:r>
        <w:t>45</w:t>
      </w:r>
      <w:r w:rsidRPr="009F114D">
        <w:rPr>
          <w:spacing w:val="-9"/>
        </w:rPr>
        <w:t xml:space="preserve"> </w:t>
      </w:r>
      <w:r w:rsidRPr="009F114D">
        <w:rPr>
          <w:spacing w:val="-2"/>
        </w:rPr>
        <w:t>minutes</w:t>
      </w:r>
      <w:r w:rsidRPr="009F114D">
        <w:rPr>
          <w:spacing w:val="-6"/>
        </w:rPr>
        <w:t xml:space="preserve"> </w:t>
      </w:r>
      <w:r>
        <w:t>elapses</w:t>
      </w:r>
      <w:r w:rsidRPr="009F114D">
        <w:rPr>
          <w:spacing w:val="-6"/>
        </w:rPr>
        <w:t xml:space="preserve"> </w:t>
      </w:r>
      <w:r>
        <w:t>between</w:t>
      </w:r>
      <w:r w:rsidRPr="009F114D">
        <w:rPr>
          <w:spacing w:val="52"/>
        </w:rPr>
        <w:t xml:space="preserve"> </w:t>
      </w:r>
      <w:r>
        <w:t>the</w:t>
      </w:r>
      <w:r w:rsidRPr="009F114D">
        <w:rPr>
          <w:spacing w:val="-9"/>
        </w:rPr>
        <w:t xml:space="preserve"> </w:t>
      </w:r>
      <w:r w:rsidRPr="009F114D">
        <w:rPr>
          <w:spacing w:val="-2"/>
        </w:rPr>
        <w:t>times</w:t>
      </w:r>
      <w:r w:rsidRPr="009F114D">
        <w:rPr>
          <w:spacing w:val="-6"/>
        </w:rPr>
        <w:t xml:space="preserve"> </w:t>
      </w:r>
      <w:r>
        <w:t>of</w:t>
      </w:r>
      <w:r w:rsidRPr="009F114D">
        <w:rPr>
          <w:spacing w:val="-8"/>
        </w:rPr>
        <w:t xml:space="preserve"> </w:t>
      </w:r>
      <w:r w:rsidRPr="009F114D">
        <w:rPr>
          <w:spacing w:val="-2"/>
        </w:rPr>
        <w:t>consecutive</w:t>
      </w:r>
      <w:r w:rsidRPr="009F114D">
        <w:rPr>
          <w:spacing w:val="-9"/>
        </w:rPr>
        <w:t xml:space="preserve"> </w:t>
      </w:r>
      <w:r>
        <w:t>concrete</w:t>
      </w:r>
      <w:r w:rsidRPr="009F114D">
        <w:rPr>
          <w:spacing w:val="-9"/>
        </w:rPr>
        <w:t xml:space="preserve"> </w:t>
      </w:r>
      <w:r w:rsidRPr="009F114D">
        <w:rPr>
          <w:spacing w:val="-2"/>
        </w:rPr>
        <w:t>placements.</w:t>
      </w:r>
      <w:r w:rsidRPr="009F114D">
        <w:rPr>
          <w:spacing w:val="50"/>
        </w:rPr>
        <w:t xml:space="preserve"> </w:t>
      </w:r>
      <w:r>
        <w:t>All</w:t>
      </w:r>
      <w:r w:rsidRPr="009F114D">
        <w:rPr>
          <w:spacing w:val="-5"/>
        </w:rPr>
        <w:t xml:space="preserve"> </w:t>
      </w:r>
      <w:r w:rsidRPr="009F114D">
        <w:rPr>
          <w:spacing w:val="-2"/>
        </w:rPr>
        <w:t>sections</w:t>
      </w:r>
      <w:r w:rsidRPr="009F114D">
        <w:rPr>
          <w:spacing w:val="-6"/>
        </w:rPr>
        <w:t xml:space="preserve"> </w:t>
      </w:r>
      <w:r w:rsidRPr="009F114D">
        <w:rPr>
          <w:spacing w:val="-2"/>
        </w:rPr>
        <w:t>should</w:t>
      </w:r>
      <w:r w:rsidRPr="009F114D">
        <w:rPr>
          <w:spacing w:val="-7"/>
        </w:rPr>
        <w:t xml:space="preserve"> </w:t>
      </w:r>
      <w:r>
        <w:t>be</w:t>
      </w:r>
      <w:r w:rsidRPr="009F114D">
        <w:rPr>
          <w:spacing w:val="-7"/>
        </w:rPr>
        <w:t xml:space="preserve"> </w:t>
      </w:r>
      <w:r w:rsidRPr="009F114D">
        <w:rPr>
          <w:spacing w:val="-3"/>
        </w:rPr>
        <w:t>at</w:t>
      </w:r>
      <w:r w:rsidRPr="009F114D">
        <w:rPr>
          <w:spacing w:val="48"/>
        </w:rPr>
        <w:t xml:space="preserve"> </w:t>
      </w:r>
      <w:r>
        <w:t>least</w:t>
      </w:r>
      <w:r w:rsidRPr="009F114D">
        <w:rPr>
          <w:spacing w:val="-3"/>
        </w:rPr>
        <w:t xml:space="preserve"> </w:t>
      </w:r>
      <w:r>
        <w:t>6</w:t>
      </w:r>
      <w:r w:rsidRPr="009F114D">
        <w:rPr>
          <w:spacing w:val="-7"/>
        </w:rPr>
        <w:t xml:space="preserve"> </w:t>
      </w:r>
      <w:r>
        <w:t>feet</w:t>
      </w:r>
      <w:r w:rsidRPr="009F114D">
        <w:rPr>
          <w:spacing w:val="-5"/>
        </w:rPr>
        <w:t xml:space="preserve"> </w:t>
      </w:r>
      <w:r>
        <w:t>(1.8</w:t>
      </w:r>
      <w:r w:rsidRPr="009F114D">
        <w:rPr>
          <w:spacing w:val="-7"/>
        </w:rPr>
        <w:t xml:space="preserve"> </w:t>
      </w:r>
      <w:r>
        <w:t>m)</w:t>
      </w:r>
      <w:r w:rsidRPr="009F114D">
        <w:rPr>
          <w:spacing w:val="-6"/>
        </w:rPr>
        <w:t xml:space="preserve"> </w:t>
      </w:r>
      <w:r>
        <w:t>long.</w:t>
      </w:r>
      <w:r w:rsidRPr="009F114D">
        <w:rPr>
          <w:spacing w:val="52"/>
        </w:rPr>
        <w:t xml:space="preserve"> </w:t>
      </w:r>
      <w:r>
        <w:t>Crack</w:t>
      </w:r>
      <w:r w:rsidRPr="009F114D">
        <w:rPr>
          <w:spacing w:val="-6"/>
        </w:rPr>
        <w:t xml:space="preserve"> </w:t>
      </w:r>
      <w:r w:rsidRPr="009F114D">
        <w:rPr>
          <w:spacing w:val="-2"/>
        </w:rPr>
        <w:t>control</w:t>
      </w:r>
      <w:r w:rsidRPr="009F114D">
        <w:rPr>
          <w:spacing w:val="-5"/>
        </w:rPr>
        <w:t xml:space="preserve"> </w:t>
      </w:r>
      <w:r>
        <w:t>joints</w:t>
      </w:r>
      <w:r w:rsidRPr="009F114D">
        <w:rPr>
          <w:spacing w:val="-6"/>
        </w:rPr>
        <w:t xml:space="preserve"> </w:t>
      </w:r>
      <w:r>
        <w:t>may</w:t>
      </w:r>
      <w:r w:rsidRPr="009F114D">
        <w:rPr>
          <w:spacing w:val="-6"/>
        </w:rPr>
        <w:t xml:space="preserve"> </w:t>
      </w:r>
      <w:r>
        <w:t>be</w:t>
      </w:r>
      <w:r w:rsidRPr="009F114D">
        <w:rPr>
          <w:spacing w:val="-4"/>
        </w:rPr>
        <w:t xml:space="preserve"> </w:t>
      </w:r>
      <w:r w:rsidRPr="009F114D">
        <w:rPr>
          <w:spacing w:val="-2"/>
        </w:rPr>
        <w:t>formed</w:t>
      </w:r>
      <w:r w:rsidRPr="009F114D">
        <w:rPr>
          <w:spacing w:val="-4"/>
        </w:rPr>
        <w:t xml:space="preserve"> </w:t>
      </w:r>
      <w:r>
        <w:t>by</w:t>
      </w:r>
      <w:r w:rsidRPr="009F114D">
        <w:rPr>
          <w:spacing w:val="-4"/>
        </w:rPr>
        <w:t xml:space="preserve"> </w:t>
      </w:r>
      <w:r>
        <w:t>using</w:t>
      </w:r>
      <w:r w:rsidRPr="009F114D">
        <w:rPr>
          <w:spacing w:val="-4"/>
        </w:rPr>
        <w:t xml:space="preserve"> </w:t>
      </w:r>
      <w:r>
        <w:t>a</w:t>
      </w:r>
      <w:r w:rsidR="0065736D">
        <w:t xml:space="preserve"> 1/8-</w:t>
      </w:r>
      <w:r>
        <w:t>inch</w:t>
      </w:r>
      <w:r w:rsidRPr="009F114D">
        <w:rPr>
          <w:spacing w:val="-7"/>
        </w:rPr>
        <w:t xml:space="preserve"> </w:t>
      </w:r>
      <w:r>
        <w:t>(3</w:t>
      </w:r>
      <w:r w:rsidRPr="009F114D">
        <w:rPr>
          <w:spacing w:val="-9"/>
        </w:rPr>
        <w:t xml:space="preserve"> </w:t>
      </w:r>
      <w:r>
        <w:t>mm)</w:t>
      </w:r>
      <w:r w:rsidRPr="009F114D">
        <w:rPr>
          <w:spacing w:val="-6"/>
        </w:rPr>
        <w:t xml:space="preserve"> </w:t>
      </w:r>
      <w:r>
        <w:t>thick</w:t>
      </w:r>
      <w:r w:rsidRPr="009F114D">
        <w:rPr>
          <w:spacing w:val="-6"/>
        </w:rPr>
        <w:t xml:space="preserve"> </w:t>
      </w:r>
      <w:r w:rsidRPr="009F114D">
        <w:rPr>
          <w:spacing w:val="-2"/>
        </w:rPr>
        <w:lastRenderedPageBreak/>
        <w:t>removable</w:t>
      </w:r>
      <w:r w:rsidRPr="009F114D">
        <w:rPr>
          <w:spacing w:val="-4"/>
        </w:rPr>
        <w:t xml:space="preserve"> </w:t>
      </w:r>
      <w:r>
        <w:t>template,</w:t>
      </w:r>
      <w:r w:rsidRPr="009F114D">
        <w:rPr>
          <w:spacing w:val="-5"/>
        </w:rPr>
        <w:t xml:space="preserve"> </w:t>
      </w:r>
      <w:r>
        <w:t>by</w:t>
      </w:r>
      <w:r w:rsidRPr="009F114D">
        <w:rPr>
          <w:spacing w:val="-6"/>
        </w:rPr>
        <w:t xml:space="preserve"> </w:t>
      </w:r>
      <w:r>
        <w:t>scoring</w:t>
      </w:r>
      <w:r w:rsidRPr="009F114D">
        <w:rPr>
          <w:spacing w:val="-4"/>
        </w:rPr>
        <w:t xml:space="preserve"> </w:t>
      </w:r>
      <w:r>
        <w:t>or</w:t>
      </w:r>
      <w:r w:rsidRPr="009F114D">
        <w:rPr>
          <w:spacing w:val="-6"/>
        </w:rPr>
        <w:t xml:space="preserve"> </w:t>
      </w:r>
      <w:r>
        <w:t>sawing</w:t>
      </w:r>
      <w:r w:rsidRPr="009F114D">
        <w:rPr>
          <w:spacing w:val="-7"/>
        </w:rPr>
        <w:t xml:space="preserve"> </w:t>
      </w:r>
      <w:r>
        <w:t>to</w:t>
      </w:r>
      <w:r w:rsidRPr="009F114D">
        <w:rPr>
          <w:spacing w:val="-4"/>
        </w:rPr>
        <w:t xml:space="preserve"> </w:t>
      </w:r>
      <w:r>
        <w:t>a</w:t>
      </w:r>
      <w:r w:rsidRPr="009F114D">
        <w:rPr>
          <w:spacing w:val="-7"/>
        </w:rPr>
        <w:t xml:space="preserve"> </w:t>
      </w:r>
      <w:r>
        <w:t>depth</w:t>
      </w:r>
      <w:r w:rsidR="0065736D">
        <w:t xml:space="preserve"> </w:t>
      </w:r>
      <w:r w:rsidRPr="009F114D">
        <w:rPr>
          <w:rFonts w:hAnsi="Arial"/>
        </w:rPr>
        <w:t>of</w:t>
      </w:r>
      <w:r w:rsidRPr="009F114D">
        <w:rPr>
          <w:rFonts w:hAnsi="Arial"/>
          <w:spacing w:val="-3"/>
        </w:rPr>
        <w:t xml:space="preserve"> </w:t>
      </w:r>
      <w:r w:rsidRPr="009F114D">
        <w:rPr>
          <w:rFonts w:hAnsi="Arial"/>
          <w:spacing w:val="-2"/>
        </w:rPr>
        <w:t>at</w:t>
      </w:r>
      <w:r w:rsidRPr="009F114D">
        <w:rPr>
          <w:rFonts w:hAnsi="Arial"/>
          <w:spacing w:val="-3"/>
        </w:rPr>
        <w:t xml:space="preserve"> </w:t>
      </w:r>
      <w:r w:rsidRPr="009F114D">
        <w:rPr>
          <w:rFonts w:hAnsi="Arial"/>
        </w:rPr>
        <w:t>least</w:t>
      </w:r>
      <w:r w:rsidR="0065736D" w:rsidRPr="009F114D">
        <w:rPr>
          <w:rFonts w:hAnsi="Arial"/>
        </w:rPr>
        <w:t xml:space="preserve"> 3/4</w:t>
      </w:r>
      <w:r w:rsidRPr="009F114D">
        <w:rPr>
          <w:rFonts w:hAnsi="Arial"/>
          <w:spacing w:val="-3"/>
        </w:rPr>
        <w:t xml:space="preserve"> </w:t>
      </w:r>
      <w:r w:rsidRPr="009F114D">
        <w:rPr>
          <w:rFonts w:hAnsi="Arial"/>
        </w:rPr>
        <w:t>inch</w:t>
      </w:r>
      <w:r w:rsidRPr="009F114D">
        <w:rPr>
          <w:rFonts w:hAnsi="Arial"/>
          <w:spacing w:val="-7"/>
        </w:rPr>
        <w:t xml:space="preserve"> </w:t>
      </w:r>
      <w:r w:rsidRPr="009F114D">
        <w:rPr>
          <w:rFonts w:hAnsi="Arial"/>
        </w:rPr>
        <w:t>(19</w:t>
      </w:r>
      <w:r w:rsidRPr="009F114D">
        <w:rPr>
          <w:rFonts w:hAnsi="Arial"/>
          <w:spacing w:val="-7"/>
        </w:rPr>
        <w:t xml:space="preserve"> </w:t>
      </w:r>
      <w:r w:rsidRPr="009F114D">
        <w:rPr>
          <w:rFonts w:hAnsi="Arial"/>
        </w:rPr>
        <w:t>mm),</w:t>
      </w:r>
      <w:r w:rsidRPr="009F114D">
        <w:rPr>
          <w:rFonts w:hAnsi="Arial"/>
          <w:spacing w:val="-3"/>
        </w:rPr>
        <w:t xml:space="preserve"> </w:t>
      </w:r>
      <w:r w:rsidRPr="009F114D">
        <w:rPr>
          <w:rFonts w:hAnsi="Arial"/>
          <w:spacing w:val="-2"/>
        </w:rPr>
        <w:t>or</w:t>
      </w:r>
      <w:r w:rsidRPr="009F114D">
        <w:rPr>
          <w:rFonts w:hAnsi="Arial"/>
          <w:spacing w:val="-3"/>
        </w:rPr>
        <w:t xml:space="preserve"> </w:t>
      </w:r>
      <w:r w:rsidRPr="009F114D">
        <w:rPr>
          <w:rFonts w:hAnsi="Arial"/>
        </w:rPr>
        <w:t>by</w:t>
      </w:r>
      <w:r w:rsidRPr="009F114D">
        <w:rPr>
          <w:rFonts w:hAnsi="Arial"/>
          <w:spacing w:val="-4"/>
        </w:rPr>
        <w:t xml:space="preserve"> </w:t>
      </w:r>
      <w:r w:rsidRPr="009F114D">
        <w:rPr>
          <w:rFonts w:hAnsi="Arial"/>
        </w:rPr>
        <w:t>an</w:t>
      </w:r>
      <w:r w:rsidRPr="009F114D">
        <w:rPr>
          <w:rFonts w:hAnsi="Arial"/>
          <w:spacing w:val="-4"/>
        </w:rPr>
        <w:t xml:space="preserve"> </w:t>
      </w:r>
      <w:r w:rsidRPr="009F114D">
        <w:rPr>
          <w:rFonts w:hAnsi="Arial"/>
        </w:rPr>
        <w:t>approved</w:t>
      </w:r>
      <w:r w:rsidRPr="009F114D">
        <w:rPr>
          <w:rFonts w:hAnsi="Arial"/>
          <w:spacing w:val="-7"/>
        </w:rPr>
        <w:t xml:space="preserve"> </w:t>
      </w:r>
      <w:r w:rsidR="007C5877">
        <w:rPr>
          <w:rFonts w:hAnsi="Arial"/>
        </w:rPr>
        <w:t>"</w:t>
      </w:r>
      <w:r w:rsidRPr="009F114D">
        <w:rPr>
          <w:rFonts w:hAnsi="Arial"/>
        </w:rPr>
        <w:t>leave</w:t>
      </w:r>
      <w:r w:rsidRPr="009F114D">
        <w:rPr>
          <w:rFonts w:hAnsi="Arial"/>
          <w:spacing w:val="-4"/>
        </w:rPr>
        <w:t xml:space="preserve"> </w:t>
      </w:r>
      <w:r w:rsidRPr="009F114D">
        <w:rPr>
          <w:rFonts w:hAnsi="Arial"/>
        </w:rPr>
        <w:t>in</w:t>
      </w:r>
      <w:r w:rsidR="007C5877">
        <w:rPr>
          <w:rFonts w:hAnsi="Arial"/>
        </w:rPr>
        <w:t>"</w:t>
      </w:r>
      <w:r w:rsidRPr="009F114D">
        <w:rPr>
          <w:rFonts w:hAnsi="Arial"/>
          <w:spacing w:val="-3"/>
        </w:rPr>
        <w:t xml:space="preserve"> </w:t>
      </w:r>
      <w:r w:rsidRPr="009F114D">
        <w:rPr>
          <w:rFonts w:hAnsi="Arial"/>
        </w:rPr>
        <w:t>type</w:t>
      </w:r>
      <w:r w:rsidRPr="009F114D">
        <w:rPr>
          <w:rFonts w:hAnsi="Arial"/>
          <w:spacing w:val="-7"/>
        </w:rPr>
        <w:t xml:space="preserve"> </w:t>
      </w:r>
      <w:r w:rsidRPr="009F114D">
        <w:rPr>
          <w:rFonts w:hAnsi="Arial"/>
        </w:rPr>
        <w:t>insert</w:t>
      </w:r>
      <w:r w:rsidRPr="009F114D">
        <w:rPr>
          <w:rFonts w:hAnsi="Arial"/>
          <w:spacing w:val="-5"/>
        </w:rPr>
        <w:t xml:space="preserve"> </w:t>
      </w:r>
      <w:r w:rsidRPr="009F114D">
        <w:rPr>
          <w:rFonts w:hAnsi="Arial"/>
        </w:rPr>
        <w:t>(see</w:t>
      </w:r>
      <w:r w:rsidR="0065736D" w:rsidRPr="009F114D">
        <w:rPr>
          <w:rFonts w:hAnsi="Arial"/>
        </w:rPr>
        <w:t xml:space="preserve"> </w:t>
      </w:r>
      <w:r w:rsidRPr="009F114D">
        <w:rPr>
          <w:b/>
        </w:rPr>
        <w:t>Figure</w:t>
      </w:r>
      <w:r w:rsidRPr="009F114D">
        <w:rPr>
          <w:b/>
          <w:spacing w:val="-14"/>
        </w:rPr>
        <w:t xml:space="preserve"> </w:t>
      </w:r>
      <w:r w:rsidRPr="009F114D">
        <w:rPr>
          <w:b/>
          <w:spacing w:val="-2"/>
        </w:rPr>
        <w:t>8.</w:t>
      </w:r>
      <w:r w:rsidR="00215343">
        <w:rPr>
          <w:b/>
          <w:spacing w:val="-2"/>
        </w:rPr>
        <w:t>8</w:t>
      </w:r>
      <w:r w:rsidR="00215343" w:rsidRPr="009F114D">
        <w:rPr>
          <w:b/>
          <w:spacing w:val="-2"/>
        </w:rPr>
        <w:t>a</w:t>
      </w:r>
      <w:r w:rsidRPr="009F114D">
        <w:rPr>
          <w:spacing w:val="-2"/>
        </w:rPr>
        <w:t>).</w:t>
      </w:r>
    </w:p>
    <w:p w14:paraId="65C4D45A" w14:textId="77777777" w:rsidR="00F25A63" w:rsidRDefault="00F25A63" w:rsidP="0026286A">
      <w:pPr>
        <w:pStyle w:val="Listnum"/>
        <w:numPr>
          <w:ilvl w:val="0"/>
          <w:numId w:val="75"/>
        </w:numPr>
        <w:ind w:left="990" w:hanging="270"/>
        <w:rPr>
          <w:rFonts w:hAnsi="Arial"/>
        </w:rPr>
      </w:pPr>
      <w:r>
        <w:t>Expansion</w:t>
      </w:r>
      <w:r>
        <w:rPr>
          <w:spacing w:val="-7"/>
        </w:rPr>
        <w:t xml:space="preserve"> </w:t>
      </w:r>
      <w:r>
        <w:t>joints</w:t>
      </w:r>
      <w:r>
        <w:rPr>
          <w:spacing w:val="-4"/>
        </w:rPr>
        <w:t xml:space="preserve"> </w:t>
      </w:r>
      <w:r>
        <w:t>shall</w:t>
      </w:r>
      <w:r>
        <w:rPr>
          <w:spacing w:val="-7"/>
        </w:rPr>
        <w:t xml:space="preserve"> </w:t>
      </w:r>
      <w:r>
        <w:t>be</w:t>
      </w:r>
      <w:r>
        <w:rPr>
          <w:spacing w:val="-4"/>
        </w:rPr>
        <w:t xml:space="preserve"> </w:t>
      </w:r>
      <w:r>
        <w:t>installed</w:t>
      </w:r>
      <w:r>
        <w:rPr>
          <w:spacing w:val="-7"/>
        </w:rPr>
        <w:t xml:space="preserve"> </w:t>
      </w:r>
      <w:r>
        <w:t>every</w:t>
      </w:r>
      <w:r>
        <w:rPr>
          <w:spacing w:val="-6"/>
        </w:rPr>
        <w:t xml:space="preserve"> </w:t>
      </w:r>
      <w:r>
        <w:t>100</w:t>
      </w:r>
      <w:r>
        <w:rPr>
          <w:spacing w:val="-7"/>
        </w:rPr>
        <w:t xml:space="preserve"> </w:t>
      </w:r>
      <w:r>
        <w:t>feet</w:t>
      </w:r>
      <w:r>
        <w:rPr>
          <w:spacing w:val="-5"/>
        </w:rPr>
        <w:t xml:space="preserve"> </w:t>
      </w:r>
      <w:r>
        <w:t>(30</w:t>
      </w:r>
      <w:r>
        <w:rPr>
          <w:spacing w:val="-7"/>
        </w:rPr>
        <w:t xml:space="preserve"> </w:t>
      </w:r>
      <w:r>
        <w:rPr>
          <w:spacing w:val="-2"/>
        </w:rPr>
        <w:t>m).</w:t>
      </w:r>
    </w:p>
    <w:p w14:paraId="4B1367B9" w14:textId="77777777" w:rsidR="00F25A63" w:rsidRDefault="00F25A63" w:rsidP="0065736D">
      <w:pPr>
        <w:pStyle w:val="BTreduced"/>
      </w:pPr>
    </w:p>
    <w:p w14:paraId="427EF4AE" w14:textId="77777777" w:rsidR="00F25A63" w:rsidRDefault="00F25A63" w:rsidP="00001174">
      <w:pPr>
        <w:pStyle w:val="BTboldital"/>
        <w:outlineLvl w:val="9"/>
        <w:rPr>
          <w:bCs/>
        </w:rPr>
      </w:pPr>
      <w:bookmarkStart w:id="178" w:name="Riprap-Lined_Channels"/>
      <w:bookmarkEnd w:id="178"/>
      <w:r>
        <w:t>Riprap-Lined Channels</w:t>
      </w:r>
    </w:p>
    <w:p w14:paraId="1B7D9433" w14:textId="5FEF3D96" w:rsidR="00F25A63" w:rsidRDefault="00F25A63" w:rsidP="0065736D">
      <w:pPr>
        <w:pStyle w:val="BodyText"/>
        <w:rPr>
          <w:rFonts w:hAnsi="Arial" w:cs="Arial"/>
        </w:rPr>
      </w:pPr>
      <w:r>
        <w:t>Riprap</w:t>
      </w:r>
      <w:r>
        <w:rPr>
          <w:spacing w:val="-7"/>
        </w:rPr>
        <w:t xml:space="preserve"> </w:t>
      </w:r>
      <w:r>
        <w:t>shall</w:t>
      </w:r>
      <w:r>
        <w:rPr>
          <w:spacing w:val="-7"/>
        </w:rPr>
        <w:t xml:space="preserve"> </w:t>
      </w:r>
      <w:r>
        <w:t>be</w:t>
      </w:r>
      <w:r>
        <w:rPr>
          <w:spacing w:val="-7"/>
        </w:rPr>
        <w:t xml:space="preserve"> </w:t>
      </w:r>
      <w:r>
        <w:t>installed</w:t>
      </w:r>
      <w:r>
        <w:rPr>
          <w:spacing w:val="-7"/>
        </w:rPr>
        <w:t xml:space="preserve"> </w:t>
      </w:r>
      <w:r>
        <w:t>in</w:t>
      </w:r>
      <w:r>
        <w:rPr>
          <w:spacing w:val="-7"/>
        </w:rPr>
        <w:t xml:space="preserve"> </w:t>
      </w:r>
      <w:r>
        <w:t>accordance</w:t>
      </w:r>
      <w:r>
        <w:rPr>
          <w:spacing w:val="-6"/>
        </w:rPr>
        <w:t xml:space="preserve"> </w:t>
      </w:r>
      <w:r>
        <w:t>with</w:t>
      </w:r>
      <w:r>
        <w:rPr>
          <w:spacing w:val="-7"/>
        </w:rPr>
        <w:t xml:space="preserve"> </w:t>
      </w:r>
      <w:r>
        <w:rPr>
          <w:b/>
          <w:spacing w:val="-2"/>
        </w:rPr>
        <w:t>RIPRAP</w:t>
      </w:r>
      <w:r>
        <w:rPr>
          <w:b/>
          <w:spacing w:val="-5"/>
        </w:rPr>
        <w:t xml:space="preserve"> </w:t>
      </w:r>
      <w:r>
        <w:t>(in</w:t>
      </w:r>
      <w:r>
        <w:rPr>
          <w:spacing w:val="-7"/>
        </w:rPr>
        <w:t xml:space="preserve"> </w:t>
      </w:r>
      <w:r>
        <w:t>this</w:t>
      </w:r>
      <w:r>
        <w:rPr>
          <w:spacing w:val="-6"/>
        </w:rPr>
        <w:t xml:space="preserve"> </w:t>
      </w:r>
      <w:r>
        <w:t>chapter)</w:t>
      </w:r>
      <w:r>
        <w:rPr>
          <w:spacing w:val="-5"/>
        </w:rPr>
        <w:t xml:space="preserve"> </w:t>
      </w:r>
      <w:r>
        <w:t>(see</w:t>
      </w:r>
      <w:r>
        <w:rPr>
          <w:spacing w:val="-9"/>
        </w:rPr>
        <w:t xml:space="preserve"> </w:t>
      </w:r>
      <w:r>
        <w:rPr>
          <w:b/>
        </w:rPr>
        <w:t>Figure</w:t>
      </w:r>
      <w:r>
        <w:rPr>
          <w:b/>
          <w:spacing w:val="51"/>
        </w:rPr>
        <w:t xml:space="preserve"> </w:t>
      </w:r>
      <w:r>
        <w:rPr>
          <w:b/>
        </w:rPr>
        <w:t>8.</w:t>
      </w:r>
      <w:r w:rsidR="00215343">
        <w:rPr>
          <w:b/>
        </w:rPr>
        <w:t>8b</w:t>
      </w:r>
      <w:r>
        <w:t>).</w:t>
      </w:r>
    </w:p>
    <w:p w14:paraId="2CD27D69" w14:textId="308B5796" w:rsidR="00385CF3" w:rsidRDefault="00385CF3" w:rsidP="00001174">
      <w:pPr>
        <w:pStyle w:val="BTboldital"/>
        <w:outlineLvl w:val="9"/>
      </w:pPr>
      <w:r w:rsidRPr="00B32341">
        <w:t xml:space="preserve">Gabion </w:t>
      </w:r>
      <w:r>
        <w:t>M</w:t>
      </w:r>
      <w:r w:rsidRPr="00B32341">
        <w:t>attresses</w:t>
      </w:r>
    </w:p>
    <w:p w14:paraId="2221F099" w14:textId="781A8951" w:rsidR="00385CF3" w:rsidRPr="002D559A" w:rsidRDefault="00385CF3" w:rsidP="00385CF3">
      <w:pPr>
        <w:pStyle w:val="BodyText"/>
        <w:rPr>
          <w:rFonts w:ascii="Arial" w:hAnsi="Arial" w:cs="Arial"/>
        </w:rPr>
      </w:pPr>
      <w:r>
        <w:rPr>
          <w:rFonts w:ascii="Arial" w:hAnsi="Arial" w:cs="Arial"/>
          <w:noProof/>
          <w:sz w:val="20"/>
          <w:szCs w:val="20"/>
        </w:rPr>
        <w:drawing>
          <wp:anchor distT="0" distB="0" distL="114300" distR="114300" simplePos="0" relativeHeight="251714560" behindDoc="1" locked="0" layoutInCell="1" allowOverlap="1" wp14:anchorId="0B17F40E" wp14:editId="577E9ECF">
            <wp:simplePos x="0" y="0"/>
            <wp:positionH relativeFrom="margin">
              <wp:align>right</wp:align>
            </wp:positionH>
            <wp:positionV relativeFrom="paragraph">
              <wp:posOffset>4363</wp:posOffset>
            </wp:positionV>
            <wp:extent cx="2544097" cy="2103120"/>
            <wp:effectExtent l="0" t="0" r="8890" b="0"/>
            <wp:wrapTight wrapText="bothSides">
              <wp:wrapPolygon edited="0">
                <wp:start x="0" y="0"/>
                <wp:lineTo x="0" y="21326"/>
                <wp:lineTo x="21514" y="21326"/>
                <wp:lineTo x="21514" y="0"/>
                <wp:lineTo x="0" y="0"/>
              </wp:wrapPolygon>
            </wp:wrapTight>
            <wp:docPr id="70" name="Picture 70" descr="Photo of completed gabion mattress instal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bion Mattress.jpeg"/>
                    <pic:cNvPicPr/>
                  </pic:nvPicPr>
                  <pic:blipFill>
                    <a:blip r:embed="rId75" cstate="print">
                      <a:extLst>
                        <a:ext uri="{BEBA8EAE-BF5A-486C-A8C5-ECC9F3942E4B}">
                          <a14:imgProps xmlns:a14="http://schemas.microsoft.com/office/drawing/2010/main">
                            <a14:imgLayer r:embed="rId76">
                              <a14:imgEffect>
                                <a14:saturation sat="0"/>
                              </a14:imgEffect>
                            </a14:imgLayer>
                          </a14:imgProps>
                        </a:ext>
                        <a:ext uri="{28A0092B-C50C-407E-A947-70E740481C1C}">
                          <a14:useLocalDpi xmlns:a14="http://schemas.microsoft.com/office/drawing/2010/main" val="0"/>
                        </a:ext>
                      </a:extLst>
                    </a:blip>
                    <a:stretch>
                      <a:fillRect/>
                    </a:stretch>
                  </pic:blipFill>
                  <pic:spPr>
                    <a:xfrm flipH="1">
                      <a:off x="0" y="0"/>
                      <a:ext cx="2544097" cy="2103120"/>
                    </a:xfrm>
                    <a:prstGeom prst="rect">
                      <a:avLst/>
                    </a:prstGeom>
                  </pic:spPr>
                </pic:pic>
              </a:graphicData>
            </a:graphic>
            <wp14:sizeRelH relativeFrom="margin">
              <wp14:pctWidth>0</wp14:pctWidth>
            </wp14:sizeRelH>
            <wp14:sizeRelV relativeFrom="margin">
              <wp14:pctHeight>0</wp14:pctHeight>
            </wp14:sizeRelV>
          </wp:anchor>
        </w:drawing>
      </w:r>
      <w:r w:rsidRPr="00B32341">
        <w:t>Recently</w:t>
      </w:r>
      <w:r>
        <w:t>,</w:t>
      </w:r>
      <w:r w:rsidRPr="00B32341">
        <w:t xml:space="preserve"> </w:t>
      </w:r>
      <w:r>
        <w:t>F</w:t>
      </w:r>
      <w:r w:rsidRPr="00B32341">
        <w:t xml:space="preserve">DOT in </w:t>
      </w:r>
      <w:r>
        <w:t>north Florida</w:t>
      </w:r>
      <w:r w:rsidRPr="00B32341">
        <w:t xml:space="preserve"> introduced the use of gabion mattresses to replace paved ditch</w:t>
      </w:r>
      <w:r>
        <w:t xml:space="preserve"> that was being destroyed by </w:t>
      </w:r>
      <w:r w:rsidR="00B034F3">
        <w:t xml:space="preserve">the </w:t>
      </w:r>
      <w:r>
        <w:t>growth of pine tree roots</w:t>
      </w:r>
      <w:r w:rsidRPr="00B32341">
        <w:t>. Th</w:t>
      </w:r>
      <w:r w:rsidRPr="0005730F">
        <w:t>ese mattresses</w:t>
      </w:r>
      <w:r>
        <w:t xml:space="preserve"> </w:t>
      </w:r>
      <w:r w:rsidRPr="00B32341">
        <w:t xml:space="preserve">are constructed of stainless steel wire baskets </w:t>
      </w:r>
      <w:r w:rsidR="00B034F3">
        <w:t>that</w:t>
      </w:r>
      <w:r w:rsidRPr="00B32341">
        <w:t xml:space="preserve"> ar</w:t>
      </w:r>
      <w:r>
        <w:t>e filled to the top with 4- to 6-</w:t>
      </w:r>
      <w:r w:rsidRPr="00B32341">
        <w:t xml:space="preserve">inch size riprap. </w:t>
      </w:r>
      <w:r>
        <w:t xml:space="preserve"> The tree roots can grow through the mattresses without</w:t>
      </w:r>
      <w:r w:rsidR="00CB5EAF">
        <w:t xml:space="preserve"> causing</w:t>
      </w:r>
      <w:r>
        <w:t xml:space="preserve"> the damage that once destroyed the paved flumes and ditches.  These same gabions </w:t>
      </w:r>
      <w:r w:rsidR="00B034F3">
        <w:t>can be used for</w:t>
      </w:r>
      <w:r>
        <w:t xml:space="preserve"> coastal and foreshore protection works as well.</w:t>
      </w:r>
    </w:p>
    <w:p w14:paraId="3BAB2BF7" w14:textId="4FF5829E" w:rsidR="0065736D" w:rsidRDefault="0065736D">
      <w:pPr>
        <w:rPr>
          <w:rFonts w:ascii="Arial" w:eastAsia="Arial" w:hAnsi="Arial" w:cs="Arial"/>
          <w:sz w:val="20"/>
          <w:szCs w:val="20"/>
        </w:rPr>
      </w:pPr>
      <w:r>
        <w:rPr>
          <w:rFonts w:ascii="Arial" w:eastAsia="Arial" w:hAnsi="Arial" w:cs="Arial"/>
          <w:sz w:val="20"/>
          <w:szCs w:val="20"/>
        </w:rPr>
        <w:br w:type="page"/>
      </w:r>
    </w:p>
    <w:p w14:paraId="0DB74AD0" w14:textId="4BEBC905" w:rsidR="00F25A63" w:rsidRDefault="00F25A63" w:rsidP="00156055">
      <w:pPr>
        <w:pStyle w:val="BTreduced"/>
        <w:rPr>
          <w:sz w:val="10"/>
          <w:szCs w:val="10"/>
        </w:rPr>
      </w:pPr>
      <w:r>
        <w:rPr>
          <w:noProof/>
        </w:rPr>
        <w:lastRenderedPageBreak/>
        <mc:AlternateContent>
          <mc:Choice Requires="wpg">
            <w:drawing>
              <wp:anchor distT="0" distB="0" distL="114300" distR="114300" simplePos="0" relativeHeight="251694080" behindDoc="0" locked="0" layoutInCell="1" allowOverlap="1" wp14:anchorId="7453EBCE" wp14:editId="11FDB77F">
                <wp:simplePos x="1105231" y="803082"/>
                <wp:positionH relativeFrom="margin">
                  <wp:align>center</wp:align>
                </wp:positionH>
                <wp:positionV relativeFrom="paragraph">
                  <wp:posOffset>8890</wp:posOffset>
                </wp:positionV>
                <wp:extent cx="5843016" cy="7406640"/>
                <wp:effectExtent l="0" t="0" r="5715" b="3810"/>
                <wp:wrapTopAndBottom/>
                <wp:docPr id="175" name="Group 175" descr="Figure 8.8a. Typical waterway cross-section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3016" cy="7406640"/>
                          <a:chOff x="0" y="0"/>
                          <a:chExt cx="9197" cy="11986"/>
                        </a:xfrm>
                      </wpg:grpSpPr>
                      <pic:pic xmlns:pic="http://schemas.openxmlformats.org/drawingml/2006/picture">
                        <pic:nvPicPr>
                          <pic:cNvPr id="176" name="Picture 9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45" y="134"/>
                            <a:ext cx="9121" cy="11732"/>
                          </a:xfrm>
                          <a:prstGeom prst="rect">
                            <a:avLst/>
                          </a:prstGeom>
                          <a:noFill/>
                          <a:extLst>
                            <a:ext uri="{909E8E84-426E-40DD-AFC4-6F175D3DCCD1}">
                              <a14:hiddenFill xmlns:a14="http://schemas.microsoft.com/office/drawing/2010/main">
                                <a:solidFill>
                                  <a:srgbClr val="FFFFFF"/>
                                </a:solidFill>
                              </a14:hiddenFill>
                            </a:ext>
                          </a:extLst>
                        </pic:spPr>
                      </pic:pic>
                      <wpg:grpSp>
                        <wpg:cNvPr id="177" name="Group 94"/>
                        <wpg:cNvGrpSpPr>
                          <a:grpSpLocks/>
                        </wpg:cNvGrpSpPr>
                        <wpg:grpSpPr bwMode="auto">
                          <a:xfrm>
                            <a:off x="15" y="15"/>
                            <a:ext cx="9167" cy="11956"/>
                            <a:chOff x="15" y="15"/>
                            <a:chExt cx="9167" cy="11956"/>
                          </a:xfrm>
                        </wpg:grpSpPr>
                        <wps:wsp>
                          <wps:cNvPr id="178" name="Freeform 95"/>
                          <wps:cNvSpPr>
                            <a:spLocks/>
                          </wps:cNvSpPr>
                          <wps:spPr bwMode="auto">
                            <a:xfrm>
                              <a:off x="15" y="15"/>
                              <a:ext cx="9167" cy="11956"/>
                            </a:xfrm>
                            <a:custGeom>
                              <a:avLst/>
                              <a:gdLst>
                                <a:gd name="T0" fmla="*/ 0 w 9167"/>
                                <a:gd name="T1" fmla="*/ 15 h 11956"/>
                                <a:gd name="T2" fmla="*/ 9167 w 9167"/>
                                <a:gd name="T3" fmla="*/ 15 h 11956"/>
                                <a:gd name="T4" fmla="*/ 9167 w 9167"/>
                                <a:gd name="T5" fmla="*/ 11971 h 11956"/>
                                <a:gd name="T6" fmla="*/ 0 w 9167"/>
                                <a:gd name="T7" fmla="*/ 11971 h 11956"/>
                                <a:gd name="T8" fmla="*/ 0 w 9167"/>
                                <a:gd name="T9" fmla="*/ 15 h 1195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167" h="11956">
                                  <a:moveTo>
                                    <a:pt x="0" y="0"/>
                                  </a:moveTo>
                                  <a:lnTo>
                                    <a:pt x="9167" y="0"/>
                                  </a:lnTo>
                                  <a:lnTo>
                                    <a:pt x="9167" y="11956"/>
                                  </a:lnTo>
                                  <a:lnTo>
                                    <a:pt x="0" y="11956"/>
                                  </a:lnTo>
                                  <a:lnTo>
                                    <a:pt x="0" y="0"/>
                                  </a:lnTo>
                                  <a:close/>
                                </a:path>
                              </a:pathLst>
                            </a:custGeom>
                            <a:noFill/>
                            <a:ln w="190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4FACC2F3" id="Group 175" o:spid="_x0000_s1026" alt="Figure 8.8a. Typical waterway cross-sections" style="position:absolute;margin-left:0;margin-top:.7pt;width:460.1pt;height:583.2pt;z-index:251694080;mso-position-horizontal:center;mso-position-horizontal-relative:margin;mso-width-relative:margin;mso-height-relative:margin" coordsize="9197,119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">
                <v:shape id="Picture 93" o:spid="_x0000_s1027" type="#_x0000_t75" style="position:absolute;left:45;top:134;width:9121;height:11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">
                  <v:imagedata r:id="rId78" o:title=""/>
                </v:shape>
                <v:group id="Group 94" o:spid="_x0000_s1028" style="position:absolute;left:15;top:15;width:9167;height:11956" coordorigin="15,15" coordsize="9167,11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">
                  <v:shape id="Freeform 95" o:spid="_x0000_s1029" style="position:absolute;left:15;top:15;width:9167;height:11956;visibility:visible;mso-wrap-style:square;v-text-anchor:top" coordsize="9167,11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" path="m,l9167,r,11956l,11956,,xe" filled="f" strokecolor="#231f20" strokeweight="1.5pt">
                    <v:path arrowok="t" o:connecttype="custom" o:connectlocs="0,15;9167,15;9167,11971;0,11971;0,15" o:connectangles="0,0,0,0,0"/>
                  </v:shape>
                </v:group>
                <w10:wrap type="topAndBottom" anchorx="margin"/>
              </v:group>
            </w:pict>
          </mc:Fallback>
        </mc:AlternateContent>
      </w:r>
    </w:p>
    <w:p w14:paraId="4BBDC41C" w14:textId="2D12E2DC" w:rsidR="00F25A63" w:rsidRDefault="00F25A63" w:rsidP="002A1BE6">
      <w:pPr>
        <w:pStyle w:val="Figureheading"/>
        <w:rPr>
          <w:bCs/>
        </w:rPr>
      </w:pPr>
      <w:bookmarkStart w:id="179" w:name="Figure_6.10a._Typical_Waterway_Cross-Sec"/>
      <w:bookmarkStart w:id="180" w:name="_Toc516818739"/>
      <w:bookmarkEnd w:id="179"/>
      <w:r>
        <w:t>Figure</w:t>
      </w:r>
      <w:r>
        <w:rPr>
          <w:spacing w:val="1"/>
        </w:rPr>
        <w:t xml:space="preserve"> </w:t>
      </w:r>
      <w:r>
        <w:t>8.</w:t>
      </w:r>
      <w:r w:rsidR="00215343">
        <w:t>8</w:t>
      </w:r>
      <w:r>
        <w:t>a.</w:t>
      </w:r>
      <w:r w:rsidR="007D5B06">
        <w:t xml:space="preserve"> </w:t>
      </w:r>
      <w:r>
        <w:rPr>
          <w:spacing w:val="-2"/>
        </w:rPr>
        <w:t xml:space="preserve">Typical </w:t>
      </w:r>
      <w:r w:rsidR="00156055">
        <w:t>w</w:t>
      </w:r>
      <w:r>
        <w:t>aterway</w:t>
      </w:r>
      <w:r>
        <w:rPr>
          <w:spacing w:val="-9"/>
        </w:rPr>
        <w:t xml:space="preserve"> </w:t>
      </w:r>
      <w:r w:rsidR="00156055">
        <w:t>c</w:t>
      </w:r>
      <w:r>
        <w:t>ross-</w:t>
      </w:r>
      <w:r w:rsidR="00156055">
        <w:t>s</w:t>
      </w:r>
      <w:r>
        <w:t>ections</w:t>
      </w:r>
      <w:bookmarkEnd w:id="180"/>
    </w:p>
    <w:p w14:paraId="4A194901" w14:textId="6BCE5F8F" w:rsidR="00F25A63" w:rsidRDefault="00F25A63" w:rsidP="00E20E22">
      <w:pPr>
        <w:pStyle w:val="BTredcent"/>
      </w:pPr>
      <w:r w:rsidRPr="00156055">
        <w:rPr>
          <w:b/>
        </w:rPr>
        <w:t>Source</w:t>
      </w:r>
      <w:r>
        <w:t>:</w:t>
      </w:r>
      <w:r>
        <w:rPr>
          <w:spacing w:val="32"/>
        </w:rPr>
        <w:t xml:space="preserve"> </w:t>
      </w:r>
      <w:r>
        <w:t>Virginia</w:t>
      </w:r>
      <w:r>
        <w:rPr>
          <w:spacing w:val="-7"/>
        </w:rPr>
        <w:t xml:space="preserve"> </w:t>
      </w:r>
      <w:r>
        <w:t>DSWC</w:t>
      </w:r>
    </w:p>
    <w:p w14:paraId="6734F07A" w14:textId="74FA5827" w:rsidR="0065736D" w:rsidRDefault="0065736D">
      <w:pPr>
        <w:rPr>
          <w:rFonts w:ascii="Arial" w:eastAsia="Arial" w:hAnsi="Arial" w:cs="Arial"/>
          <w:sz w:val="16"/>
          <w:szCs w:val="16"/>
        </w:rPr>
      </w:pPr>
      <w:r>
        <w:rPr>
          <w:rFonts w:ascii="Arial" w:eastAsia="Arial" w:hAnsi="Arial" w:cs="Arial"/>
          <w:sz w:val="16"/>
          <w:szCs w:val="16"/>
        </w:rPr>
        <w:br w:type="page"/>
      </w:r>
    </w:p>
    <w:p w14:paraId="2CF7BA6E" w14:textId="6C7919F4" w:rsidR="00F25A63" w:rsidRDefault="00F25A63" w:rsidP="00156055">
      <w:pPr>
        <w:pStyle w:val="BTreduced"/>
      </w:pPr>
      <w:r>
        <w:rPr>
          <w:noProof/>
        </w:rPr>
        <w:lastRenderedPageBreak/>
        <mc:AlternateContent>
          <mc:Choice Requires="wpg">
            <w:drawing>
              <wp:anchor distT="0" distB="0" distL="114300" distR="114300" simplePos="0" relativeHeight="251693056" behindDoc="0" locked="0" layoutInCell="1" allowOverlap="1" wp14:anchorId="528A2D8E" wp14:editId="5703B7F0">
                <wp:simplePos x="1113155" y="802640"/>
                <wp:positionH relativeFrom="margin">
                  <wp:align>center</wp:align>
                </wp:positionH>
                <wp:positionV relativeFrom="paragraph">
                  <wp:posOffset>8890</wp:posOffset>
                </wp:positionV>
                <wp:extent cx="5641848" cy="7443216"/>
                <wp:effectExtent l="0" t="0" r="16510" b="5715"/>
                <wp:wrapTopAndBottom/>
                <wp:docPr id="171" name="Group 171" descr="Figure 8.8b. Typical stone-lined waterway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1848" cy="7443216"/>
                          <a:chOff x="0" y="0"/>
                          <a:chExt cx="8885" cy="11724"/>
                        </a:xfrm>
                      </wpg:grpSpPr>
                      <pic:pic xmlns:pic="http://schemas.openxmlformats.org/drawingml/2006/picture">
                        <pic:nvPicPr>
                          <pic:cNvPr id="172" name="Picture 8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75" y="629"/>
                            <a:ext cx="8749" cy="10495"/>
                          </a:xfrm>
                          <a:prstGeom prst="rect">
                            <a:avLst/>
                          </a:prstGeom>
                          <a:noFill/>
                          <a:extLst>
                            <a:ext uri="{909E8E84-426E-40DD-AFC4-6F175D3DCCD1}">
                              <a14:hiddenFill xmlns:a14="http://schemas.microsoft.com/office/drawing/2010/main">
                                <a:solidFill>
                                  <a:srgbClr val="FFFFFF"/>
                                </a:solidFill>
                              </a14:hiddenFill>
                            </a:ext>
                          </a:extLst>
                        </pic:spPr>
                      </pic:pic>
                      <wpg:grpSp>
                        <wpg:cNvPr id="173" name="Group 90"/>
                        <wpg:cNvGrpSpPr>
                          <a:grpSpLocks/>
                        </wpg:cNvGrpSpPr>
                        <wpg:grpSpPr bwMode="auto">
                          <a:xfrm>
                            <a:off x="15" y="15"/>
                            <a:ext cx="8855" cy="11694"/>
                            <a:chOff x="15" y="15"/>
                            <a:chExt cx="8855" cy="11694"/>
                          </a:xfrm>
                        </wpg:grpSpPr>
                        <wps:wsp>
                          <wps:cNvPr id="174" name="Freeform 91"/>
                          <wps:cNvSpPr>
                            <a:spLocks/>
                          </wps:cNvSpPr>
                          <wps:spPr bwMode="auto">
                            <a:xfrm>
                              <a:off x="15" y="15"/>
                              <a:ext cx="8855" cy="11694"/>
                            </a:xfrm>
                            <a:custGeom>
                              <a:avLst/>
                              <a:gdLst>
                                <a:gd name="T0" fmla="*/ 0 w 8855"/>
                                <a:gd name="T1" fmla="*/ 15 h 11694"/>
                                <a:gd name="T2" fmla="*/ 8855 w 8855"/>
                                <a:gd name="T3" fmla="*/ 15 h 11694"/>
                                <a:gd name="T4" fmla="*/ 8855 w 8855"/>
                                <a:gd name="T5" fmla="*/ 11709 h 11694"/>
                                <a:gd name="T6" fmla="*/ 0 w 8855"/>
                                <a:gd name="T7" fmla="*/ 11709 h 11694"/>
                                <a:gd name="T8" fmla="*/ 0 w 8855"/>
                                <a:gd name="T9" fmla="*/ 15 h 1169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855" h="11694">
                                  <a:moveTo>
                                    <a:pt x="0" y="0"/>
                                  </a:moveTo>
                                  <a:lnTo>
                                    <a:pt x="8855" y="0"/>
                                  </a:lnTo>
                                  <a:lnTo>
                                    <a:pt x="8855" y="11694"/>
                                  </a:lnTo>
                                  <a:lnTo>
                                    <a:pt x="0" y="11694"/>
                                  </a:lnTo>
                                  <a:lnTo>
                                    <a:pt x="0" y="0"/>
                                  </a:lnTo>
                                  <a:close/>
                                </a:path>
                              </a:pathLst>
                            </a:custGeom>
                            <a:noFill/>
                            <a:ln w="190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2550E59F" id="Group 171" o:spid="_x0000_s1026" alt="Figure 8.8b. Typical stone-lined waterways" style="position:absolute;margin-left:0;margin-top:.7pt;width:444.25pt;height:586.1pt;z-index:251693056;mso-position-horizontal:center;mso-position-horizontal-relative:margin;mso-width-relative:margin;mso-height-relative:margin" coordsize="8885,117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">
                <v:shape id="Picture 89" o:spid="_x0000_s1027" type="#_x0000_t75" style="position:absolute;left:75;top:629;width:8749;height:10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">
                  <v:imagedata r:id="rId80" o:title=""/>
                </v:shape>
                <v:group id="Group 90" o:spid="_x0000_s1028" style="position:absolute;left:15;top:15;width:8855;height:11694" coordorigin="15,15" coordsize="8855,11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">
                  <v:shape id="Freeform 91" o:spid="_x0000_s1029" style="position:absolute;left:15;top:15;width:8855;height:11694;visibility:visible;mso-wrap-style:square;v-text-anchor:top" coordsize="8855,11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" path="m,l8855,r,11694l,11694,,xe" filled="f" strokecolor="#231f20" strokeweight="1.5pt">
                    <v:path arrowok="t" o:connecttype="custom" o:connectlocs="0,15;8855,15;8855,11709;0,11709;0,15" o:connectangles="0,0,0,0,0"/>
                  </v:shape>
                </v:group>
                <w10:wrap type="topAndBottom" anchorx="margin"/>
              </v:group>
            </w:pict>
          </mc:Fallback>
        </mc:AlternateContent>
      </w:r>
    </w:p>
    <w:p w14:paraId="52E2D350" w14:textId="4895E445" w:rsidR="00F25A63" w:rsidRDefault="00F25A63" w:rsidP="002A1BE6">
      <w:pPr>
        <w:pStyle w:val="Figureheading"/>
        <w:rPr>
          <w:bCs/>
        </w:rPr>
      </w:pPr>
      <w:bookmarkStart w:id="181" w:name="Figure_6.10b._Typical_Stone-Lined_Waterw"/>
      <w:bookmarkStart w:id="182" w:name="_Toc516818740"/>
      <w:bookmarkEnd w:id="181"/>
      <w:r>
        <w:t>Figure</w:t>
      </w:r>
      <w:r>
        <w:rPr>
          <w:spacing w:val="1"/>
        </w:rPr>
        <w:t xml:space="preserve"> </w:t>
      </w:r>
      <w:r>
        <w:t>8.</w:t>
      </w:r>
      <w:r w:rsidR="00215343">
        <w:t>8</w:t>
      </w:r>
      <w:r>
        <w:t>b.</w:t>
      </w:r>
      <w:r w:rsidR="00156055">
        <w:t xml:space="preserve"> </w:t>
      </w:r>
      <w:r>
        <w:rPr>
          <w:spacing w:val="-2"/>
        </w:rPr>
        <w:t xml:space="preserve">Typical </w:t>
      </w:r>
      <w:r w:rsidR="00156055">
        <w:t>s</w:t>
      </w:r>
      <w:r>
        <w:t>tone-</w:t>
      </w:r>
      <w:r w:rsidR="00156055">
        <w:t>l</w:t>
      </w:r>
      <w:r>
        <w:t>ined</w:t>
      </w:r>
      <w:r>
        <w:rPr>
          <w:spacing w:val="-3"/>
        </w:rPr>
        <w:t xml:space="preserve"> </w:t>
      </w:r>
      <w:r w:rsidR="00156055">
        <w:rPr>
          <w:spacing w:val="-2"/>
        </w:rPr>
        <w:t>w</w:t>
      </w:r>
      <w:r>
        <w:rPr>
          <w:spacing w:val="-2"/>
        </w:rPr>
        <w:t>aterways</w:t>
      </w:r>
      <w:bookmarkEnd w:id="182"/>
    </w:p>
    <w:p w14:paraId="62D19640" w14:textId="77777777" w:rsidR="00F25A63" w:rsidRDefault="00F25A63" w:rsidP="00E20E22">
      <w:pPr>
        <w:pStyle w:val="BTredcent"/>
        <w:rPr>
          <w:rFonts w:hAnsi="Arial"/>
          <w:szCs w:val="16"/>
        </w:rPr>
      </w:pPr>
      <w:r w:rsidRPr="00156055">
        <w:rPr>
          <w:b/>
        </w:rPr>
        <w:t>Source</w:t>
      </w:r>
      <w:r>
        <w:t>:</w:t>
      </w:r>
      <w:r>
        <w:rPr>
          <w:spacing w:val="32"/>
        </w:rPr>
        <w:t xml:space="preserve"> </w:t>
      </w:r>
      <w:r>
        <w:t>NRCS</w:t>
      </w:r>
    </w:p>
    <w:p w14:paraId="2229F3CA" w14:textId="77777777" w:rsidR="00156055" w:rsidRDefault="00156055">
      <w:pPr>
        <w:rPr>
          <w:rFonts w:ascii="Arial" w:eastAsia="Arial" w:hAnsi="Arial" w:cs="Arial"/>
          <w:b/>
          <w:sz w:val="24"/>
          <w:szCs w:val="24"/>
        </w:rPr>
      </w:pPr>
      <w:r>
        <w:rPr>
          <w:rFonts w:ascii="Arial" w:eastAsia="Arial" w:hAnsi="Arial" w:cs="Arial"/>
          <w:b/>
          <w:sz w:val="24"/>
          <w:szCs w:val="24"/>
        </w:rPr>
        <w:br w:type="page"/>
      </w:r>
    </w:p>
    <w:p w14:paraId="36234DDB" w14:textId="37844E36" w:rsidR="00F25A63" w:rsidRDefault="002A0EE9" w:rsidP="002A0EE9">
      <w:pPr>
        <w:pStyle w:val="Heading2"/>
        <w:rPr>
          <w:b w:val="0"/>
          <w:bCs w:val="0"/>
        </w:rPr>
      </w:pPr>
      <w:bookmarkStart w:id="183" w:name="6.11_Paved_Flume"/>
      <w:bookmarkStart w:id="184" w:name="_Toc509759708"/>
      <w:bookmarkStart w:id="185" w:name="_Toc526238270"/>
      <w:bookmarkEnd w:id="183"/>
      <w:r>
        <w:lastRenderedPageBreak/>
        <w:t xml:space="preserve">8.11 </w:t>
      </w:r>
      <w:r w:rsidR="00F25A63">
        <w:t>Paved</w:t>
      </w:r>
      <w:r w:rsidR="00F25A63">
        <w:rPr>
          <w:spacing w:val="-20"/>
        </w:rPr>
        <w:t xml:space="preserve"> </w:t>
      </w:r>
      <w:r w:rsidR="00F25A63">
        <w:rPr>
          <w:spacing w:val="-1"/>
        </w:rPr>
        <w:t>Flume</w:t>
      </w:r>
      <w:bookmarkEnd w:id="184"/>
      <w:bookmarkEnd w:id="185"/>
    </w:p>
    <w:p w14:paraId="036E883B" w14:textId="46CA1A8E" w:rsidR="00F25A63" w:rsidRPr="002A0EE9" w:rsidRDefault="00CF127B" w:rsidP="001924B0">
      <w:pPr>
        <w:pStyle w:val="Heading4"/>
      </w:pPr>
      <w:r>
        <w:rPr>
          <w:noProof/>
        </w:rPr>
        <w:drawing>
          <wp:anchor distT="0" distB="0" distL="114300" distR="114300" simplePos="0" relativeHeight="251668480" behindDoc="1" locked="0" layoutInCell="1" allowOverlap="1" wp14:anchorId="1C99E05D" wp14:editId="0FE0206C">
            <wp:simplePos x="0" y="0"/>
            <wp:positionH relativeFrom="margin">
              <wp:align>right</wp:align>
            </wp:positionH>
            <wp:positionV relativeFrom="paragraph">
              <wp:posOffset>224462</wp:posOffset>
            </wp:positionV>
            <wp:extent cx="2477135" cy="2103120"/>
            <wp:effectExtent l="0" t="0" r="0" b="0"/>
            <wp:wrapTight wrapText="bothSides">
              <wp:wrapPolygon edited="0">
                <wp:start x="0" y="0"/>
                <wp:lineTo x="0" y="21326"/>
                <wp:lineTo x="21428" y="21326"/>
                <wp:lineTo x="21428" y="0"/>
                <wp:lineTo x="0" y="0"/>
              </wp:wrapPolygon>
            </wp:wrapTight>
            <wp:docPr id="94" name="Picture 94" descr="Photo of completed paved flu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477497" cy="2103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5A63" w:rsidRPr="002A0EE9">
        <w:t>Definition</w:t>
      </w:r>
    </w:p>
    <w:p w14:paraId="426CDF5A" w14:textId="3962F672" w:rsidR="00F25A63" w:rsidRDefault="00F25A63" w:rsidP="00156055">
      <w:pPr>
        <w:pStyle w:val="BodyText"/>
      </w:pPr>
      <w:r>
        <w:t>A</w:t>
      </w:r>
      <w:r>
        <w:rPr>
          <w:spacing w:val="-10"/>
        </w:rPr>
        <w:t xml:space="preserve"> </w:t>
      </w:r>
      <w:r>
        <w:t>permanent,</w:t>
      </w:r>
      <w:r>
        <w:rPr>
          <w:spacing w:val="-10"/>
        </w:rPr>
        <w:t xml:space="preserve"> </w:t>
      </w:r>
      <w:r>
        <w:t>concrete-</w:t>
      </w:r>
      <w:r w:rsidRPr="00156055">
        <w:t>lined</w:t>
      </w:r>
      <w:r>
        <w:rPr>
          <w:spacing w:val="-9"/>
        </w:rPr>
        <w:t xml:space="preserve"> </w:t>
      </w:r>
      <w:r>
        <w:t>channel</w:t>
      </w:r>
      <w:r>
        <w:rPr>
          <w:spacing w:val="-10"/>
        </w:rPr>
        <w:t xml:space="preserve"> </w:t>
      </w:r>
      <w:r>
        <w:t>constructed</w:t>
      </w:r>
      <w:r>
        <w:rPr>
          <w:spacing w:val="-11"/>
        </w:rPr>
        <w:t xml:space="preserve"> </w:t>
      </w:r>
      <w:r>
        <w:t>on</w:t>
      </w:r>
      <w:r>
        <w:rPr>
          <w:spacing w:val="28"/>
        </w:rPr>
        <w:t xml:space="preserve"> </w:t>
      </w:r>
      <w:r>
        <w:t>a</w:t>
      </w:r>
      <w:r>
        <w:rPr>
          <w:spacing w:val="-7"/>
        </w:rPr>
        <w:t xml:space="preserve"> </w:t>
      </w:r>
      <w:r>
        <w:t>slope</w:t>
      </w:r>
      <w:r>
        <w:rPr>
          <w:spacing w:val="-7"/>
        </w:rPr>
        <w:t xml:space="preserve"> </w:t>
      </w:r>
      <w:r>
        <w:t>(see</w:t>
      </w:r>
      <w:r>
        <w:rPr>
          <w:spacing w:val="-7"/>
        </w:rPr>
        <w:t xml:space="preserve"> </w:t>
      </w:r>
      <w:r>
        <w:rPr>
          <w:b/>
        </w:rPr>
        <w:t>Figure</w:t>
      </w:r>
      <w:r>
        <w:rPr>
          <w:b/>
          <w:spacing w:val="-10"/>
        </w:rPr>
        <w:t xml:space="preserve"> </w:t>
      </w:r>
      <w:r>
        <w:rPr>
          <w:b/>
        </w:rPr>
        <w:t>8.</w:t>
      </w:r>
      <w:r w:rsidR="00215343">
        <w:rPr>
          <w:b/>
        </w:rPr>
        <w:t>9</w:t>
      </w:r>
      <w:r>
        <w:t>).</w:t>
      </w:r>
    </w:p>
    <w:p w14:paraId="47C2555A" w14:textId="4E2C3526" w:rsidR="00F25A63" w:rsidRDefault="00F25A63" w:rsidP="001924B0">
      <w:pPr>
        <w:pStyle w:val="Heading4"/>
        <w:rPr>
          <w:i/>
        </w:rPr>
      </w:pPr>
      <w:r>
        <w:t>Purpose</w:t>
      </w:r>
    </w:p>
    <w:p w14:paraId="05513D3C" w14:textId="77777777" w:rsidR="00F25A63" w:rsidRDefault="00F25A63" w:rsidP="00156055">
      <w:pPr>
        <w:pStyle w:val="BodyText"/>
      </w:pPr>
      <w:r>
        <w:rPr>
          <w:spacing w:val="1"/>
        </w:rPr>
        <w:t>To</w:t>
      </w:r>
      <w:r>
        <w:rPr>
          <w:spacing w:val="-7"/>
        </w:rPr>
        <w:t xml:space="preserve"> </w:t>
      </w:r>
      <w:r>
        <w:t>conduct</w:t>
      </w:r>
      <w:r>
        <w:rPr>
          <w:spacing w:val="-8"/>
        </w:rPr>
        <w:t xml:space="preserve"> </w:t>
      </w:r>
      <w:r>
        <w:t>stormwater</w:t>
      </w:r>
      <w:r>
        <w:rPr>
          <w:spacing w:val="-8"/>
        </w:rPr>
        <w:t xml:space="preserve"> </w:t>
      </w:r>
      <w:r>
        <w:t>runoff</w:t>
      </w:r>
      <w:r>
        <w:rPr>
          <w:spacing w:val="-3"/>
        </w:rPr>
        <w:t xml:space="preserve"> </w:t>
      </w:r>
      <w:r>
        <w:t>safely</w:t>
      </w:r>
      <w:r>
        <w:rPr>
          <w:spacing w:val="-9"/>
        </w:rPr>
        <w:t xml:space="preserve"> </w:t>
      </w:r>
      <w:r>
        <w:rPr>
          <w:spacing w:val="-2"/>
        </w:rPr>
        <w:t>down</w:t>
      </w:r>
      <w:r>
        <w:rPr>
          <w:spacing w:val="-7"/>
        </w:rPr>
        <w:t xml:space="preserve"> </w:t>
      </w:r>
      <w:r>
        <w:t>the</w:t>
      </w:r>
      <w:r>
        <w:rPr>
          <w:spacing w:val="-4"/>
        </w:rPr>
        <w:t xml:space="preserve"> </w:t>
      </w:r>
      <w:r>
        <w:t>face</w:t>
      </w:r>
      <w:r>
        <w:rPr>
          <w:spacing w:val="-7"/>
        </w:rPr>
        <w:t xml:space="preserve"> </w:t>
      </w:r>
      <w:r>
        <w:rPr>
          <w:spacing w:val="-3"/>
        </w:rPr>
        <w:t>of</w:t>
      </w:r>
      <w:r>
        <w:rPr>
          <w:spacing w:val="18"/>
        </w:rPr>
        <w:t xml:space="preserve"> </w:t>
      </w:r>
      <w:r>
        <w:t>a</w:t>
      </w:r>
      <w:r>
        <w:rPr>
          <w:spacing w:val="-7"/>
        </w:rPr>
        <w:t xml:space="preserve"> </w:t>
      </w:r>
      <w:r>
        <w:t>slope</w:t>
      </w:r>
      <w:r>
        <w:rPr>
          <w:spacing w:val="-7"/>
        </w:rPr>
        <w:t xml:space="preserve"> </w:t>
      </w:r>
      <w:r>
        <w:t>without</w:t>
      </w:r>
      <w:r>
        <w:rPr>
          <w:spacing w:val="-5"/>
        </w:rPr>
        <w:t xml:space="preserve"> </w:t>
      </w:r>
      <w:r>
        <w:t>causing</w:t>
      </w:r>
      <w:r>
        <w:rPr>
          <w:spacing w:val="-4"/>
        </w:rPr>
        <w:t xml:space="preserve"> </w:t>
      </w:r>
      <w:r w:rsidRPr="00156055">
        <w:t>erosion</w:t>
      </w:r>
      <w:r>
        <w:rPr>
          <w:spacing w:val="-7"/>
        </w:rPr>
        <w:t xml:space="preserve"> </w:t>
      </w:r>
      <w:r>
        <w:t>problems</w:t>
      </w:r>
      <w:r>
        <w:rPr>
          <w:spacing w:val="-6"/>
        </w:rPr>
        <w:t xml:space="preserve"> </w:t>
      </w:r>
      <w:r>
        <w:t>on</w:t>
      </w:r>
      <w:r>
        <w:rPr>
          <w:spacing w:val="-7"/>
        </w:rPr>
        <w:t xml:space="preserve"> </w:t>
      </w:r>
      <w:r>
        <w:rPr>
          <w:spacing w:val="-3"/>
        </w:rPr>
        <w:t>or</w:t>
      </w:r>
      <w:r>
        <w:rPr>
          <w:spacing w:val="20"/>
        </w:rPr>
        <w:t xml:space="preserve"> </w:t>
      </w:r>
      <w:r w:rsidRPr="00156055">
        <w:t>below</w:t>
      </w:r>
      <w:r>
        <w:rPr>
          <w:spacing w:val="-10"/>
        </w:rPr>
        <w:t xml:space="preserve"> </w:t>
      </w:r>
      <w:r>
        <w:t>the</w:t>
      </w:r>
      <w:r>
        <w:rPr>
          <w:spacing w:val="-9"/>
        </w:rPr>
        <w:t xml:space="preserve"> </w:t>
      </w:r>
      <w:r>
        <w:t>slope.</w:t>
      </w:r>
    </w:p>
    <w:p w14:paraId="3787FD4B" w14:textId="77777777" w:rsidR="001924B0" w:rsidRDefault="001924B0" w:rsidP="001924B0">
      <w:pPr>
        <w:pStyle w:val="Heading4"/>
        <w:rPr>
          <w:i/>
        </w:rPr>
      </w:pPr>
      <w:r>
        <w:t>Applications</w:t>
      </w:r>
    </w:p>
    <w:p w14:paraId="10B928B0" w14:textId="22E249E4" w:rsidR="00F25A63" w:rsidRDefault="00F25A63" w:rsidP="00156055">
      <w:pPr>
        <w:pStyle w:val="BodyText"/>
      </w:pPr>
      <w:r>
        <w:t>The</w:t>
      </w:r>
      <w:r>
        <w:rPr>
          <w:spacing w:val="-7"/>
        </w:rPr>
        <w:t xml:space="preserve"> </w:t>
      </w:r>
      <w:r>
        <w:t>practice</w:t>
      </w:r>
      <w:r>
        <w:rPr>
          <w:spacing w:val="-7"/>
        </w:rPr>
        <w:t xml:space="preserve"> </w:t>
      </w:r>
      <w:r>
        <w:t>is</w:t>
      </w:r>
      <w:r>
        <w:rPr>
          <w:spacing w:val="-9"/>
        </w:rPr>
        <w:t xml:space="preserve"> </w:t>
      </w:r>
      <w:r>
        <w:t>used</w:t>
      </w:r>
      <w:r>
        <w:rPr>
          <w:spacing w:val="-7"/>
        </w:rPr>
        <w:t xml:space="preserve"> </w:t>
      </w:r>
      <w:r>
        <w:rPr>
          <w:spacing w:val="-2"/>
        </w:rPr>
        <w:t>wherever</w:t>
      </w:r>
      <w:r>
        <w:rPr>
          <w:spacing w:val="-5"/>
        </w:rPr>
        <w:t xml:space="preserve"> </w:t>
      </w:r>
      <w:r>
        <w:t>concentrated</w:t>
      </w:r>
      <w:r>
        <w:rPr>
          <w:spacing w:val="-9"/>
        </w:rPr>
        <w:t xml:space="preserve"> </w:t>
      </w:r>
      <w:r w:rsidRPr="00156055">
        <w:t>stormwater</w:t>
      </w:r>
      <w:r>
        <w:rPr>
          <w:spacing w:val="-8"/>
        </w:rPr>
        <w:t xml:space="preserve"> </w:t>
      </w:r>
      <w:r>
        <w:t>runoff</w:t>
      </w:r>
      <w:r>
        <w:rPr>
          <w:spacing w:val="-8"/>
        </w:rPr>
        <w:t xml:space="preserve"> </w:t>
      </w:r>
      <w:r>
        <w:t>must</w:t>
      </w:r>
      <w:r>
        <w:rPr>
          <w:spacing w:val="-5"/>
        </w:rPr>
        <w:t xml:space="preserve"> </w:t>
      </w:r>
      <w:r>
        <w:t>be</w:t>
      </w:r>
      <w:r>
        <w:rPr>
          <w:spacing w:val="-9"/>
        </w:rPr>
        <w:t xml:space="preserve"> </w:t>
      </w:r>
      <w:r>
        <w:rPr>
          <w:spacing w:val="-2"/>
        </w:rPr>
        <w:t>conveyed</w:t>
      </w:r>
      <w:r>
        <w:rPr>
          <w:spacing w:val="-7"/>
        </w:rPr>
        <w:t xml:space="preserve"> </w:t>
      </w:r>
      <w:r>
        <w:t>from</w:t>
      </w:r>
      <w:r>
        <w:rPr>
          <w:spacing w:val="58"/>
        </w:rPr>
        <w:t xml:space="preserve"> </w:t>
      </w:r>
      <w:r>
        <w:t>the</w:t>
      </w:r>
      <w:r>
        <w:rPr>
          <w:spacing w:val="-7"/>
        </w:rPr>
        <w:t xml:space="preserve"> </w:t>
      </w:r>
      <w:r>
        <w:t>top</w:t>
      </w:r>
      <w:r>
        <w:rPr>
          <w:spacing w:val="-4"/>
        </w:rPr>
        <w:t xml:space="preserve"> </w:t>
      </w:r>
      <w:r>
        <w:t>to</w:t>
      </w:r>
      <w:r>
        <w:rPr>
          <w:spacing w:val="-7"/>
        </w:rPr>
        <w:t xml:space="preserve"> </w:t>
      </w:r>
      <w:r>
        <w:t>the</w:t>
      </w:r>
      <w:r>
        <w:rPr>
          <w:spacing w:val="-4"/>
        </w:rPr>
        <w:t xml:space="preserve"> </w:t>
      </w:r>
      <w:r>
        <w:t>bottom</w:t>
      </w:r>
      <w:r>
        <w:rPr>
          <w:spacing w:val="-3"/>
        </w:rPr>
        <w:t xml:space="preserve"> </w:t>
      </w:r>
      <w:r>
        <w:rPr>
          <w:spacing w:val="-2"/>
        </w:rPr>
        <w:t>of</w:t>
      </w:r>
      <w:r>
        <w:rPr>
          <w:spacing w:val="-3"/>
        </w:rPr>
        <w:t xml:space="preserve"> </w:t>
      </w:r>
      <w:r w:rsidR="00CB5EAF">
        <w:rPr>
          <w:spacing w:val="-2"/>
        </w:rPr>
        <w:t>cut</w:t>
      </w:r>
      <w:r w:rsidR="00CB5EAF">
        <w:rPr>
          <w:spacing w:val="-3"/>
        </w:rPr>
        <w:t>-</w:t>
      </w:r>
      <w:r w:rsidR="00CB5EAF">
        <w:t>or</w:t>
      </w:r>
      <w:r w:rsidR="00CB5EAF">
        <w:rPr>
          <w:spacing w:val="-6"/>
        </w:rPr>
        <w:t>-</w:t>
      </w:r>
      <w:r>
        <w:t>fill</w:t>
      </w:r>
      <w:r>
        <w:rPr>
          <w:spacing w:val="-5"/>
        </w:rPr>
        <w:t xml:space="preserve"> </w:t>
      </w:r>
      <w:r>
        <w:t>slopes</w:t>
      </w:r>
      <w:r>
        <w:rPr>
          <w:spacing w:val="-4"/>
        </w:rPr>
        <w:t xml:space="preserve"> </w:t>
      </w:r>
      <w:r>
        <w:t>on</w:t>
      </w:r>
      <w:r>
        <w:rPr>
          <w:spacing w:val="-4"/>
        </w:rPr>
        <w:t xml:space="preserve"> </w:t>
      </w:r>
      <w:r>
        <w:t>a</w:t>
      </w:r>
      <w:r>
        <w:rPr>
          <w:spacing w:val="-4"/>
        </w:rPr>
        <w:t xml:space="preserve"> </w:t>
      </w:r>
      <w:r>
        <w:rPr>
          <w:spacing w:val="-2"/>
        </w:rPr>
        <w:t>permanent</w:t>
      </w:r>
      <w:r>
        <w:rPr>
          <w:spacing w:val="-3"/>
        </w:rPr>
        <w:t xml:space="preserve"> </w:t>
      </w:r>
      <w:r>
        <w:t>basis.</w:t>
      </w:r>
    </w:p>
    <w:p w14:paraId="74CED7B9" w14:textId="77777777" w:rsidR="00F25A63" w:rsidRDefault="00F25A63" w:rsidP="001924B0">
      <w:pPr>
        <w:pStyle w:val="Heading4"/>
        <w:rPr>
          <w:i/>
        </w:rPr>
      </w:pPr>
      <w:r>
        <w:t>Planning</w:t>
      </w:r>
      <w:r>
        <w:rPr>
          <w:spacing w:val="-34"/>
        </w:rPr>
        <w:t xml:space="preserve"> </w:t>
      </w:r>
      <w:r>
        <w:t>Considerations</w:t>
      </w:r>
    </w:p>
    <w:p w14:paraId="3E36D05D" w14:textId="77777777" w:rsidR="00F25A63" w:rsidRDefault="00F25A63" w:rsidP="00156055">
      <w:pPr>
        <w:pStyle w:val="BodyText"/>
      </w:pPr>
      <w:r>
        <w:rPr>
          <w:spacing w:val="-2"/>
        </w:rPr>
        <w:t>Paved</w:t>
      </w:r>
      <w:r>
        <w:rPr>
          <w:spacing w:val="-7"/>
        </w:rPr>
        <w:t xml:space="preserve"> </w:t>
      </w:r>
      <w:r>
        <w:t>flumes</w:t>
      </w:r>
      <w:r>
        <w:rPr>
          <w:spacing w:val="-6"/>
        </w:rPr>
        <w:t xml:space="preserve"> </w:t>
      </w:r>
      <w:r>
        <w:t>are</w:t>
      </w:r>
      <w:r>
        <w:rPr>
          <w:spacing w:val="-7"/>
        </w:rPr>
        <w:t xml:space="preserve"> </w:t>
      </w:r>
      <w:r>
        <w:t>used</w:t>
      </w:r>
      <w:r>
        <w:rPr>
          <w:spacing w:val="-9"/>
        </w:rPr>
        <w:t xml:space="preserve"> </w:t>
      </w:r>
      <w:r w:rsidRPr="00156055">
        <w:t>routinely</w:t>
      </w:r>
      <w:r>
        <w:rPr>
          <w:spacing w:val="-9"/>
        </w:rPr>
        <w:t xml:space="preserve"> </w:t>
      </w:r>
      <w:r>
        <w:t>on</w:t>
      </w:r>
      <w:r>
        <w:rPr>
          <w:spacing w:val="-7"/>
        </w:rPr>
        <w:t xml:space="preserve"> </w:t>
      </w:r>
      <w:r>
        <w:t>highway</w:t>
      </w:r>
      <w:r>
        <w:rPr>
          <w:spacing w:val="-9"/>
        </w:rPr>
        <w:t xml:space="preserve"> </w:t>
      </w:r>
      <w:r>
        <w:t>cuts</w:t>
      </w:r>
      <w:r>
        <w:rPr>
          <w:spacing w:val="-6"/>
        </w:rPr>
        <w:t xml:space="preserve"> </w:t>
      </w:r>
      <w:r>
        <w:t>and</w:t>
      </w:r>
      <w:r>
        <w:rPr>
          <w:spacing w:val="-9"/>
        </w:rPr>
        <w:t xml:space="preserve"> </w:t>
      </w:r>
      <w:r>
        <w:t>fills</w:t>
      </w:r>
      <w:r>
        <w:rPr>
          <w:spacing w:val="-6"/>
        </w:rPr>
        <w:t xml:space="preserve"> </w:t>
      </w:r>
      <w:r>
        <w:t>to</w:t>
      </w:r>
      <w:r>
        <w:rPr>
          <w:spacing w:val="-7"/>
        </w:rPr>
        <w:t xml:space="preserve"> </w:t>
      </w:r>
      <w:r>
        <w:t>convey</w:t>
      </w:r>
      <w:r>
        <w:rPr>
          <w:spacing w:val="-9"/>
        </w:rPr>
        <w:t xml:space="preserve"> </w:t>
      </w:r>
      <w:r>
        <w:t>concentrated</w:t>
      </w:r>
      <w:r>
        <w:rPr>
          <w:spacing w:val="48"/>
        </w:rPr>
        <w:t xml:space="preserve"> </w:t>
      </w:r>
      <w:r>
        <w:t>stormwater</w:t>
      </w:r>
      <w:r>
        <w:rPr>
          <w:spacing w:val="-5"/>
        </w:rPr>
        <w:t xml:space="preserve"> </w:t>
      </w:r>
      <w:r>
        <w:t>runoff</w:t>
      </w:r>
      <w:r>
        <w:rPr>
          <w:spacing w:val="-5"/>
        </w:rPr>
        <w:t xml:space="preserve"> </w:t>
      </w:r>
      <w:r>
        <w:t>from</w:t>
      </w:r>
      <w:r>
        <w:rPr>
          <w:spacing w:val="-5"/>
        </w:rPr>
        <w:t xml:space="preserve"> </w:t>
      </w:r>
      <w:r>
        <w:t>the</w:t>
      </w:r>
      <w:r>
        <w:rPr>
          <w:spacing w:val="-4"/>
        </w:rPr>
        <w:t xml:space="preserve"> </w:t>
      </w:r>
      <w:r>
        <w:t>top</w:t>
      </w:r>
      <w:r>
        <w:rPr>
          <w:spacing w:val="-9"/>
        </w:rPr>
        <w:t xml:space="preserve"> </w:t>
      </w:r>
      <w:r>
        <w:t>to</w:t>
      </w:r>
      <w:r>
        <w:rPr>
          <w:spacing w:val="-7"/>
        </w:rPr>
        <w:t xml:space="preserve"> </w:t>
      </w:r>
      <w:r>
        <w:t>the</w:t>
      </w:r>
      <w:r>
        <w:rPr>
          <w:spacing w:val="-7"/>
        </w:rPr>
        <w:t xml:space="preserve"> </w:t>
      </w:r>
      <w:r>
        <w:t>bottom</w:t>
      </w:r>
      <w:r>
        <w:rPr>
          <w:spacing w:val="-5"/>
        </w:rPr>
        <w:t xml:space="preserve"> </w:t>
      </w:r>
      <w:r>
        <w:rPr>
          <w:spacing w:val="-2"/>
        </w:rPr>
        <w:t>of</w:t>
      </w:r>
      <w:r>
        <w:rPr>
          <w:spacing w:val="-5"/>
        </w:rPr>
        <w:t xml:space="preserve"> </w:t>
      </w:r>
      <w:r>
        <w:t>a</w:t>
      </w:r>
      <w:r>
        <w:rPr>
          <w:spacing w:val="-4"/>
        </w:rPr>
        <w:t xml:space="preserve"> </w:t>
      </w:r>
      <w:r>
        <w:rPr>
          <w:spacing w:val="-2"/>
        </w:rPr>
        <w:t>slope</w:t>
      </w:r>
      <w:r>
        <w:rPr>
          <w:spacing w:val="-4"/>
        </w:rPr>
        <w:t xml:space="preserve"> </w:t>
      </w:r>
      <w:r>
        <w:t>without</w:t>
      </w:r>
      <w:r>
        <w:rPr>
          <w:spacing w:val="-3"/>
        </w:rPr>
        <w:t xml:space="preserve"> </w:t>
      </w:r>
      <w:r>
        <w:t>erosion.</w:t>
      </w:r>
      <w:r>
        <w:rPr>
          <w:spacing w:val="52"/>
        </w:rPr>
        <w:t xml:space="preserve"> </w:t>
      </w:r>
      <w:r>
        <w:rPr>
          <w:spacing w:val="-2"/>
        </w:rPr>
        <w:t>Fortunately,</w:t>
      </w:r>
      <w:r>
        <w:rPr>
          <w:spacing w:val="51"/>
        </w:rPr>
        <w:t xml:space="preserve"> </w:t>
      </w:r>
      <w:r>
        <w:t>these</w:t>
      </w:r>
      <w:r>
        <w:rPr>
          <w:spacing w:val="-9"/>
        </w:rPr>
        <w:t xml:space="preserve"> </w:t>
      </w:r>
      <w:r>
        <w:rPr>
          <w:spacing w:val="-2"/>
        </w:rPr>
        <w:t>structures</w:t>
      </w:r>
      <w:r>
        <w:rPr>
          <w:spacing w:val="-9"/>
        </w:rPr>
        <w:t xml:space="preserve"> </w:t>
      </w:r>
      <w:r>
        <w:rPr>
          <w:spacing w:val="-2"/>
        </w:rPr>
        <w:t>have</w:t>
      </w:r>
      <w:r>
        <w:rPr>
          <w:spacing w:val="-7"/>
        </w:rPr>
        <w:t xml:space="preserve"> </w:t>
      </w:r>
      <w:r>
        <w:rPr>
          <w:spacing w:val="-2"/>
        </w:rPr>
        <w:t>equal</w:t>
      </w:r>
      <w:r>
        <w:rPr>
          <w:spacing w:val="-7"/>
        </w:rPr>
        <w:t xml:space="preserve"> </w:t>
      </w:r>
      <w:r>
        <w:t>applicability</w:t>
      </w:r>
      <w:r>
        <w:rPr>
          <w:spacing w:val="-8"/>
        </w:rPr>
        <w:t xml:space="preserve"> </w:t>
      </w:r>
      <w:r>
        <w:t>to</w:t>
      </w:r>
      <w:r>
        <w:rPr>
          <w:spacing w:val="-9"/>
        </w:rPr>
        <w:t xml:space="preserve"> </w:t>
      </w:r>
      <w:r>
        <w:rPr>
          <w:spacing w:val="-2"/>
        </w:rPr>
        <w:t>cut-and-fill</w:t>
      </w:r>
      <w:r>
        <w:rPr>
          <w:spacing w:val="-10"/>
        </w:rPr>
        <w:t xml:space="preserve"> </w:t>
      </w:r>
      <w:r>
        <w:t>slopes</w:t>
      </w:r>
      <w:r>
        <w:rPr>
          <w:spacing w:val="-11"/>
        </w:rPr>
        <w:t xml:space="preserve"> </w:t>
      </w:r>
      <w:r>
        <w:t>for</w:t>
      </w:r>
      <w:r>
        <w:rPr>
          <w:spacing w:val="-8"/>
        </w:rPr>
        <w:t xml:space="preserve"> </w:t>
      </w:r>
      <w:r>
        <w:rPr>
          <w:spacing w:val="-2"/>
        </w:rPr>
        <w:t>construction</w:t>
      </w:r>
      <w:r>
        <w:rPr>
          <w:spacing w:val="-9"/>
        </w:rPr>
        <w:t xml:space="preserve"> </w:t>
      </w:r>
      <w:r>
        <w:t>projects</w:t>
      </w:r>
      <w:r>
        <w:rPr>
          <w:spacing w:val="67"/>
        </w:rPr>
        <w:t xml:space="preserve"> </w:t>
      </w:r>
      <w:r>
        <w:t>other</w:t>
      </w:r>
      <w:r>
        <w:rPr>
          <w:spacing w:val="-10"/>
        </w:rPr>
        <w:t xml:space="preserve"> </w:t>
      </w:r>
      <w:r>
        <w:t>than</w:t>
      </w:r>
      <w:r>
        <w:rPr>
          <w:spacing w:val="-11"/>
        </w:rPr>
        <w:t xml:space="preserve"> </w:t>
      </w:r>
      <w:r>
        <w:rPr>
          <w:spacing w:val="-2"/>
        </w:rPr>
        <w:t>highways.</w:t>
      </w:r>
    </w:p>
    <w:p w14:paraId="6E326216" w14:textId="77777777" w:rsidR="00F25A63" w:rsidRDefault="00F25A63" w:rsidP="001924B0">
      <w:pPr>
        <w:pStyle w:val="Heading4"/>
        <w:rPr>
          <w:i/>
        </w:rPr>
      </w:pPr>
      <w:r>
        <w:t>Construction</w:t>
      </w:r>
      <w:r>
        <w:rPr>
          <w:spacing w:val="-39"/>
        </w:rPr>
        <w:t xml:space="preserve"> </w:t>
      </w:r>
      <w:r>
        <w:t>Specifications</w:t>
      </w:r>
    </w:p>
    <w:p w14:paraId="318CD9C6" w14:textId="105C9A3A" w:rsidR="00F25A63" w:rsidRDefault="00F25A63" w:rsidP="00156055">
      <w:pPr>
        <w:pStyle w:val="BodyText"/>
      </w:pPr>
      <w:r>
        <w:t>On</w:t>
      </w:r>
      <w:r>
        <w:rPr>
          <w:spacing w:val="-7"/>
        </w:rPr>
        <w:t xml:space="preserve"> </w:t>
      </w:r>
      <w:r>
        <w:t>steep</w:t>
      </w:r>
      <w:r>
        <w:rPr>
          <w:spacing w:val="-9"/>
        </w:rPr>
        <w:t xml:space="preserve"> </w:t>
      </w:r>
      <w:r>
        <w:t>slopes,</w:t>
      </w:r>
      <w:r>
        <w:rPr>
          <w:spacing w:val="-5"/>
        </w:rPr>
        <w:t xml:space="preserve"> </w:t>
      </w:r>
      <w:r>
        <w:rPr>
          <w:spacing w:val="-2"/>
        </w:rPr>
        <w:t>paved</w:t>
      </w:r>
      <w:r>
        <w:rPr>
          <w:spacing w:val="-9"/>
        </w:rPr>
        <w:t xml:space="preserve"> </w:t>
      </w:r>
      <w:r>
        <w:t>flumes</w:t>
      </w:r>
      <w:r>
        <w:rPr>
          <w:spacing w:val="-6"/>
        </w:rPr>
        <w:t xml:space="preserve"> </w:t>
      </w:r>
      <w:r>
        <w:t>shall</w:t>
      </w:r>
      <w:r>
        <w:rPr>
          <w:spacing w:val="-5"/>
        </w:rPr>
        <w:t xml:space="preserve"> </w:t>
      </w:r>
      <w:r>
        <w:t>be</w:t>
      </w:r>
      <w:r>
        <w:rPr>
          <w:spacing w:val="-7"/>
        </w:rPr>
        <w:t xml:space="preserve"> </w:t>
      </w:r>
      <w:r>
        <w:t>constructed</w:t>
      </w:r>
      <w:r>
        <w:rPr>
          <w:spacing w:val="-7"/>
        </w:rPr>
        <w:t xml:space="preserve"> </w:t>
      </w:r>
      <w:r>
        <w:rPr>
          <w:spacing w:val="-2"/>
        </w:rPr>
        <w:t>of</w:t>
      </w:r>
      <w:r>
        <w:rPr>
          <w:spacing w:val="-3"/>
        </w:rPr>
        <w:t xml:space="preserve"> </w:t>
      </w:r>
      <w:r>
        <w:rPr>
          <w:spacing w:val="-2"/>
        </w:rPr>
        <w:t>concrete</w:t>
      </w:r>
      <w:r>
        <w:rPr>
          <w:spacing w:val="-7"/>
        </w:rPr>
        <w:t xml:space="preserve"> </w:t>
      </w:r>
      <w:r>
        <w:t>on</w:t>
      </w:r>
      <w:r>
        <w:rPr>
          <w:spacing w:val="-7"/>
        </w:rPr>
        <w:t xml:space="preserve"> </w:t>
      </w:r>
      <w:r>
        <w:t>undisturbed</w:t>
      </w:r>
      <w:r>
        <w:rPr>
          <w:spacing w:val="-6"/>
        </w:rPr>
        <w:t xml:space="preserve"> </w:t>
      </w:r>
      <w:r>
        <w:t>soil</w:t>
      </w:r>
      <w:r>
        <w:rPr>
          <w:spacing w:val="-7"/>
        </w:rPr>
        <w:t xml:space="preserve"> </w:t>
      </w:r>
      <w:r>
        <w:t>or</w:t>
      </w:r>
      <w:r>
        <w:rPr>
          <w:spacing w:val="58"/>
        </w:rPr>
        <w:t xml:space="preserve"> </w:t>
      </w:r>
      <w:r>
        <w:t>properly</w:t>
      </w:r>
      <w:r>
        <w:rPr>
          <w:spacing w:val="-9"/>
        </w:rPr>
        <w:t xml:space="preserve"> </w:t>
      </w:r>
      <w:r w:rsidRPr="00156055">
        <w:t>compacted</w:t>
      </w:r>
      <w:r>
        <w:rPr>
          <w:spacing w:val="-9"/>
        </w:rPr>
        <w:t xml:space="preserve"> </w:t>
      </w:r>
      <w:r>
        <w:t>fill.</w:t>
      </w:r>
      <w:r>
        <w:rPr>
          <w:spacing w:val="47"/>
        </w:rPr>
        <w:t xml:space="preserve"> </w:t>
      </w:r>
      <w:r>
        <w:t>Trenches</w:t>
      </w:r>
      <w:r>
        <w:rPr>
          <w:spacing w:val="-6"/>
        </w:rPr>
        <w:t xml:space="preserve"> </w:t>
      </w:r>
      <w:r>
        <w:t>for</w:t>
      </w:r>
      <w:r>
        <w:rPr>
          <w:spacing w:val="-5"/>
        </w:rPr>
        <w:t xml:space="preserve"> </w:t>
      </w:r>
      <w:r>
        <w:t>anchor</w:t>
      </w:r>
      <w:r>
        <w:rPr>
          <w:spacing w:val="-5"/>
        </w:rPr>
        <w:t xml:space="preserve"> </w:t>
      </w:r>
      <w:r>
        <w:t>lugs</w:t>
      </w:r>
      <w:r>
        <w:rPr>
          <w:spacing w:val="-9"/>
        </w:rPr>
        <w:t xml:space="preserve"> </w:t>
      </w:r>
      <w:r>
        <w:t>and</w:t>
      </w:r>
      <w:r>
        <w:rPr>
          <w:spacing w:val="-4"/>
        </w:rPr>
        <w:t xml:space="preserve"> </w:t>
      </w:r>
      <w:r>
        <w:t>curtain</w:t>
      </w:r>
      <w:r>
        <w:rPr>
          <w:spacing w:val="-4"/>
        </w:rPr>
        <w:t xml:space="preserve"> </w:t>
      </w:r>
      <w:r>
        <w:rPr>
          <w:spacing w:val="-2"/>
        </w:rPr>
        <w:t>walls</w:t>
      </w:r>
      <w:r>
        <w:rPr>
          <w:spacing w:val="-4"/>
        </w:rPr>
        <w:t xml:space="preserve"> </w:t>
      </w:r>
      <w:r>
        <w:t>shall</w:t>
      </w:r>
      <w:r>
        <w:rPr>
          <w:spacing w:val="-5"/>
        </w:rPr>
        <w:t xml:space="preserve"> </w:t>
      </w:r>
      <w:r>
        <w:t>be</w:t>
      </w:r>
      <w:r>
        <w:rPr>
          <w:spacing w:val="-7"/>
        </w:rPr>
        <w:t xml:space="preserve"> </w:t>
      </w:r>
      <w:r>
        <w:t>dug</w:t>
      </w:r>
      <w:r>
        <w:rPr>
          <w:spacing w:val="-4"/>
        </w:rPr>
        <w:t xml:space="preserve"> </w:t>
      </w:r>
      <w:r>
        <w:t>by</w:t>
      </w:r>
      <w:r>
        <w:rPr>
          <w:spacing w:val="-6"/>
        </w:rPr>
        <w:t xml:space="preserve"> </w:t>
      </w:r>
      <w:r>
        <w:t>hand.</w:t>
      </w:r>
      <w:r>
        <w:rPr>
          <w:spacing w:val="54"/>
        </w:rPr>
        <w:t xml:space="preserve"> </w:t>
      </w:r>
      <w:r>
        <w:t>The</w:t>
      </w:r>
      <w:r>
        <w:rPr>
          <w:spacing w:val="-9"/>
        </w:rPr>
        <w:t xml:space="preserve"> </w:t>
      </w:r>
      <w:r>
        <w:t>subgrade</w:t>
      </w:r>
      <w:r>
        <w:rPr>
          <w:spacing w:val="-7"/>
        </w:rPr>
        <w:t xml:space="preserve"> </w:t>
      </w:r>
      <w:r>
        <w:t>should</w:t>
      </w:r>
      <w:r>
        <w:rPr>
          <w:spacing w:val="-7"/>
        </w:rPr>
        <w:t xml:space="preserve"> </w:t>
      </w:r>
      <w:r>
        <w:t>be</w:t>
      </w:r>
      <w:r>
        <w:rPr>
          <w:spacing w:val="-9"/>
        </w:rPr>
        <w:t xml:space="preserve"> </w:t>
      </w:r>
      <w:r>
        <w:t>moist</w:t>
      </w:r>
      <w:r>
        <w:rPr>
          <w:spacing w:val="-8"/>
        </w:rPr>
        <w:t xml:space="preserve"> </w:t>
      </w:r>
      <w:r>
        <w:rPr>
          <w:spacing w:val="-2"/>
        </w:rPr>
        <w:t>during</w:t>
      </w:r>
      <w:r>
        <w:rPr>
          <w:spacing w:val="-4"/>
        </w:rPr>
        <w:t xml:space="preserve"> </w:t>
      </w:r>
      <w:r>
        <w:t>concrete</w:t>
      </w:r>
      <w:r>
        <w:rPr>
          <w:spacing w:val="-7"/>
        </w:rPr>
        <w:t xml:space="preserve"> </w:t>
      </w:r>
      <w:r>
        <w:t>placement.</w:t>
      </w:r>
      <w:r>
        <w:rPr>
          <w:spacing w:val="50"/>
        </w:rPr>
        <w:t xml:space="preserve"> </w:t>
      </w:r>
      <w:r>
        <w:t>Curtain</w:t>
      </w:r>
      <w:r>
        <w:rPr>
          <w:spacing w:val="-7"/>
        </w:rPr>
        <w:t xml:space="preserve"> </w:t>
      </w:r>
      <w:r>
        <w:rPr>
          <w:spacing w:val="-2"/>
        </w:rPr>
        <w:t>walls</w:t>
      </w:r>
      <w:r>
        <w:rPr>
          <w:spacing w:val="-6"/>
        </w:rPr>
        <w:t xml:space="preserve"> </w:t>
      </w:r>
      <w:r>
        <w:t>and</w:t>
      </w:r>
      <w:r>
        <w:rPr>
          <w:spacing w:val="-7"/>
        </w:rPr>
        <w:t xml:space="preserve"> </w:t>
      </w:r>
      <w:r>
        <w:t>anchor</w:t>
      </w:r>
      <w:r>
        <w:rPr>
          <w:spacing w:val="40"/>
        </w:rPr>
        <w:t xml:space="preserve"> </w:t>
      </w:r>
      <w:r>
        <w:t>lugs</w:t>
      </w:r>
      <w:r>
        <w:rPr>
          <w:spacing w:val="-6"/>
        </w:rPr>
        <w:t xml:space="preserve"> </w:t>
      </w:r>
      <w:r>
        <w:t>should</w:t>
      </w:r>
      <w:r>
        <w:rPr>
          <w:spacing w:val="-7"/>
        </w:rPr>
        <w:t xml:space="preserve"> </w:t>
      </w:r>
      <w:r>
        <w:t>be</w:t>
      </w:r>
      <w:r>
        <w:rPr>
          <w:spacing w:val="-7"/>
        </w:rPr>
        <w:t xml:space="preserve"> </w:t>
      </w:r>
      <w:r>
        <w:rPr>
          <w:spacing w:val="-2"/>
        </w:rPr>
        <w:t>poured</w:t>
      </w:r>
      <w:r>
        <w:rPr>
          <w:spacing w:val="-9"/>
        </w:rPr>
        <w:t xml:space="preserve"> </w:t>
      </w:r>
      <w:r>
        <w:t>monolithic</w:t>
      </w:r>
      <w:r>
        <w:rPr>
          <w:spacing w:val="-4"/>
        </w:rPr>
        <w:t xml:space="preserve"> </w:t>
      </w:r>
      <w:r>
        <w:t>with</w:t>
      </w:r>
      <w:r>
        <w:rPr>
          <w:spacing w:val="-4"/>
        </w:rPr>
        <w:t xml:space="preserve"> </w:t>
      </w:r>
      <w:r>
        <w:t>the</w:t>
      </w:r>
      <w:r>
        <w:rPr>
          <w:spacing w:val="-9"/>
        </w:rPr>
        <w:t xml:space="preserve"> </w:t>
      </w:r>
      <w:r>
        <w:t>flume</w:t>
      </w:r>
      <w:r>
        <w:rPr>
          <w:spacing w:val="-4"/>
        </w:rPr>
        <w:t xml:space="preserve"> </w:t>
      </w:r>
      <w:r>
        <w:rPr>
          <w:spacing w:val="-2"/>
        </w:rPr>
        <w:t>slab.</w:t>
      </w:r>
      <w:r>
        <w:rPr>
          <w:spacing w:val="50"/>
        </w:rPr>
        <w:t xml:space="preserve"> </w:t>
      </w:r>
      <w:r>
        <w:t>If</w:t>
      </w:r>
      <w:r>
        <w:rPr>
          <w:spacing w:val="-6"/>
        </w:rPr>
        <w:t xml:space="preserve"> </w:t>
      </w:r>
      <w:r>
        <w:rPr>
          <w:spacing w:val="-2"/>
        </w:rPr>
        <w:t>conditions</w:t>
      </w:r>
      <w:r>
        <w:rPr>
          <w:spacing w:val="-4"/>
        </w:rPr>
        <w:t xml:space="preserve"> </w:t>
      </w:r>
      <w:r>
        <w:t>dictate,</w:t>
      </w:r>
      <w:r>
        <w:rPr>
          <w:spacing w:val="-5"/>
        </w:rPr>
        <w:t xml:space="preserve"> </w:t>
      </w:r>
      <w:r>
        <w:rPr>
          <w:spacing w:val="-2"/>
        </w:rPr>
        <w:t>these</w:t>
      </w:r>
      <w:r>
        <w:rPr>
          <w:spacing w:val="-7"/>
        </w:rPr>
        <w:t xml:space="preserve"> </w:t>
      </w:r>
      <w:r>
        <w:t>may</w:t>
      </w:r>
      <w:r w:rsidR="00156055">
        <w:t xml:space="preserve"> </w:t>
      </w:r>
      <w:r>
        <w:rPr>
          <w:color w:val="231F20"/>
          <w:spacing w:val="-1"/>
        </w:rPr>
        <w:t>be</w:t>
      </w:r>
      <w:r>
        <w:rPr>
          <w:color w:val="231F20"/>
          <w:spacing w:val="-7"/>
        </w:rPr>
        <w:t xml:space="preserve"> </w:t>
      </w:r>
      <w:r>
        <w:rPr>
          <w:color w:val="231F20"/>
          <w:spacing w:val="-1"/>
        </w:rPr>
        <w:t>poured</w:t>
      </w:r>
      <w:r>
        <w:rPr>
          <w:color w:val="231F20"/>
          <w:spacing w:val="-9"/>
        </w:rPr>
        <w:t xml:space="preserve"> </w:t>
      </w:r>
      <w:r>
        <w:rPr>
          <w:color w:val="231F20"/>
          <w:spacing w:val="-2"/>
        </w:rPr>
        <w:t>separately,</w:t>
      </w:r>
      <w:r>
        <w:rPr>
          <w:color w:val="231F20"/>
          <w:spacing w:val="-5"/>
        </w:rPr>
        <w:t xml:space="preserve"> </w:t>
      </w:r>
      <w:r>
        <w:rPr>
          <w:color w:val="231F20"/>
          <w:spacing w:val="-2"/>
        </w:rPr>
        <w:t>provided</w:t>
      </w:r>
      <w:r>
        <w:rPr>
          <w:color w:val="231F20"/>
          <w:spacing w:val="-7"/>
        </w:rPr>
        <w:t xml:space="preserve"> </w:t>
      </w:r>
      <w:r>
        <w:rPr>
          <w:color w:val="231F20"/>
          <w:spacing w:val="-1"/>
        </w:rPr>
        <w:t>that</w:t>
      </w:r>
      <w:r>
        <w:rPr>
          <w:color w:val="231F20"/>
          <w:spacing w:val="-8"/>
        </w:rPr>
        <w:t xml:space="preserve"> </w:t>
      </w:r>
      <w:r>
        <w:rPr>
          <w:color w:val="231F20"/>
        </w:rPr>
        <w:t>the</w:t>
      </w:r>
      <w:r>
        <w:rPr>
          <w:color w:val="231F20"/>
          <w:spacing w:val="-9"/>
        </w:rPr>
        <w:t xml:space="preserve"> </w:t>
      </w:r>
      <w:r>
        <w:rPr>
          <w:color w:val="231F20"/>
          <w:spacing w:val="-1"/>
        </w:rPr>
        <w:t>designing</w:t>
      </w:r>
      <w:r>
        <w:rPr>
          <w:color w:val="231F20"/>
          <w:spacing w:val="-6"/>
        </w:rPr>
        <w:t xml:space="preserve"> </w:t>
      </w:r>
      <w:r>
        <w:rPr>
          <w:color w:val="231F20"/>
          <w:spacing w:val="-1"/>
        </w:rPr>
        <w:t>professional</w:t>
      </w:r>
      <w:r>
        <w:rPr>
          <w:color w:val="231F20"/>
          <w:spacing w:val="-7"/>
        </w:rPr>
        <w:t xml:space="preserve"> </w:t>
      </w:r>
      <w:r>
        <w:rPr>
          <w:color w:val="231F20"/>
          <w:spacing w:val="-1"/>
        </w:rPr>
        <w:t>engineer</w:t>
      </w:r>
      <w:r>
        <w:rPr>
          <w:color w:val="231F20"/>
          <w:spacing w:val="-8"/>
        </w:rPr>
        <w:t xml:space="preserve"> </w:t>
      </w:r>
      <w:r>
        <w:rPr>
          <w:color w:val="231F20"/>
          <w:spacing w:val="-2"/>
        </w:rPr>
        <w:t>approves</w:t>
      </w:r>
      <w:r>
        <w:rPr>
          <w:color w:val="231F20"/>
          <w:spacing w:val="-6"/>
        </w:rPr>
        <w:t xml:space="preserve"> </w:t>
      </w:r>
      <w:r>
        <w:rPr>
          <w:color w:val="231F20"/>
        </w:rPr>
        <w:t>a</w:t>
      </w:r>
      <w:r>
        <w:rPr>
          <w:color w:val="231F20"/>
          <w:spacing w:val="71"/>
        </w:rPr>
        <w:t xml:space="preserve"> </w:t>
      </w:r>
      <w:r>
        <w:rPr>
          <w:color w:val="231F20"/>
          <w:spacing w:val="-1"/>
        </w:rPr>
        <w:t>proper</w:t>
      </w:r>
      <w:r>
        <w:rPr>
          <w:color w:val="231F20"/>
          <w:spacing w:val="-8"/>
        </w:rPr>
        <w:t xml:space="preserve"> </w:t>
      </w:r>
      <w:r>
        <w:rPr>
          <w:color w:val="231F20"/>
          <w:spacing w:val="-2"/>
        </w:rPr>
        <w:t>construction</w:t>
      </w:r>
      <w:r>
        <w:rPr>
          <w:color w:val="231F20"/>
          <w:spacing w:val="-9"/>
        </w:rPr>
        <w:t xml:space="preserve"> </w:t>
      </w:r>
      <w:r>
        <w:rPr>
          <w:color w:val="231F20"/>
          <w:spacing w:val="-1"/>
        </w:rPr>
        <w:t>joint</w:t>
      </w:r>
      <w:r>
        <w:rPr>
          <w:color w:val="231F20"/>
          <w:spacing w:val="-10"/>
        </w:rPr>
        <w:t xml:space="preserve"> </w:t>
      </w:r>
      <w:r>
        <w:rPr>
          <w:color w:val="231F20"/>
          <w:spacing w:val="-1"/>
        </w:rPr>
        <w:t>with</w:t>
      </w:r>
      <w:r>
        <w:rPr>
          <w:color w:val="231F20"/>
          <w:spacing w:val="-7"/>
        </w:rPr>
        <w:t xml:space="preserve"> </w:t>
      </w:r>
      <w:r>
        <w:rPr>
          <w:color w:val="231F20"/>
          <w:spacing w:val="-2"/>
        </w:rPr>
        <w:t>dowels</w:t>
      </w:r>
      <w:r>
        <w:rPr>
          <w:color w:val="231F20"/>
          <w:spacing w:val="-6"/>
        </w:rPr>
        <w:t xml:space="preserve"> </w:t>
      </w:r>
      <w:r>
        <w:rPr>
          <w:color w:val="231F20"/>
          <w:spacing w:val="-1"/>
        </w:rPr>
        <w:t>and</w:t>
      </w:r>
      <w:r>
        <w:rPr>
          <w:color w:val="231F20"/>
          <w:spacing w:val="-9"/>
        </w:rPr>
        <w:t xml:space="preserve"> </w:t>
      </w:r>
      <w:r>
        <w:rPr>
          <w:color w:val="231F20"/>
          <w:spacing w:val="-2"/>
        </w:rPr>
        <w:t>keyway.</w:t>
      </w:r>
    </w:p>
    <w:p w14:paraId="038B5082" w14:textId="332EEB86" w:rsidR="00156055" w:rsidRDefault="00156055">
      <w:r>
        <w:br w:type="page"/>
      </w:r>
    </w:p>
    <w:p w14:paraId="3DAB6AFA" w14:textId="3AC9FC6C" w:rsidR="00F25A63" w:rsidRDefault="00F25A63" w:rsidP="0021656B">
      <w:pPr>
        <w:pStyle w:val="BTreduced"/>
        <w:rPr>
          <w:sz w:val="17"/>
          <w:szCs w:val="17"/>
        </w:rPr>
      </w:pPr>
      <w:r>
        <w:rPr>
          <w:noProof/>
        </w:rPr>
        <w:lastRenderedPageBreak/>
        <mc:AlternateContent>
          <mc:Choice Requires="wpg">
            <w:drawing>
              <wp:anchor distT="0" distB="0" distL="114300" distR="114300" simplePos="0" relativeHeight="251696128" behindDoc="0" locked="0" layoutInCell="1" allowOverlap="1" wp14:anchorId="1A0273D5" wp14:editId="69439919">
                <wp:simplePos x="1080770" y="802640"/>
                <wp:positionH relativeFrom="margin">
                  <wp:align>center</wp:align>
                </wp:positionH>
                <wp:positionV relativeFrom="paragraph">
                  <wp:posOffset>8890</wp:posOffset>
                </wp:positionV>
                <wp:extent cx="5614416" cy="7397496"/>
                <wp:effectExtent l="0" t="0" r="5715" b="13335"/>
                <wp:wrapTopAndBottom/>
                <wp:docPr id="167" name="Group 167" descr="Figure 8.9. Paved flum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4416" cy="7397496"/>
                          <a:chOff x="0" y="0"/>
                          <a:chExt cx="8842" cy="11654"/>
                        </a:xfrm>
                      </wpg:grpSpPr>
                      <pic:pic xmlns:pic="http://schemas.openxmlformats.org/drawingml/2006/picture">
                        <pic:nvPicPr>
                          <pic:cNvPr id="168" name="Picture 8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116" y="74"/>
                            <a:ext cx="8623" cy="11536"/>
                          </a:xfrm>
                          <a:prstGeom prst="rect">
                            <a:avLst/>
                          </a:prstGeom>
                          <a:noFill/>
                          <a:extLst>
                            <a:ext uri="{909E8E84-426E-40DD-AFC4-6F175D3DCCD1}">
                              <a14:hiddenFill xmlns:a14="http://schemas.microsoft.com/office/drawing/2010/main">
                                <a:solidFill>
                                  <a:srgbClr val="FFFFFF"/>
                                </a:solidFill>
                              </a14:hiddenFill>
                            </a:ext>
                          </a:extLst>
                        </pic:spPr>
                      </pic:pic>
                      <wpg:grpSp>
                        <wpg:cNvPr id="169" name="Group 86"/>
                        <wpg:cNvGrpSpPr>
                          <a:grpSpLocks/>
                        </wpg:cNvGrpSpPr>
                        <wpg:grpSpPr bwMode="auto">
                          <a:xfrm>
                            <a:off x="15" y="15"/>
                            <a:ext cx="8812" cy="11624"/>
                            <a:chOff x="15" y="15"/>
                            <a:chExt cx="8812" cy="11624"/>
                          </a:xfrm>
                        </wpg:grpSpPr>
                        <wps:wsp>
                          <wps:cNvPr id="170" name="Freeform 87"/>
                          <wps:cNvSpPr>
                            <a:spLocks/>
                          </wps:cNvSpPr>
                          <wps:spPr bwMode="auto">
                            <a:xfrm>
                              <a:off x="15" y="15"/>
                              <a:ext cx="8812" cy="11624"/>
                            </a:xfrm>
                            <a:custGeom>
                              <a:avLst/>
                              <a:gdLst>
                                <a:gd name="T0" fmla="*/ 0 w 8812"/>
                                <a:gd name="T1" fmla="*/ 15 h 11624"/>
                                <a:gd name="T2" fmla="*/ 8812 w 8812"/>
                                <a:gd name="T3" fmla="*/ 15 h 11624"/>
                                <a:gd name="T4" fmla="*/ 8812 w 8812"/>
                                <a:gd name="T5" fmla="*/ 11639 h 11624"/>
                                <a:gd name="T6" fmla="*/ 0 w 8812"/>
                                <a:gd name="T7" fmla="*/ 11639 h 11624"/>
                                <a:gd name="T8" fmla="*/ 0 w 8812"/>
                                <a:gd name="T9" fmla="*/ 15 h 1162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812" h="11624">
                                  <a:moveTo>
                                    <a:pt x="0" y="0"/>
                                  </a:moveTo>
                                  <a:lnTo>
                                    <a:pt x="8812" y="0"/>
                                  </a:lnTo>
                                  <a:lnTo>
                                    <a:pt x="8812" y="11624"/>
                                  </a:lnTo>
                                  <a:lnTo>
                                    <a:pt x="0" y="11624"/>
                                  </a:lnTo>
                                  <a:lnTo>
                                    <a:pt x="0" y="0"/>
                                  </a:lnTo>
                                  <a:close/>
                                </a:path>
                              </a:pathLst>
                            </a:custGeom>
                            <a:noFill/>
                            <a:ln w="190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511DF01B" id="Group 167" o:spid="_x0000_s1026" alt="Figure 8.9. Paved flume" style="position:absolute;margin-left:0;margin-top:.7pt;width:442.1pt;height:582.5pt;z-index:251696128;mso-position-horizontal:center;mso-position-horizontal-relative:margin;mso-width-relative:margin;mso-height-relative:margin" coordsize="8842,116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">
                <v:shape id="Picture 85" o:spid="_x0000_s1027" type="#_x0000_t75" style="position:absolute;left:116;top:74;width:8623;height:11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">
                  <v:imagedata r:id="rId83" o:title=""/>
                </v:shape>
                <v:group id="Group 86" o:spid="_x0000_s1028" style="position:absolute;left:15;top:15;width:8812;height:11624" coordorigin="15,15" coordsize="8812,11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">
                  <v:shape id="Freeform 87" o:spid="_x0000_s1029" style="position:absolute;left:15;top:15;width:8812;height:11624;visibility:visible;mso-wrap-style:square;v-text-anchor:top" coordsize="8812,11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" path="m,l8812,r,11624l,11624,,xe" filled="f" strokecolor="#231f20" strokeweight="1.5pt">
                    <v:path arrowok="t" o:connecttype="custom" o:connectlocs="0,15;8812,15;8812,11639;0,11639;0,15" o:connectangles="0,0,0,0,0"/>
                  </v:shape>
                </v:group>
                <w10:wrap type="topAndBottom" anchorx="margin"/>
              </v:group>
            </w:pict>
          </mc:Fallback>
        </mc:AlternateContent>
      </w:r>
    </w:p>
    <w:p w14:paraId="7433DB33" w14:textId="5E396ED7" w:rsidR="00F25A63" w:rsidRDefault="00F25A63" w:rsidP="002A1BE6">
      <w:pPr>
        <w:pStyle w:val="Figureheading"/>
        <w:rPr>
          <w:bCs/>
        </w:rPr>
      </w:pPr>
      <w:bookmarkStart w:id="186" w:name="Figure_6.11._Paved_Flume"/>
      <w:bookmarkStart w:id="187" w:name="_Toc516818741"/>
      <w:bookmarkEnd w:id="186"/>
      <w:r>
        <w:t>Figure</w:t>
      </w:r>
      <w:r>
        <w:rPr>
          <w:spacing w:val="1"/>
        </w:rPr>
        <w:t xml:space="preserve"> </w:t>
      </w:r>
      <w:r>
        <w:t>8.</w:t>
      </w:r>
      <w:r w:rsidR="00215343">
        <w:t>9</w:t>
      </w:r>
      <w:r>
        <w:t>.</w:t>
      </w:r>
      <w:r>
        <w:rPr>
          <w:spacing w:val="36"/>
        </w:rPr>
        <w:t xml:space="preserve"> </w:t>
      </w:r>
      <w:r>
        <w:t xml:space="preserve">Paved </w:t>
      </w:r>
      <w:r w:rsidR="0021656B">
        <w:t>f</w:t>
      </w:r>
      <w:r>
        <w:t>lume</w:t>
      </w:r>
      <w:bookmarkEnd w:id="187"/>
    </w:p>
    <w:p w14:paraId="046D2054" w14:textId="77777777" w:rsidR="00F25A63" w:rsidRDefault="00F25A63" w:rsidP="00E20E22">
      <w:pPr>
        <w:pStyle w:val="BTredcent"/>
        <w:rPr>
          <w:rFonts w:hAnsi="Arial"/>
          <w:szCs w:val="16"/>
        </w:rPr>
      </w:pPr>
      <w:r>
        <w:t>Source:</w:t>
      </w:r>
      <w:r>
        <w:rPr>
          <w:spacing w:val="32"/>
        </w:rPr>
        <w:t xml:space="preserve"> </w:t>
      </w:r>
      <w:r>
        <w:t>Virginia</w:t>
      </w:r>
      <w:r>
        <w:rPr>
          <w:spacing w:val="-5"/>
        </w:rPr>
        <w:t xml:space="preserve"> </w:t>
      </w:r>
      <w:r>
        <w:rPr>
          <w:spacing w:val="-2"/>
        </w:rPr>
        <w:t>D&amp;HT</w:t>
      </w:r>
    </w:p>
    <w:p w14:paraId="697DE019" w14:textId="71E5893B" w:rsidR="0021656B" w:rsidRDefault="0021656B">
      <w:pPr>
        <w:rPr>
          <w:rFonts w:ascii="Arial" w:eastAsia="Arial" w:hAnsi="Arial" w:cs="Arial"/>
          <w:sz w:val="16"/>
          <w:szCs w:val="16"/>
        </w:rPr>
      </w:pPr>
      <w:r>
        <w:rPr>
          <w:rFonts w:ascii="Arial" w:eastAsia="Arial" w:hAnsi="Arial" w:cs="Arial"/>
          <w:sz w:val="16"/>
          <w:szCs w:val="16"/>
        </w:rPr>
        <w:br w:type="page"/>
      </w:r>
    </w:p>
    <w:p w14:paraId="5571E2CC" w14:textId="2C75D4B7" w:rsidR="00F25A63" w:rsidRDefault="002A0EE9" w:rsidP="002A0EE9">
      <w:pPr>
        <w:pStyle w:val="Heading2"/>
        <w:rPr>
          <w:b w:val="0"/>
          <w:bCs w:val="0"/>
        </w:rPr>
      </w:pPr>
      <w:bookmarkStart w:id="188" w:name="6.12_Diversion"/>
      <w:bookmarkStart w:id="189" w:name="_Toc509759709"/>
      <w:bookmarkStart w:id="190" w:name="_Toc526238271"/>
      <w:bookmarkEnd w:id="188"/>
      <w:r>
        <w:lastRenderedPageBreak/>
        <w:t xml:space="preserve">8.12 </w:t>
      </w:r>
      <w:r w:rsidR="00F25A63">
        <w:t>Diversion</w:t>
      </w:r>
      <w:bookmarkEnd w:id="189"/>
      <w:bookmarkEnd w:id="190"/>
    </w:p>
    <w:p w14:paraId="0D167C5C" w14:textId="480548FE" w:rsidR="00F25A63" w:rsidRPr="002A0EE9" w:rsidRDefault="00F25A63" w:rsidP="0019671A">
      <w:pPr>
        <w:pStyle w:val="Heading4"/>
      </w:pPr>
      <w:r w:rsidRPr="002A0EE9">
        <w:t>Definition</w:t>
      </w:r>
    </w:p>
    <w:p w14:paraId="32AD9D81" w14:textId="1CE5A282" w:rsidR="00F25A63" w:rsidRDefault="0021656B" w:rsidP="0021656B">
      <w:pPr>
        <w:pStyle w:val="BodyText"/>
      </w:pPr>
      <w:r>
        <w:rPr>
          <w:noProof/>
        </w:rPr>
        <w:drawing>
          <wp:anchor distT="0" distB="0" distL="114300" distR="114300" simplePos="0" relativeHeight="251669504" behindDoc="1" locked="0" layoutInCell="1" allowOverlap="1" wp14:anchorId="1B0F4602" wp14:editId="14742D66">
            <wp:simplePos x="0" y="0"/>
            <wp:positionH relativeFrom="margin">
              <wp:align>right</wp:align>
            </wp:positionH>
            <wp:positionV relativeFrom="paragraph">
              <wp:posOffset>4445</wp:posOffset>
            </wp:positionV>
            <wp:extent cx="2194560" cy="2194560"/>
            <wp:effectExtent l="0" t="0" r="0" b="0"/>
            <wp:wrapTight wrapText="bothSides">
              <wp:wrapPolygon edited="0">
                <wp:start x="0" y="0"/>
                <wp:lineTo x="0" y="21375"/>
                <wp:lineTo x="21375" y="21375"/>
                <wp:lineTo x="21375" y="0"/>
                <wp:lineTo x="0" y="0"/>
              </wp:wrapPolygon>
            </wp:wrapTight>
            <wp:docPr id="89" name="Picture 89" descr="Photo of completed diver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194560" cy="2194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5A63">
        <w:t>A</w:t>
      </w:r>
      <w:r w:rsidR="00F25A63">
        <w:rPr>
          <w:spacing w:val="-7"/>
        </w:rPr>
        <w:t xml:space="preserve"> </w:t>
      </w:r>
      <w:r w:rsidR="00F25A63">
        <w:t>channel</w:t>
      </w:r>
      <w:r w:rsidR="00F25A63">
        <w:rPr>
          <w:spacing w:val="-7"/>
        </w:rPr>
        <w:t xml:space="preserve"> </w:t>
      </w:r>
      <w:r w:rsidR="00F25A63">
        <w:t>constructed</w:t>
      </w:r>
      <w:r w:rsidR="00F25A63">
        <w:rPr>
          <w:spacing w:val="-7"/>
        </w:rPr>
        <w:t xml:space="preserve"> </w:t>
      </w:r>
      <w:r w:rsidR="00F25A63">
        <w:rPr>
          <w:spacing w:val="-2"/>
        </w:rPr>
        <w:t>across</w:t>
      </w:r>
      <w:r w:rsidR="00F25A63">
        <w:rPr>
          <w:spacing w:val="-6"/>
        </w:rPr>
        <w:t xml:space="preserve"> </w:t>
      </w:r>
      <w:r w:rsidR="00F25A63">
        <w:t>a</w:t>
      </w:r>
      <w:r w:rsidR="00F25A63">
        <w:rPr>
          <w:spacing w:val="-7"/>
        </w:rPr>
        <w:t xml:space="preserve"> </w:t>
      </w:r>
      <w:r w:rsidR="00F25A63">
        <w:t>slope</w:t>
      </w:r>
      <w:r w:rsidR="00F25A63">
        <w:rPr>
          <w:spacing w:val="-7"/>
        </w:rPr>
        <w:t xml:space="preserve"> </w:t>
      </w:r>
      <w:r w:rsidR="00F25A63">
        <w:t>with</w:t>
      </w:r>
      <w:r w:rsidR="00F25A63">
        <w:rPr>
          <w:spacing w:val="-7"/>
        </w:rPr>
        <w:t xml:space="preserve"> </w:t>
      </w:r>
      <w:r w:rsidR="00F25A63">
        <w:t>a</w:t>
      </w:r>
      <w:r w:rsidR="00F25A63">
        <w:rPr>
          <w:spacing w:val="-7"/>
        </w:rPr>
        <w:t xml:space="preserve"> </w:t>
      </w:r>
      <w:r w:rsidR="00F25A63">
        <w:t>supporting</w:t>
      </w:r>
      <w:r w:rsidR="00F25A63">
        <w:rPr>
          <w:spacing w:val="35"/>
        </w:rPr>
        <w:t xml:space="preserve"> </w:t>
      </w:r>
      <w:r w:rsidR="00F25A63">
        <w:t>ridge</w:t>
      </w:r>
      <w:r w:rsidR="00F25A63">
        <w:rPr>
          <w:spacing w:val="-7"/>
        </w:rPr>
        <w:t xml:space="preserve"> </w:t>
      </w:r>
      <w:r w:rsidR="00F25A63">
        <w:t>on</w:t>
      </w:r>
      <w:r w:rsidR="00F25A63">
        <w:rPr>
          <w:spacing w:val="-7"/>
        </w:rPr>
        <w:t xml:space="preserve"> </w:t>
      </w:r>
      <w:r w:rsidR="00F25A63">
        <w:t>the</w:t>
      </w:r>
      <w:r w:rsidR="00F25A63">
        <w:rPr>
          <w:spacing w:val="-7"/>
        </w:rPr>
        <w:t xml:space="preserve"> </w:t>
      </w:r>
      <w:r w:rsidR="00F25A63" w:rsidRPr="0021656B">
        <w:t>lower</w:t>
      </w:r>
      <w:r w:rsidR="00F25A63">
        <w:rPr>
          <w:spacing w:val="-3"/>
        </w:rPr>
        <w:t xml:space="preserve"> </w:t>
      </w:r>
      <w:r w:rsidR="00F25A63">
        <w:t>side.</w:t>
      </w:r>
    </w:p>
    <w:p w14:paraId="55649764" w14:textId="797C43A0" w:rsidR="00F25A63" w:rsidRPr="002A0EE9" w:rsidRDefault="00F25A63" w:rsidP="0019671A">
      <w:pPr>
        <w:pStyle w:val="Heading4"/>
      </w:pPr>
      <w:r w:rsidRPr="002A0EE9">
        <w:t>Purpose</w:t>
      </w:r>
    </w:p>
    <w:p w14:paraId="0F10BFDB" w14:textId="4ADD4511" w:rsidR="00F25A63" w:rsidRDefault="00F25A63" w:rsidP="0021656B">
      <w:pPr>
        <w:pStyle w:val="BodyText"/>
      </w:pPr>
      <w:r>
        <w:rPr>
          <w:spacing w:val="1"/>
        </w:rPr>
        <w:t>To</w:t>
      </w:r>
      <w:r>
        <w:rPr>
          <w:spacing w:val="-9"/>
        </w:rPr>
        <w:t xml:space="preserve"> </w:t>
      </w:r>
      <w:r>
        <w:t>reduce</w:t>
      </w:r>
      <w:r>
        <w:rPr>
          <w:spacing w:val="-7"/>
        </w:rPr>
        <w:t xml:space="preserve"> </w:t>
      </w:r>
      <w:r>
        <w:t>slope</w:t>
      </w:r>
      <w:r>
        <w:rPr>
          <w:spacing w:val="-7"/>
        </w:rPr>
        <w:t xml:space="preserve"> </w:t>
      </w:r>
      <w:r>
        <w:t>length</w:t>
      </w:r>
      <w:r>
        <w:rPr>
          <w:spacing w:val="-7"/>
        </w:rPr>
        <w:t xml:space="preserve"> </w:t>
      </w:r>
      <w:r>
        <w:rPr>
          <w:spacing w:val="-2"/>
        </w:rPr>
        <w:t>and</w:t>
      </w:r>
      <w:r>
        <w:rPr>
          <w:spacing w:val="-7"/>
        </w:rPr>
        <w:t xml:space="preserve"> </w:t>
      </w:r>
      <w:r>
        <w:t>to</w:t>
      </w:r>
      <w:r>
        <w:rPr>
          <w:spacing w:val="-4"/>
        </w:rPr>
        <w:t xml:space="preserve"> </w:t>
      </w:r>
      <w:r>
        <w:t>intercept</w:t>
      </w:r>
      <w:r>
        <w:rPr>
          <w:spacing w:val="-5"/>
        </w:rPr>
        <w:t xml:space="preserve"> </w:t>
      </w:r>
      <w:r>
        <w:t>and</w:t>
      </w:r>
      <w:r>
        <w:rPr>
          <w:spacing w:val="-4"/>
        </w:rPr>
        <w:t xml:space="preserve"> </w:t>
      </w:r>
      <w:r>
        <w:t>divert</w:t>
      </w:r>
      <w:r>
        <w:rPr>
          <w:spacing w:val="21"/>
        </w:rPr>
        <w:t xml:space="preserve"> </w:t>
      </w:r>
      <w:r>
        <w:t>stormwater</w:t>
      </w:r>
      <w:r>
        <w:rPr>
          <w:spacing w:val="-8"/>
        </w:rPr>
        <w:t xml:space="preserve"> </w:t>
      </w:r>
      <w:r>
        <w:t>runoff</w:t>
      </w:r>
      <w:r>
        <w:rPr>
          <w:spacing w:val="-8"/>
        </w:rPr>
        <w:t xml:space="preserve"> </w:t>
      </w:r>
      <w:r>
        <w:t>to</w:t>
      </w:r>
      <w:r>
        <w:rPr>
          <w:spacing w:val="-12"/>
        </w:rPr>
        <w:t xml:space="preserve"> </w:t>
      </w:r>
      <w:r>
        <w:t>stabilized</w:t>
      </w:r>
      <w:r>
        <w:rPr>
          <w:spacing w:val="-7"/>
        </w:rPr>
        <w:t xml:space="preserve"> </w:t>
      </w:r>
      <w:r>
        <w:rPr>
          <w:spacing w:val="-2"/>
        </w:rPr>
        <w:t>outlets</w:t>
      </w:r>
      <w:r>
        <w:rPr>
          <w:spacing w:val="-9"/>
        </w:rPr>
        <w:t xml:space="preserve"> </w:t>
      </w:r>
      <w:r>
        <w:t>at</w:t>
      </w:r>
      <w:r>
        <w:rPr>
          <w:spacing w:val="-8"/>
        </w:rPr>
        <w:t xml:space="preserve"> </w:t>
      </w:r>
      <w:r>
        <w:rPr>
          <w:spacing w:val="-2"/>
        </w:rPr>
        <w:t>nonerosive</w:t>
      </w:r>
      <w:r>
        <w:rPr>
          <w:spacing w:val="41"/>
        </w:rPr>
        <w:t xml:space="preserve"> </w:t>
      </w:r>
      <w:r>
        <w:t>velocities.</w:t>
      </w:r>
    </w:p>
    <w:p w14:paraId="7AEC1594" w14:textId="77777777" w:rsidR="0019671A" w:rsidRDefault="0019671A" w:rsidP="0019671A">
      <w:pPr>
        <w:pStyle w:val="Heading4"/>
        <w:rPr>
          <w:i/>
        </w:rPr>
      </w:pPr>
      <w:r>
        <w:t>Applications</w:t>
      </w:r>
    </w:p>
    <w:p w14:paraId="3CC8B12F" w14:textId="77777777" w:rsidR="00F25A63" w:rsidRPr="009F114D" w:rsidRDefault="00F25A63" w:rsidP="0026286A">
      <w:pPr>
        <w:pStyle w:val="Listnum"/>
        <w:numPr>
          <w:ilvl w:val="0"/>
          <w:numId w:val="43"/>
        </w:numPr>
        <w:ind w:left="990" w:hanging="270"/>
        <w:rPr>
          <w:rFonts w:hAnsi="Arial"/>
        </w:rPr>
      </w:pPr>
      <w:r>
        <w:t>Where</w:t>
      </w:r>
      <w:r w:rsidRPr="009F114D">
        <w:rPr>
          <w:spacing w:val="-9"/>
        </w:rPr>
        <w:t xml:space="preserve"> </w:t>
      </w:r>
      <w:r>
        <w:t>runoff</w:t>
      </w:r>
      <w:r w:rsidRPr="009F114D">
        <w:rPr>
          <w:spacing w:val="-8"/>
        </w:rPr>
        <w:t xml:space="preserve"> </w:t>
      </w:r>
      <w:r>
        <w:t>from</w:t>
      </w:r>
      <w:r w:rsidRPr="009F114D">
        <w:rPr>
          <w:spacing w:val="-8"/>
        </w:rPr>
        <w:t xml:space="preserve"> </w:t>
      </w:r>
      <w:r>
        <w:t>higher</w:t>
      </w:r>
      <w:r w:rsidRPr="009F114D">
        <w:rPr>
          <w:spacing w:val="-8"/>
        </w:rPr>
        <w:t xml:space="preserve"> </w:t>
      </w:r>
      <w:r>
        <w:t>areas</w:t>
      </w:r>
      <w:r w:rsidRPr="009F114D">
        <w:rPr>
          <w:spacing w:val="-9"/>
        </w:rPr>
        <w:t xml:space="preserve"> </w:t>
      </w:r>
      <w:r>
        <w:t>may</w:t>
      </w:r>
      <w:r w:rsidRPr="009F114D">
        <w:rPr>
          <w:spacing w:val="-9"/>
        </w:rPr>
        <w:t xml:space="preserve"> </w:t>
      </w:r>
      <w:r w:rsidRPr="009F114D">
        <w:rPr>
          <w:spacing w:val="-2"/>
        </w:rPr>
        <w:t>damage</w:t>
      </w:r>
      <w:r w:rsidRPr="009F114D">
        <w:rPr>
          <w:spacing w:val="-9"/>
        </w:rPr>
        <w:t xml:space="preserve"> </w:t>
      </w:r>
      <w:r>
        <w:t>property,</w:t>
      </w:r>
      <w:r w:rsidRPr="009F114D">
        <w:rPr>
          <w:spacing w:val="-5"/>
        </w:rPr>
        <w:t xml:space="preserve"> </w:t>
      </w:r>
      <w:r>
        <w:t>cause</w:t>
      </w:r>
      <w:r w:rsidRPr="009F114D">
        <w:rPr>
          <w:spacing w:val="-9"/>
        </w:rPr>
        <w:t xml:space="preserve"> </w:t>
      </w:r>
      <w:r>
        <w:t>erosion,</w:t>
      </w:r>
      <w:r w:rsidRPr="009F114D">
        <w:rPr>
          <w:spacing w:val="-5"/>
        </w:rPr>
        <w:t xml:space="preserve"> </w:t>
      </w:r>
      <w:r w:rsidRPr="009F114D">
        <w:rPr>
          <w:spacing w:val="-3"/>
        </w:rPr>
        <w:t>or</w:t>
      </w:r>
      <w:r w:rsidRPr="009F114D">
        <w:rPr>
          <w:spacing w:val="36"/>
        </w:rPr>
        <w:t xml:space="preserve"> </w:t>
      </w:r>
      <w:r>
        <w:t>interfere</w:t>
      </w:r>
      <w:r w:rsidRPr="009F114D">
        <w:rPr>
          <w:spacing w:val="-9"/>
        </w:rPr>
        <w:t xml:space="preserve"> </w:t>
      </w:r>
      <w:r>
        <w:t>with</w:t>
      </w:r>
      <w:r w:rsidRPr="009F114D">
        <w:rPr>
          <w:spacing w:val="-9"/>
        </w:rPr>
        <w:t xml:space="preserve"> </w:t>
      </w:r>
      <w:r>
        <w:t>the</w:t>
      </w:r>
      <w:r w:rsidRPr="009F114D">
        <w:rPr>
          <w:spacing w:val="-9"/>
        </w:rPr>
        <w:t xml:space="preserve"> </w:t>
      </w:r>
      <w:r w:rsidRPr="009F114D">
        <w:rPr>
          <w:spacing w:val="-2"/>
        </w:rPr>
        <w:t>establishment</w:t>
      </w:r>
      <w:r w:rsidRPr="009F114D">
        <w:rPr>
          <w:spacing w:val="-7"/>
        </w:rPr>
        <w:t xml:space="preserve"> </w:t>
      </w:r>
      <w:r>
        <w:t>of</w:t>
      </w:r>
      <w:r w:rsidRPr="009F114D">
        <w:rPr>
          <w:spacing w:val="-5"/>
        </w:rPr>
        <w:t xml:space="preserve"> </w:t>
      </w:r>
      <w:r>
        <w:t>vegetation</w:t>
      </w:r>
      <w:r w:rsidRPr="009F114D">
        <w:rPr>
          <w:spacing w:val="-7"/>
        </w:rPr>
        <w:t xml:space="preserve"> </w:t>
      </w:r>
      <w:r>
        <w:t>on</w:t>
      </w:r>
      <w:r w:rsidRPr="009F114D">
        <w:rPr>
          <w:spacing w:val="-7"/>
        </w:rPr>
        <w:t xml:space="preserve"> </w:t>
      </w:r>
      <w:r>
        <w:t>lower</w:t>
      </w:r>
      <w:r w:rsidRPr="009F114D">
        <w:rPr>
          <w:spacing w:val="-8"/>
        </w:rPr>
        <w:t xml:space="preserve"> </w:t>
      </w:r>
      <w:r>
        <w:t>areas.</w:t>
      </w:r>
    </w:p>
    <w:p w14:paraId="7A422420" w14:textId="77777777" w:rsidR="00F25A63" w:rsidRPr="009F114D" w:rsidRDefault="00F25A63" w:rsidP="0026286A">
      <w:pPr>
        <w:pStyle w:val="Listnum"/>
        <w:numPr>
          <w:ilvl w:val="0"/>
          <w:numId w:val="43"/>
        </w:numPr>
        <w:ind w:left="990" w:hanging="270"/>
        <w:rPr>
          <w:rFonts w:hAnsi="Arial"/>
        </w:rPr>
      </w:pPr>
      <w:r>
        <w:t>Where</w:t>
      </w:r>
      <w:r w:rsidRPr="009F114D">
        <w:rPr>
          <w:spacing w:val="-9"/>
        </w:rPr>
        <w:t xml:space="preserve"> </w:t>
      </w:r>
      <w:r>
        <w:t>surface</w:t>
      </w:r>
      <w:r w:rsidRPr="009F114D">
        <w:rPr>
          <w:spacing w:val="-9"/>
        </w:rPr>
        <w:t xml:space="preserve"> </w:t>
      </w:r>
      <w:r>
        <w:t>and/or</w:t>
      </w:r>
      <w:r w:rsidRPr="009F114D">
        <w:rPr>
          <w:spacing w:val="-8"/>
        </w:rPr>
        <w:t xml:space="preserve"> </w:t>
      </w:r>
      <w:r w:rsidRPr="009F114D">
        <w:rPr>
          <w:spacing w:val="-2"/>
        </w:rPr>
        <w:t>shallow</w:t>
      </w:r>
      <w:r w:rsidRPr="009F114D">
        <w:rPr>
          <w:spacing w:val="-7"/>
        </w:rPr>
        <w:t xml:space="preserve"> </w:t>
      </w:r>
      <w:r w:rsidRPr="009F114D">
        <w:rPr>
          <w:spacing w:val="-2"/>
        </w:rPr>
        <w:t>subsurface</w:t>
      </w:r>
      <w:r w:rsidRPr="009F114D">
        <w:rPr>
          <w:spacing w:val="-9"/>
        </w:rPr>
        <w:t xml:space="preserve"> </w:t>
      </w:r>
      <w:r>
        <w:t>flow</w:t>
      </w:r>
      <w:r w:rsidRPr="009F114D">
        <w:rPr>
          <w:spacing w:val="-7"/>
        </w:rPr>
        <w:t xml:space="preserve"> </w:t>
      </w:r>
      <w:r>
        <w:t>are</w:t>
      </w:r>
      <w:r w:rsidRPr="009F114D">
        <w:rPr>
          <w:spacing w:val="-9"/>
        </w:rPr>
        <w:t xml:space="preserve"> </w:t>
      </w:r>
      <w:r w:rsidRPr="009F114D">
        <w:rPr>
          <w:spacing w:val="-2"/>
        </w:rPr>
        <w:t>damaging</w:t>
      </w:r>
      <w:r w:rsidRPr="009F114D">
        <w:rPr>
          <w:spacing w:val="-9"/>
        </w:rPr>
        <w:t xml:space="preserve"> </w:t>
      </w:r>
      <w:r>
        <w:t>upland</w:t>
      </w:r>
      <w:r w:rsidRPr="009F114D">
        <w:rPr>
          <w:spacing w:val="44"/>
        </w:rPr>
        <w:t xml:space="preserve"> </w:t>
      </w:r>
      <w:r>
        <w:t>slopes.</w:t>
      </w:r>
    </w:p>
    <w:p w14:paraId="5670C779" w14:textId="77777777" w:rsidR="00F25A63" w:rsidRPr="009F114D" w:rsidRDefault="00F25A63" w:rsidP="0026286A">
      <w:pPr>
        <w:pStyle w:val="Listnum"/>
        <w:numPr>
          <w:ilvl w:val="0"/>
          <w:numId w:val="43"/>
        </w:numPr>
        <w:ind w:left="990" w:hanging="270"/>
        <w:rPr>
          <w:rFonts w:hAnsi="Arial"/>
        </w:rPr>
      </w:pPr>
      <w:r>
        <w:t>Where</w:t>
      </w:r>
      <w:r w:rsidRPr="009F114D">
        <w:rPr>
          <w:spacing w:val="-9"/>
        </w:rPr>
        <w:t xml:space="preserve"> </w:t>
      </w:r>
      <w:r>
        <w:t>the</w:t>
      </w:r>
      <w:r w:rsidRPr="009F114D">
        <w:rPr>
          <w:spacing w:val="-4"/>
        </w:rPr>
        <w:t xml:space="preserve"> </w:t>
      </w:r>
      <w:r>
        <w:t>slope</w:t>
      </w:r>
      <w:r w:rsidRPr="009F114D">
        <w:rPr>
          <w:spacing w:val="-7"/>
        </w:rPr>
        <w:t xml:space="preserve"> </w:t>
      </w:r>
      <w:r>
        <w:t>length</w:t>
      </w:r>
      <w:r w:rsidRPr="009F114D">
        <w:rPr>
          <w:spacing w:val="-7"/>
        </w:rPr>
        <w:t xml:space="preserve"> </w:t>
      </w:r>
      <w:r w:rsidRPr="009F114D">
        <w:rPr>
          <w:spacing w:val="-2"/>
        </w:rPr>
        <w:t>needs</w:t>
      </w:r>
      <w:r w:rsidRPr="009F114D">
        <w:rPr>
          <w:spacing w:val="-6"/>
        </w:rPr>
        <w:t xml:space="preserve"> </w:t>
      </w:r>
      <w:r>
        <w:t>to</w:t>
      </w:r>
      <w:r w:rsidRPr="009F114D">
        <w:rPr>
          <w:spacing w:val="-4"/>
        </w:rPr>
        <w:t xml:space="preserve"> </w:t>
      </w:r>
      <w:r>
        <w:t>be</w:t>
      </w:r>
      <w:r w:rsidRPr="009F114D">
        <w:rPr>
          <w:spacing w:val="-9"/>
        </w:rPr>
        <w:t xml:space="preserve"> </w:t>
      </w:r>
      <w:r>
        <w:t>reduced</w:t>
      </w:r>
      <w:r w:rsidRPr="009F114D">
        <w:rPr>
          <w:spacing w:val="-6"/>
        </w:rPr>
        <w:t xml:space="preserve"> </w:t>
      </w:r>
      <w:r>
        <w:t>to</w:t>
      </w:r>
      <w:r w:rsidRPr="009F114D">
        <w:rPr>
          <w:spacing w:val="-9"/>
        </w:rPr>
        <w:t xml:space="preserve"> </w:t>
      </w:r>
      <w:r w:rsidRPr="009F114D">
        <w:rPr>
          <w:spacing w:val="-2"/>
        </w:rPr>
        <w:t>minimize</w:t>
      </w:r>
      <w:r w:rsidRPr="009F114D">
        <w:rPr>
          <w:spacing w:val="-7"/>
        </w:rPr>
        <w:t xml:space="preserve"> </w:t>
      </w:r>
      <w:r>
        <w:t>soil</w:t>
      </w:r>
      <w:r w:rsidRPr="009F114D">
        <w:rPr>
          <w:spacing w:val="-5"/>
        </w:rPr>
        <w:t xml:space="preserve"> </w:t>
      </w:r>
      <w:r>
        <w:t>loss.</w:t>
      </w:r>
    </w:p>
    <w:p w14:paraId="3FA163DE" w14:textId="77777777" w:rsidR="00F25A63" w:rsidRPr="00661673" w:rsidRDefault="00F25A63" w:rsidP="0026286A">
      <w:pPr>
        <w:pStyle w:val="Listnum"/>
        <w:numPr>
          <w:ilvl w:val="0"/>
          <w:numId w:val="43"/>
        </w:numPr>
        <w:ind w:left="990" w:hanging="270"/>
      </w:pPr>
      <w:r w:rsidRPr="00661673">
        <w:t>Diversions</w:t>
      </w:r>
      <w:r w:rsidRPr="009F114D">
        <w:rPr>
          <w:spacing w:val="-6"/>
        </w:rPr>
        <w:t xml:space="preserve"> </w:t>
      </w:r>
      <w:r w:rsidRPr="00661673">
        <w:t>are</w:t>
      </w:r>
      <w:r w:rsidRPr="009F114D">
        <w:rPr>
          <w:spacing w:val="-7"/>
        </w:rPr>
        <w:t xml:space="preserve"> </w:t>
      </w:r>
      <w:r w:rsidRPr="00661673">
        <w:t>applicable</w:t>
      </w:r>
      <w:r w:rsidRPr="009F114D">
        <w:rPr>
          <w:spacing w:val="-6"/>
        </w:rPr>
        <w:t xml:space="preserve"> </w:t>
      </w:r>
      <w:r w:rsidRPr="00661673">
        <w:t>only</w:t>
      </w:r>
      <w:r w:rsidRPr="009F114D">
        <w:rPr>
          <w:spacing w:val="-6"/>
        </w:rPr>
        <w:t xml:space="preserve"> </w:t>
      </w:r>
      <w:r w:rsidRPr="00661673">
        <w:t>below</w:t>
      </w:r>
      <w:r w:rsidRPr="009F114D">
        <w:rPr>
          <w:spacing w:val="-7"/>
        </w:rPr>
        <w:t xml:space="preserve"> </w:t>
      </w:r>
      <w:r w:rsidRPr="009F114D">
        <w:rPr>
          <w:spacing w:val="-2"/>
        </w:rPr>
        <w:t>stabilized</w:t>
      </w:r>
      <w:r w:rsidRPr="009F114D">
        <w:rPr>
          <w:spacing w:val="-7"/>
        </w:rPr>
        <w:t xml:space="preserve"> </w:t>
      </w:r>
      <w:r w:rsidRPr="00661673">
        <w:t>or</w:t>
      </w:r>
      <w:r w:rsidRPr="009F114D">
        <w:rPr>
          <w:spacing w:val="-6"/>
        </w:rPr>
        <w:t xml:space="preserve"> </w:t>
      </w:r>
      <w:r w:rsidRPr="00661673">
        <w:t>protected</w:t>
      </w:r>
      <w:r w:rsidRPr="009F114D">
        <w:rPr>
          <w:spacing w:val="-7"/>
        </w:rPr>
        <w:t xml:space="preserve"> </w:t>
      </w:r>
      <w:r w:rsidRPr="00661673">
        <w:t>areas.</w:t>
      </w:r>
      <w:r w:rsidRPr="009F114D">
        <w:rPr>
          <w:spacing w:val="47"/>
        </w:rPr>
        <w:t xml:space="preserve"> </w:t>
      </w:r>
      <w:r w:rsidRPr="00661673">
        <w:t>They</w:t>
      </w:r>
      <w:r w:rsidRPr="009F114D">
        <w:rPr>
          <w:spacing w:val="44"/>
        </w:rPr>
        <w:t xml:space="preserve"> </w:t>
      </w:r>
      <w:r w:rsidRPr="00661673">
        <w:t>should</w:t>
      </w:r>
      <w:r w:rsidRPr="009F114D">
        <w:rPr>
          <w:spacing w:val="-7"/>
        </w:rPr>
        <w:t xml:space="preserve"> </w:t>
      </w:r>
      <w:r w:rsidRPr="00661673">
        <w:t>not</w:t>
      </w:r>
      <w:r w:rsidRPr="009F114D">
        <w:rPr>
          <w:spacing w:val="-8"/>
        </w:rPr>
        <w:t xml:space="preserve"> </w:t>
      </w:r>
      <w:r w:rsidRPr="009F114D">
        <w:rPr>
          <w:spacing w:val="-2"/>
        </w:rPr>
        <w:t>be</w:t>
      </w:r>
      <w:r w:rsidRPr="009F114D">
        <w:rPr>
          <w:spacing w:val="-7"/>
        </w:rPr>
        <w:t xml:space="preserve"> </w:t>
      </w:r>
      <w:r w:rsidRPr="00661673">
        <w:t>used</w:t>
      </w:r>
      <w:r w:rsidRPr="009F114D">
        <w:rPr>
          <w:spacing w:val="-9"/>
        </w:rPr>
        <w:t xml:space="preserve"> </w:t>
      </w:r>
      <w:r w:rsidRPr="009F114D">
        <w:rPr>
          <w:spacing w:val="-2"/>
        </w:rPr>
        <w:t>below</w:t>
      </w:r>
      <w:r w:rsidRPr="009F114D">
        <w:rPr>
          <w:spacing w:val="-7"/>
        </w:rPr>
        <w:t xml:space="preserve"> </w:t>
      </w:r>
      <w:r w:rsidRPr="00661673">
        <w:t>high</w:t>
      </w:r>
      <w:r w:rsidRPr="009F114D">
        <w:rPr>
          <w:spacing w:val="-7"/>
        </w:rPr>
        <w:t xml:space="preserve"> </w:t>
      </w:r>
      <w:r w:rsidRPr="00661673">
        <w:t>sediment–producing</w:t>
      </w:r>
      <w:r w:rsidRPr="009F114D">
        <w:rPr>
          <w:spacing w:val="-6"/>
        </w:rPr>
        <w:t xml:space="preserve"> </w:t>
      </w:r>
      <w:r w:rsidRPr="00661673">
        <w:t>areas,</w:t>
      </w:r>
      <w:r w:rsidRPr="009F114D">
        <w:rPr>
          <w:spacing w:val="-8"/>
        </w:rPr>
        <w:t xml:space="preserve"> </w:t>
      </w:r>
      <w:r w:rsidRPr="00661673">
        <w:t>unless</w:t>
      </w:r>
      <w:r w:rsidRPr="009F114D">
        <w:rPr>
          <w:spacing w:val="-6"/>
        </w:rPr>
        <w:t xml:space="preserve"> </w:t>
      </w:r>
      <w:r w:rsidRPr="009F114D">
        <w:rPr>
          <w:spacing w:val="-2"/>
        </w:rPr>
        <w:t>land</w:t>
      </w:r>
      <w:r w:rsidRPr="009F114D">
        <w:rPr>
          <w:spacing w:val="35"/>
        </w:rPr>
        <w:t xml:space="preserve"> </w:t>
      </w:r>
      <w:r w:rsidRPr="009F114D">
        <w:rPr>
          <w:spacing w:val="-2"/>
        </w:rPr>
        <w:t>treatment</w:t>
      </w:r>
      <w:r w:rsidRPr="009F114D">
        <w:rPr>
          <w:spacing w:val="-7"/>
        </w:rPr>
        <w:t xml:space="preserve"> </w:t>
      </w:r>
      <w:r w:rsidRPr="00661673">
        <w:t>practices</w:t>
      </w:r>
      <w:r w:rsidRPr="009F114D">
        <w:rPr>
          <w:spacing w:val="-9"/>
        </w:rPr>
        <w:t xml:space="preserve"> </w:t>
      </w:r>
      <w:r w:rsidRPr="009F114D">
        <w:rPr>
          <w:spacing w:val="-2"/>
        </w:rPr>
        <w:t>or</w:t>
      </w:r>
      <w:r w:rsidRPr="009F114D">
        <w:rPr>
          <w:spacing w:val="-8"/>
        </w:rPr>
        <w:t xml:space="preserve"> </w:t>
      </w:r>
      <w:r w:rsidRPr="009F114D">
        <w:rPr>
          <w:spacing w:val="-2"/>
        </w:rPr>
        <w:t>structural</w:t>
      </w:r>
      <w:r w:rsidRPr="009F114D">
        <w:rPr>
          <w:spacing w:val="-12"/>
        </w:rPr>
        <w:t xml:space="preserve"> </w:t>
      </w:r>
      <w:r w:rsidRPr="009F114D">
        <w:rPr>
          <w:spacing w:val="-2"/>
        </w:rPr>
        <w:t>measures</w:t>
      </w:r>
      <w:r w:rsidRPr="009F114D">
        <w:rPr>
          <w:spacing w:val="-9"/>
        </w:rPr>
        <w:t xml:space="preserve"> </w:t>
      </w:r>
      <w:r w:rsidRPr="00661673">
        <w:t>designed</w:t>
      </w:r>
      <w:r w:rsidRPr="009F114D">
        <w:rPr>
          <w:spacing w:val="-6"/>
        </w:rPr>
        <w:t xml:space="preserve"> </w:t>
      </w:r>
      <w:r w:rsidRPr="00661673">
        <w:t>to</w:t>
      </w:r>
      <w:r w:rsidRPr="009F114D">
        <w:rPr>
          <w:spacing w:val="-12"/>
        </w:rPr>
        <w:t xml:space="preserve"> </w:t>
      </w:r>
      <w:r w:rsidRPr="00661673">
        <w:t>prevent</w:t>
      </w:r>
      <w:r w:rsidRPr="009F114D">
        <w:rPr>
          <w:spacing w:val="-8"/>
        </w:rPr>
        <w:t xml:space="preserve"> </w:t>
      </w:r>
      <w:r w:rsidRPr="009F114D">
        <w:rPr>
          <w:spacing w:val="-3"/>
        </w:rPr>
        <w:t>damaging</w:t>
      </w:r>
      <w:r w:rsidRPr="009F114D">
        <w:rPr>
          <w:spacing w:val="44"/>
        </w:rPr>
        <w:t xml:space="preserve"> </w:t>
      </w:r>
      <w:r w:rsidRPr="009F114D">
        <w:rPr>
          <w:spacing w:val="-2"/>
        </w:rPr>
        <w:t>accumulations</w:t>
      </w:r>
      <w:r w:rsidRPr="009F114D">
        <w:rPr>
          <w:spacing w:val="-6"/>
        </w:rPr>
        <w:t xml:space="preserve"> </w:t>
      </w:r>
      <w:r w:rsidRPr="009F114D">
        <w:rPr>
          <w:spacing w:val="-2"/>
        </w:rPr>
        <w:t>of</w:t>
      </w:r>
      <w:r w:rsidRPr="009F114D">
        <w:rPr>
          <w:spacing w:val="-8"/>
        </w:rPr>
        <w:t xml:space="preserve"> </w:t>
      </w:r>
      <w:r w:rsidRPr="009F114D">
        <w:rPr>
          <w:spacing w:val="-2"/>
        </w:rPr>
        <w:t>sediment</w:t>
      </w:r>
      <w:r w:rsidRPr="009F114D">
        <w:rPr>
          <w:spacing w:val="-5"/>
        </w:rPr>
        <w:t xml:space="preserve"> </w:t>
      </w:r>
      <w:r w:rsidRPr="00661673">
        <w:t>in</w:t>
      </w:r>
      <w:r w:rsidRPr="009F114D">
        <w:rPr>
          <w:spacing w:val="-9"/>
        </w:rPr>
        <w:t xml:space="preserve"> </w:t>
      </w:r>
      <w:r w:rsidRPr="00661673">
        <w:t>the</w:t>
      </w:r>
      <w:r w:rsidRPr="009F114D">
        <w:rPr>
          <w:spacing w:val="-7"/>
        </w:rPr>
        <w:t xml:space="preserve"> </w:t>
      </w:r>
      <w:r w:rsidRPr="009F114D">
        <w:rPr>
          <w:spacing w:val="-2"/>
        </w:rPr>
        <w:t>channels</w:t>
      </w:r>
      <w:r w:rsidRPr="009F114D">
        <w:rPr>
          <w:spacing w:val="-6"/>
        </w:rPr>
        <w:t xml:space="preserve"> </w:t>
      </w:r>
      <w:r w:rsidRPr="00661673">
        <w:t>are</w:t>
      </w:r>
      <w:r w:rsidRPr="009F114D">
        <w:rPr>
          <w:spacing w:val="-7"/>
        </w:rPr>
        <w:t xml:space="preserve"> </w:t>
      </w:r>
      <w:r w:rsidRPr="00661673">
        <w:t>installed</w:t>
      </w:r>
      <w:r w:rsidRPr="009F114D">
        <w:rPr>
          <w:spacing w:val="-7"/>
        </w:rPr>
        <w:t xml:space="preserve"> </w:t>
      </w:r>
      <w:r w:rsidRPr="00661673">
        <w:t>with</w:t>
      </w:r>
      <w:r w:rsidRPr="009F114D">
        <w:rPr>
          <w:spacing w:val="-7"/>
        </w:rPr>
        <w:t xml:space="preserve"> </w:t>
      </w:r>
      <w:r w:rsidRPr="00661673">
        <w:t>or</w:t>
      </w:r>
      <w:r w:rsidRPr="009F114D">
        <w:rPr>
          <w:spacing w:val="-6"/>
        </w:rPr>
        <w:t xml:space="preserve"> </w:t>
      </w:r>
      <w:r w:rsidRPr="00661673">
        <w:t>before</w:t>
      </w:r>
      <w:r w:rsidRPr="009F114D">
        <w:rPr>
          <w:spacing w:val="-9"/>
        </w:rPr>
        <w:t xml:space="preserve"> </w:t>
      </w:r>
      <w:r w:rsidRPr="00661673">
        <w:t>the</w:t>
      </w:r>
      <w:r w:rsidRPr="009F114D">
        <w:rPr>
          <w:spacing w:val="42"/>
        </w:rPr>
        <w:t xml:space="preserve"> </w:t>
      </w:r>
      <w:r w:rsidRPr="009F114D">
        <w:rPr>
          <w:spacing w:val="-2"/>
        </w:rPr>
        <w:t>diversions.</w:t>
      </w:r>
    </w:p>
    <w:p w14:paraId="2D811F9B" w14:textId="1D7EB694" w:rsidR="00F25A63" w:rsidRPr="009F114D" w:rsidRDefault="00F25A63" w:rsidP="0026286A">
      <w:pPr>
        <w:pStyle w:val="Listnum"/>
        <w:numPr>
          <w:ilvl w:val="0"/>
          <w:numId w:val="43"/>
        </w:numPr>
        <w:tabs>
          <w:tab w:val="left" w:pos="990"/>
        </w:tabs>
        <w:ind w:hanging="900"/>
        <w:rPr>
          <w:rFonts w:hAnsi="Arial"/>
        </w:rPr>
      </w:pPr>
      <w:r>
        <w:t>Diversions</w:t>
      </w:r>
      <w:r w:rsidRPr="009F114D">
        <w:rPr>
          <w:spacing w:val="-6"/>
        </w:rPr>
        <w:t xml:space="preserve"> </w:t>
      </w:r>
      <w:r>
        <w:t>should</w:t>
      </w:r>
      <w:r w:rsidRPr="009F114D">
        <w:rPr>
          <w:spacing w:val="-7"/>
        </w:rPr>
        <w:t xml:space="preserve"> </w:t>
      </w:r>
      <w:r>
        <w:t>not</w:t>
      </w:r>
      <w:r w:rsidRPr="009F114D">
        <w:rPr>
          <w:spacing w:val="-5"/>
        </w:rPr>
        <w:t xml:space="preserve"> </w:t>
      </w:r>
      <w:r>
        <w:t>be</w:t>
      </w:r>
      <w:r w:rsidRPr="009F114D">
        <w:rPr>
          <w:spacing w:val="-9"/>
        </w:rPr>
        <w:t xml:space="preserve"> </w:t>
      </w:r>
      <w:r>
        <w:t>placed</w:t>
      </w:r>
      <w:r w:rsidRPr="009F114D">
        <w:rPr>
          <w:spacing w:val="-7"/>
        </w:rPr>
        <w:t xml:space="preserve"> </w:t>
      </w:r>
      <w:r>
        <w:t>on</w:t>
      </w:r>
      <w:r w:rsidRPr="009F114D">
        <w:rPr>
          <w:spacing w:val="-7"/>
        </w:rPr>
        <w:t xml:space="preserve"> </w:t>
      </w:r>
      <w:r>
        <w:t>slopes</w:t>
      </w:r>
      <w:r w:rsidRPr="009F114D">
        <w:rPr>
          <w:spacing w:val="-6"/>
        </w:rPr>
        <w:t xml:space="preserve"> </w:t>
      </w:r>
      <w:r>
        <w:t>greater</w:t>
      </w:r>
      <w:r w:rsidRPr="009F114D">
        <w:rPr>
          <w:spacing w:val="-8"/>
        </w:rPr>
        <w:t xml:space="preserve"> </w:t>
      </w:r>
      <w:r>
        <w:t>than</w:t>
      </w:r>
      <w:r w:rsidRPr="009F114D">
        <w:rPr>
          <w:spacing w:val="-7"/>
        </w:rPr>
        <w:t xml:space="preserve"> </w:t>
      </w:r>
      <w:r>
        <w:t>15</w:t>
      </w:r>
      <w:r w:rsidR="00300986">
        <w:t> </w:t>
      </w:r>
      <w:r>
        <w:t>%.</w:t>
      </w:r>
    </w:p>
    <w:p w14:paraId="61C19A6A" w14:textId="77777777" w:rsidR="00F25A63" w:rsidRDefault="00F25A63" w:rsidP="0019671A">
      <w:pPr>
        <w:pStyle w:val="Heading4"/>
        <w:rPr>
          <w:i/>
        </w:rPr>
      </w:pPr>
      <w:r>
        <w:t>Planning</w:t>
      </w:r>
      <w:r>
        <w:rPr>
          <w:spacing w:val="-34"/>
        </w:rPr>
        <w:t xml:space="preserve"> </w:t>
      </w:r>
      <w:r>
        <w:t>Considerations</w:t>
      </w:r>
    </w:p>
    <w:p w14:paraId="5B4DB7A3" w14:textId="01A45235" w:rsidR="00F25A63" w:rsidRDefault="00F25A63" w:rsidP="00661673">
      <w:pPr>
        <w:pStyle w:val="BodyText"/>
      </w:pPr>
      <w:r>
        <w:rPr>
          <w:spacing w:val="-2"/>
        </w:rPr>
        <w:t>Diversions</w:t>
      </w:r>
      <w:r>
        <w:rPr>
          <w:spacing w:val="-6"/>
        </w:rPr>
        <w:t xml:space="preserve"> </w:t>
      </w:r>
      <w:r>
        <w:t>can</w:t>
      </w:r>
      <w:r>
        <w:rPr>
          <w:spacing w:val="-7"/>
        </w:rPr>
        <w:t xml:space="preserve"> </w:t>
      </w:r>
      <w:r>
        <w:t>be</w:t>
      </w:r>
      <w:r>
        <w:rPr>
          <w:spacing w:val="-7"/>
        </w:rPr>
        <w:t xml:space="preserve"> </w:t>
      </w:r>
      <w:r>
        <w:t>useful</w:t>
      </w:r>
      <w:r>
        <w:rPr>
          <w:spacing w:val="-7"/>
        </w:rPr>
        <w:t xml:space="preserve"> </w:t>
      </w:r>
      <w:r>
        <w:t>tools</w:t>
      </w:r>
      <w:r>
        <w:rPr>
          <w:spacing w:val="-9"/>
        </w:rPr>
        <w:t xml:space="preserve"> </w:t>
      </w:r>
      <w:r>
        <w:t>for</w:t>
      </w:r>
      <w:r>
        <w:rPr>
          <w:spacing w:val="-8"/>
        </w:rPr>
        <w:t xml:space="preserve"> </w:t>
      </w:r>
      <w:r>
        <w:t>managing</w:t>
      </w:r>
      <w:r>
        <w:rPr>
          <w:spacing w:val="-4"/>
        </w:rPr>
        <w:t xml:space="preserve"> </w:t>
      </w:r>
      <w:r>
        <w:rPr>
          <w:spacing w:val="-2"/>
        </w:rPr>
        <w:t>surface</w:t>
      </w:r>
      <w:r>
        <w:rPr>
          <w:spacing w:val="-7"/>
        </w:rPr>
        <w:t xml:space="preserve"> </w:t>
      </w:r>
      <w:r>
        <w:t>water</w:t>
      </w:r>
      <w:r>
        <w:rPr>
          <w:spacing w:val="-5"/>
        </w:rPr>
        <w:t xml:space="preserve"> </w:t>
      </w:r>
      <w:r>
        <w:t>flows</w:t>
      </w:r>
      <w:r>
        <w:rPr>
          <w:spacing w:val="-6"/>
        </w:rPr>
        <w:t xml:space="preserve"> </w:t>
      </w:r>
      <w:r>
        <w:t>and</w:t>
      </w:r>
      <w:r>
        <w:rPr>
          <w:spacing w:val="-7"/>
        </w:rPr>
        <w:t xml:space="preserve"> </w:t>
      </w:r>
      <w:r>
        <w:t>preventing</w:t>
      </w:r>
      <w:r>
        <w:rPr>
          <w:spacing w:val="-4"/>
        </w:rPr>
        <w:t xml:space="preserve"> </w:t>
      </w:r>
      <w:r>
        <w:rPr>
          <w:spacing w:val="-2"/>
        </w:rPr>
        <w:t>soil</w:t>
      </w:r>
      <w:r>
        <w:rPr>
          <w:spacing w:val="69"/>
        </w:rPr>
        <w:t xml:space="preserve"> </w:t>
      </w:r>
      <w:r>
        <w:t>erosion.</w:t>
      </w:r>
      <w:r>
        <w:rPr>
          <w:spacing w:val="50"/>
        </w:rPr>
        <w:t xml:space="preserve"> </w:t>
      </w:r>
      <w:r>
        <w:t>On</w:t>
      </w:r>
      <w:r>
        <w:rPr>
          <w:spacing w:val="-9"/>
        </w:rPr>
        <w:t xml:space="preserve"> </w:t>
      </w:r>
      <w:r>
        <w:t>moderately</w:t>
      </w:r>
      <w:r>
        <w:rPr>
          <w:spacing w:val="-6"/>
        </w:rPr>
        <w:t xml:space="preserve"> </w:t>
      </w:r>
      <w:r>
        <w:t>sloping</w:t>
      </w:r>
      <w:r>
        <w:rPr>
          <w:spacing w:val="-2"/>
        </w:rPr>
        <w:t xml:space="preserve"> </w:t>
      </w:r>
      <w:r>
        <w:t>areas,</w:t>
      </w:r>
      <w:r>
        <w:rPr>
          <w:spacing w:val="-5"/>
        </w:rPr>
        <w:t xml:space="preserve"> </w:t>
      </w:r>
      <w:r>
        <w:t>they</w:t>
      </w:r>
      <w:r>
        <w:rPr>
          <w:spacing w:val="-9"/>
        </w:rPr>
        <w:t xml:space="preserve"> </w:t>
      </w:r>
      <w:r>
        <w:t>may</w:t>
      </w:r>
      <w:r>
        <w:rPr>
          <w:spacing w:val="-9"/>
        </w:rPr>
        <w:t xml:space="preserve"> </w:t>
      </w:r>
      <w:r>
        <w:t>be</w:t>
      </w:r>
      <w:r>
        <w:rPr>
          <w:spacing w:val="-4"/>
        </w:rPr>
        <w:t xml:space="preserve"> </w:t>
      </w:r>
      <w:r>
        <w:t>placed</w:t>
      </w:r>
      <w:r>
        <w:rPr>
          <w:spacing w:val="-7"/>
        </w:rPr>
        <w:t xml:space="preserve"> </w:t>
      </w:r>
      <w:r>
        <w:t>at</w:t>
      </w:r>
      <w:r>
        <w:rPr>
          <w:spacing w:val="-5"/>
        </w:rPr>
        <w:t xml:space="preserve"> </w:t>
      </w:r>
      <w:r>
        <w:t>intervals</w:t>
      </w:r>
      <w:r>
        <w:rPr>
          <w:spacing w:val="-4"/>
        </w:rPr>
        <w:t xml:space="preserve"> </w:t>
      </w:r>
      <w:r>
        <w:t>to</w:t>
      </w:r>
      <w:r>
        <w:rPr>
          <w:spacing w:val="-9"/>
        </w:rPr>
        <w:t xml:space="preserve"> </w:t>
      </w:r>
      <w:r>
        <w:t>trap</w:t>
      </w:r>
      <w:r>
        <w:rPr>
          <w:spacing w:val="-5"/>
        </w:rPr>
        <w:t xml:space="preserve"> </w:t>
      </w:r>
      <w:r>
        <w:t>and</w:t>
      </w:r>
      <w:r>
        <w:rPr>
          <w:spacing w:val="-7"/>
        </w:rPr>
        <w:t xml:space="preserve"> </w:t>
      </w:r>
      <w:r>
        <w:t>divert</w:t>
      </w:r>
      <w:r>
        <w:rPr>
          <w:spacing w:val="47"/>
        </w:rPr>
        <w:t xml:space="preserve"> </w:t>
      </w:r>
      <w:r>
        <w:t>sheetflow</w:t>
      </w:r>
      <w:r>
        <w:rPr>
          <w:spacing w:val="-7"/>
        </w:rPr>
        <w:t xml:space="preserve"> </w:t>
      </w:r>
      <w:r>
        <w:t>before</w:t>
      </w:r>
      <w:r>
        <w:rPr>
          <w:spacing w:val="-7"/>
        </w:rPr>
        <w:t xml:space="preserve"> </w:t>
      </w:r>
      <w:r>
        <w:t>it</w:t>
      </w:r>
      <w:r>
        <w:rPr>
          <w:spacing w:val="-5"/>
        </w:rPr>
        <w:t xml:space="preserve"> </w:t>
      </w:r>
      <w:r>
        <w:t>has</w:t>
      </w:r>
      <w:r>
        <w:rPr>
          <w:spacing w:val="-6"/>
        </w:rPr>
        <w:t xml:space="preserve"> </w:t>
      </w:r>
      <w:r>
        <w:t>a</w:t>
      </w:r>
      <w:r>
        <w:rPr>
          <w:spacing w:val="-9"/>
        </w:rPr>
        <w:t xml:space="preserve"> </w:t>
      </w:r>
      <w:r>
        <w:t>chance</w:t>
      </w:r>
      <w:r>
        <w:rPr>
          <w:spacing w:val="-7"/>
        </w:rPr>
        <w:t xml:space="preserve"> </w:t>
      </w:r>
      <w:r>
        <w:t>to</w:t>
      </w:r>
      <w:r>
        <w:rPr>
          <w:spacing w:val="-7"/>
        </w:rPr>
        <w:t xml:space="preserve"> </w:t>
      </w:r>
      <w:r>
        <w:t>concentrate</w:t>
      </w:r>
      <w:r>
        <w:rPr>
          <w:spacing w:val="-6"/>
        </w:rPr>
        <w:t xml:space="preserve"> </w:t>
      </w:r>
      <w:r>
        <w:rPr>
          <w:spacing w:val="-2"/>
        </w:rPr>
        <w:t>and</w:t>
      </w:r>
      <w:r>
        <w:rPr>
          <w:spacing w:val="-4"/>
        </w:rPr>
        <w:t xml:space="preserve"> </w:t>
      </w:r>
      <w:r>
        <w:t>cause</w:t>
      </w:r>
      <w:r>
        <w:rPr>
          <w:spacing w:val="-7"/>
        </w:rPr>
        <w:t xml:space="preserve"> </w:t>
      </w:r>
      <w:r>
        <w:t>rill</w:t>
      </w:r>
      <w:r>
        <w:rPr>
          <w:spacing w:val="-5"/>
        </w:rPr>
        <w:t xml:space="preserve"> </w:t>
      </w:r>
      <w:r>
        <w:t>and</w:t>
      </w:r>
      <w:r>
        <w:rPr>
          <w:spacing w:val="-7"/>
        </w:rPr>
        <w:t xml:space="preserve"> </w:t>
      </w:r>
      <w:r>
        <w:t>gully</w:t>
      </w:r>
      <w:r>
        <w:rPr>
          <w:spacing w:val="-6"/>
        </w:rPr>
        <w:t xml:space="preserve"> </w:t>
      </w:r>
      <w:r>
        <w:t>erosion.</w:t>
      </w:r>
      <w:r>
        <w:rPr>
          <w:spacing w:val="50"/>
        </w:rPr>
        <w:t xml:space="preserve"> </w:t>
      </w:r>
      <w:r>
        <w:t>They</w:t>
      </w:r>
      <w:r>
        <w:rPr>
          <w:spacing w:val="52"/>
        </w:rPr>
        <w:t xml:space="preserve"> </w:t>
      </w:r>
      <w:r>
        <w:t>may</w:t>
      </w:r>
      <w:r>
        <w:rPr>
          <w:spacing w:val="-6"/>
        </w:rPr>
        <w:t xml:space="preserve"> </w:t>
      </w:r>
      <w:r>
        <w:t>be</w:t>
      </w:r>
      <w:r>
        <w:rPr>
          <w:spacing w:val="-4"/>
        </w:rPr>
        <w:t xml:space="preserve"> </w:t>
      </w:r>
      <w:r>
        <w:t>placed</w:t>
      </w:r>
      <w:r>
        <w:rPr>
          <w:spacing w:val="-4"/>
        </w:rPr>
        <w:t xml:space="preserve"> </w:t>
      </w:r>
      <w:r>
        <w:t>at</w:t>
      </w:r>
      <w:r>
        <w:rPr>
          <w:spacing w:val="-5"/>
        </w:rPr>
        <w:t xml:space="preserve"> </w:t>
      </w:r>
      <w:r>
        <w:t>the</w:t>
      </w:r>
      <w:r>
        <w:rPr>
          <w:spacing w:val="-7"/>
        </w:rPr>
        <w:t xml:space="preserve"> </w:t>
      </w:r>
      <w:r>
        <w:t>top</w:t>
      </w:r>
      <w:r>
        <w:rPr>
          <w:spacing w:val="-7"/>
        </w:rPr>
        <w:t xml:space="preserve"> </w:t>
      </w:r>
      <w:r>
        <w:rPr>
          <w:spacing w:val="-2"/>
        </w:rPr>
        <w:t>of</w:t>
      </w:r>
      <w:r>
        <w:t xml:space="preserve"> </w:t>
      </w:r>
      <w:r w:rsidR="00CB5EAF">
        <w:t>cut</w:t>
      </w:r>
      <w:r w:rsidR="00CB5EAF">
        <w:rPr>
          <w:spacing w:val="-3"/>
        </w:rPr>
        <w:t>-</w:t>
      </w:r>
      <w:r w:rsidR="00CB5EAF">
        <w:rPr>
          <w:spacing w:val="-2"/>
        </w:rPr>
        <w:t>or</w:t>
      </w:r>
      <w:r w:rsidR="00CB5EAF">
        <w:rPr>
          <w:spacing w:val="-6"/>
        </w:rPr>
        <w:t>-</w:t>
      </w:r>
      <w:r>
        <w:t>fill</w:t>
      </w:r>
      <w:r>
        <w:rPr>
          <w:spacing w:val="-7"/>
        </w:rPr>
        <w:t xml:space="preserve"> </w:t>
      </w:r>
      <w:r>
        <w:t>slopes</w:t>
      </w:r>
      <w:r>
        <w:rPr>
          <w:spacing w:val="-4"/>
        </w:rPr>
        <w:t xml:space="preserve"> </w:t>
      </w:r>
      <w:r>
        <w:t>to</w:t>
      </w:r>
      <w:r>
        <w:rPr>
          <w:spacing w:val="-9"/>
        </w:rPr>
        <w:t xml:space="preserve"> </w:t>
      </w:r>
      <w:r>
        <w:t>keep</w:t>
      </w:r>
      <w:r>
        <w:rPr>
          <w:spacing w:val="-4"/>
        </w:rPr>
        <w:t xml:space="preserve"> </w:t>
      </w:r>
      <w:r>
        <w:t>runoff</w:t>
      </w:r>
      <w:r>
        <w:rPr>
          <w:spacing w:val="-5"/>
        </w:rPr>
        <w:t xml:space="preserve"> </w:t>
      </w:r>
      <w:r>
        <w:t>from</w:t>
      </w:r>
      <w:r>
        <w:rPr>
          <w:spacing w:val="-3"/>
        </w:rPr>
        <w:t xml:space="preserve"> </w:t>
      </w:r>
      <w:r>
        <w:t>upland</w:t>
      </w:r>
      <w:r>
        <w:rPr>
          <w:spacing w:val="-7"/>
        </w:rPr>
        <w:t xml:space="preserve"> </w:t>
      </w:r>
      <w:r>
        <w:t>drainage</w:t>
      </w:r>
      <w:r>
        <w:rPr>
          <w:spacing w:val="-4"/>
        </w:rPr>
        <w:t xml:space="preserve"> </w:t>
      </w:r>
      <w:r>
        <w:rPr>
          <w:spacing w:val="-2"/>
        </w:rPr>
        <w:t>areas</w:t>
      </w:r>
      <w:r>
        <w:rPr>
          <w:spacing w:val="54"/>
        </w:rPr>
        <w:t xml:space="preserve"> </w:t>
      </w:r>
      <w:r>
        <w:t>off</w:t>
      </w:r>
      <w:r>
        <w:rPr>
          <w:spacing w:val="-3"/>
        </w:rPr>
        <w:t xml:space="preserve"> </w:t>
      </w:r>
      <w:r>
        <w:t>the</w:t>
      </w:r>
      <w:r>
        <w:rPr>
          <w:spacing w:val="-7"/>
        </w:rPr>
        <w:t xml:space="preserve"> </w:t>
      </w:r>
      <w:r>
        <w:t>slope.</w:t>
      </w:r>
      <w:r>
        <w:rPr>
          <w:spacing w:val="47"/>
        </w:rPr>
        <w:t xml:space="preserve"> </w:t>
      </w:r>
      <w:r>
        <w:t>They</w:t>
      </w:r>
      <w:r>
        <w:rPr>
          <w:spacing w:val="-6"/>
        </w:rPr>
        <w:t xml:space="preserve"> </w:t>
      </w:r>
      <w:r>
        <w:t>can</w:t>
      </w:r>
      <w:r>
        <w:rPr>
          <w:spacing w:val="-4"/>
        </w:rPr>
        <w:t xml:space="preserve"> </w:t>
      </w:r>
      <w:r>
        <w:t>also</w:t>
      </w:r>
      <w:r>
        <w:rPr>
          <w:spacing w:val="-4"/>
        </w:rPr>
        <w:t xml:space="preserve"> </w:t>
      </w:r>
      <w:r>
        <w:t>be</w:t>
      </w:r>
      <w:r>
        <w:rPr>
          <w:spacing w:val="-4"/>
        </w:rPr>
        <w:t xml:space="preserve"> </w:t>
      </w:r>
      <w:r>
        <w:t>used</w:t>
      </w:r>
      <w:r>
        <w:rPr>
          <w:spacing w:val="-7"/>
        </w:rPr>
        <w:t xml:space="preserve"> </w:t>
      </w:r>
      <w:r>
        <w:t>to</w:t>
      </w:r>
      <w:r>
        <w:rPr>
          <w:spacing w:val="-7"/>
        </w:rPr>
        <w:t xml:space="preserve"> </w:t>
      </w:r>
      <w:r>
        <w:t>protect</w:t>
      </w:r>
      <w:r>
        <w:rPr>
          <w:spacing w:val="-5"/>
        </w:rPr>
        <w:t xml:space="preserve"> </w:t>
      </w:r>
      <w:r>
        <w:t>structures,</w:t>
      </w:r>
      <w:r>
        <w:rPr>
          <w:spacing w:val="-5"/>
        </w:rPr>
        <w:t xml:space="preserve"> </w:t>
      </w:r>
      <w:r>
        <w:t>parking</w:t>
      </w:r>
      <w:r>
        <w:rPr>
          <w:spacing w:val="-2"/>
        </w:rPr>
        <w:t xml:space="preserve"> </w:t>
      </w:r>
      <w:r>
        <w:t>lots,</w:t>
      </w:r>
      <w:r>
        <w:rPr>
          <w:spacing w:val="-5"/>
        </w:rPr>
        <w:t xml:space="preserve"> </w:t>
      </w:r>
      <w:r>
        <w:rPr>
          <w:spacing w:val="-2"/>
        </w:rPr>
        <w:t>adjacent</w:t>
      </w:r>
      <w:r>
        <w:rPr>
          <w:spacing w:val="46"/>
        </w:rPr>
        <w:t xml:space="preserve"> </w:t>
      </w:r>
      <w:r>
        <w:t>properties,</w:t>
      </w:r>
      <w:r>
        <w:rPr>
          <w:spacing w:val="-7"/>
        </w:rPr>
        <w:t xml:space="preserve"> </w:t>
      </w:r>
      <w:r>
        <w:t>and</w:t>
      </w:r>
      <w:r>
        <w:rPr>
          <w:spacing w:val="-7"/>
        </w:rPr>
        <w:t xml:space="preserve"> </w:t>
      </w:r>
      <w:r>
        <w:t>other</w:t>
      </w:r>
      <w:r>
        <w:rPr>
          <w:spacing w:val="-8"/>
        </w:rPr>
        <w:t xml:space="preserve"> </w:t>
      </w:r>
      <w:r>
        <w:t>special</w:t>
      </w:r>
      <w:r>
        <w:rPr>
          <w:spacing w:val="-7"/>
        </w:rPr>
        <w:t xml:space="preserve"> </w:t>
      </w:r>
      <w:r>
        <w:t>areas</w:t>
      </w:r>
      <w:r>
        <w:rPr>
          <w:spacing w:val="-9"/>
        </w:rPr>
        <w:t xml:space="preserve"> </w:t>
      </w:r>
      <w:r>
        <w:t>from</w:t>
      </w:r>
      <w:r>
        <w:rPr>
          <w:spacing w:val="-10"/>
        </w:rPr>
        <w:t xml:space="preserve"> </w:t>
      </w:r>
      <w:r>
        <w:t>flooding.</w:t>
      </w:r>
    </w:p>
    <w:p w14:paraId="1B0C7033" w14:textId="77777777" w:rsidR="00F25A63" w:rsidRPr="00661673" w:rsidRDefault="00F25A63" w:rsidP="00661673">
      <w:pPr>
        <w:pStyle w:val="BodyText"/>
      </w:pPr>
      <w:r w:rsidRPr="00661673">
        <w:t>Diversions are preferable to other types of constructed stormwater conveyance systems because they more closely simulate natural flow patterns and characteristics. Flow velocities are generally kept to a minimum. When properly integrated into the landscape design of a site, diversions can be visually pleasing as well as functional.</w:t>
      </w:r>
    </w:p>
    <w:p w14:paraId="716DC61C" w14:textId="77777777" w:rsidR="00F25A63" w:rsidRPr="00661673" w:rsidRDefault="00F25A63" w:rsidP="00661673">
      <w:pPr>
        <w:pStyle w:val="BodyText"/>
      </w:pPr>
      <w:r w:rsidRPr="00661673">
        <w:t>As with any earthen structure, it is very important to establish adequate vegetation as soon as possible after installation. It is equally important to stabilize the drainage area above the diversion so that sediment will not enter and accumulate in the diversion channel.</w:t>
      </w:r>
    </w:p>
    <w:p w14:paraId="5933F97D" w14:textId="13DF159F" w:rsidR="00F25A63" w:rsidRPr="00661673" w:rsidRDefault="00F25A63" w:rsidP="00661673">
      <w:pPr>
        <w:pStyle w:val="BodyText"/>
      </w:pPr>
      <w:r w:rsidRPr="00661673">
        <w:lastRenderedPageBreak/>
        <w:t>Diversions should be constructed before clearing and grading operations begin. If used to protect a flat, exposed area, a diversion might be constructed as a dike or berm.</w:t>
      </w:r>
      <w:r w:rsidR="00661673" w:rsidRPr="00661673">
        <w:t xml:space="preserve"> </w:t>
      </w:r>
      <w:r w:rsidRPr="00661673">
        <w:t>Berms made of gravel or stone can be crossed by construction equipment.</w:t>
      </w:r>
    </w:p>
    <w:p w14:paraId="56C0FA5E" w14:textId="77777777" w:rsidR="00F25A63" w:rsidRDefault="00F25A63" w:rsidP="0019671A">
      <w:pPr>
        <w:pStyle w:val="Heading4"/>
        <w:rPr>
          <w:i/>
        </w:rPr>
      </w:pPr>
      <w:bookmarkStart w:id="191" w:name="Location"/>
      <w:bookmarkEnd w:id="191"/>
      <w:r>
        <w:t>Design</w:t>
      </w:r>
      <w:r>
        <w:rPr>
          <w:spacing w:val="-20"/>
        </w:rPr>
        <w:t xml:space="preserve"> </w:t>
      </w:r>
      <w:r>
        <w:t>Criteria</w:t>
      </w:r>
    </w:p>
    <w:p w14:paraId="4451CB21" w14:textId="77777777" w:rsidR="00F25A63" w:rsidRDefault="00F25A63" w:rsidP="00001174">
      <w:pPr>
        <w:pStyle w:val="BTboldital"/>
        <w:outlineLvl w:val="9"/>
        <w:rPr>
          <w:bCs/>
        </w:rPr>
      </w:pPr>
      <w:r>
        <w:t>Location</w:t>
      </w:r>
    </w:p>
    <w:p w14:paraId="10EA88CF" w14:textId="17F26BD0" w:rsidR="00F25A63" w:rsidRDefault="00F25A63" w:rsidP="00661673">
      <w:pPr>
        <w:pStyle w:val="BodyText"/>
      </w:pPr>
      <w:r>
        <w:t>A diversion</w:t>
      </w:r>
      <w:r w:rsidR="007C5877">
        <w:t>'</w:t>
      </w:r>
      <w:r>
        <w:t>s</w:t>
      </w:r>
      <w:r>
        <w:rPr>
          <w:spacing w:val="1"/>
        </w:rPr>
        <w:t xml:space="preserve"> </w:t>
      </w:r>
      <w:r>
        <w:t>location</w:t>
      </w:r>
      <w:r>
        <w:rPr>
          <w:spacing w:val="1"/>
        </w:rPr>
        <w:t xml:space="preserve"> </w:t>
      </w:r>
      <w:r>
        <w:t>shall</w:t>
      </w:r>
      <w:r>
        <w:rPr>
          <w:spacing w:val="2"/>
        </w:rPr>
        <w:t xml:space="preserve"> </w:t>
      </w:r>
      <w:r>
        <w:t xml:space="preserve">be </w:t>
      </w:r>
      <w:r>
        <w:rPr>
          <w:spacing w:val="-2"/>
        </w:rPr>
        <w:t>determined</w:t>
      </w:r>
      <w:r>
        <w:rPr>
          <w:spacing w:val="1"/>
        </w:rPr>
        <w:t xml:space="preserve"> </w:t>
      </w:r>
      <w:r>
        <w:t>by</w:t>
      </w:r>
      <w:r>
        <w:rPr>
          <w:spacing w:val="-2"/>
        </w:rPr>
        <w:t xml:space="preserve"> </w:t>
      </w:r>
      <w:r>
        <w:t>considering</w:t>
      </w:r>
      <w:r>
        <w:rPr>
          <w:spacing w:val="6"/>
        </w:rPr>
        <w:t xml:space="preserve"> </w:t>
      </w:r>
      <w:r>
        <w:t>outlet</w:t>
      </w:r>
      <w:r>
        <w:rPr>
          <w:spacing w:val="2"/>
        </w:rPr>
        <w:t xml:space="preserve"> </w:t>
      </w:r>
      <w:r>
        <w:rPr>
          <w:spacing w:val="-2"/>
        </w:rPr>
        <w:t>conditions,</w:t>
      </w:r>
      <w:r>
        <w:rPr>
          <w:spacing w:val="2"/>
        </w:rPr>
        <w:t xml:space="preserve"> </w:t>
      </w:r>
      <w:r>
        <w:t>topography,</w:t>
      </w:r>
      <w:r>
        <w:rPr>
          <w:spacing w:val="53"/>
        </w:rPr>
        <w:t xml:space="preserve"> </w:t>
      </w:r>
      <w:r>
        <w:t>land</w:t>
      </w:r>
      <w:r>
        <w:rPr>
          <w:spacing w:val="1"/>
        </w:rPr>
        <w:t xml:space="preserve"> </w:t>
      </w:r>
      <w:r>
        <w:t>use,</w:t>
      </w:r>
      <w:r>
        <w:rPr>
          <w:spacing w:val="2"/>
        </w:rPr>
        <w:t xml:space="preserve"> </w:t>
      </w:r>
      <w:r>
        <w:t>soil type,</w:t>
      </w:r>
      <w:r>
        <w:rPr>
          <w:spacing w:val="2"/>
        </w:rPr>
        <w:t xml:space="preserve"> </w:t>
      </w:r>
      <w:r>
        <w:rPr>
          <w:spacing w:val="-2"/>
        </w:rPr>
        <w:t>length</w:t>
      </w:r>
      <w:r>
        <w:t xml:space="preserve"> </w:t>
      </w:r>
      <w:r>
        <w:rPr>
          <w:spacing w:val="-2"/>
        </w:rPr>
        <w:t>of</w:t>
      </w:r>
      <w:r>
        <w:rPr>
          <w:spacing w:val="4"/>
        </w:rPr>
        <w:t xml:space="preserve"> </w:t>
      </w:r>
      <w:r>
        <w:t>slope,</w:t>
      </w:r>
      <w:r>
        <w:rPr>
          <w:spacing w:val="2"/>
        </w:rPr>
        <w:t xml:space="preserve"> </w:t>
      </w:r>
      <w:r>
        <w:t>seepage</w:t>
      </w:r>
      <w:r>
        <w:rPr>
          <w:spacing w:val="1"/>
        </w:rPr>
        <w:t xml:space="preserve"> </w:t>
      </w:r>
      <w:r>
        <w:rPr>
          <w:spacing w:val="-2"/>
        </w:rPr>
        <w:t>planes</w:t>
      </w:r>
      <w:r>
        <w:rPr>
          <w:spacing w:val="1"/>
        </w:rPr>
        <w:t xml:space="preserve"> </w:t>
      </w:r>
      <w:r>
        <w:t>(where</w:t>
      </w:r>
      <w:r>
        <w:rPr>
          <w:spacing w:val="1"/>
        </w:rPr>
        <w:t xml:space="preserve"> </w:t>
      </w:r>
      <w:r>
        <w:t>seepage</w:t>
      </w:r>
      <w:r>
        <w:rPr>
          <w:spacing w:val="1"/>
        </w:rPr>
        <w:t xml:space="preserve"> </w:t>
      </w:r>
      <w:r>
        <w:t>is</w:t>
      </w:r>
      <w:r>
        <w:rPr>
          <w:spacing w:val="1"/>
        </w:rPr>
        <w:t xml:space="preserve"> </w:t>
      </w:r>
      <w:r>
        <w:t>a</w:t>
      </w:r>
      <w:r>
        <w:rPr>
          <w:spacing w:val="-2"/>
        </w:rPr>
        <w:t xml:space="preserve"> </w:t>
      </w:r>
      <w:r>
        <w:t>problem),</w:t>
      </w:r>
      <w:r>
        <w:rPr>
          <w:spacing w:val="2"/>
        </w:rPr>
        <w:t xml:space="preserve"> </w:t>
      </w:r>
      <w:r>
        <w:t>and</w:t>
      </w:r>
      <w:r>
        <w:rPr>
          <w:spacing w:val="54"/>
        </w:rPr>
        <w:t xml:space="preserve"> </w:t>
      </w:r>
      <w:r w:rsidRPr="00661673">
        <w:t>development</w:t>
      </w:r>
      <w:r>
        <w:rPr>
          <w:spacing w:val="-17"/>
        </w:rPr>
        <w:t xml:space="preserve"> </w:t>
      </w:r>
      <w:r>
        <w:t>layout.</w:t>
      </w:r>
    </w:p>
    <w:p w14:paraId="5D38E647" w14:textId="77777777" w:rsidR="00F25A63" w:rsidRDefault="00F25A63" w:rsidP="00001174">
      <w:pPr>
        <w:pStyle w:val="BTboldital"/>
        <w:outlineLvl w:val="9"/>
        <w:rPr>
          <w:bCs/>
        </w:rPr>
      </w:pPr>
      <w:bookmarkStart w:id="192" w:name="Capacity"/>
      <w:bookmarkEnd w:id="192"/>
      <w:r>
        <w:t>Capacity</w:t>
      </w:r>
    </w:p>
    <w:p w14:paraId="6AE71C44" w14:textId="4C0975AE" w:rsidR="00F25A63" w:rsidRPr="009F114D" w:rsidRDefault="00F25A63" w:rsidP="0026286A">
      <w:pPr>
        <w:pStyle w:val="Listnum"/>
        <w:numPr>
          <w:ilvl w:val="0"/>
          <w:numId w:val="44"/>
        </w:numPr>
        <w:ind w:left="1080"/>
        <w:rPr>
          <w:rFonts w:hAnsi="Arial"/>
        </w:rPr>
      </w:pPr>
      <w:r>
        <w:t>The</w:t>
      </w:r>
      <w:r w:rsidRPr="009F114D">
        <w:rPr>
          <w:spacing w:val="-7"/>
        </w:rPr>
        <w:t xml:space="preserve"> </w:t>
      </w:r>
      <w:r w:rsidRPr="009F114D">
        <w:rPr>
          <w:spacing w:val="-2"/>
        </w:rPr>
        <w:t>diversion</w:t>
      </w:r>
      <w:r w:rsidRPr="009F114D">
        <w:rPr>
          <w:spacing w:val="-6"/>
        </w:rPr>
        <w:t xml:space="preserve"> </w:t>
      </w:r>
      <w:r>
        <w:t>channel</w:t>
      </w:r>
      <w:r w:rsidRPr="009F114D">
        <w:rPr>
          <w:spacing w:val="-10"/>
        </w:rPr>
        <w:t xml:space="preserve"> </w:t>
      </w:r>
      <w:r>
        <w:t>must</w:t>
      </w:r>
      <w:r w:rsidRPr="009F114D">
        <w:rPr>
          <w:spacing w:val="-5"/>
        </w:rPr>
        <w:t xml:space="preserve"> </w:t>
      </w:r>
      <w:r>
        <w:t>have</w:t>
      </w:r>
      <w:r w:rsidRPr="009F114D">
        <w:rPr>
          <w:spacing w:val="-7"/>
        </w:rPr>
        <w:t xml:space="preserve"> </w:t>
      </w:r>
      <w:r>
        <w:t>a</w:t>
      </w:r>
      <w:r w:rsidRPr="009F114D">
        <w:rPr>
          <w:spacing w:val="-9"/>
        </w:rPr>
        <w:t xml:space="preserve"> </w:t>
      </w:r>
      <w:r w:rsidRPr="009F114D">
        <w:rPr>
          <w:spacing w:val="-2"/>
        </w:rPr>
        <w:t>minimum</w:t>
      </w:r>
      <w:r w:rsidRPr="009F114D">
        <w:rPr>
          <w:spacing w:val="-8"/>
        </w:rPr>
        <w:t xml:space="preserve"> </w:t>
      </w:r>
      <w:r>
        <w:t>capacity</w:t>
      </w:r>
      <w:r w:rsidRPr="009F114D">
        <w:rPr>
          <w:spacing w:val="-6"/>
        </w:rPr>
        <w:t xml:space="preserve"> </w:t>
      </w:r>
      <w:r>
        <w:t>to</w:t>
      </w:r>
      <w:r w:rsidRPr="009F114D">
        <w:rPr>
          <w:spacing w:val="-9"/>
        </w:rPr>
        <w:t xml:space="preserve"> </w:t>
      </w:r>
      <w:r>
        <w:t>carry</w:t>
      </w:r>
      <w:r w:rsidRPr="009F114D">
        <w:rPr>
          <w:spacing w:val="-9"/>
        </w:rPr>
        <w:t xml:space="preserve"> </w:t>
      </w:r>
      <w:r>
        <w:t>the</w:t>
      </w:r>
      <w:r w:rsidRPr="009F114D">
        <w:rPr>
          <w:spacing w:val="-9"/>
        </w:rPr>
        <w:t xml:space="preserve"> </w:t>
      </w:r>
      <w:r>
        <w:t>runoff</w:t>
      </w:r>
      <w:r w:rsidRPr="009F114D">
        <w:rPr>
          <w:spacing w:val="35"/>
        </w:rPr>
        <w:t xml:space="preserve"> </w:t>
      </w:r>
      <w:r>
        <w:t>expected</w:t>
      </w:r>
      <w:r w:rsidRPr="009F114D">
        <w:rPr>
          <w:spacing w:val="-7"/>
        </w:rPr>
        <w:t xml:space="preserve"> </w:t>
      </w:r>
      <w:r>
        <w:t>from</w:t>
      </w:r>
      <w:r w:rsidRPr="009F114D">
        <w:rPr>
          <w:spacing w:val="-6"/>
        </w:rPr>
        <w:t xml:space="preserve"> </w:t>
      </w:r>
      <w:r>
        <w:t>a</w:t>
      </w:r>
      <w:r w:rsidRPr="009F114D">
        <w:rPr>
          <w:spacing w:val="-4"/>
        </w:rPr>
        <w:t xml:space="preserve"> </w:t>
      </w:r>
      <w:r>
        <w:t>10-year</w:t>
      </w:r>
      <w:r w:rsidRPr="009F114D">
        <w:rPr>
          <w:spacing w:val="-8"/>
        </w:rPr>
        <w:t xml:space="preserve"> </w:t>
      </w:r>
      <w:r>
        <w:t>storm</w:t>
      </w:r>
      <w:r w:rsidRPr="009F114D">
        <w:rPr>
          <w:spacing w:val="-8"/>
        </w:rPr>
        <w:t xml:space="preserve"> </w:t>
      </w:r>
      <w:r>
        <w:t>with</w:t>
      </w:r>
      <w:r w:rsidRPr="009F114D">
        <w:rPr>
          <w:spacing w:val="-4"/>
        </w:rPr>
        <w:t xml:space="preserve"> </w:t>
      </w:r>
      <w:r>
        <w:t>a</w:t>
      </w:r>
      <w:r w:rsidRPr="009F114D">
        <w:rPr>
          <w:spacing w:val="-7"/>
        </w:rPr>
        <w:t xml:space="preserve"> </w:t>
      </w:r>
      <w:r>
        <w:t>freeboard</w:t>
      </w:r>
      <w:r w:rsidRPr="009F114D">
        <w:rPr>
          <w:spacing w:val="-6"/>
        </w:rPr>
        <w:t xml:space="preserve"> </w:t>
      </w:r>
      <w:r>
        <w:t>of</w:t>
      </w:r>
      <w:r w:rsidRPr="009F114D">
        <w:rPr>
          <w:spacing w:val="-5"/>
        </w:rPr>
        <w:t xml:space="preserve"> </w:t>
      </w:r>
      <w:r>
        <w:t>at</w:t>
      </w:r>
      <w:r w:rsidRPr="009F114D">
        <w:rPr>
          <w:spacing w:val="-3"/>
        </w:rPr>
        <w:t xml:space="preserve"> </w:t>
      </w:r>
      <w:r w:rsidRPr="009F114D">
        <w:rPr>
          <w:spacing w:val="-2"/>
        </w:rPr>
        <w:t>least</w:t>
      </w:r>
      <w:r w:rsidRPr="009F114D">
        <w:rPr>
          <w:spacing w:val="-5"/>
        </w:rPr>
        <w:t xml:space="preserve"> </w:t>
      </w:r>
      <w:r w:rsidR="00CB5EAF">
        <w:t>4 inches</w:t>
      </w:r>
      <w:r w:rsidRPr="009F114D">
        <w:rPr>
          <w:spacing w:val="-8"/>
        </w:rPr>
        <w:t xml:space="preserve"> </w:t>
      </w:r>
      <w:r>
        <w:t>(10</w:t>
      </w:r>
      <w:r w:rsidRPr="009F114D">
        <w:rPr>
          <w:spacing w:val="-4"/>
        </w:rPr>
        <w:t xml:space="preserve"> </w:t>
      </w:r>
      <w:r>
        <w:t>cm)</w:t>
      </w:r>
      <w:r w:rsidRPr="009F114D">
        <w:rPr>
          <w:spacing w:val="49"/>
        </w:rPr>
        <w:t xml:space="preserve"> </w:t>
      </w:r>
      <w:r>
        <w:t>(see</w:t>
      </w:r>
      <w:r w:rsidRPr="009F114D">
        <w:rPr>
          <w:spacing w:val="-9"/>
        </w:rPr>
        <w:t xml:space="preserve"> </w:t>
      </w:r>
      <w:r w:rsidRPr="009F114D">
        <w:rPr>
          <w:b/>
        </w:rPr>
        <w:t>Figure</w:t>
      </w:r>
      <w:r w:rsidRPr="009F114D">
        <w:rPr>
          <w:b/>
          <w:spacing w:val="-9"/>
        </w:rPr>
        <w:t xml:space="preserve"> </w:t>
      </w:r>
      <w:r w:rsidRPr="009F114D">
        <w:rPr>
          <w:b/>
        </w:rPr>
        <w:t>8.1</w:t>
      </w:r>
      <w:r w:rsidR="00215343">
        <w:rPr>
          <w:b/>
        </w:rPr>
        <w:t>0</w:t>
      </w:r>
      <w:r>
        <w:t>).</w:t>
      </w:r>
    </w:p>
    <w:p w14:paraId="3F343AD0" w14:textId="77777777" w:rsidR="00F25A63" w:rsidRPr="009F114D" w:rsidRDefault="00F25A63" w:rsidP="0026286A">
      <w:pPr>
        <w:pStyle w:val="Listnum"/>
        <w:numPr>
          <w:ilvl w:val="0"/>
          <w:numId w:val="44"/>
        </w:numPr>
        <w:ind w:left="1080"/>
        <w:rPr>
          <w:rFonts w:hAnsi="Arial"/>
        </w:rPr>
      </w:pPr>
      <w:r>
        <w:t>Diversions</w:t>
      </w:r>
      <w:r w:rsidRPr="009F114D">
        <w:rPr>
          <w:spacing w:val="-9"/>
        </w:rPr>
        <w:t xml:space="preserve"> </w:t>
      </w:r>
      <w:r w:rsidRPr="009F114D">
        <w:rPr>
          <w:spacing w:val="-2"/>
        </w:rPr>
        <w:t>designed</w:t>
      </w:r>
      <w:r w:rsidRPr="009F114D">
        <w:rPr>
          <w:spacing w:val="-9"/>
        </w:rPr>
        <w:t xml:space="preserve"> </w:t>
      </w:r>
      <w:r>
        <w:t>to</w:t>
      </w:r>
      <w:r w:rsidRPr="009F114D">
        <w:rPr>
          <w:spacing w:val="-12"/>
        </w:rPr>
        <w:t xml:space="preserve"> </w:t>
      </w:r>
      <w:r w:rsidRPr="009F114D">
        <w:rPr>
          <w:spacing w:val="-2"/>
        </w:rPr>
        <w:t>protect</w:t>
      </w:r>
      <w:r w:rsidRPr="009F114D">
        <w:rPr>
          <w:spacing w:val="-10"/>
        </w:rPr>
        <w:t xml:space="preserve"> </w:t>
      </w:r>
      <w:r w:rsidRPr="009F114D">
        <w:rPr>
          <w:spacing w:val="-2"/>
        </w:rPr>
        <w:t>homes,</w:t>
      </w:r>
      <w:r w:rsidRPr="009F114D">
        <w:rPr>
          <w:spacing w:val="-10"/>
        </w:rPr>
        <w:t xml:space="preserve"> </w:t>
      </w:r>
      <w:r w:rsidRPr="009F114D">
        <w:rPr>
          <w:spacing w:val="-2"/>
        </w:rPr>
        <w:t>schools,</w:t>
      </w:r>
      <w:r w:rsidRPr="009F114D">
        <w:rPr>
          <w:spacing w:val="-8"/>
        </w:rPr>
        <w:t xml:space="preserve"> </w:t>
      </w:r>
      <w:r>
        <w:t>industrial</w:t>
      </w:r>
      <w:r w:rsidRPr="009F114D">
        <w:rPr>
          <w:spacing w:val="-7"/>
        </w:rPr>
        <w:t xml:space="preserve"> </w:t>
      </w:r>
      <w:r>
        <w:t>buildings,</w:t>
      </w:r>
      <w:r w:rsidRPr="009F114D">
        <w:rPr>
          <w:spacing w:val="-10"/>
        </w:rPr>
        <w:t xml:space="preserve"> </w:t>
      </w:r>
      <w:r w:rsidRPr="009F114D">
        <w:rPr>
          <w:spacing w:val="-2"/>
        </w:rPr>
        <w:t>roads,</w:t>
      </w:r>
      <w:r w:rsidRPr="009F114D">
        <w:rPr>
          <w:spacing w:val="41"/>
        </w:rPr>
        <w:t xml:space="preserve"> </w:t>
      </w:r>
      <w:r>
        <w:t>parking</w:t>
      </w:r>
      <w:r w:rsidRPr="009F114D">
        <w:rPr>
          <w:spacing w:val="-7"/>
        </w:rPr>
        <w:t xml:space="preserve"> </w:t>
      </w:r>
      <w:r w:rsidRPr="009F114D">
        <w:rPr>
          <w:spacing w:val="-2"/>
        </w:rPr>
        <w:t>lots,</w:t>
      </w:r>
      <w:r w:rsidRPr="009F114D">
        <w:rPr>
          <w:spacing w:val="-8"/>
        </w:rPr>
        <w:t xml:space="preserve"> </w:t>
      </w:r>
      <w:r>
        <w:t>and</w:t>
      </w:r>
      <w:r w:rsidRPr="009F114D">
        <w:rPr>
          <w:spacing w:val="-9"/>
        </w:rPr>
        <w:t xml:space="preserve"> </w:t>
      </w:r>
      <w:r w:rsidRPr="009F114D">
        <w:rPr>
          <w:spacing w:val="-2"/>
        </w:rPr>
        <w:t>comparable</w:t>
      </w:r>
      <w:r w:rsidRPr="009F114D">
        <w:rPr>
          <w:spacing w:val="-7"/>
        </w:rPr>
        <w:t xml:space="preserve"> </w:t>
      </w:r>
      <w:r>
        <w:t>high-risk</w:t>
      </w:r>
      <w:r w:rsidRPr="009F114D">
        <w:rPr>
          <w:spacing w:val="-6"/>
        </w:rPr>
        <w:t xml:space="preserve"> </w:t>
      </w:r>
      <w:r w:rsidRPr="009F114D">
        <w:rPr>
          <w:spacing w:val="-2"/>
        </w:rPr>
        <w:t>areas,</w:t>
      </w:r>
      <w:r w:rsidRPr="009F114D">
        <w:rPr>
          <w:spacing w:val="-5"/>
        </w:rPr>
        <w:t xml:space="preserve"> </w:t>
      </w:r>
      <w:r>
        <w:t>and</w:t>
      </w:r>
      <w:r w:rsidRPr="009F114D">
        <w:rPr>
          <w:spacing w:val="-12"/>
        </w:rPr>
        <w:t xml:space="preserve"> </w:t>
      </w:r>
      <w:r>
        <w:t>those</w:t>
      </w:r>
      <w:r w:rsidRPr="009F114D">
        <w:rPr>
          <w:spacing w:val="-7"/>
        </w:rPr>
        <w:t xml:space="preserve"> </w:t>
      </w:r>
      <w:r w:rsidRPr="009F114D">
        <w:rPr>
          <w:spacing w:val="-2"/>
        </w:rPr>
        <w:t>designed</w:t>
      </w:r>
      <w:r w:rsidRPr="009F114D">
        <w:rPr>
          <w:spacing w:val="-9"/>
        </w:rPr>
        <w:t xml:space="preserve"> </w:t>
      </w:r>
      <w:r w:rsidRPr="009F114D">
        <w:rPr>
          <w:spacing w:val="1"/>
        </w:rPr>
        <w:t>to</w:t>
      </w:r>
      <w:r w:rsidRPr="009F114D">
        <w:rPr>
          <w:spacing w:val="48"/>
        </w:rPr>
        <w:t xml:space="preserve"> </w:t>
      </w:r>
      <w:r>
        <w:t>function</w:t>
      </w:r>
      <w:r w:rsidRPr="009F114D">
        <w:rPr>
          <w:spacing w:val="-9"/>
        </w:rPr>
        <w:t xml:space="preserve"> </w:t>
      </w:r>
      <w:r>
        <w:t>in</w:t>
      </w:r>
      <w:r w:rsidRPr="009F114D">
        <w:rPr>
          <w:spacing w:val="-7"/>
        </w:rPr>
        <w:t xml:space="preserve"> </w:t>
      </w:r>
      <w:r>
        <w:t>connection</w:t>
      </w:r>
      <w:r w:rsidRPr="009F114D">
        <w:rPr>
          <w:spacing w:val="-9"/>
        </w:rPr>
        <w:t xml:space="preserve"> </w:t>
      </w:r>
      <w:r>
        <w:t>with</w:t>
      </w:r>
      <w:r w:rsidRPr="009F114D">
        <w:rPr>
          <w:spacing w:val="-7"/>
        </w:rPr>
        <w:t xml:space="preserve"> </w:t>
      </w:r>
      <w:r>
        <w:t>other</w:t>
      </w:r>
      <w:r w:rsidRPr="009F114D">
        <w:rPr>
          <w:spacing w:val="-8"/>
        </w:rPr>
        <w:t xml:space="preserve"> </w:t>
      </w:r>
      <w:r>
        <w:t>structures,</w:t>
      </w:r>
      <w:r w:rsidRPr="009F114D">
        <w:rPr>
          <w:spacing w:val="-8"/>
        </w:rPr>
        <w:t xml:space="preserve"> </w:t>
      </w:r>
      <w:r>
        <w:t>shall</w:t>
      </w:r>
      <w:r w:rsidRPr="009F114D">
        <w:rPr>
          <w:spacing w:val="-7"/>
        </w:rPr>
        <w:t xml:space="preserve"> </w:t>
      </w:r>
      <w:r>
        <w:t>have</w:t>
      </w:r>
      <w:r w:rsidRPr="009F114D">
        <w:rPr>
          <w:spacing w:val="-7"/>
        </w:rPr>
        <w:t xml:space="preserve"> </w:t>
      </w:r>
      <w:r>
        <w:t>sufficient</w:t>
      </w:r>
      <w:r w:rsidRPr="009F114D">
        <w:rPr>
          <w:spacing w:val="-8"/>
        </w:rPr>
        <w:t xml:space="preserve"> </w:t>
      </w:r>
      <w:r w:rsidRPr="009F114D">
        <w:rPr>
          <w:spacing w:val="-2"/>
        </w:rPr>
        <w:t>capacity</w:t>
      </w:r>
      <w:r w:rsidRPr="009F114D">
        <w:rPr>
          <w:spacing w:val="47"/>
        </w:rPr>
        <w:t xml:space="preserve"> </w:t>
      </w:r>
      <w:r>
        <w:t>to</w:t>
      </w:r>
      <w:r w:rsidRPr="009F114D">
        <w:rPr>
          <w:spacing w:val="-7"/>
        </w:rPr>
        <w:t xml:space="preserve"> </w:t>
      </w:r>
      <w:r>
        <w:t>carry</w:t>
      </w:r>
      <w:r w:rsidRPr="009F114D">
        <w:rPr>
          <w:spacing w:val="-7"/>
        </w:rPr>
        <w:t xml:space="preserve"> </w:t>
      </w:r>
      <w:r w:rsidRPr="009F114D">
        <w:rPr>
          <w:spacing w:val="-2"/>
        </w:rPr>
        <w:t>peak</w:t>
      </w:r>
      <w:r w:rsidRPr="009F114D">
        <w:rPr>
          <w:spacing w:val="-6"/>
        </w:rPr>
        <w:t xml:space="preserve"> </w:t>
      </w:r>
      <w:r>
        <w:t>runoff</w:t>
      </w:r>
      <w:r w:rsidRPr="009F114D">
        <w:rPr>
          <w:spacing w:val="-8"/>
        </w:rPr>
        <w:t xml:space="preserve"> </w:t>
      </w:r>
      <w:r w:rsidRPr="009F114D">
        <w:rPr>
          <w:spacing w:val="-2"/>
        </w:rPr>
        <w:t>expected</w:t>
      </w:r>
      <w:r w:rsidRPr="009F114D">
        <w:rPr>
          <w:spacing w:val="-9"/>
        </w:rPr>
        <w:t xml:space="preserve"> </w:t>
      </w:r>
      <w:r>
        <w:t>from</w:t>
      </w:r>
      <w:r w:rsidRPr="009F114D">
        <w:rPr>
          <w:spacing w:val="-8"/>
        </w:rPr>
        <w:t xml:space="preserve"> </w:t>
      </w:r>
      <w:r>
        <w:t>a</w:t>
      </w:r>
      <w:r w:rsidRPr="009F114D">
        <w:rPr>
          <w:spacing w:val="-7"/>
        </w:rPr>
        <w:t xml:space="preserve"> </w:t>
      </w:r>
      <w:r>
        <w:t>storm</w:t>
      </w:r>
      <w:r w:rsidRPr="009F114D">
        <w:rPr>
          <w:spacing w:val="-10"/>
        </w:rPr>
        <w:t xml:space="preserve"> </w:t>
      </w:r>
      <w:r>
        <w:t>frequency</w:t>
      </w:r>
      <w:r w:rsidRPr="009F114D">
        <w:rPr>
          <w:spacing w:val="-6"/>
        </w:rPr>
        <w:t xml:space="preserve"> </w:t>
      </w:r>
      <w:r w:rsidRPr="009F114D">
        <w:rPr>
          <w:spacing w:val="-2"/>
        </w:rPr>
        <w:t>consistent</w:t>
      </w:r>
      <w:r w:rsidRPr="009F114D">
        <w:rPr>
          <w:spacing w:val="-5"/>
        </w:rPr>
        <w:t xml:space="preserve"> </w:t>
      </w:r>
      <w:r>
        <w:t>with</w:t>
      </w:r>
      <w:r w:rsidRPr="009F114D">
        <w:rPr>
          <w:spacing w:val="-9"/>
        </w:rPr>
        <w:t xml:space="preserve"> </w:t>
      </w:r>
      <w:r>
        <w:t>the</w:t>
      </w:r>
      <w:r w:rsidRPr="009F114D">
        <w:rPr>
          <w:spacing w:val="50"/>
        </w:rPr>
        <w:t xml:space="preserve"> </w:t>
      </w:r>
      <w:r>
        <w:t>hazard</w:t>
      </w:r>
      <w:r w:rsidRPr="009F114D">
        <w:rPr>
          <w:spacing w:val="-16"/>
        </w:rPr>
        <w:t xml:space="preserve"> </w:t>
      </w:r>
      <w:r>
        <w:t>involved.</w:t>
      </w:r>
    </w:p>
    <w:p w14:paraId="51C11CCC" w14:textId="7FB0FA12" w:rsidR="00F25A63" w:rsidRPr="009F114D" w:rsidRDefault="00F25A63" w:rsidP="0026286A">
      <w:pPr>
        <w:pStyle w:val="Listnum"/>
        <w:numPr>
          <w:ilvl w:val="0"/>
          <w:numId w:val="44"/>
        </w:numPr>
        <w:ind w:left="1080"/>
        <w:rPr>
          <w:rFonts w:hAnsi="Arial"/>
        </w:rPr>
      </w:pPr>
      <w:r>
        <w:t>The</w:t>
      </w:r>
      <w:r w:rsidRPr="009F114D">
        <w:rPr>
          <w:spacing w:val="-7"/>
        </w:rPr>
        <w:t xml:space="preserve"> </w:t>
      </w:r>
      <w:r>
        <w:t>peak</w:t>
      </w:r>
      <w:r w:rsidRPr="009F114D">
        <w:rPr>
          <w:spacing w:val="-6"/>
        </w:rPr>
        <w:t xml:space="preserve"> </w:t>
      </w:r>
      <w:r>
        <w:t>rates</w:t>
      </w:r>
      <w:r w:rsidRPr="009F114D">
        <w:rPr>
          <w:spacing w:val="-6"/>
        </w:rPr>
        <w:t xml:space="preserve"> </w:t>
      </w:r>
      <w:r>
        <w:t>of</w:t>
      </w:r>
      <w:r w:rsidRPr="009F114D">
        <w:rPr>
          <w:spacing w:val="-8"/>
        </w:rPr>
        <w:t xml:space="preserve"> </w:t>
      </w:r>
      <w:r w:rsidRPr="009F114D">
        <w:rPr>
          <w:spacing w:val="-2"/>
        </w:rPr>
        <w:t>runoff</w:t>
      </w:r>
      <w:r w:rsidRPr="009F114D">
        <w:rPr>
          <w:spacing w:val="-8"/>
        </w:rPr>
        <w:t xml:space="preserve"> </w:t>
      </w:r>
      <w:r>
        <w:t>used</w:t>
      </w:r>
      <w:r w:rsidRPr="009F114D">
        <w:rPr>
          <w:spacing w:val="-7"/>
        </w:rPr>
        <w:t xml:space="preserve"> </w:t>
      </w:r>
      <w:r>
        <w:t>in</w:t>
      </w:r>
      <w:r w:rsidRPr="009F114D">
        <w:rPr>
          <w:spacing w:val="-7"/>
        </w:rPr>
        <w:t xml:space="preserve"> </w:t>
      </w:r>
      <w:r w:rsidRPr="009F114D">
        <w:rPr>
          <w:spacing w:val="-2"/>
        </w:rPr>
        <w:t>determining</w:t>
      </w:r>
      <w:r w:rsidRPr="009F114D">
        <w:rPr>
          <w:spacing w:val="-6"/>
        </w:rPr>
        <w:t xml:space="preserve"> </w:t>
      </w:r>
      <w:r>
        <w:t>the</w:t>
      </w:r>
      <w:r w:rsidRPr="009F114D">
        <w:rPr>
          <w:spacing w:val="-7"/>
        </w:rPr>
        <w:t xml:space="preserve"> </w:t>
      </w:r>
      <w:r>
        <w:t>capacity</w:t>
      </w:r>
      <w:r w:rsidRPr="009F114D">
        <w:rPr>
          <w:spacing w:val="-6"/>
        </w:rPr>
        <w:t xml:space="preserve"> </w:t>
      </w:r>
      <w:r w:rsidRPr="009F114D">
        <w:rPr>
          <w:spacing w:val="-2"/>
        </w:rPr>
        <w:t>requirements</w:t>
      </w:r>
      <w:r w:rsidRPr="009F114D">
        <w:rPr>
          <w:spacing w:val="45"/>
        </w:rPr>
        <w:t xml:space="preserve"> </w:t>
      </w:r>
      <w:r>
        <w:t>shall</w:t>
      </w:r>
      <w:r w:rsidRPr="009F114D">
        <w:rPr>
          <w:spacing w:val="-5"/>
        </w:rPr>
        <w:t xml:space="preserve"> </w:t>
      </w:r>
      <w:r>
        <w:t>be</w:t>
      </w:r>
      <w:r w:rsidRPr="009F114D">
        <w:rPr>
          <w:spacing w:val="-4"/>
        </w:rPr>
        <w:t xml:space="preserve"> </w:t>
      </w:r>
      <w:r w:rsidRPr="009F114D">
        <w:rPr>
          <w:spacing w:val="-2"/>
        </w:rPr>
        <w:t>as</w:t>
      </w:r>
      <w:r w:rsidRPr="009F114D">
        <w:rPr>
          <w:spacing w:val="-4"/>
        </w:rPr>
        <w:t xml:space="preserve"> </w:t>
      </w:r>
      <w:r>
        <w:t>outlined</w:t>
      </w:r>
      <w:r w:rsidRPr="009F114D">
        <w:rPr>
          <w:spacing w:val="-4"/>
        </w:rPr>
        <w:t xml:space="preserve"> </w:t>
      </w:r>
      <w:r>
        <w:t>in</w:t>
      </w:r>
      <w:r w:rsidRPr="009F114D">
        <w:rPr>
          <w:spacing w:val="-2"/>
        </w:rPr>
        <w:t xml:space="preserve"> </w:t>
      </w:r>
      <w:r>
        <w:t>this</w:t>
      </w:r>
      <w:r w:rsidRPr="009F114D">
        <w:rPr>
          <w:spacing w:val="-6"/>
        </w:rPr>
        <w:t xml:space="preserve"> </w:t>
      </w:r>
      <w:r w:rsidRPr="009F114D">
        <w:rPr>
          <w:spacing w:val="-2"/>
        </w:rPr>
        <w:t>manual</w:t>
      </w:r>
      <w:r w:rsidRPr="009F114D">
        <w:rPr>
          <w:spacing w:val="-7"/>
        </w:rPr>
        <w:t xml:space="preserve"> </w:t>
      </w:r>
      <w:r>
        <w:t>or</w:t>
      </w:r>
      <w:r w:rsidRPr="009F114D">
        <w:rPr>
          <w:spacing w:val="-8"/>
        </w:rPr>
        <w:t xml:space="preserve"> </w:t>
      </w:r>
      <w:r>
        <w:t>by</w:t>
      </w:r>
      <w:r w:rsidRPr="009F114D">
        <w:rPr>
          <w:spacing w:val="-4"/>
        </w:rPr>
        <w:t xml:space="preserve"> </w:t>
      </w:r>
      <w:r>
        <w:t>other</w:t>
      </w:r>
      <w:r w:rsidRPr="009F114D">
        <w:rPr>
          <w:spacing w:val="-3"/>
        </w:rPr>
        <w:t xml:space="preserve"> </w:t>
      </w:r>
      <w:r>
        <w:t>accepted</w:t>
      </w:r>
      <w:r w:rsidRPr="009F114D">
        <w:rPr>
          <w:spacing w:val="40"/>
        </w:rPr>
        <w:t xml:space="preserve"> </w:t>
      </w:r>
      <w:r>
        <w:t>methods.</w:t>
      </w:r>
    </w:p>
    <w:p w14:paraId="115DBFE0" w14:textId="77777777" w:rsidR="00F25A63" w:rsidRDefault="00F25A63" w:rsidP="00001174">
      <w:pPr>
        <w:pStyle w:val="BTboldital"/>
        <w:outlineLvl w:val="9"/>
        <w:rPr>
          <w:bCs/>
        </w:rPr>
      </w:pPr>
      <w:bookmarkStart w:id="193" w:name="Channel_Design"/>
      <w:bookmarkEnd w:id="193"/>
      <w:r>
        <w:t>Channel Design</w:t>
      </w:r>
    </w:p>
    <w:p w14:paraId="5496B749" w14:textId="42584C7E" w:rsidR="00F25A63" w:rsidRDefault="00F25A63" w:rsidP="00661673">
      <w:pPr>
        <w:pStyle w:val="BodyText"/>
        <w:rPr>
          <w:rFonts w:hAnsi="Arial" w:cs="Arial"/>
        </w:rPr>
      </w:pPr>
      <w:r>
        <w:t>The</w:t>
      </w:r>
      <w:r>
        <w:rPr>
          <w:spacing w:val="-7"/>
        </w:rPr>
        <w:t xml:space="preserve"> </w:t>
      </w:r>
      <w:r>
        <w:t>diversion</w:t>
      </w:r>
      <w:r>
        <w:rPr>
          <w:spacing w:val="-7"/>
        </w:rPr>
        <w:t xml:space="preserve"> </w:t>
      </w:r>
      <w:r>
        <w:t>channel</w:t>
      </w:r>
      <w:r>
        <w:rPr>
          <w:spacing w:val="-10"/>
        </w:rPr>
        <w:t xml:space="preserve"> </w:t>
      </w:r>
      <w:r>
        <w:t>may</w:t>
      </w:r>
      <w:r>
        <w:rPr>
          <w:spacing w:val="-9"/>
        </w:rPr>
        <w:t xml:space="preserve"> </w:t>
      </w:r>
      <w:r>
        <w:t>be</w:t>
      </w:r>
      <w:r>
        <w:rPr>
          <w:spacing w:val="-7"/>
        </w:rPr>
        <w:t xml:space="preserve"> </w:t>
      </w:r>
      <w:r>
        <w:t>parabolic,</w:t>
      </w:r>
      <w:r>
        <w:rPr>
          <w:spacing w:val="-5"/>
        </w:rPr>
        <w:t xml:space="preserve"> </w:t>
      </w:r>
      <w:r>
        <w:t>trapezoidal,</w:t>
      </w:r>
      <w:r>
        <w:rPr>
          <w:spacing w:val="-5"/>
        </w:rPr>
        <w:t xml:space="preserve"> </w:t>
      </w:r>
      <w:r>
        <w:t>or</w:t>
      </w:r>
      <w:r>
        <w:rPr>
          <w:spacing w:val="-6"/>
        </w:rPr>
        <w:t xml:space="preserve"> </w:t>
      </w:r>
      <w:r>
        <w:t>V-shaped,</w:t>
      </w:r>
      <w:r>
        <w:rPr>
          <w:spacing w:val="-5"/>
        </w:rPr>
        <w:t xml:space="preserve"> </w:t>
      </w:r>
      <w:r>
        <w:t>and</w:t>
      </w:r>
      <w:r>
        <w:rPr>
          <w:spacing w:val="-9"/>
        </w:rPr>
        <w:t xml:space="preserve"> </w:t>
      </w:r>
      <w:r>
        <w:t>shall</w:t>
      </w:r>
      <w:r>
        <w:rPr>
          <w:spacing w:val="-7"/>
        </w:rPr>
        <w:t xml:space="preserve"> </w:t>
      </w:r>
      <w:r>
        <w:t>be</w:t>
      </w:r>
      <w:r>
        <w:rPr>
          <w:spacing w:val="24"/>
        </w:rPr>
        <w:t xml:space="preserve"> </w:t>
      </w:r>
      <w:r>
        <w:t>designed</w:t>
      </w:r>
      <w:r>
        <w:rPr>
          <w:spacing w:val="-11"/>
        </w:rPr>
        <w:t xml:space="preserve"> </w:t>
      </w:r>
      <w:r>
        <w:rPr>
          <w:spacing w:val="-2"/>
        </w:rPr>
        <w:t>and</w:t>
      </w:r>
      <w:r>
        <w:rPr>
          <w:spacing w:val="-12"/>
        </w:rPr>
        <w:t xml:space="preserve"> </w:t>
      </w:r>
      <w:r>
        <w:rPr>
          <w:spacing w:val="-2"/>
        </w:rPr>
        <w:t>constructed</w:t>
      </w:r>
      <w:r>
        <w:rPr>
          <w:spacing w:val="-9"/>
        </w:rPr>
        <w:t xml:space="preserve"> </w:t>
      </w:r>
      <w:r>
        <w:rPr>
          <w:spacing w:val="-2"/>
        </w:rPr>
        <w:t>according</w:t>
      </w:r>
      <w:r>
        <w:rPr>
          <w:spacing w:val="-9"/>
        </w:rPr>
        <w:t xml:space="preserve"> </w:t>
      </w:r>
      <w:r>
        <w:t>to</w:t>
      </w:r>
      <w:r>
        <w:rPr>
          <w:spacing w:val="-9"/>
        </w:rPr>
        <w:t xml:space="preserve"> </w:t>
      </w:r>
      <w:r>
        <w:rPr>
          <w:b/>
          <w:spacing w:val="-2"/>
        </w:rPr>
        <w:t>STORMWATER</w:t>
      </w:r>
      <w:r>
        <w:rPr>
          <w:b/>
          <w:spacing w:val="-10"/>
        </w:rPr>
        <w:t xml:space="preserve"> </w:t>
      </w:r>
      <w:r>
        <w:rPr>
          <w:b/>
          <w:spacing w:val="-2"/>
        </w:rPr>
        <w:t>CONVEYANCE</w:t>
      </w:r>
      <w:r>
        <w:rPr>
          <w:b/>
          <w:spacing w:val="-9"/>
        </w:rPr>
        <w:t xml:space="preserve"> </w:t>
      </w:r>
      <w:r>
        <w:rPr>
          <w:b/>
        </w:rPr>
        <w:t>CHANNEL</w:t>
      </w:r>
      <w:r>
        <w:rPr>
          <w:b/>
          <w:spacing w:val="-9"/>
        </w:rPr>
        <w:t xml:space="preserve"> </w:t>
      </w:r>
      <w:r>
        <w:rPr>
          <w:spacing w:val="-2"/>
        </w:rPr>
        <w:t>(in</w:t>
      </w:r>
      <w:r>
        <w:rPr>
          <w:spacing w:val="75"/>
        </w:rPr>
        <w:t xml:space="preserve"> </w:t>
      </w:r>
      <w:r>
        <w:t>this</w:t>
      </w:r>
      <w:r>
        <w:rPr>
          <w:spacing w:val="-6"/>
        </w:rPr>
        <w:t xml:space="preserve"> </w:t>
      </w:r>
      <w:r>
        <w:t>chapter)</w:t>
      </w:r>
      <w:r>
        <w:rPr>
          <w:spacing w:val="-8"/>
        </w:rPr>
        <w:t xml:space="preserve"> </w:t>
      </w:r>
      <w:r>
        <w:t>(see</w:t>
      </w:r>
      <w:r>
        <w:rPr>
          <w:spacing w:val="-7"/>
        </w:rPr>
        <w:t xml:space="preserve"> </w:t>
      </w:r>
      <w:r w:rsidRPr="002000AD">
        <w:rPr>
          <w:b/>
        </w:rPr>
        <w:t>Figure</w:t>
      </w:r>
      <w:r w:rsidR="002000AD">
        <w:rPr>
          <w:b/>
        </w:rPr>
        <w:t>s</w:t>
      </w:r>
      <w:r w:rsidRPr="002000AD">
        <w:rPr>
          <w:b/>
          <w:spacing w:val="-9"/>
        </w:rPr>
        <w:t xml:space="preserve"> </w:t>
      </w:r>
      <w:r w:rsidRPr="002000AD">
        <w:rPr>
          <w:b/>
        </w:rPr>
        <w:t>8.</w:t>
      </w:r>
      <w:r w:rsidR="002000AD">
        <w:rPr>
          <w:b/>
        </w:rPr>
        <w:t xml:space="preserve">8a </w:t>
      </w:r>
      <w:r w:rsidR="002000AD" w:rsidRPr="002000AD">
        <w:t>and</w:t>
      </w:r>
      <w:r w:rsidR="002000AD">
        <w:rPr>
          <w:b/>
        </w:rPr>
        <w:t xml:space="preserve"> 8.8b</w:t>
      </w:r>
      <w:r w:rsidRPr="002000AD">
        <w:t>).</w:t>
      </w:r>
    </w:p>
    <w:p w14:paraId="34597E84" w14:textId="77777777" w:rsidR="00F25A63" w:rsidRDefault="00F25A63" w:rsidP="00001174">
      <w:pPr>
        <w:pStyle w:val="BTboldital"/>
        <w:outlineLvl w:val="9"/>
        <w:rPr>
          <w:bCs/>
        </w:rPr>
      </w:pPr>
      <w:bookmarkStart w:id="194" w:name="Ridge_Design"/>
      <w:bookmarkEnd w:id="194"/>
      <w:r>
        <w:t>Ridge</w:t>
      </w:r>
      <w:r>
        <w:rPr>
          <w:spacing w:val="1"/>
        </w:rPr>
        <w:t xml:space="preserve"> </w:t>
      </w:r>
      <w:r>
        <w:t>Design</w:t>
      </w:r>
    </w:p>
    <w:p w14:paraId="68575CA0" w14:textId="437687BD" w:rsidR="00F25A63" w:rsidRPr="00661673" w:rsidRDefault="00F25A63" w:rsidP="00661673">
      <w:pPr>
        <w:pStyle w:val="BodyText"/>
      </w:pPr>
      <w:r w:rsidRPr="00661673">
        <w:t xml:space="preserve">The supporting ridge cross-section shall meet the following criteria (see </w:t>
      </w:r>
      <w:r w:rsidRPr="00661673">
        <w:rPr>
          <w:b/>
        </w:rPr>
        <w:t>Figure 8.</w:t>
      </w:r>
      <w:r w:rsidR="00215343" w:rsidRPr="00661673">
        <w:rPr>
          <w:b/>
        </w:rPr>
        <w:t>1</w:t>
      </w:r>
      <w:r w:rsidR="00215343">
        <w:rPr>
          <w:b/>
        </w:rPr>
        <w:t>0</w:t>
      </w:r>
      <w:r w:rsidRPr="00661673">
        <w:t>):</w:t>
      </w:r>
    </w:p>
    <w:p w14:paraId="028F488E" w14:textId="77777777" w:rsidR="00F25A63" w:rsidRPr="009F114D" w:rsidRDefault="00F25A63" w:rsidP="0026286A">
      <w:pPr>
        <w:pStyle w:val="Listnum"/>
        <w:numPr>
          <w:ilvl w:val="0"/>
          <w:numId w:val="45"/>
        </w:numPr>
        <w:ind w:left="1080"/>
        <w:rPr>
          <w:rFonts w:hAnsi="Arial"/>
        </w:rPr>
      </w:pPr>
      <w:r>
        <w:t>The</w:t>
      </w:r>
      <w:r w:rsidRPr="009F114D">
        <w:rPr>
          <w:spacing w:val="-4"/>
        </w:rPr>
        <w:t xml:space="preserve"> </w:t>
      </w:r>
      <w:r>
        <w:t>side</w:t>
      </w:r>
      <w:r w:rsidRPr="009F114D">
        <w:rPr>
          <w:spacing w:val="-4"/>
        </w:rPr>
        <w:t xml:space="preserve"> </w:t>
      </w:r>
      <w:r>
        <w:t>slopes</w:t>
      </w:r>
      <w:r w:rsidRPr="009F114D">
        <w:rPr>
          <w:spacing w:val="-4"/>
        </w:rPr>
        <w:t xml:space="preserve"> </w:t>
      </w:r>
      <w:r>
        <w:t>shall</w:t>
      </w:r>
      <w:r w:rsidRPr="009F114D">
        <w:rPr>
          <w:spacing w:val="-5"/>
        </w:rPr>
        <w:t xml:space="preserve"> </w:t>
      </w:r>
      <w:r>
        <w:t>be</w:t>
      </w:r>
      <w:r w:rsidRPr="009F114D">
        <w:rPr>
          <w:spacing w:val="-7"/>
        </w:rPr>
        <w:t xml:space="preserve"> </w:t>
      </w:r>
      <w:r>
        <w:t>no</w:t>
      </w:r>
      <w:r w:rsidRPr="009F114D">
        <w:rPr>
          <w:spacing w:val="-4"/>
        </w:rPr>
        <w:t xml:space="preserve"> </w:t>
      </w:r>
      <w:r>
        <w:t>steeper</w:t>
      </w:r>
      <w:r w:rsidRPr="009F114D">
        <w:rPr>
          <w:spacing w:val="-5"/>
        </w:rPr>
        <w:t xml:space="preserve"> </w:t>
      </w:r>
      <w:r>
        <w:t>than</w:t>
      </w:r>
      <w:r w:rsidRPr="009F114D">
        <w:rPr>
          <w:spacing w:val="-7"/>
        </w:rPr>
        <w:t xml:space="preserve"> </w:t>
      </w:r>
      <w:r>
        <w:t>2:1</w:t>
      </w:r>
      <w:r w:rsidRPr="009F114D">
        <w:rPr>
          <w:spacing w:val="-7"/>
        </w:rPr>
        <w:t xml:space="preserve"> </w:t>
      </w:r>
      <w:r>
        <w:t>and</w:t>
      </w:r>
      <w:r w:rsidRPr="009F114D">
        <w:rPr>
          <w:spacing w:val="-7"/>
        </w:rPr>
        <w:t xml:space="preserve"> </w:t>
      </w:r>
      <w:r>
        <w:t>shall</w:t>
      </w:r>
      <w:r w:rsidRPr="009F114D">
        <w:rPr>
          <w:spacing w:val="-5"/>
        </w:rPr>
        <w:t xml:space="preserve"> </w:t>
      </w:r>
      <w:r>
        <w:t>be</w:t>
      </w:r>
      <w:r w:rsidRPr="009F114D">
        <w:rPr>
          <w:spacing w:val="-4"/>
        </w:rPr>
        <w:t xml:space="preserve"> </w:t>
      </w:r>
      <w:r w:rsidRPr="009F114D">
        <w:rPr>
          <w:spacing w:val="-2"/>
        </w:rPr>
        <w:t>flat</w:t>
      </w:r>
      <w:r w:rsidRPr="009F114D">
        <w:rPr>
          <w:spacing w:val="-3"/>
        </w:rPr>
        <w:t xml:space="preserve"> </w:t>
      </w:r>
      <w:r>
        <w:t>enough</w:t>
      </w:r>
      <w:r w:rsidRPr="009F114D">
        <w:rPr>
          <w:spacing w:val="-9"/>
        </w:rPr>
        <w:t xml:space="preserve"> </w:t>
      </w:r>
      <w:r w:rsidRPr="009F114D">
        <w:rPr>
          <w:spacing w:val="1"/>
        </w:rPr>
        <w:t>to</w:t>
      </w:r>
      <w:r w:rsidRPr="009F114D">
        <w:rPr>
          <w:spacing w:val="38"/>
        </w:rPr>
        <w:t xml:space="preserve"> </w:t>
      </w:r>
      <w:r>
        <w:t>ensure</w:t>
      </w:r>
      <w:r w:rsidRPr="009F114D">
        <w:rPr>
          <w:spacing w:val="-7"/>
        </w:rPr>
        <w:t xml:space="preserve"> </w:t>
      </w:r>
      <w:r>
        <w:t>ease</w:t>
      </w:r>
      <w:r w:rsidRPr="009F114D">
        <w:rPr>
          <w:spacing w:val="-9"/>
        </w:rPr>
        <w:t xml:space="preserve"> </w:t>
      </w:r>
      <w:r>
        <w:t>of</w:t>
      </w:r>
      <w:r w:rsidRPr="009F114D">
        <w:rPr>
          <w:spacing w:val="-10"/>
        </w:rPr>
        <w:t xml:space="preserve"> </w:t>
      </w:r>
      <w:r w:rsidRPr="009F114D">
        <w:rPr>
          <w:spacing w:val="-2"/>
        </w:rPr>
        <w:t>maintenance</w:t>
      </w:r>
      <w:r w:rsidRPr="009F114D">
        <w:rPr>
          <w:spacing w:val="-6"/>
        </w:rPr>
        <w:t xml:space="preserve"> </w:t>
      </w:r>
      <w:r w:rsidRPr="009F114D">
        <w:rPr>
          <w:spacing w:val="-2"/>
        </w:rPr>
        <w:t>of</w:t>
      </w:r>
      <w:r w:rsidRPr="009F114D">
        <w:rPr>
          <w:spacing w:val="-8"/>
        </w:rPr>
        <w:t xml:space="preserve"> </w:t>
      </w:r>
      <w:r>
        <w:t>the</w:t>
      </w:r>
      <w:r w:rsidRPr="009F114D">
        <w:rPr>
          <w:spacing w:val="-9"/>
        </w:rPr>
        <w:t xml:space="preserve"> </w:t>
      </w:r>
      <w:r w:rsidRPr="009F114D">
        <w:rPr>
          <w:spacing w:val="-2"/>
        </w:rPr>
        <w:t>structure</w:t>
      </w:r>
      <w:r w:rsidRPr="009F114D">
        <w:rPr>
          <w:spacing w:val="-9"/>
        </w:rPr>
        <w:t xml:space="preserve"> </w:t>
      </w:r>
      <w:r>
        <w:t>and</w:t>
      </w:r>
      <w:r w:rsidRPr="009F114D">
        <w:rPr>
          <w:spacing w:val="-7"/>
        </w:rPr>
        <w:t xml:space="preserve"> </w:t>
      </w:r>
      <w:r>
        <w:t>its</w:t>
      </w:r>
      <w:r w:rsidRPr="009F114D">
        <w:rPr>
          <w:spacing w:val="-7"/>
        </w:rPr>
        <w:t xml:space="preserve"> </w:t>
      </w:r>
      <w:r>
        <w:t>protective</w:t>
      </w:r>
      <w:r w:rsidRPr="009F114D">
        <w:rPr>
          <w:spacing w:val="-9"/>
        </w:rPr>
        <w:t xml:space="preserve"> </w:t>
      </w:r>
      <w:r>
        <w:t>vegetative</w:t>
      </w:r>
      <w:r w:rsidRPr="009F114D">
        <w:rPr>
          <w:spacing w:val="63"/>
        </w:rPr>
        <w:t xml:space="preserve"> </w:t>
      </w:r>
      <w:r>
        <w:t>cover.</w:t>
      </w:r>
    </w:p>
    <w:p w14:paraId="4DDF2C5A" w14:textId="0F266661" w:rsidR="00F25A63" w:rsidRDefault="00F25A63" w:rsidP="0026286A">
      <w:pPr>
        <w:pStyle w:val="Listnum"/>
        <w:numPr>
          <w:ilvl w:val="0"/>
          <w:numId w:val="75"/>
        </w:numPr>
        <w:ind w:left="990" w:hanging="270"/>
        <w:rPr>
          <w:rFonts w:hAnsi="Arial"/>
        </w:rPr>
      </w:pPr>
      <w:r>
        <w:t>The</w:t>
      </w:r>
      <w:r>
        <w:rPr>
          <w:spacing w:val="-4"/>
        </w:rPr>
        <w:t xml:space="preserve"> </w:t>
      </w:r>
      <w:r>
        <w:t>width</w:t>
      </w:r>
      <w:r>
        <w:rPr>
          <w:spacing w:val="-4"/>
        </w:rPr>
        <w:t xml:space="preserve"> </w:t>
      </w:r>
      <w:r>
        <w:rPr>
          <w:spacing w:val="-2"/>
        </w:rPr>
        <w:t>at</w:t>
      </w:r>
      <w:r>
        <w:rPr>
          <w:spacing w:val="-5"/>
        </w:rPr>
        <w:t xml:space="preserve"> </w:t>
      </w:r>
      <w:r>
        <w:t>the</w:t>
      </w:r>
      <w:r>
        <w:rPr>
          <w:spacing w:val="-4"/>
        </w:rPr>
        <w:t xml:space="preserve"> </w:t>
      </w:r>
      <w:r>
        <w:t>design</w:t>
      </w:r>
      <w:r>
        <w:rPr>
          <w:spacing w:val="-9"/>
        </w:rPr>
        <w:t xml:space="preserve"> </w:t>
      </w:r>
      <w:r>
        <w:t>water</w:t>
      </w:r>
      <w:r>
        <w:rPr>
          <w:spacing w:val="-5"/>
        </w:rPr>
        <w:t xml:space="preserve"> </w:t>
      </w:r>
      <w:r>
        <w:rPr>
          <w:spacing w:val="-2"/>
        </w:rPr>
        <w:t>elevation</w:t>
      </w:r>
      <w:r>
        <w:rPr>
          <w:spacing w:val="-6"/>
        </w:rPr>
        <w:t xml:space="preserve"> </w:t>
      </w:r>
      <w:r>
        <w:t>shall</w:t>
      </w:r>
      <w:r>
        <w:rPr>
          <w:spacing w:val="-5"/>
        </w:rPr>
        <w:t xml:space="preserve"> </w:t>
      </w:r>
      <w:r>
        <w:t>be</w:t>
      </w:r>
      <w:r>
        <w:rPr>
          <w:spacing w:val="-4"/>
        </w:rPr>
        <w:t xml:space="preserve"> </w:t>
      </w:r>
      <w:r>
        <w:t>a</w:t>
      </w:r>
      <w:r>
        <w:rPr>
          <w:spacing w:val="-9"/>
        </w:rPr>
        <w:t xml:space="preserve"> </w:t>
      </w:r>
      <w:r>
        <w:rPr>
          <w:spacing w:val="-2"/>
        </w:rPr>
        <w:t>minimum</w:t>
      </w:r>
      <w:r>
        <w:rPr>
          <w:spacing w:val="-5"/>
        </w:rPr>
        <w:t xml:space="preserve"> </w:t>
      </w:r>
      <w:r>
        <w:t>of</w:t>
      </w:r>
      <w:r>
        <w:rPr>
          <w:spacing w:val="-5"/>
        </w:rPr>
        <w:t xml:space="preserve"> </w:t>
      </w:r>
      <w:r>
        <w:t>4</w:t>
      </w:r>
      <w:r>
        <w:rPr>
          <w:spacing w:val="-7"/>
        </w:rPr>
        <w:t xml:space="preserve"> </w:t>
      </w:r>
      <w:r>
        <w:t>feet</w:t>
      </w:r>
      <w:r w:rsidR="00CB5EAF">
        <w:t xml:space="preserve"> (1.2 m)</w:t>
      </w:r>
      <w:r>
        <w:t>.</w:t>
      </w:r>
    </w:p>
    <w:p w14:paraId="05B55E74" w14:textId="01FF3551" w:rsidR="00F25A63" w:rsidRDefault="00F25A63" w:rsidP="0026286A">
      <w:pPr>
        <w:pStyle w:val="Listnum"/>
        <w:numPr>
          <w:ilvl w:val="0"/>
          <w:numId w:val="75"/>
        </w:numPr>
        <w:ind w:left="990" w:hanging="270"/>
        <w:rPr>
          <w:rFonts w:hAnsi="Arial"/>
        </w:rPr>
      </w:pPr>
      <w:r>
        <w:t>The</w:t>
      </w:r>
      <w:r>
        <w:rPr>
          <w:spacing w:val="-7"/>
        </w:rPr>
        <w:t xml:space="preserve"> </w:t>
      </w:r>
      <w:r>
        <w:rPr>
          <w:spacing w:val="-2"/>
        </w:rPr>
        <w:t>minimum</w:t>
      </w:r>
      <w:r>
        <w:rPr>
          <w:spacing w:val="-5"/>
        </w:rPr>
        <w:t xml:space="preserve"> </w:t>
      </w:r>
      <w:r>
        <w:t>freeboard</w:t>
      </w:r>
      <w:r>
        <w:rPr>
          <w:spacing w:val="-9"/>
        </w:rPr>
        <w:t xml:space="preserve"> </w:t>
      </w:r>
      <w:r>
        <w:t>shall</w:t>
      </w:r>
      <w:r>
        <w:rPr>
          <w:spacing w:val="-5"/>
        </w:rPr>
        <w:t xml:space="preserve"> </w:t>
      </w:r>
      <w:r>
        <w:t>be</w:t>
      </w:r>
      <w:r>
        <w:rPr>
          <w:spacing w:val="-7"/>
        </w:rPr>
        <w:t xml:space="preserve"> </w:t>
      </w:r>
      <w:r w:rsidR="00CB5EAF">
        <w:t>4 inches</w:t>
      </w:r>
      <w:r>
        <w:rPr>
          <w:spacing w:val="-5"/>
        </w:rPr>
        <w:t xml:space="preserve"> </w:t>
      </w:r>
      <w:r>
        <w:t>(10</w:t>
      </w:r>
      <w:r>
        <w:rPr>
          <w:spacing w:val="-7"/>
        </w:rPr>
        <w:t xml:space="preserve"> </w:t>
      </w:r>
      <w:r>
        <w:t>cm).</w:t>
      </w:r>
    </w:p>
    <w:p w14:paraId="19F545E2" w14:textId="3DFD62D4" w:rsidR="00F25A63" w:rsidRDefault="00F25A63" w:rsidP="0026286A">
      <w:pPr>
        <w:pStyle w:val="Listnum"/>
        <w:numPr>
          <w:ilvl w:val="0"/>
          <w:numId w:val="75"/>
        </w:numPr>
        <w:ind w:left="990" w:hanging="270"/>
        <w:rPr>
          <w:rFonts w:hAnsi="Arial"/>
        </w:rPr>
      </w:pPr>
      <w:r>
        <w:t>The</w:t>
      </w:r>
      <w:r>
        <w:rPr>
          <w:spacing w:val="-7"/>
        </w:rPr>
        <w:t xml:space="preserve"> </w:t>
      </w:r>
      <w:r>
        <w:t>design</w:t>
      </w:r>
      <w:r>
        <w:rPr>
          <w:spacing w:val="-7"/>
        </w:rPr>
        <w:t xml:space="preserve"> </w:t>
      </w:r>
      <w:r>
        <w:t>shall</w:t>
      </w:r>
      <w:r>
        <w:rPr>
          <w:spacing w:val="-7"/>
        </w:rPr>
        <w:t xml:space="preserve"> </w:t>
      </w:r>
      <w:r>
        <w:rPr>
          <w:spacing w:val="-2"/>
        </w:rPr>
        <w:t>include</w:t>
      </w:r>
      <w:r>
        <w:rPr>
          <w:spacing w:val="-9"/>
        </w:rPr>
        <w:t xml:space="preserve"> </w:t>
      </w:r>
      <w:r>
        <w:t>a</w:t>
      </w:r>
      <w:r>
        <w:rPr>
          <w:spacing w:val="-7"/>
        </w:rPr>
        <w:t xml:space="preserve"> </w:t>
      </w:r>
      <w:r>
        <w:t>10</w:t>
      </w:r>
      <w:r w:rsidR="00CB5EAF">
        <w:t> </w:t>
      </w:r>
      <w:r>
        <w:t>%</w:t>
      </w:r>
      <w:r>
        <w:rPr>
          <w:spacing w:val="-8"/>
        </w:rPr>
        <w:t xml:space="preserve"> </w:t>
      </w:r>
      <w:r>
        <w:rPr>
          <w:spacing w:val="-2"/>
        </w:rPr>
        <w:t>settlement</w:t>
      </w:r>
      <w:r>
        <w:rPr>
          <w:spacing w:val="-8"/>
        </w:rPr>
        <w:t xml:space="preserve"> </w:t>
      </w:r>
      <w:r>
        <w:t>factor.</w:t>
      </w:r>
    </w:p>
    <w:p w14:paraId="67E8A994" w14:textId="77777777" w:rsidR="00661673" w:rsidRDefault="00661673">
      <w:pPr>
        <w:rPr>
          <w:rFonts w:ascii="Times New Roman" w:eastAsia="Arial" w:hAnsi="Times New Roman"/>
          <w:color w:val="231F20"/>
          <w:spacing w:val="-1"/>
          <w:sz w:val="24"/>
        </w:rPr>
      </w:pPr>
      <w:bookmarkStart w:id="195" w:name="Outlets"/>
      <w:bookmarkEnd w:id="195"/>
      <w:r>
        <w:rPr>
          <w:color w:val="231F20"/>
          <w:spacing w:val="-1"/>
        </w:rPr>
        <w:br w:type="page"/>
      </w:r>
    </w:p>
    <w:p w14:paraId="11562E6B" w14:textId="3870D8B6" w:rsidR="00F25A63" w:rsidRDefault="00F25A63" w:rsidP="00661673">
      <w:pPr>
        <w:pStyle w:val="BTreduced"/>
        <w:rPr>
          <w:sz w:val="17"/>
          <w:szCs w:val="17"/>
        </w:rPr>
      </w:pPr>
      <w:r>
        <w:rPr>
          <w:noProof/>
        </w:rPr>
        <w:lastRenderedPageBreak/>
        <mc:AlternateContent>
          <mc:Choice Requires="wpg">
            <w:drawing>
              <wp:anchor distT="0" distB="0" distL="114300" distR="114300" simplePos="0" relativeHeight="251697152" behindDoc="0" locked="0" layoutInCell="1" allowOverlap="1" wp14:anchorId="6B2284A6" wp14:editId="06A1BF98">
                <wp:simplePos x="906145" y="802640"/>
                <wp:positionH relativeFrom="margin">
                  <wp:align>center</wp:align>
                </wp:positionH>
                <wp:positionV relativeFrom="paragraph">
                  <wp:posOffset>8890</wp:posOffset>
                </wp:positionV>
                <wp:extent cx="5961888" cy="7498080"/>
                <wp:effectExtent l="0" t="0" r="1270" b="7620"/>
                <wp:wrapTopAndBottom/>
                <wp:docPr id="163" name="Group 163" descr="Figure 8.10. Types of diversion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1888" cy="7498080"/>
                          <a:chOff x="0" y="0"/>
                          <a:chExt cx="9395" cy="12101"/>
                        </a:xfrm>
                      </wpg:grpSpPr>
                      <pic:pic xmlns:pic="http://schemas.openxmlformats.org/drawingml/2006/picture">
                        <pic:nvPicPr>
                          <pic:cNvPr id="164" name="Picture 8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46" y="334"/>
                            <a:ext cx="9302" cy="11464"/>
                          </a:xfrm>
                          <a:prstGeom prst="rect">
                            <a:avLst/>
                          </a:prstGeom>
                          <a:noFill/>
                          <a:extLst>
                            <a:ext uri="{909E8E84-426E-40DD-AFC4-6F175D3DCCD1}">
                              <a14:hiddenFill xmlns:a14="http://schemas.microsoft.com/office/drawing/2010/main">
                                <a:solidFill>
                                  <a:srgbClr val="FFFFFF"/>
                                </a:solidFill>
                              </a14:hiddenFill>
                            </a:ext>
                          </a:extLst>
                        </pic:spPr>
                      </pic:pic>
                      <wpg:grpSp>
                        <wpg:cNvPr id="165" name="Group 82"/>
                        <wpg:cNvGrpSpPr>
                          <a:grpSpLocks/>
                        </wpg:cNvGrpSpPr>
                        <wpg:grpSpPr bwMode="auto">
                          <a:xfrm>
                            <a:off x="15" y="15"/>
                            <a:ext cx="9365" cy="12071"/>
                            <a:chOff x="15" y="15"/>
                            <a:chExt cx="9365" cy="12071"/>
                          </a:xfrm>
                        </wpg:grpSpPr>
                        <wps:wsp>
                          <wps:cNvPr id="166" name="Freeform 83"/>
                          <wps:cNvSpPr>
                            <a:spLocks/>
                          </wps:cNvSpPr>
                          <wps:spPr bwMode="auto">
                            <a:xfrm>
                              <a:off x="15" y="15"/>
                              <a:ext cx="9365" cy="12071"/>
                            </a:xfrm>
                            <a:custGeom>
                              <a:avLst/>
                              <a:gdLst>
                                <a:gd name="T0" fmla="*/ 0 w 9365"/>
                                <a:gd name="T1" fmla="*/ 15 h 12071"/>
                                <a:gd name="T2" fmla="*/ 9365 w 9365"/>
                                <a:gd name="T3" fmla="*/ 15 h 12071"/>
                                <a:gd name="T4" fmla="*/ 9365 w 9365"/>
                                <a:gd name="T5" fmla="*/ 12086 h 12071"/>
                                <a:gd name="T6" fmla="*/ 0 w 9365"/>
                                <a:gd name="T7" fmla="*/ 12086 h 12071"/>
                                <a:gd name="T8" fmla="*/ 0 w 9365"/>
                                <a:gd name="T9" fmla="*/ 15 h 1207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365" h="12071">
                                  <a:moveTo>
                                    <a:pt x="0" y="0"/>
                                  </a:moveTo>
                                  <a:lnTo>
                                    <a:pt x="9365" y="0"/>
                                  </a:lnTo>
                                  <a:lnTo>
                                    <a:pt x="9365" y="12071"/>
                                  </a:lnTo>
                                  <a:lnTo>
                                    <a:pt x="0" y="12071"/>
                                  </a:lnTo>
                                  <a:lnTo>
                                    <a:pt x="0" y="0"/>
                                  </a:lnTo>
                                  <a:close/>
                                </a:path>
                              </a:pathLst>
                            </a:custGeom>
                            <a:noFill/>
                            <a:ln w="190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CA1CD66" id="Group 163" o:spid="_x0000_s1026" alt="Figure 8.10. Types of diversions" style="position:absolute;margin-left:0;margin-top:.7pt;width:469.45pt;height:590.4pt;z-index:251697152;mso-position-horizontal:center;mso-position-horizontal-relative:margin;mso-width-relative:margin;mso-height-relative:margin" coordsize="9395,12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">
                <v:shape id="Picture 81" o:spid="_x0000_s1027" type="#_x0000_t75" style="position:absolute;left:46;top:334;width:9302;height:11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">
                  <v:imagedata r:id="rId86" o:title=""/>
                </v:shape>
                <v:group id="Group 82" o:spid="_x0000_s1028" style="position:absolute;left:15;top:15;width:9365;height:12071" coordorigin="15,15" coordsize="9365,12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">
                  <v:shape id="Freeform 83" o:spid="_x0000_s1029" style="position:absolute;left:15;top:15;width:9365;height:12071;visibility:visible;mso-wrap-style:square;v-text-anchor:top" coordsize="9365,12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" path="m,l9365,r,12071l,12071,,xe" filled="f" strokecolor="#231f20" strokeweight="1.5pt">
                    <v:path arrowok="t" o:connecttype="custom" o:connectlocs="0,15;9365,15;9365,12086;0,12086;0,15" o:connectangles="0,0,0,0,0"/>
                  </v:shape>
                </v:group>
                <w10:wrap type="topAndBottom" anchorx="margin"/>
              </v:group>
            </w:pict>
          </mc:Fallback>
        </mc:AlternateContent>
      </w:r>
    </w:p>
    <w:p w14:paraId="323F7412" w14:textId="36AD16C7" w:rsidR="00F25A63" w:rsidRDefault="00F25A63" w:rsidP="002A1BE6">
      <w:pPr>
        <w:pStyle w:val="Figureheading"/>
        <w:rPr>
          <w:bCs/>
        </w:rPr>
      </w:pPr>
      <w:bookmarkStart w:id="196" w:name="Figure_6.12._Types_of_Diversions"/>
      <w:bookmarkStart w:id="197" w:name="_Toc516818742"/>
      <w:bookmarkEnd w:id="196"/>
      <w:r>
        <w:t>Figure</w:t>
      </w:r>
      <w:r>
        <w:rPr>
          <w:spacing w:val="1"/>
        </w:rPr>
        <w:t xml:space="preserve"> </w:t>
      </w:r>
      <w:r>
        <w:t>8.</w:t>
      </w:r>
      <w:r w:rsidR="00215343">
        <w:t>10</w:t>
      </w:r>
      <w:r>
        <w:t>.</w:t>
      </w:r>
      <w:r>
        <w:rPr>
          <w:spacing w:val="36"/>
        </w:rPr>
        <w:t xml:space="preserve"> </w:t>
      </w:r>
      <w:r>
        <w:rPr>
          <w:spacing w:val="-2"/>
        </w:rPr>
        <w:t>Types</w:t>
      </w:r>
      <w:r>
        <w:rPr>
          <w:spacing w:val="1"/>
        </w:rPr>
        <w:t xml:space="preserve"> </w:t>
      </w:r>
      <w:r>
        <w:t xml:space="preserve">of </w:t>
      </w:r>
      <w:r w:rsidR="00661673">
        <w:t>d</w:t>
      </w:r>
      <w:r>
        <w:t>iversions</w:t>
      </w:r>
      <w:bookmarkEnd w:id="197"/>
    </w:p>
    <w:p w14:paraId="4754AF07" w14:textId="7E9F1803" w:rsidR="00661673" w:rsidRDefault="00F25A63" w:rsidP="00E20E22">
      <w:pPr>
        <w:pStyle w:val="BTredcent"/>
      </w:pPr>
      <w:r w:rsidRPr="00661673">
        <w:rPr>
          <w:b/>
        </w:rPr>
        <w:t>Source</w:t>
      </w:r>
      <w:r>
        <w:t>:</w:t>
      </w:r>
      <w:r>
        <w:rPr>
          <w:spacing w:val="32"/>
        </w:rPr>
        <w:t xml:space="preserve"> </w:t>
      </w:r>
      <w:r>
        <w:t>Virginia</w:t>
      </w:r>
      <w:r>
        <w:rPr>
          <w:spacing w:val="-7"/>
        </w:rPr>
        <w:t xml:space="preserve"> </w:t>
      </w:r>
      <w:r>
        <w:t>DSWC</w:t>
      </w:r>
    </w:p>
    <w:p w14:paraId="38692ED1" w14:textId="77777777" w:rsidR="00661673" w:rsidRDefault="00661673">
      <w:pPr>
        <w:rPr>
          <w:rFonts w:ascii="Arial"/>
          <w:color w:val="231F20"/>
          <w:spacing w:val="-1"/>
          <w:sz w:val="16"/>
        </w:rPr>
      </w:pPr>
      <w:r>
        <w:rPr>
          <w:rFonts w:ascii="Arial"/>
          <w:color w:val="231F20"/>
          <w:spacing w:val="-1"/>
          <w:sz w:val="16"/>
        </w:rPr>
        <w:br w:type="page"/>
      </w:r>
    </w:p>
    <w:p w14:paraId="56E75FC0" w14:textId="77777777" w:rsidR="00661673" w:rsidRDefault="00661673" w:rsidP="00001174">
      <w:pPr>
        <w:pStyle w:val="BTboldital"/>
        <w:outlineLvl w:val="9"/>
        <w:rPr>
          <w:bCs/>
        </w:rPr>
      </w:pPr>
      <w:bookmarkStart w:id="198" w:name="Stabilization"/>
      <w:bookmarkEnd w:id="198"/>
      <w:r>
        <w:lastRenderedPageBreak/>
        <w:t>Outlets</w:t>
      </w:r>
    </w:p>
    <w:p w14:paraId="05513AA5" w14:textId="77777777" w:rsidR="00661673" w:rsidRDefault="00661673" w:rsidP="00661673">
      <w:pPr>
        <w:pStyle w:val="BodyText"/>
        <w:spacing w:before="119"/>
        <w:ind w:right="349"/>
        <w:rPr>
          <w:color w:val="231F20"/>
          <w:spacing w:val="-1"/>
        </w:rPr>
      </w:pPr>
      <w:r>
        <w:rPr>
          <w:color w:val="231F20"/>
          <w:spacing w:val="-2"/>
        </w:rPr>
        <w:t>Diversions</w:t>
      </w:r>
      <w:r>
        <w:rPr>
          <w:color w:val="231F20"/>
          <w:spacing w:val="-6"/>
        </w:rPr>
        <w:t xml:space="preserve"> </w:t>
      </w:r>
      <w:r>
        <w:rPr>
          <w:color w:val="231F20"/>
          <w:spacing w:val="-1"/>
        </w:rPr>
        <w:t>shall</w:t>
      </w:r>
      <w:r>
        <w:rPr>
          <w:color w:val="231F20"/>
          <w:spacing w:val="-7"/>
        </w:rPr>
        <w:t xml:space="preserve"> </w:t>
      </w:r>
      <w:r>
        <w:rPr>
          <w:color w:val="231F20"/>
          <w:spacing w:val="-2"/>
        </w:rPr>
        <w:t>have</w:t>
      </w:r>
      <w:r>
        <w:rPr>
          <w:color w:val="231F20"/>
          <w:spacing w:val="-7"/>
        </w:rPr>
        <w:t xml:space="preserve"> </w:t>
      </w:r>
      <w:r>
        <w:rPr>
          <w:color w:val="231F20"/>
          <w:spacing w:val="-2"/>
        </w:rPr>
        <w:t>stabilized</w:t>
      </w:r>
      <w:r>
        <w:rPr>
          <w:color w:val="231F20"/>
          <w:spacing w:val="-6"/>
        </w:rPr>
        <w:t xml:space="preserve"> </w:t>
      </w:r>
      <w:r>
        <w:rPr>
          <w:color w:val="231F20"/>
          <w:spacing w:val="-1"/>
        </w:rPr>
        <w:t>outlets</w:t>
      </w:r>
      <w:r>
        <w:rPr>
          <w:color w:val="231F20"/>
          <w:spacing w:val="-11"/>
        </w:rPr>
        <w:t xml:space="preserve"> </w:t>
      </w:r>
      <w:r>
        <w:rPr>
          <w:color w:val="231F20"/>
          <w:spacing w:val="-1"/>
        </w:rPr>
        <w:t>that</w:t>
      </w:r>
      <w:r>
        <w:rPr>
          <w:color w:val="231F20"/>
          <w:spacing w:val="-8"/>
        </w:rPr>
        <w:t xml:space="preserve"> </w:t>
      </w:r>
      <w:r>
        <w:rPr>
          <w:color w:val="231F20"/>
          <w:spacing w:val="-1"/>
        </w:rPr>
        <w:t>will</w:t>
      </w:r>
      <w:r>
        <w:rPr>
          <w:color w:val="231F20"/>
          <w:spacing w:val="-7"/>
        </w:rPr>
        <w:t xml:space="preserve"> </w:t>
      </w:r>
      <w:r>
        <w:rPr>
          <w:color w:val="231F20"/>
          <w:spacing w:val="-1"/>
        </w:rPr>
        <w:t>convey</w:t>
      </w:r>
      <w:r>
        <w:rPr>
          <w:color w:val="231F20"/>
          <w:spacing w:val="-9"/>
        </w:rPr>
        <w:t xml:space="preserve"> </w:t>
      </w:r>
      <w:r>
        <w:rPr>
          <w:color w:val="231F20"/>
          <w:spacing w:val="-1"/>
        </w:rPr>
        <w:t>concentrated</w:t>
      </w:r>
      <w:r>
        <w:rPr>
          <w:color w:val="231F20"/>
          <w:spacing w:val="-9"/>
        </w:rPr>
        <w:t xml:space="preserve"> </w:t>
      </w:r>
      <w:r>
        <w:rPr>
          <w:color w:val="231F20"/>
          <w:spacing w:val="-1"/>
        </w:rPr>
        <w:t>runoff</w:t>
      </w:r>
      <w:r>
        <w:rPr>
          <w:color w:val="231F20"/>
          <w:spacing w:val="-8"/>
        </w:rPr>
        <w:t xml:space="preserve"> </w:t>
      </w:r>
      <w:r>
        <w:rPr>
          <w:color w:val="231F20"/>
          <w:spacing w:val="-2"/>
        </w:rPr>
        <w:t>without</w:t>
      </w:r>
      <w:r>
        <w:rPr>
          <w:color w:val="231F20"/>
          <w:spacing w:val="74"/>
        </w:rPr>
        <w:t xml:space="preserve"> </w:t>
      </w:r>
      <w:r>
        <w:rPr>
          <w:color w:val="231F20"/>
          <w:spacing w:val="-1"/>
        </w:rPr>
        <w:t>erosion.</w:t>
      </w:r>
      <w:r>
        <w:rPr>
          <w:color w:val="231F20"/>
          <w:spacing w:val="43"/>
        </w:rPr>
        <w:t xml:space="preserve"> </w:t>
      </w:r>
      <w:r>
        <w:rPr>
          <w:color w:val="231F20"/>
          <w:spacing w:val="-1"/>
        </w:rPr>
        <w:t>Acceptable</w:t>
      </w:r>
      <w:r>
        <w:rPr>
          <w:color w:val="231F20"/>
          <w:spacing w:val="-11"/>
        </w:rPr>
        <w:t xml:space="preserve"> </w:t>
      </w:r>
      <w:r>
        <w:rPr>
          <w:color w:val="231F20"/>
          <w:spacing w:val="-2"/>
        </w:rPr>
        <w:t>outlets</w:t>
      </w:r>
      <w:r>
        <w:rPr>
          <w:color w:val="231F20"/>
          <w:spacing w:val="-11"/>
        </w:rPr>
        <w:t xml:space="preserve"> </w:t>
      </w:r>
      <w:r>
        <w:rPr>
          <w:color w:val="231F20"/>
          <w:spacing w:val="-1"/>
        </w:rPr>
        <w:t>include</w:t>
      </w:r>
      <w:r>
        <w:rPr>
          <w:color w:val="231F20"/>
          <w:spacing w:val="-9"/>
        </w:rPr>
        <w:t xml:space="preserve"> </w:t>
      </w:r>
      <w:r>
        <w:rPr>
          <w:b/>
          <w:color w:val="231F20"/>
          <w:spacing w:val="-2"/>
        </w:rPr>
        <w:t>PAVED</w:t>
      </w:r>
      <w:r>
        <w:rPr>
          <w:b/>
          <w:color w:val="231F20"/>
          <w:spacing w:val="-12"/>
        </w:rPr>
        <w:t xml:space="preserve"> </w:t>
      </w:r>
      <w:r>
        <w:rPr>
          <w:b/>
          <w:color w:val="231F20"/>
          <w:spacing w:val="-2"/>
        </w:rPr>
        <w:t>FLUME</w:t>
      </w:r>
      <w:r>
        <w:rPr>
          <w:color w:val="231F20"/>
          <w:spacing w:val="-2"/>
        </w:rPr>
        <w:t>,</w:t>
      </w:r>
      <w:r>
        <w:rPr>
          <w:color w:val="231F20"/>
          <w:spacing w:val="-10"/>
        </w:rPr>
        <w:t xml:space="preserve"> </w:t>
      </w:r>
      <w:r>
        <w:rPr>
          <w:b/>
          <w:color w:val="231F20"/>
          <w:spacing w:val="-1"/>
        </w:rPr>
        <w:t>STORMWATER</w:t>
      </w:r>
      <w:r>
        <w:rPr>
          <w:b/>
          <w:color w:val="231F20"/>
          <w:spacing w:val="-10"/>
        </w:rPr>
        <w:t xml:space="preserve"> </w:t>
      </w:r>
      <w:r>
        <w:rPr>
          <w:b/>
          <w:color w:val="231F20"/>
          <w:spacing w:val="-2"/>
        </w:rPr>
        <w:t>CONVEYANCE</w:t>
      </w:r>
      <w:r>
        <w:rPr>
          <w:b/>
          <w:color w:val="231F20"/>
          <w:spacing w:val="27"/>
        </w:rPr>
        <w:t xml:space="preserve"> </w:t>
      </w:r>
      <w:r>
        <w:rPr>
          <w:b/>
          <w:color w:val="231F20"/>
          <w:spacing w:val="-2"/>
        </w:rPr>
        <w:t>CHANNEL</w:t>
      </w:r>
      <w:r>
        <w:rPr>
          <w:color w:val="231F20"/>
          <w:spacing w:val="-2"/>
        </w:rPr>
        <w:t>,</w:t>
      </w:r>
      <w:r>
        <w:rPr>
          <w:color w:val="231F20"/>
          <w:spacing w:val="-5"/>
        </w:rPr>
        <w:t xml:space="preserve"> </w:t>
      </w:r>
      <w:r>
        <w:rPr>
          <w:color w:val="231F20"/>
          <w:spacing w:val="-1"/>
        </w:rPr>
        <w:t>and</w:t>
      </w:r>
      <w:r>
        <w:rPr>
          <w:color w:val="231F20"/>
          <w:spacing w:val="-7"/>
        </w:rPr>
        <w:t xml:space="preserve"> </w:t>
      </w:r>
      <w:r>
        <w:rPr>
          <w:b/>
          <w:color w:val="231F20"/>
          <w:spacing w:val="-1"/>
        </w:rPr>
        <w:t>OUTLET</w:t>
      </w:r>
      <w:r>
        <w:rPr>
          <w:b/>
          <w:color w:val="231F20"/>
          <w:spacing w:val="-9"/>
        </w:rPr>
        <w:t xml:space="preserve"> </w:t>
      </w:r>
      <w:r>
        <w:rPr>
          <w:b/>
          <w:color w:val="231F20"/>
          <w:spacing w:val="-1"/>
        </w:rPr>
        <w:t>PROTECTION</w:t>
      </w:r>
      <w:r>
        <w:rPr>
          <w:b/>
          <w:color w:val="231F20"/>
          <w:spacing w:val="-10"/>
        </w:rPr>
        <w:t xml:space="preserve"> </w:t>
      </w:r>
      <w:r>
        <w:rPr>
          <w:color w:val="231F20"/>
          <w:spacing w:val="-1"/>
        </w:rPr>
        <w:t>(in</w:t>
      </w:r>
      <w:r>
        <w:rPr>
          <w:color w:val="231F20"/>
          <w:spacing w:val="-7"/>
        </w:rPr>
        <w:t xml:space="preserve"> </w:t>
      </w:r>
      <w:r>
        <w:rPr>
          <w:color w:val="231F20"/>
          <w:spacing w:val="-1"/>
        </w:rPr>
        <w:t>this</w:t>
      </w:r>
      <w:r>
        <w:rPr>
          <w:color w:val="231F20"/>
          <w:spacing w:val="-11"/>
        </w:rPr>
        <w:t xml:space="preserve"> </w:t>
      </w:r>
      <w:r>
        <w:rPr>
          <w:color w:val="231F20"/>
          <w:spacing w:val="-1"/>
        </w:rPr>
        <w:t>chapter).</w:t>
      </w:r>
      <w:r>
        <w:rPr>
          <w:color w:val="231F20"/>
          <w:spacing w:val="45"/>
        </w:rPr>
        <w:t xml:space="preserve"> </w:t>
      </w:r>
      <w:r>
        <w:rPr>
          <w:color w:val="231F20"/>
          <w:spacing w:val="-1"/>
        </w:rPr>
        <w:t>Outlets</w:t>
      </w:r>
      <w:r>
        <w:rPr>
          <w:color w:val="231F20"/>
          <w:spacing w:val="-9"/>
        </w:rPr>
        <w:t xml:space="preserve"> </w:t>
      </w:r>
      <w:r>
        <w:rPr>
          <w:color w:val="231F20"/>
          <w:spacing w:val="-1"/>
        </w:rPr>
        <w:t>shall</w:t>
      </w:r>
      <w:r>
        <w:rPr>
          <w:color w:val="231F20"/>
          <w:spacing w:val="-7"/>
        </w:rPr>
        <w:t xml:space="preserve"> </w:t>
      </w:r>
      <w:r>
        <w:rPr>
          <w:color w:val="231F20"/>
          <w:spacing w:val="-2"/>
        </w:rPr>
        <w:t>be</w:t>
      </w:r>
      <w:r>
        <w:rPr>
          <w:color w:val="231F20"/>
          <w:spacing w:val="-7"/>
        </w:rPr>
        <w:t xml:space="preserve"> </w:t>
      </w:r>
      <w:r>
        <w:rPr>
          <w:color w:val="231F20"/>
          <w:spacing w:val="-1"/>
        </w:rPr>
        <w:t>constructed</w:t>
      </w:r>
      <w:r>
        <w:rPr>
          <w:color w:val="231F20"/>
          <w:spacing w:val="62"/>
        </w:rPr>
        <w:t xml:space="preserve"> </w:t>
      </w:r>
      <w:r>
        <w:rPr>
          <w:color w:val="231F20"/>
          <w:spacing w:val="-1"/>
        </w:rPr>
        <w:t>and</w:t>
      </w:r>
      <w:r>
        <w:rPr>
          <w:color w:val="231F20"/>
          <w:spacing w:val="-7"/>
        </w:rPr>
        <w:t xml:space="preserve"> </w:t>
      </w:r>
      <w:r>
        <w:rPr>
          <w:color w:val="231F20"/>
          <w:spacing w:val="-2"/>
        </w:rPr>
        <w:t>stabilized</w:t>
      </w:r>
      <w:r>
        <w:rPr>
          <w:color w:val="231F20"/>
          <w:spacing w:val="-7"/>
        </w:rPr>
        <w:t xml:space="preserve"> </w:t>
      </w:r>
      <w:r>
        <w:rPr>
          <w:color w:val="231F20"/>
          <w:spacing w:val="-1"/>
        </w:rPr>
        <w:t>prior</w:t>
      </w:r>
      <w:r>
        <w:rPr>
          <w:color w:val="231F20"/>
          <w:spacing w:val="-5"/>
        </w:rPr>
        <w:t xml:space="preserve"> </w:t>
      </w:r>
      <w:r>
        <w:rPr>
          <w:color w:val="231F20"/>
        </w:rPr>
        <w:t>to</w:t>
      </w:r>
      <w:r>
        <w:rPr>
          <w:color w:val="231F20"/>
          <w:spacing w:val="-4"/>
        </w:rPr>
        <w:t xml:space="preserve"> </w:t>
      </w:r>
      <w:r>
        <w:rPr>
          <w:color w:val="231F20"/>
        </w:rPr>
        <w:t>the</w:t>
      </w:r>
      <w:r>
        <w:rPr>
          <w:color w:val="231F20"/>
          <w:spacing w:val="-9"/>
        </w:rPr>
        <w:t xml:space="preserve"> </w:t>
      </w:r>
      <w:r>
        <w:rPr>
          <w:color w:val="231F20"/>
          <w:spacing w:val="-1"/>
        </w:rPr>
        <w:t>operation</w:t>
      </w:r>
      <w:r>
        <w:rPr>
          <w:color w:val="231F20"/>
          <w:spacing w:val="-6"/>
        </w:rPr>
        <w:t xml:space="preserve"> </w:t>
      </w:r>
      <w:r>
        <w:rPr>
          <w:color w:val="231F20"/>
          <w:spacing w:val="-2"/>
        </w:rPr>
        <w:t>of</w:t>
      </w:r>
      <w:r>
        <w:rPr>
          <w:color w:val="231F20"/>
          <w:spacing w:val="-5"/>
        </w:rPr>
        <w:t xml:space="preserve"> </w:t>
      </w:r>
      <w:r>
        <w:rPr>
          <w:color w:val="231F20"/>
        </w:rPr>
        <w:t>the</w:t>
      </w:r>
      <w:r>
        <w:rPr>
          <w:color w:val="231F20"/>
          <w:spacing w:val="-7"/>
        </w:rPr>
        <w:t xml:space="preserve"> </w:t>
      </w:r>
      <w:r>
        <w:rPr>
          <w:color w:val="231F20"/>
          <w:spacing w:val="-1"/>
        </w:rPr>
        <w:t>diversion.</w:t>
      </w:r>
    </w:p>
    <w:p w14:paraId="4CC0303F" w14:textId="77777777" w:rsidR="00F25A63" w:rsidRDefault="00F25A63" w:rsidP="00001174">
      <w:pPr>
        <w:pStyle w:val="BTboldital"/>
        <w:outlineLvl w:val="9"/>
        <w:rPr>
          <w:bCs/>
        </w:rPr>
      </w:pPr>
      <w:r>
        <w:t>Stabilization</w:t>
      </w:r>
    </w:p>
    <w:p w14:paraId="0407C67E" w14:textId="294FAC89" w:rsidR="00F25A63" w:rsidRPr="009F114D" w:rsidRDefault="00F25A63" w:rsidP="004B3F88">
      <w:pPr>
        <w:pStyle w:val="Listnum"/>
        <w:numPr>
          <w:ilvl w:val="0"/>
          <w:numId w:val="46"/>
        </w:numPr>
        <w:ind w:left="1080"/>
        <w:rPr>
          <w:rFonts w:hAnsi="Arial"/>
        </w:rPr>
      </w:pPr>
      <w:r>
        <w:t>Unless</w:t>
      </w:r>
      <w:r w:rsidRPr="009F114D">
        <w:rPr>
          <w:spacing w:val="3"/>
        </w:rPr>
        <w:t xml:space="preserve"> </w:t>
      </w:r>
      <w:r>
        <w:t>otherwise</w:t>
      </w:r>
      <w:r w:rsidRPr="009F114D">
        <w:rPr>
          <w:spacing w:val="3"/>
        </w:rPr>
        <w:t xml:space="preserve"> </w:t>
      </w:r>
      <w:r>
        <w:t>stabilized,</w:t>
      </w:r>
      <w:r w:rsidRPr="009F114D">
        <w:rPr>
          <w:spacing w:val="7"/>
        </w:rPr>
        <w:t xml:space="preserve"> </w:t>
      </w:r>
      <w:r>
        <w:t>the ridge</w:t>
      </w:r>
      <w:r w:rsidRPr="009F114D">
        <w:rPr>
          <w:spacing w:val="5"/>
        </w:rPr>
        <w:t xml:space="preserve"> </w:t>
      </w:r>
      <w:r>
        <w:t>and</w:t>
      </w:r>
      <w:r w:rsidRPr="009F114D">
        <w:rPr>
          <w:spacing w:val="5"/>
        </w:rPr>
        <w:t xml:space="preserve"> </w:t>
      </w:r>
      <w:r>
        <w:t>channel</w:t>
      </w:r>
      <w:r w:rsidRPr="009F114D">
        <w:rPr>
          <w:spacing w:val="2"/>
        </w:rPr>
        <w:t xml:space="preserve"> </w:t>
      </w:r>
      <w:r>
        <w:t>shall</w:t>
      </w:r>
      <w:r w:rsidRPr="009F114D">
        <w:rPr>
          <w:spacing w:val="5"/>
        </w:rPr>
        <w:t xml:space="preserve"> </w:t>
      </w:r>
      <w:r>
        <w:t>be</w:t>
      </w:r>
      <w:r w:rsidRPr="009F114D">
        <w:rPr>
          <w:spacing w:val="5"/>
        </w:rPr>
        <w:t xml:space="preserve"> </w:t>
      </w:r>
      <w:r>
        <w:t>seeded</w:t>
      </w:r>
      <w:r w:rsidRPr="009F114D">
        <w:rPr>
          <w:spacing w:val="3"/>
        </w:rPr>
        <w:t xml:space="preserve"> </w:t>
      </w:r>
      <w:r>
        <w:t>and</w:t>
      </w:r>
      <w:r w:rsidRPr="009F114D">
        <w:rPr>
          <w:spacing w:val="34"/>
        </w:rPr>
        <w:t xml:space="preserve"> </w:t>
      </w:r>
      <w:r>
        <w:t>mulched</w:t>
      </w:r>
      <w:r w:rsidRPr="009F114D">
        <w:rPr>
          <w:spacing w:val="-2"/>
        </w:rPr>
        <w:t xml:space="preserve"> </w:t>
      </w:r>
      <w:r>
        <w:t>within</w:t>
      </w:r>
      <w:r w:rsidRPr="009F114D">
        <w:rPr>
          <w:spacing w:val="1"/>
        </w:rPr>
        <w:t xml:space="preserve"> </w:t>
      </w:r>
      <w:r>
        <w:t>15 days of</w:t>
      </w:r>
      <w:r w:rsidRPr="009F114D">
        <w:rPr>
          <w:spacing w:val="2"/>
        </w:rPr>
        <w:t xml:space="preserve"> </w:t>
      </w:r>
      <w:r>
        <w:t>installation</w:t>
      </w:r>
      <w:r w:rsidRPr="009F114D">
        <w:rPr>
          <w:spacing w:val="1"/>
        </w:rPr>
        <w:t xml:space="preserve"> </w:t>
      </w:r>
      <w:r>
        <w:t>in</w:t>
      </w:r>
      <w:r w:rsidRPr="009F114D">
        <w:rPr>
          <w:spacing w:val="1"/>
        </w:rPr>
        <w:t xml:space="preserve"> </w:t>
      </w:r>
      <w:r>
        <w:t>accordance</w:t>
      </w:r>
      <w:r w:rsidRPr="009F114D">
        <w:rPr>
          <w:spacing w:val="1"/>
        </w:rPr>
        <w:t xml:space="preserve"> </w:t>
      </w:r>
      <w:r>
        <w:t xml:space="preserve">with </w:t>
      </w:r>
      <w:r w:rsidRPr="009F114D">
        <w:rPr>
          <w:b/>
          <w:spacing w:val="-3"/>
        </w:rPr>
        <w:t>PERMANENT</w:t>
      </w:r>
      <w:r w:rsidRPr="009F114D">
        <w:rPr>
          <w:b/>
          <w:spacing w:val="39"/>
        </w:rPr>
        <w:t xml:space="preserve"> </w:t>
      </w:r>
      <w:r w:rsidRPr="009F114D">
        <w:rPr>
          <w:b/>
          <w:spacing w:val="-2"/>
        </w:rPr>
        <w:t>SEEDING</w:t>
      </w:r>
      <w:r w:rsidRPr="009F114D">
        <w:rPr>
          <w:b/>
          <w:spacing w:val="-10"/>
        </w:rPr>
        <w:t xml:space="preserve"> </w:t>
      </w:r>
      <w:r>
        <w:t>(in</w:t>
      </w:r>
      <w:r w:rsidRPr="009F114D">
        <w:rPr>
          <w:spacing w:val="-7"/>
        </w:rPr>
        <w:t xml:space="preserve"> </w:t>
      </w:r>
      <w:r w:rsidRPr="009F114D">
        <w:rPr>
          <w:b/>
        </w:rPr>
        <w:t>Chapter</w:t>
      </w:r>
      <w:r w:rsidRPr="009F114D">
        <w:rPr>
          <w:b/>
          <w:spacing w:val="-8"/>
        </w:rPr>
        <w:t xml:space="preserve"> </w:t>
      </w:r>
      <w:r w:rsidR="007058F0">
        <w:rPr>
          <w:b/>
          <w:spacing w:val="-2"/>
        </w:rPr>
        <w:t>4</w:t>
      </w:r>
      <w:r w:rsidRPr="009F114D">
        <w:rPr>
          <w:spacing w:val="-2"/>
        </w:rPr>
        <w:t>).</w:t>
      </w:r>
    </w:p>
    <w:p w14:paraId="39568EF0" w14:textId="77777777" w:rsidR="00F25A63" w:rsidRDefault="00F25A63" w:rsidP="004B3F88">
      <w:pPr>
        <w:pStyle w:val="Listnum"/>
        <w:numPr>
          <w:ilvl w:val="0"/>
          <w:numId w:val="75"/>
        </w:numPr>
        <w:ind w:left="1080"/>
        <w:rPr>
          <w:rFonts w:hAnsi="Arial"/>
        </w:rPr>
      </w:pPr>
      <w:r>
        <w:t>Disturbed</w:t>
      </w:r>
      <w:r>
        <w:rPr>
          <w:spacing w:val="-7"/>
        </w:rPr>
        <w:t xml:space="preserve"> </w:t>
      </w:r>
      <w:r>
        <w:t>areas</w:t>
      </w:r>
      <w:r>
        <w:rPr>
          <w:spacing w:val="-6"/>
        </w:rPr>
        <w:t xml:space="preserve"> </w:t>
      </w:r>
      <w:r>
        <w:t>draining</w:t>
      </w:r>
      <w:r>
        <w:rPr>
          <w:spacing w:val="-9"/>
        </w:rPr>
        <w:t xml:space="preserve"> </w:t>
      </w:r>
      <w:r>
        <w:t>into</w:t>
      </w:r>
      <w:r>
        <w:rPr>
          <w:spacing w:val="-7"/>
        </w:rPr>
        <w:t xml:space="preserve"> </w:t>
      </w:r>
      <w:r>
        <w:t>a</w:t>
      </w:r>
      <w:r>
        <w:rPr>
          <w:spacing w:val="-7"/>
        </w:rPr>
        <w:t xml:space="preserve"> </w:t>
      </w:r>
      <w:r>
        <w:rPr>
          <w:spacing w:val="-2"/>
        </w:rPr>
        <w:t>diversion</w:t>
      </w:r>
      <w:r>
        <w:rPr>
          <w:spacing w:val="-7"/>
        </w:rPr>
        <w:t xml:space="preserve"> </w:t>
      </w:r>
      <w:r>
        <w:t>shall</w:t>
      </w:r>
      <w:r>
        <w:rPr>
          <w:spacing w:val="-7"/>
        </w:rPr>
        <w:t xml:space="preserve"> </w:t>
      </w:r>
      <w:r>
        <w:t>be</w:t>
      </w:r>
      <w:r>
        <w:rPr>
          <w:spacing w:val="-7"/>
        </w:rPr>
        <w:t xml:space="preserve"> </w:t>
      </w:r>
      <w:r>
        <w:rPr>
          <w:spacing w:val="-2"/>
        </w:rPr>
        <w:t>seeded</w:t>
      </w:r>
      <w:r>
        <w:rPr>
          <w:spacing w:val="-6"/>
        </w:rPr>
        <w:t xml:space="preserve"> </w:t>
      </w:r>
      <w:r>
        <w:t>and</w:t>
      </w:r>
      <w:r>
        <w:rPr>
          <w:spacing w:val="-9"/>
        </w:rPr>
        <w:t xml:space="preserve"> </w:t>
      </w:r>
      <w:r>
        <w:rPr>
          <w:spacing w:val="-2"/>
        </w:rPr>
        <w:t>mulched</w:t>
      </w:r>
      <w:r>
        <w:rPr>
          <w:spacing w:val="50"/>
        </w:rPr>
        <w:t xml:space="preserve"> </w:t>
      </w:r>
      <w:r>
        <w:t>prior</w:t>
      </w:r>
      <w:r>
        <w:rPr>
          <w:spacing w:val="-5"/>
        </w:rPr>
        <w:t xml:space="preserve"> </w:t>
      </w:r>
      <w:r>
        <w:t>to</w:t>
      </w:r>
      <w:r>
        <w:rPr>
          <w:spacing w:val="-4"/>
        </w:rPr>
        <w:t xml:space="preserve"> </w:t>
      </w:r>
      <w:r>
        <w:rPr>
          <w:spacing w:val="-2"/>
        </w:rPr>
        <w:t>or</w:t>
      </w:r>
      <w:r>
        <w:rPr>
          <w:spacing w:val="-3"/>
        </w:rPr>
        <w:t xml:space="preserve"> </w:t>
      </w:r>
      <w:r>
        <w:rPr>
          <w:spacing w:val="-2"/>
        </w:rPr>
        <w:t>at</w:t>
      </w:r>
      <w:r>
        <w:rPr>
          <w:spacing w:val="-5"/>
        </w:rPr>
        <w:t xml:space="preserve"> </w:t>
      </w:r>
      <w:r>
        <w:t>the</w:t>
      </w:r>
      <w:r>
        <w:rPr>
          <w:spacing w:val="-9"/>
        </w:rPr>
        <w:t xml:space="preserve"> </w:t>
      </w:r>
      <w:r>
        <w:t>time</w:t>
      </w:r>
      <w:r>
        <w:rPr>
          <w:spacing w:val="-7"/>
        </w:rPr>
        <w:t xml:space="preserve"> </w:t>
      </w:r>
      <w:r>
        <w:t>the</w:t>
      </w:r>
      <w:r>
        <w:rPr>
          <w:spacing w:val="-9"/>
        </w:rPr>
        <w:t xml:space="preserve"> </w:t>
      </w:r>
      <w:r>
        <w:t>diversion</w:t>
      </w:r>
      <w:r>
        <w:rPr>
          <w:spacing w:val="-4"/>
        </w:rPr>
        <w:t xml:space="preserve"> </w:t>
      </w:r>
      <w:r>
        <w:t>is</w:t>
      </w:r>
      <w:r>
        <w:rPr>
          <w:spacing w:val="-6"/>
        </w:rPr>
        <w:t xml:space="preserve"> </w:t>
      </w:r>
      <w:r>
        <w:t>constructed.</w:t>
      </w:r>
    </w:p>
    <w:p w14:paraId="48B66BBF" w14:textId="77777777" w:rsidR="00F25A63" w:rsidRDefault="00F25A63" w:rsidP="004B3F88">
      <w:pPr>
        <w:pStyle w:val="Listnum"/>
        <w:numPr>
          <w:ilvl w:val="0"/>
          <w:numId w:val="75"/>
        </w:numPr>
        <w:ind w:left="1080"/>
        <w:rPr>
          <w:rFonts w:hAnsi="Arial"/>
        </w:rPr>
      </w:pPr>
      <w:r>
        <w:rPr>
          <w:spacing w:val="-2"/>
        </w:rPr>
        <w:t>Permanent</w:t>
      </w:r>
      <w:r>
        <w:rPr>
          <w:spacing w:val="-10"/>
        </w:rPr>
        <w:t xml:space="preserve"> </w:t>
      </w:r>
      <w:r>
        <w:rPr>
          <w:spacing w:val="-2"/>
        </w:rPr>
        <w:t>diversions</w:t>
      </w:r>
      <w:r>
        <w:rPr>
          <w:spacing w:val="-6"/>
        </w:rPr>
        <w:t xml:space="preserve"> </w:t>
      </w:r>
      <w:r>
        <w:rPr>
          <w:spacing w:val="-2"/>
        </w:rPr>
        <w:t>should</w:t>
      </w:r>
      <w:r>
        <w:rPr>
          <w:spacing w:val="-7"/>
        </w:rPr>
        <w:t xml:space="preserve"> </w:t>
      </w:r>
      <w:r>
        <w:rPr>
          <w:spacing w:val="-2"/>
        </w:rPr>
        <w:t>include</w:t>
      </w:r>
      <w:r>
        <w:rPr>
          <w:spacing w:val="-7"/>
        </w:rPr>
        <w:t xml:space="preserve"> </w:t>
      </w:r>
      <w:r>
        <w:t>a</w:t>
      </w:r>
      <w:r>
        <w:rPr>
          <w:spacing w:val="-9"/>
        </w:rPr>
        <w:t xml:space="preserve"> </w:t>
      </w:r>
      <w:r>
        <w:t>filter</w:t>
      </w:r>
      <w:r>
        <w:rPr>
          <w:spacing w:val="-8"/>
        </w:rPr>
        <w:t xml:space="preserve"> </w:t>
      </w:r>
      <w:r>
        <w:rPr>
          <w:spacing w:val="-2"/>
        </w:rPr>
        <w:t>strip</w:t>
      </w:r>
      <w:r>
        <w:rPr>
          <w:spacing w:val="-7"/>
        </w:rPr>
        <w:t xml:space="preserve"> </w:t>
      </w:r>
      <w:r>
        <w:rPr>
          <w:spacing w:val="-2"/>
        </w:rPr>
        <w:t>of</w:t>
      </w:r>
      <w:r>
        <w:rPr>
          <w:spacing w:val="-8"/>
        </w:rPr>
        <w:t xml:space="preserve"> </w:t>
      </w:r>
      <w:r>
        <w:rPr>
          <w:spacing w:val="-2"/>
        </w:rPr>
        <w:t>close-growing</w:t>
      </w:r>
      <w:r>
        <w:rPr>
          <w:spacing w:val="-6"/>
        </w:rPr>
        <w:t xml:space="preserve"> </w:t>
      </w:r>
      <w:r>
        <w:t>grass</w:t>
      </w:r>
      <w:r>
        <w:rPr>
          <w:spacing w:val="63"/>
        </w:rPr>
        <w:t xml:space="preserve"> </w:t>
      </w:r>
      <w:r>
        <w:t>maintained</w:t>
      </w:r>
      <w:r>
        <w:rPr>
          <w:spacing w:val="-7"/>
        </w:rPr>
        <w:t xml:space="preserve"> </w:t>
      </w:r>
      <w:r>
        <w:t>above</w:t>
      </w:r>
      <w:r>
        <w:rPr>
          <w:spacing w:val="-7"/>
        </w:rPr>
        <w:t xml:space="preserve"> </w:t>
      </w:r>
      <w:r>
        <w:t>the</w:t>
      </w:r>
      <w:r>
        <w:rPr>
          <w:spacing w:val="-7"/>
        </w:rPr>
        <w:t xml:space="preserve"> </w:t>
      </w:r>
      <w:r>
        <w:rPr>
          <w:spacing w:val="-2"/>
        </w:rPr>
        <w:t>channel.</w:t>
      </w:r>
      <w:r>
        <w:rPr>
          <w:spacing w:val="52"/>
        </w:rPr>
        <w:t xml:space="preserve"> </w:t>
      </w:r>
      <w:r>
        <w:t>The</w:t>
      </w:r>
      <w:r>
        <w:rPr>
          <w:spacing w:val="-7"/>
        </w:rPr>
        <w:t xml:space="preserve"> </w:t>
      </w:r>
      <w:r>
        <w:t>width</w:t>
      </w:r>
      <w:r>
        <w:rPr>
          <w:spacing w:val="-4"/>
        </w:rPr>
        <w:t xml:space="preserve"> </w:t>
      </w:r>
      <w:r>
        <w:rPr>
          <w:spacing w:val="-2"/>
        </w:rPr>
        <w:t>of</w:t>
      </w:r>
      <w:r>
        <w:rPr>
          <w:spacing w:val="-5"/>
        </w:rPr>
        <w:t xml:space="preserve"> </w:t>
      </w:r>
      <w:r>
        <w:t>the</w:t>
      </w:r>
      <w:r>
        <w:rPr>
          <w:spacing w:val="-7"/>
        </w:rPr>
        <w:t xml:space="preserve"> </w:t>
      </w:r>
      <w:r>
        <w:t>filter</w:t>
      </w:r>
      <w:r>
        <w:rPr>
          <w:spacing w:val="-6"/>
        </w:rPr>
        <w:t xml:space="preserve"> </w:t>
      </w:r>
      <w:r>
        <w:t>strip,</w:t>
      </w:r>
      <w:r>
        <w:rPr>
          <w:spacing w:val="-8"/>
        </w:rPr>
        <w:t xml:space="preserve"> </w:t>
      </w:r>
      <w:r>
        <w:t>measured</w:t>
      </w:r>
      <w:r>
        <w:rPr>
          <w:spacing w:val="-9"/>
        </w:rPr>
        <w:t xml:space="preserve"> </w:t>
      </w:r>
      <w:r>
        <w:rPr>
          <w:spacing w:val="-2"/>
        </w:rPr>
        <w:t>from</w:t>
      </w:r>
      <w:r>
        <w:rPr>
          <w:spacing w:val="52"/>
        </w:rPr>
        <w:t xml:space="preserve"> </w:t>
      </w:r>
      <w:r>
        <w:t>the</w:t>
      </w:r>
      <w:r>
        <w:rPr>
          <w:spacing w:val="-4"/>
        </w:rPr>
        <w:t xml:space="preserve"> </w:t>
      </w:r>
      <w:r>
        <w:t>center</w:t>
      </w:r>
      <w:r>
        <w:rPr>
          <w:spacing w:val="-5"/>
        </w:rPr>
        <w:t xml:space="preserve"> </w:t>
      </w:r>
      <w:r>
        <w:rPr>
          <w:spacing w:val="-2"/>
        </w:rPr>
        <w:t>of</w:t>
      </w:r>
      <w:r>
        <w:rPr>
          <w:spacing w:val="-5"/>
        </w:rPr>
        <w:t xml:space="preserve"> </w:t>
      </w:r>
      <w:r>
        <w:t>the</w:t>
      </w:r>
      <w:r>
        <w:rPr>
          <w:spacing w:val="-7"/>
        </w:rPr>
        <w:t xml:space="preserve"> </w:t>
      </w:r>
      <w:r>
        <w:rPr>
          <w:spacing w:val="-2"/>
        </w:rPr>
        <w:t>channel,</w:t>
      </w:r>
      <w:r>
        <w:rPr>
          <w:spacing w:val="-3"/>
        </w:rPr>
        <w:t xml:space="preserve"> </w:t>
      </w:r>
      <w:r>
        <w:t>shall</w:t>
      </w:r>
      <w:r>
        <w:rPr>
          <w:spacing w:val="-5"/>
        </w:rPr>
        <w:t xml:space="preserve"> </w:t>
      </w:r>
      <w:r>
        <w:t>be</w:t>
      </w:r>
      <w:r>
        <w:rPr>
          <w:spacing w:val="-7"/>
        </w:rPr>
        <w:t xml:space="preserve"> </w:t>
      </w:r>
      <w:r>
        <w:t>one-half</w:t>
      </w:r>
      <w:r>
        <w:rPr>
          <w:spacing w:val="-3"/>
        </w:rPr>
        <w:t xml:space="preserve"> </w:t>
      </w:r>
      <w:r>
        <w:t>the</w:t>
      </w:r>
      <w:r>
        <w:rPr>
          <w:spacing w:val="-7"/>
        </w:rPr>
        <w:t xml:space="preserve"> </w:t>
      </w:r>
      <w:r>
        <w:t>channel</w:t>
      </w:r>
      <w:r>
        <w:rPr>
          <w:spacing w:val="-5"/>
        </w:rPr>
        <w:t xml:space="preserve"> </w:t>
      </w:r>
      <w:r>
        <w:t>width</w:t>
      </w:r>
      <w:r>
        <w:rPr>
          <w:spacing w:val="-7"/>
        </w:rPr>
        <w:t xml:space="preserve"> </w:t>
      </w:r>
      <w:r>
        <w:t>plus</w:t>
      </w:r>
      <w:r>
        <w:rPr>
          <w:spacing w:val="-6"/>
        </w:rPr>
        <w:t xml:space="preserve"> </w:t>
      </w:r>
      <w:r>
        <w:t>15</w:t>
      </w:r>
      <w:r>
        <w:rPr>
          <w:spacing w:val="-7"/>
        </w:rPr>
        <w:t xml:space="preserve"> </w:t>
      </w:r>
      <w:r>
        <w:rPr>
          <w:spacing w:val="-2"/>
        </w:rPr>
        <w:t>feet</w:t>
      </w:r>
      <w:r>
        <w:rPr>
          <w:spacing w:val="40"/>
        </w:rPr>
        <w:t xml:space="preserve"> </w:t>
      </w:r>
      <w:r>
        <w:t>(4.5</w:t>
      </w:r>
      <w:r>
        <w:rPr>
          <w:spacing w:val="-9"/>
        </w:rPr>
        <w:t xml:space="preserve"> </w:t>
      </w:r>
      <w:r>
        <w:rPr>
          <w:spacing w:val="-2"/>
        </w:rPr>
        <w:t>m).</w:t>
      </w:r>
    </w:p>
    <w:p w14:paraId="19506112" w14:textId="77777777" w:rsidR="00F25A63" w:rsidRDefault="00F25A63" w:rsidP="0026286A">
      <w:pPr>
        <w:pStyle w:val="BTreduced"/>
      </w:pPr>
    </w:p>
    <w:p w14:paraId="3BA8AB7B" w14:textId="77777777" w:rsidR="00F25A63" w:rsidRPr="0019671A" w:rsidRDefault="00F25A63" w:rsidP="0019671A">
      <w:pPr>
        <w:pStyle w:val="Heading4"/>
      </w:pPr>
      <w:r w:rsidRPr="0019671A">
        <w:t>Construction Specifications</w:t>
      </w:r>
    </w:p>
    <w:p w14:paraId="50C77383" w14:textId="77777777" w:rsidR="00F25A63" w:rsidRPr="009F114D" w:rsidRDefault="00F25A63" w:rsidP="004B3F88">
      <w:pPr>
        <w:pStyle w:val="Listnum"/>
        <w:numPr>
          <w:ilvl w:val="0"/>
          <w:numId w:val="47"/>
        </w:numPr>
        <w:ind w:left="1080"/>
        <w:rPr>
          <w:rFonts w:hAnsi="Arial"/>
        </w:rPr>
      </w:pPr>
      <w:r>
        <w:t>All</w:t>
      </w:r>
      <w:r w:rsidRPr="009F114D">
        <w:rPr>
          <w:spacing w:val="-7"/>
        </w:rPr>
        <w:t xml:space="preserve"> </w:t>
      </w:r>
      <w:r>
        <w:t>trees,</w:t>
      </w:r>
      <w:r w:rsidRPr="009F114D">
        <w:rPr>
          <w:spacing w:val="-8"/>
        </w:rPr>
        <w:t xml:space="preserve"> </w:t>
      </w:r>
      <w:r w:rsidRPr="009F114D">
        <w:rPr>
          <w:spacing w:val="-2"/>
        </w:rPr>
        <w:t>brush,</w:t>
      </w:r>
      <w:r w:rsidRPr="009F114D">
        <w:rPr>
          <w:spacing w:val="-8"/>
        </w:rPr>
        <w:t xml:space="preserve"> </w:t>
      </w:r>
      <w:r w:rsidRPr="009F114D">
        <w:rPr>
          <w:spacing w:val="-2"/>
        </w:rPr>
        <w:t>stumps,</w:t>
      </w:r>
      <w:r w:rsidRPr="009F114D">
        <w:rPr>
          <w:spacing w:val="-8"/>
        </w:rPr>
        <w:t xml:space="preserve"> </w:t>
      </w:r>
      <w:r>
        <w:t>debris,</w:t>
      </w:r>
      <w:r w:rsidRPr="009F114D">
        <w:rPr>
          <w:spacing w:val="-5"/>
        </w:rPr>
        <w:t xml:space="preserve"> </w:t>
      </w:r>
      <w:r>
        <w:t>and</w:t>
      </w:r>
      <w:r w:rsidRPr="009F114D">
        <w:rPr>
          <w:spacing w:val="-7"/>
        </w:rPr>
        <w:t xml:space="preserve"> </w:t>
      </w:r>
      <w:r>
        <w:t>other</w:t>
      </w:r>
      <w:r w:rsidRPr="009F114D">
        <w:rPr>
          <w:spacing w:val="-8"/>
        </w:rPr>
        <w:t xml:space="preserve"> </w:t>
      </w:r>
      <w:r w:rsidRPr="009F114D">
        <w:rPr>
          <w:spacing w:val="-2"/>
        </w:rPr>
        <w:t>obstructions</w:t>
      </w:r>
      <w:r w:rsidRPr="009F114D">
        <w:rPr>
          <w:spacing w:val="-9"/>
        </w:rPr>
        <w:t xml:space="preserve"> </w:t>
      </w:r>
      <w:r>
        <w:t>shall</w:t>
      </w:r>
      <w:r w:rsidRPr="009F114D">
        <w:rPr>
          <w:spacing w:val="-7"/>
        </w:rPr>
        <w:t xml:space="preserve"> </w:t>
      </w:r>
      <w:r>
        <w:t>be</w:t>
      </w:r>
      <w:r w:rsidRPr="009F114D">
        <w:rPr>
          <w:spacing w:val="-9"/>
        </w:rPr>
        <w:t xml:space="preserve"> </w:t>
      </w:r>
      <w:r w:rsidRPr="009F114D">
        <w:rPr>
          <w:spacing w:val="-2"/>
        </w:rPr>
        <w:t>removed</w:t>
      </w:r>
      <w:r w:rsidRPr="009F114D">
        <w:rPr>
          <w:spacing w:val="54"/>
        </w:rPr>
        <w:t xml:space="preserve"> </w:t>
      </w:r>
      <w:r>
        <w:t>and</w:t>
      </w:r>
      <w:r w:rsidRPr="009F114D">
        <w:rPr>
          <w:spacing w:val="-4"/>
        </w:rPr>
        <w:t xml:space="preserve"> </w:t>
      </w:r>
      <w:r>
        <w:t>disposed</w:t>
      </w:r>
      <w:r w:rsidRPr="009F114D">
        <w:rPr>
          <w:spacing w:val="-4"/>
        </w:rPr>
        <w:t xml:space="preserve"> </w:t>
      </w:r>
      <w:r w:rsidRPr="009F114D">
        <w:rPr>
          <w:spacing w:val="-2"/>
        </w:rPr>
        <w:t>of</w:t>
      </w:r>
      <w:r w:rsidRPr="009F114D">
        <w:rPr>
          <w:spacing w:val="-5"/>
        </w:rPr>
        <w:t xml:space="preserve"> </w:t>
      </w:r>
      <w:r>
        <w:t>so</w:t>
      </w:r>
      <w:r w:rsidRPr="009F114D">
        <w:rPr>
          <w:spacing w:val="-4"/>
        </w:rPr>
        <w:t xml:space="preserve"> </w:t>
      </w:r>
      <w:r>
        <w:t>as</w:t>
      </w:r>
      <w:r w:rsidRPr="009F114D">
        <w:rPr>
          <w:spacing w:val="-6"/>
        </w:rPr>
        <w:t xml:space="preserve"> </w:t>
      </w:r>
      <w:r w:rsidRPr="009F114D">
        <w:rPr>
          <w:spacing w:val="-2"/>
        </w:rPr>
        <w:t>not</w:t>
      </w:r>
      <w:r w:rsidRPr="009F114D">
        <w:rPr>
          <w:spacing w:val="-5"/>
        </w:rPr>
        <w:t xml:space="preserve"> </w:t>
      </w:r>
      <w:r>
        <w:t>to</w:t>
      </w:r>
      <w:r w:rsidRPr="009F114D">
        <w:rPr>
          <w:spacing w:val="-4"/>
        </w:rPr>
        <w:t xml:space="preserve"> </w:t>
      </w:r>
      <w:r w:rsidRPr="009F114D">
        <w:rPr>
          <w:spacing w:val="-2"/>
        </w:rPr>
        <w:t>interfere</w:t>
      </w:r>
      <w:r w:rsidRPr="009F114D">
        <w:rPr>
          <w:spacing w:val="-9"/>
        </w:rPr>
        <w:t xml:space="preserve"> </w:t>
      </w:r>
      <w:r>
        <w:t>with</w:t>
      </w:r>
      <w:r w:rsidRPr="009F114D">
        <w:rPr>
          <w:spacing w:val="-7"/>
        </w:rPr>
        <w:t xml:space="preserve"> </w:t>
      </w:r>
      <w:r>
        <w:t>the</w:t>
      </w:r>
      <w:r w:rsidRPr="009F114D">
        <w:rPr>
          <w:spacing w:val="-4"/>
        </w:rPr>
        <w:t xml:space="preserve"> </w:t>
      </w:r>
      <w:r w:rsidRPr="009F114D">
        <w:rPr>
          <w:spacing w:val="-2"/>
        </w:rPr>
        <w:t>proper</w:t>
      </w:r>
      <w:r w:rsidRPr="009F114D">
        <w:rPr>
          <w:spacing w:val="-5"/>
        </w:rPr>
        <w:t xml:space="preserve"> </w:t>
      </w:r>
      <w:r>
        <w:t>functioning</w:t>
      </w:r>
      <w:r w:rsidRPr="009F114D">
        <w:rPr>
          <w:spacing w:val="-4"/>
        </w:rPr>
        <w:t xml:space="preserve"> </w:t>
      </w:r>
      <w:r w:rsidRPr="009F114D">
        <w:rPr>
          <w:spacing w:val="-2"/>
        </w:rPr>
        <w:t>of</w:t>
      </w:r>
      <w:r w:rsidRPr="009F114D">
        <w:rPr>
          <w:spacing w:val="-5"/>
        </w:rPr>
        <w:t xml:space="preserve"> </w:t>
      </w:r>
      <w:r>
        <w:t>the</w:t>
      </w:r>
      <w:r w:rsidRPr="009F114D">
        <w:rPr>
          <w:spacing w:val="54"/>
        </w:rPr>
        <w:t xml:space="preserve"> </w:t>
      </w:r>
      <w:r>
        <w:t>diversion.</w:t>
      </w:r>
    </w:p>
    <w:p w14:paraId="0EA73CAA" w14:textId="7B2DD33B" w:rsidR="00F25A63" w:rsidRPr="009F114D" w:rsidRDefault="00F25A63" w:rsidP="004B3F88">
      <w:pPr>
        <w:pStyle w:val="Listnum"/>
        <w:numPr>
          <w:ilvl w:val="0"/>
          <w:numId w:val="47"/>
        </w:numPr>
        <w:ind w:left="1080"/>
        <w:rPr>
          <w:rFonts w:hAnsi="Arial"/>
        </w:rPr>
      </w:pPr>
      <w:r>
        <w:t>The</w:t>
      </w:r>
      <w:r w:rsidRPr="009F114D">
        <w:rPr>
          <w:spacing w:val="-7"/>
        </w:rPr>
        <w:t xml:space="preserve"> </w:t>
      </w:r>
      <w:r w:rsidRPr="00661673">
        <w:t>diversion</w:t>
      </w:r>
      <w:r w:rsidRPr="009F114D">
        <w:rPr>
          <w:spacing w:val="-6"/>
        </w:rPr>
        <w:t xml:space="preserve"> </w:t>
      </w:r>
      <w:r>
        <w:t>shall</w:t>
      </w:r>
      <w:r w:rsidRPr="009F114D">
        <w:rPr>
          <w:spacing w:val="-5"/>
        </w:rPr>
        <w:t xml:space="preserve"> </w:t>
      </w:r>
      <w:r>
        <w:t>be</w:t>
      </w:r>
      <w:r w:rsidRPr="009F114D">
        <w:rPr>
          <w:spacing w:val="-9"/>
        </w:rPr>
        <w:t xml:space="preserve"> </w:t>
      </w:r>
      <w:r w:rsidRPr="00661673">
        <w:t>excavated</w:t>
      </w:r>
      <w:r w:rsidRPr="009F114D">
        <w:rPr>
          <w:spacing w:val="-4"/>
        </w:rPr>
        <w:t xml:space="preserve"> </w:t>
      </w:r>
      <w:r w:rsidRPr="00661673">
        <w:t>or</w:t>
      </w:r>
      <w:r w:rsidRPr="009F114D">
        <w:rPr>
          <w:spacing w:val="-6"/>
        </w:rPr>
        <w:t xml:space="preserve"> </w:t>
      </w:r>
      <w:r>
        <w:t>shaped</w:t>
      </w:r>
      <w:r w:rsidRPr="009F114D">
        <w:rPr>
          <w:spacing w:val="-9"/>
        </w:rPr>
        <w:t xml:space="preserve"> </w:t>
      </w:r>
      <w:r>
        <w:t>to</w:t>
      </w:r>
      <w:r w:rsidRPr="009F114D">
        <w:rPr>
          <w:spacing w:val="-4"/>
        </w:rPr>
        <w:t xml:space="preserve"> </w:t>
      </w:r>
      <w:r w:rsidRPr="00661673">
        <w:t>line,</w:t>
      </w:r>
      <w:r w:rsidRPr="009F114D">
        <w:rPr>
          <w:spacing w:val="-5"/>
        </w:rPr>
        <w:t xml:space="preserve"> </w:t>
      </w:r>
      <w:r>
        <w:t>grade,</w:t>
      </w:r>
      <w:r w:rsidRPr="009F114D">
        <w:rPr>
          <w:spacing w:val="-5"/>
        </w:rPr>
        <w:t xml:space="preserve"> </w:t>
      </w:r>
      <w:r w:rsidRPr="00661673">
        <w:t>and</w:t>
      </w:r>
      <w:r w:rsidRPr="009F114D">
        <w:rPr>
          <w:spacing w:val="-7"/>
        </w:rPr>
        <w:t xml:space="preserve"> </w:t>
      </w:r>
      <w:r>
        <w:t>cross-section</w:t>
      </w:r>
      <w:r w:rsidRPr="009F114D">
        <w:rPr>
          <w:spacing w:val="-7"/>
        </w:rPr>
        <w:t xml:space="preserve"> </w:t>
      </w:r>
      <w:r w:rsidRPr="00661673">
        <w:t>as</w:t>
      </w:r>
      <w:r w:rsidRPr="009F114D">
        <w:rPr>
          <w:spacing w:val="-6"/>
        </w:rPr>
        <w:t xml:space="preserve"> </w:t>
      </w:r>
      <w:r w:rsidRPr="00661673">
        <w:t>required</w:t>
      </w:r>
      <w:r w:rsidRPr="009F114D">
        <w:rPr>
          <w:spacing w:val="-6"/>
        </w:rPr>
        <w:t xml:space="preserve"> </w:t>
      </w:r>
      <w:r>
        <w:t>to</w:t>
      </w:r>
      <w:r w:rsidRPr="009F114D">
        <w:rPr>
          <w:spacing w:val="-9"/>
        </w:rPr>
        <w:t xml:space="preserve"> </w:t>
      </w:r>
      <w:r>
        <w:t>meet</w:t>
      </w:r>
      <w:r w:rsidRPr="009F114D">
        <w:rPr>
          <w:spacing w:val="-5"/>
        </w:rPr>
        <w:t xml:space="preserve"> </w:t>
      </w:r>
      <w:r>
        <w:t>the</w:t>
      </w:r>
      <w:r w:rsidRPr="009F114D">
        <w:rPr>
          <w:spacing w:val="-9"/>
        </w:rPr>
        <w:t xml:space="preserve"> </w:t>
      </w:r>
      <w:r w:rsidRPr="00661673">
        <w:t>criteria</w:t>
      </w:r>
      <w:r w:rsidRPr="009F114D">
        <w:rPr>
          <w:spacing w:val="-9"/>
        </w:rPr>
        <w:t xml:space="preserve"> </w:t>
      </w:r>
      <w:r w:rsidRPr="00661673">
        <w:t>specified</w:t>
      </w:r>
      <w:r w:rsidRPr="009F114D">
        <w:rPr>
          <w:spacing w:val="-9"/>
        </w:rPr>
        <w:t xml:space="preserve"> </w:t>
      </w:r>
      <w:r>
        <w:t>here,</w:t>
      </w:r>
      <w:r w:rsidRPr="009F114D">
        <w:rPr>
          <w:spacing w:val="-8"/>
        </w:rPr>
        <w:t xml:space="preserve"> </w:t>
      </w:r>
      <w:r>
        <w:t>free</w:t>
      </w:r>
      <w:r w:rsidRPr="009F114D">
        <w:rPr>
          <w:spacing w:val="-7"/>
        </w:rPr>
        <w:t xml:space="preserve"> </w:t>
      </w:r>
      <w:r w:rsidRPr="00661673">
        <w:t>of</w:t>
      </w:r>
      <w:r w:rsidRPr="009F114D">
        <w:rPr>
          <w:spacing w:val="-5"/>
        </w:rPr>
        <w:t xml:space="preserve"> </w:t>
      </w:r>
      <w:r w:rsidRPr="00661673">
        <w:t>irregularities</w:t>
      </w:r>
      <w:r w:rsidRPr="009F114D">
        <w:rPr>
          <w:spacing w:val="49"/>
        </w:rPr>
        <w:t xml:space="preserve"> </w:t>
      </w:r>
      <w:r>
        <w:t>that</w:t>
      </w:r>
      <w:r w:rsidRPr="009F114D">
        <w:rPr>
          <w:spacing w:val="-8"/>
        </w:rPr>
        <w:t xml:space="preserve"> </w:t>
      </w:r>
      <w:r>
        <w:t>will</w:t>
      </w:r>
      <w:r w:rsidRPr="009F114D">
        <w:rPr>
          <w:spacing w:val="-7"/>
        </w:rPr>
        <w:t xml:space="preserve"> </w:t>
      </w:r>
      <w:r w:rsidRPr="00661673">
        <w:t>impede</w:t>
      </w:r>
      <w:r w:rsidRPr="009F114D">
        <w:rPr>
          <w:spacing w:val="-9"/>
        </w:rPr>
        <w:t xml:space="preserve"> </w:t>
      </w:r>
      <w:r w:rsidRPr="00661673">
        <w:t>flow.</w:t>
      </w:r>
    </w:p>
    <w:p w14:paraId="40CEF197" w14:textId="77777777" w:rsidR="00F25A63" w:rsidRPr="009F114D" w:rsidRDefault="00F25A63" w:rsidP="004B3F88">
      <w:pPr>
        <w:pStyle w:val="Listnum"/>
        <w:numPr>
          <w:ilvl w:val="0"/>
          <w:numId w:val="47"/>
        </w:numPr>
        <w:ind w:left="1080"/>
        <w:rPr>
          <w:rFonts w:hAnsi="Arial"/>
        </w:rPr>
      </w:pPr>
      <w:r w:rsidRPr="009F114D">
        <w:rPr>
          <w:spacing w:val="-2"/>
        </w:rPr>
        <w:t>Fills</w:t>
      </w:r>
      <w:r w:rsidRPr="009F114D">
        <w:rPr>
          <w:spacing w:val="-9"/>
        </w:rPr>
        <w:t xml:space="preserve"> </w:t>
      </w:r>
      <w:r>
        <w:t>shall</w:t>
      </w:r>
      <w:r w:rsidRPr="009F114D">
        <w:rPr>
          <w:spacing w:val="-7"/>
        </w:rPr>
        <w:t xml:space="preserve"> </w:t>
      </w:r>
      <w:r>
        <w:t>be</w:t>
      </w:r>
      <w:r w:rsidRPr="009F114D">
        <w:rPr>
          <w:spacing w:val="-7"/>
        </w:rPr>
        <w:t xml:space="preserve"> </w:t>
      </w:r>
      <w:r w:rsidRPr="009F114D">
        <w:rPr>
          <w:spacing w:val="-2"/>
        </w:rPr>
        <w:t>compacted</w:t>
      </w:r>
      <w:r w:rsidRPr="009F114D">
        <w:rPr>
          <w:spacing w:val="-9"/>
        </w:rPr>
        <w:t xml:space="preserve"> </w:t>
      </w:r>
      <w:r>
        <w:t>as</w:t>
      </w:r>
      <w:r w:rsidRPr="009F114D">
        <w:rPr>
          <w:spacing w:val="-6"/>
        </w:rPr>
        <w:t xml:space="preserve"> </w:t>
      </w:r>
      <w:r>
        <w:t>needed</w:t>
      </w:r>
      <w:r w:rsidRPr="009F114D">
        <w:rPr>
          <w:spacing w:val="-9"/>
        </w:rPr>
        <w:t xml:space="preserve"> </w:t>
      </w:r>
      <w:r>
        <w:t>to</w:t>
      </w:r>
      <w:r w:rsidRPr="009F114D">
        <w:rPr>
          <w:spacing w:val="-7"/>
        </w:rPr>
        <w:t xml:space="preserve"> </w:t>
      </w:r>
      <w:r>
        <w:t>prevent</w:t>
      </w:r>
      <w:r w:rsidRPr="009F114D">
        <w:rPr>
          <w:spacing w:val="-8"/>
        </w:rPr>
        <w:t xml:space="preserve"> </w:t>
      </w:r>
      <w:r w:rsidRPr="009F114D">
        <w:rPr>
          <w:spacing w:val="-2"/>
        </w:rPr>
        <w:t>unequal</w:t>
      </w:r>
      <w:r w:rsidRPr="009F114D">
        <w:rPr>
          <w:spacing w:val="-7"/>
        </w:rPr>
        <w:t xml:space="preserve"> </w:t>
      </w:r>
      <w:r w:rsidRPr="009F114D">
        <w:rPr>
          <w:spacing w:val="-2"/>
        </w:rPr>
        <w:t>settlement</w:t>
      </w:r>
      <w:r w:rsidRPr="009F114D">
        <w:rPr>
          <w:spacing w:val="-8"/>
        </w:rPr>
        <w:t xml:space="preserve"> </w:t>
      </w:r>
      <w:r w:rsidRPr="009F114D">
        <w:rPr>
          <w:spacing w:val="-2"/>
        </w:rPr>
        <w:t>that</w:t>
      </w:r>
      <w:r w:rsidRPr="009F114D">
        <w:rPr>
          <w:spacing w:val="46"/>
        </w:rPr>
        <w:t xml:space="preserve"> </w:t>
      </w:r>
      <w:r>
        <w:t>would</w:t>
      </w:r>
      <w:r w:rsidRPr="009F114D">
        <w:rPr>
          <w:spacing w:val="-9"/>
        </w:rPr>
        <w:t xml:space="preserve"> </w:t>
      </w:r>
      <w:r>
        <w:t>cause</w:t>
      </w:r>
      <w:r w:rsidRPr="009F114D">
        <w:rPr>
          <w:spacing w:val="-9"/>
        </w:rPr>
        <w:t xml:space="preserve"> </w:t>
      </w:r>
      <w:r w:rsidRPr="009F114D">
        <w:rPr>
          <w:spacing w:val="-2"/>
        </w:rPr>
        <w:t>damage</w:t>
      </w:r>
      <w:r w:rsidRPr="009F114D">
        <w:rPr>
          <w:spacing w:val="-7"/>
        </w:rPr>
        <w:t xml:space="preserve"> </w:t>
      </w:r>
      <w:r>
        <w:t>in</w:t>
      </w:r>
      <w:r w:rsidRPr="009F114D">
        <w:rPr>
          <w:spacing w:val="-9"/>
        </w:rPr>
        <w:t xml:space="preserve"> </w:t>
      </w:r>
      <w:r>
        <w:t>the</w:t>
      </w:r>
      <w:r w:rsidRPr="009F114D">
        <w:rPr>
          <w:spacing w:val="-7"/>
        </w:rPr>
        <w:t xml:space="preserve"> </w:t>
      </w:r>
      <w:r w:rsidRPr="009F114D">
        <w:rPr>
          <w:spacing w:val="-2"/>
        </w:rPr>
        <w:t>complete</w:t>
      </w:r>
      <w:r w:rsidRPr="009F114D">
        <w:rPr>
          <w:spacing w:val="-7"/>
        </w:rPr>
        <w:t xml:space="preserve"> </w:t>
      </w:r>
      <w:r>
        <w:t>diversion.</w:t>
      </w:r>
    </w:p>
    <w:p w14:paraId="5E1711A9" w14:textId="77777777" w:rsidR="00F25A63" w:rsidRPr="009F114D" w:rsidRDefault="00F25A63" w:rsidP="004B3F88">
      <w:pPr>
        <w:pStyle w:val="Listnum"/>
        <w:numPr>
          <w:ilvl w:val="0"/>
          <w:numId w:val="47"/>
        </w:numPr>
        <w:ind w:left="1080"/>
        <w:rPr>
          <w:rFonts w:hAnsi="Arial"/>
        </w:rPr>
      </w:pPr>
      <w:r>
        <w:t>All</w:t>
      </w:r>
      <w:r w:rsidRPr="009F114D">
        <w:rPr>
          <w:spacing w:val="-7"/>
        </w:rPr>
        <w:t xml:space="preserve"> </w:t>
      </w:r>
      <w:r>
        <w:t>earth</w:t>
      </w:r>
      <w:r w:rsidRPr="009F114D">
        <w:rPr>
          <w:spacing w:val="-4"/>
        </w:rPr>
        <w:t xml:space="preserve"> </w:t>
      </w:r>
      <w:r>
        <w:t>removed</w:t>
      </w:r>
      <w:r w:rsidRPr="009F114D">
        <w:rPr>
          <w:spacing w:val="-7"/>
        </w:rPr>
        <w:t xml:space="preserve"> </w:t>
      </w:r>
      <w:r>
        <w:t>and</w:t>
      </w:r>
      <w:r w:rsidRPr="009F114D">
        <w:rPr>
          <w:spacing w:val="-7"/>
        </w:rPr>
        <w:t xml:space="preserve"> </w:t>
      </w:r>
      <w:r w:rsidRPr="009F114D">
        <w:rPr>
          <w:spacing w:val="-2"/>
        </w:rPr>
        <w:t>not</w:t>
      </w:r>
      <w:r w:rsidRPr="009F114D">
        <w:rPr>
          <w:spacing w:val="-3"/>
        </w:rPr>
        <w:t xml:space="preserve"> </w:t>
      </w:r>
      <w:r>
        <w:t>needed</w:t>
      </w:r>
      <w:r w:rsidRPr="009F114D">
        <w:rPr>
          <w:spacing w:val="-6"/>
        </w:rPr>
        <w:t xml:space="preserve"> </w:t>
      </w:r>
      <w:r>
        <w:t>in</w:t>
      </w:r>
      <w:r w:rsidRPr="009F114D">
        <w:rPr>
          <w:spacing w:val="-7"/>
        </w:rPr>
        <w:t xml:space="preserve"> </w:t>
      </w:r>
      <w:r w:rsidRPr="009F114D">
        <w:rPr>
          <w:spacing w:val="-2"/>
        </w:rPr>
        <w:t>construction</w:t>
      </w:r>
      <w:r w:rsidRPr="009F114D">
        <w:rPr>
          <w:spacing w:val="-9"/>
        </w:rPr>
        <w:t xml:space="preserve"> </w:t>
      </w:r>
      <w:r>
        <w:t>shall</w:t>
      </w:r>
      <w:r w:rsidRPr="009F114D">
        <w:rPr>
          <w:spacing w:val="-5"/>
        </w:rPr>
        <w:t xml:space="preserve"> </w:t>
      </w:r>
      <w:r>
        <w:t>be</w:t>
      </w:r>
      <w:r w:rsidRPr="009F114D">
        <w:rPr>
          <w:spacing w:val="-7"/>
        </w:rPr>
        <w:t xml:space="preserve"> </w:t>
      </w:r>
      <w:r>
        <w:t>spread</w:t>
      </w:r>
      <w:r w:rsidRPr="009F114D">
        <w:rPr>
          <w:spacing w:val="-7"/>
        </w:rPr>
        <w:t xml:space="preserve"> </w:t>
      </w:r>
      <w:r>
        <w:t>or</w:t>
      </w:r>
      <w:r w:rsidRPr="009F114D">
        <w:rPr>
          <w:spacing w:val="42"/>
        </w:rPr>
        <w:t xml:space="preserve"> </w:t>
      </w:r>
      <w:r>
        <w:t>disposed</w:t>
      </w:r>
      <w:r w:rsidRPr="009F114D">
        <w:rPr>
          <w:spacing w:val="-4"/>
        </w:rPr>
        <w:t xml:space="preserve"> </w:t>
      </w:r>
      <w:r>
        <w:t>of</w:t>
      </w:r>
      <w:r w:rsidRPr="009F114D">
        <w:rPr>
          <w:spacing w:val="-5"/>
        </w:rPr>
        <w:t xml:space="preserve"> </w:t>
      </w:r>
      <w:r>
        <w:t>so</w:t>
      </w:r>
      <w:r w:rsidRPr="009F114D">
        <w:rPr>
          <w:spacing w:val="-9"/>
        </w:rPr>
        <w:t xml:space="preserve"> </w:t>
      </w:r>
      <w:r>
        <w:t>that</w:t>
      </w:r>
      <w:r w:rsidRPr="009F114D">
        <w:rPr>
          <w:spacing w:val="-5"/>
        </w:rPr>
        <w:t xml:space="preserve"> </w:t>
      </w:r>
      <w:r>
        <w:t>it</w:t>
      </w:r>
      <w:r w:rsidRPr="009F114D">
        <w:rPr>
          <w:spacing w:val="-5"/>
        </w:rPr>
        <w:t xml:space="preserve"> </w:t>
      </w:r>
      <w:r>
        <w:t>will</w:t>
      </w:r>
      <w:r w:rsidRPr="009F114D">
        <w:rPr>
          <w:spacing w:val="-7"/>
        </w:rPr>
        <w:t xml:space="preserve"> </w:t>
      </w:r>
      <w:r>
        <w:t>not</w:t>
      </w:r>
      <w:r w:rsidRPr="009F114D">
        <w:rPr>
          <w:spacing w:val="-3"/>
        </w:rPr>
        <w:t xml:space="preserve"> </w:t>
      </w:r>
      <w:r w:rsidRPr="009F114D">
        <w:rPr>
          <w:spacing w:val="-2"/>
        </w:rPr>
        <w:t>interfere</w:t>
      </w:r>
      <w:r w:rsidRPr="009F114D">
        <w:rPr>
          <w:spacing w:val="-6"/>
        </w:rPr>
        <w:t xml:space="preserve"> </w:t>
      </w:r>
      <w:r>
        <w:t>with</w:t>
      </w:r>
      <w:r w:rsidRPr="009F114D">
        <w:rPr>
          <w:spacing w:val="-7"/>
        </w:rPr>
        <w:t xml:space="preserve"> </w:t>
      </w:r>
      <w:r>
        <w:t>the</w:t>
      </w:r>
      <w:r w:rsidRPr="009F114D">
        <w:rPr>
          <w:spacing w:val="-9"/>
        </w:rPr>
        <w:t xml:space="preserve"> </w:t>
      </w:r>
      <w:r>
        <w:t>functioning</w:t>
      </w:r>
      <w:r w:rsidRPr="009F114D">
        <w:rPr>
          <w:spacing w:val="-4"/>
        </w:rPr>
        <w:t xml:space="preserve"> </w:t>
      </w:r>
      <w:r>
        <w:t>of</w:t>
      </w:r>
      <w:r w:rsidRPr="009F114D">
        <w:rPr>
          <w:spacing w:val="-5"/>
        </w:rPr>
        <w:t xml:space="preserve"> </w:t>
      </w:r>
      <w:r>
        <w:t>the</w:t>
      </w:r>
      <w:r w:rsidRPr="009F114D">
        <w:rPr>
          <w:spacing w:val="-7"/>
        </w:rPr>
        <w:t xml:space="preserve"> </w:t>
      </w:r>
      <w:r>
        <w:t>diversion.</w:t>
      </w:r>
    </w:p>
    <w:p w14:paraId="360D5823" w14:textId="7A384D85" w:rsidR="00661673" w:rsidRDefault="00F25A63" w:rsidP="004B3F88">
      <w:pPr>
        <w:pStyle w:val="Listnum"/>
        <w:numPr>
          <w:ilvl w:val="0"/>
          <w:numId w:val="47"/>
        </w:numPr>
        <w:ind w:left="1080"/>
      </w:pPr>
      <w:r>
        <w:t>The</w:t>
      </w:r>
      <w:r w:rsidRPr="009F114D">
        <w:rPr>
          <w:spacing w:val="-7"/>
        </w:rPr>
        <w:t xml:space="preserve"> </w:t>
      </w:r>
      <w:r w:rsidRPr="00661673">
        <w:t>permanent</w:t>
      </w:r>
      <w:r w:rsidRPr="009F114D">
        <w:rPr>
          <w:spacing w:val="-8"/>
        </w:rPr>
        <w:t xml:space="preserve"> </w:t>
      </w:r>
      <w:r w:rsidRPr="00661673">
        <w:t>stabilization</w:t>
      </w:r>
      <w:r w:rsidRPr="009F114D">
        <w:rPr>
          <w:spacing w:val="-7"/>
        </w:rPr>
        <w:t xml:space="preserve"> </w:t>
      </w:r>
      <w:r>
        <w:t>of</w:t>
      </w:r>
      <w:r w:rsidRPr="009F114D">
        <w:rPr>
          <w:spacing w:val="-8"/>
        </w:rPr>
        <w:t xml:space="preserve"> </w:t>
      </w:r>
      <w:r w:rsidRPr="00661673">
        <w:t>disturbed</w:t>
      </w:r>
      <w:r w:rsidRPr="009F114D">
        <w:rPr>
          <w:spacing w:val="-9"/>
        </w:rPr>
        <w:t xml:space="preserve"> </w:t>
      </w:r>
      <w:r>
        <w:t>areas</w:t>
      </w:r>
      <w:r w:rsidRPr="009F114D">
        <w:rPr>
          <w:spacing w:val="-6"/>
        </w:rPr>
        <w:t xml:space="preserve"> </w:t>
      </w:r>
      <w:r>
        <w:t>shall</w:t>
      </w:r>
      <w:r w:rsidRPr="009F114D">
        <w:rPr>
          <w:spacing w:val="-7"/>
        </w:rPr>
        <w:t xml:space="preserve"> </w:t>
      </w:r>
      <w:r>
        <w:t>be</w:t>
      </w:r>
      <w:r w:rsidRPr="009F114D">
        <w:rPr>
          <w:spacing w:val="-7"/>
        </w:rPr>
        <w:t xml:space="preserve"> </w:t>
      </w:r>
      <w:r>
        <w:t>done</w:t>
      </w:r>
      <w:r w:rsidRPr="009F114D">
        <w:rPr>
          <w:spacing w:val="-7"/>
        </w:rPr>
        <w:t xml:space="preserve"> </w:t>
      </w:r>
      <w:r w:rsidRPr="00661673">
        <w:t>in</w:t>
      </w:r>
      <w:r w:rsidRPr="009F114D">
        <w:rPr>
          <w:spacing w:val="33"/>
        </w:rPr>
        <w:t xml:space="preserve"> </w:t>
      </w:r>
      <w:r>
        <w:t>accordance</w:t>
      </w:r>
      <w:r w:rsidRPr="009F114D">
        <w:rPr>
          <w:spacing w:val="-11"/>
        </w:rPr>
        <w:t xml:space="preserve"> </w:t>
      </w:r>
      <w:r>
        <w:t>with</w:t>
      </w:r>
      <w:r w:rsidRPr="009F114D">
        <w:rPr>
          <w:spacing w:val="-9"/>
        </w:rPr>
        <w:t xml:space="preserve"> </w:t>
      </w:r>
      <w:r>
        <w:t>the</w:t>
      </w:r>
      <w:r w:rsidRPr="009F114D">
        <w:rPr>
          <w:spacing w:val="-9"/>
        </w:rPr>
        <w:t xml:space="preserve"> </w:t>
      </w:r>
      <w:r w:rsidRPr="00661673">
        <w:t>applicable</w:t>
      </w:r>
      <w:r w:rsidRPr="009F114D">
        <w:rPr>
          <w:spacing w:val="-7"/>
        </w:rPr>
        <w:t xml:space="preserve"> </w:t>
      </w:r>
      <w:r w:rsidRPr="00661673">
        <w:t>standards</w:t>
      </w:r>
      <w:r w:rsidRPr="009F114D">
        <w:rPr>
          <w:spacing w:val="-9"/>
        </w:rPr>
        <w:t xml:space="preserve"> </w:t>
      </w:r>
      <w:r>
        <w:t>and</w:t>
      </w:r>
      <w:r w:rsidRPr="009F114D">
        <w:rPr>
          <w:spacing w:val="-9"/>
        </w:rPr>
        <w:t xml:space="preserve"> </w:t>
      </w:r>
      <w:r w:rsidRPr="00661673">
        <w:t>specifications</w:t>
      </w:r>
      <w:r w:rsidRPr="009F114D">
        <w:rPr>
          <w:spacing w:val="-9"/>
        </w:rPr>
        <w:t xml:space="preserve"> </w:t>
      </w:r>
      <w:r>
        <w:t>in</w:t>
      </w:r>
      <w:r w:rsidRPr="009F114D">
        <w:rPr>
          <w:spacing w:val="-9"/>
        </w:rPr>
        <w:t xml:space="preserve"> </w:t>
      </w:r>
      <w:r>
        <w:t>this</w:t>
      </w:r>
      <w:r w:rsidRPr="009F114D">
        <w:rPr>
          <w:spacing w:val="51"/>
        </w:rPr>
        <w:t xml:space="preserve"> </w:t>
      </w:r>
      <w:r>
        <w:t>manual.</w:t>
      </w:r>
      <w:r w:rsidRPr="009F114D">
        <w:rPr>
          <w:spacing w:val="40"/>
        </w:rPr>
        <w:t xml:space="preserve"> </w:t>
      </w:r>
      <w:r w:rsidRPr="00661673">
        <w:t>Permanent</w:t>
      </w:r>
      <w:r w:rsidRPr="009F114D">
        <w:rPr>
          <w:spacing w:val="-10"/>
        </w:rPr>
        <w:t xml:space="preserve"> </w:t>
      </w:r>
      <w:r w:rsidRPr="00661673">
        <w:t>stabilization</w:t>
      </w:r>
      <w:r w:rsidRPr="009F114D">
        <w:rPr>
          <w:spacing w:val="-11"/>
        </w:rPr>
        <w:t xml:space="preserve"> </w:t>
      </w:r>
      <w:r>
        <w:t>techniques</w:t>
      </w:r>
      <w:r w:rsidRPr="009F114D">
        <w:rPr>
          <w:spacing w:val="-11"/>
        </w:rPr>
        <w:t xml:space="preserve"> </w:t>
      </w:r>
      <w:r w:rsidRPr="00661673">
        <w:t>include</w:t>
      </w:r>
      <w:r w:rsidRPr="009F114D">
        <w:rPr>
          <w:spacing w:val="-11"/>
        </w:rPr>
        <w:t xml:space="preserve"> </w:t>
      </w:r>
      <w:r w:rsidRPr="009F114D">
        <w:rPr>
          <w:b/>
        </w:rPr>
        <w:t>PERMANENT</w:t>
      </w:r>
      <w:r w:rsidRPr="009F114D">
        <w:rPr>
          <w:b/>
          <w:spacing w:val="31"/>
        </w:rPr>
        <w:t xml:space="preserve"> </w:t>
      </w:r>
      <w:r w:rsidRPr="009F114D">
        <w:rPr>
          <w:b/>
        </w:rPr>
        <w:t>SEEDING</w:t>
      </w:r>
      <w:r w:rsidRPr="009F114D">
        <w:rPr>
          <w:b/>
          <w:spacing w:val="-8"/>
        </w:rPr>
        <w:t xml:space="preserve"> </w:t>
      </w:r>
      <w:r>
        <w:t>and</w:t>
      </w:r>
      <w:r w:rsidRPr="009F114D">
        <w:rPr>
          <w:spacing w:val="-9"/>
        </w:rPr>
        <w:t xml:space="preserve"> </w:t>
      </w:r>
      <w:r w:rsidRPr="009F114D">
        <w:rPr>
          <w:b/>
        </w:rPr>
        <w:t>SODDING</w:t>
      </w:r>
      <w:r w:rsidRPr="009F114D">
        <w:rPr>
          <w:b/>
          <w:spacing w:val="-8"/>
        </w:rPr>
        <w:t xml:space="preserve"> </w:t>
      </w:r>
      <w:r>
        <w:t>(</w:t>
      </w:r>
      <w:r w:rsidR="001E4AD6">
        <w:t>in</w:t>
      </w:r>
      <w:r w:rsidRPr="009F114D">
        <w:rPr>
          <w:spacing w:val="-7"/>
        </w:rPr>
        <w:t xml:space="preserve"> </w:t>
      </w:r>
      <w:r w:rsidRPr="009F114D">
        <w:rPr>
          <w:b/>
        </w:rPr>
        <w:t>Chapter</w:t>
      </w:r>
      <w:r w:rsidRPr="009F114D">
        <w:rPr>
          <w:b/>
          <w:spacing w:val="-8"/>
        </w:rPr>
        <w:t xml:space="preserve"> </w:t>
      </w:r>
      <w:r w:rsidR="007058F0">
        <w:rPr>
          <w:b/>
        </w:rPr>
        <w:t>4</w:t>
      </w:r>
      <w:r>
        <w:t>).</w:t>
      </w:r>
    </w:p>
    <w:p w14:paraId="5C350EEB" w14:textId="77777777" w:rsidR="00661673" w:rsidRDefault="00661673">
      <w:pPr>
        <w:rPr>
          <w:rFonts w:ascii="Arial"/>
          <w:i/>
          <w:color w:val="231F20"/>
          <w:spacing w:val="-1"/>
        </w:rPr>
      </w:pPr>
      <w:r>
        <w:rPr>
          <w:rFonts w:ascii="Arial"/>
          <w:i/>
          <w:color w:val="231F20"/>
          <w:spacing w:val="-1"/>
        </w:rPr>
        <w:br w:type="page"/>
      </w:r>
    </w:p>
    <w:p w14:paraId="6C718F59" w14:textId="4CDD13DE" w:rsidR="00F25A63" w:rsidRDefault="002A0EE9" w:rsidP="002A0EE9">
      <w:pPr>
        <w:pStyle w:val="Heading2"/>
        <w:rPr>
          <w:b w:val="0"/>
          <w:bCs w:val="0"/>
        </w:rPr>
      </w:pPr>
      <w:bookmarkStart w:id="199" w:name="6.13_Check_Dam"/>
      <w:bookmarkStart w:id="200" w:name="_Toc509759710"/>
      <w:bookmarkStart w:id="201" w:name="_Toc526238272"/>
      <w:bookmarkEnd w:id="199"/>
      <w:r>
        <w:lastRenderedPageBreak/>
        <w:t xml:space="preserve">8.13 </w:t>
      </w:r>
      <w:r w:rsidR="00F25A63" w:rsidRPr="002A0EE9">
        <w:t>Check</w:t>
      </w:r>
      <w:r w:rsidR="00F25A63">
        <w:rPr>
          <w:spacing w:val="-18"/>
        </w:rPr>
        <w:t xml:space="preserve"> </w:t>
      </w:r>
      <w:r w:rsidR="00F25A63">
        <w:t>Dam</w:t>
      </w:r>
      <w:bookmarkEnd w:id="200"/>
      <w:bookmarkEnd w:id="201"/>
    </w:p>
    <w:p w14:paraId="5B953D2B" w14:textId="77777777" w:rsidR="00F25A63" w:rsidRPr="002A0EE9" w:rsidRDefault="00F25A63" w:rsidP="0019671A">
      <w:pPr>
        <w:pStyle w:val="Heading4"/>
      </w:pPr>
      <w:r w:rsidRPr="002A0EE9">
        <w:t>Definition</w:t>
      </w:r>
    </w:p>
    <w:p w14:paraId="075893EF" w14:textId="77777777" w:rsidR="00F25A63" w:rsidRPr="00661673" w:rsidRDefault="00F25A63" w:rsidP="00661673">
      <w:pPr>
        <w:pStyle w:val="BodyText"/>
      </w:pPr>
      <w:r w:rsidRPr="00661673">
        <w:t>Small dams constructed across a swale or other stormwater conveyance.</w:t>
      </w:r>
    </w:p>
    <w:p w14:paraId="05D2D59B" w14:textId="77777777" w:rsidR="00F25A63" w:rsidRDefault="00F25A63" w:rsidP="00F25A63">
      <w:pPr>
        <w:tabs>
          <w:tab w:val="left" w:pos="4480"/>
        </w:tabs>
        <w:spacing w:line="200" w:lineRule="atLeast"/>
        <w:ind w:left="160"/>
        <w:rPr>
          <w:rFonts w:ascii="Arial" w:eastAsia="Arial" w:hAnsi="Arial" w:cs="Arial"/>
          <w:sz w:val="20"/>
          <w:szCs w:val="20"/>
        </w:rPr>
      </w:pPr>
      <w:r>
        <w:rPr>
          <w:rFonts w:ascii="Arial"/>
          <w:noProof/>
          <w:sz w:val="20"/>
        </w:rPr>
        <w:drawing>
          <wp:inline distT="0" distB="0" distL="0" distR="0" wp14:anchorId="1FF4AA79" wp14:editId="0E1505C3">
            <wp:extent cx="2641386" cy="1889760"/>
            <wp:effectExtent l="0" t="0" r="0" b="0"/>
            <wp:docPr id="71" name="image138.png" descr="Photo of completed check d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38.png"/>
                    <pic:cNvPicPr/>
                  </pic:nvPicPr>
                  <pic:blipFill>
                    <a:blip r:embed="rId87" cstate="print"/>
                    <a:stretch>
                      <a:fillRect/>
                    </a:stretch>
                  </pic:blipFill>
                  <pic:spPr>
                    <a:xfrm>
                      <a:off x="0" y="0"/>
                      <a:ext cx="2641386" cy="1889760"/>
                    </a:xfrm>
                    <a:prstGeom prst="rect">
                      <a:avLst/>
                    </a:prstGeom>
                  </pic:spPr>
                </pic:pic>
              </a:graphicData>
            </a:graphic>
          </wp:inline>
        </w:drawing>
      </w:r>
      <w:r>
        <w:rPr>
          <w:rFonts w:ascii="Arial"/>
          <w:sz w:val="20"/>
        </w:rPr>
        <w:tab/>
      </w:r>
      <w:r>
        <w:rPr>
          <w:rFonts w:ascii="Arial"/>
          <w:noProof/>
          <w:position w:val="1"/>
          <w:sz w:val="20"/>
        </w:rPr>
        <w:drawing>
          <wp:inline distT="0" distB="0" distL="0" distR="0" wp14:anchorId="1B7E217A" wp14:editId="578AB05A">
            <wp:extent cx="2525268" cy="1889760"/>
            <wp:effectExtent l="0" t="0" r="0" b="0"/>
            <wp:docPr id="72" name="image139.png" descr="Photo of completed check d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39.png"/>
                    <pic:cNvPicPr/>
                  </pic:nvPicPr>
                  <pic:blipFill>
                    <a:blip r:embed="rId88" cstate="print"/>
                    <a:stretch>
                      <a:fillRect/>
                    </a:stretch>
                  </pic:blipFill>
                  <pic:spPr>
                    <a:xfrm>
                      <a:off x="0" y="0"/>
                      <a:ext cx="2525268" cy="1889760"/>
                    </a:xfrm>
                    <a:prstGeom prst="rect">
                      <a:avLst/>
                    </a:prstGeom>
                  </pic:spPr>
                </pic:pic>
              </a:graphicData>
            </a:graphic>
          </wp:inline>
        </w:drawing>
      </w:r>
    </w:p>
    <w:p w14:paraId="04594725" w14:textId="5850069C" w:rsidR="00F25A63" w:rsidRDefault="00F25A63" w:rsidP="00661673">
      <w:pPr>
        <w:pStyle w:val="BTreduced"/>
      </w:pPr>
    </w:p>
    <w:p w14:paraId="111A7C25" w14:textId="77777777" w:rsidR="002A0EE9" w:rsidRDefault="002A0EE9" w:rsidP="00661673">
      <w:pPr>
        <w:pStyle w:val="BTreduced"/>
      </w:pPr>
    </w:p>
    <w:p w14:paraId="700B13E1" w14:textId="77777777" w:rsidR="00F25A63" w:rsidRDefault="00F25A63" w:rsidP="0019671A">
      <w:pPr>
        <w:pStyle w:val="Heading4"/>
        <w:rPr>
          <w:i/>
        </w:rPr>
      </w:pPr>
      <w:r>
        <w:t>Purpose</w:t>
      </w:r>
    </w:p>
    <w:p w14:paraId="74069CD7" w14:textId="7F9B8A8F" w:rsidR="00F25A63" w:rsidRDefault="00F25A63" w:rsidP="00F25A63">
      <w:pPr>
        <w:pStyle w:val="BodyText"/>
        <w:spacing w:before="118"/>
        <w:ind w:right="349"/>
      </w:pPr>
      <w:r>
        <w:rPr>
          <w:color w:val="231F20"/>
          <w:spacing w:val="1"/>
        </w:rPr>
        <w:t>To</w:t>
      </w:r>
      <w:r>
        <w:rPr>
          <w:color w:val="231F20"/>
          <w:spacing w:val="-9"/>
        </w:rPr>
        <w:t xml:space="preserve"> </w:t>
      </w:r>
      <w:r>
        <w:rPr>
          <w:color w:val="231F20"/>
          <w:spacing w:val="-1"/>
        </w:rPr>
        <w:t>reduce</w:t>
      </w:r>
      <w:r>
        <w:rPr>
          <w:color w:val="231F20"/>
          <w:spacing w:val="-9"/>
        </w:rPr>
        <w:t xml:space="preserve"> </w:t>
      </w:r>
      <w:r>
        <w:rPr>
          <w:color w:val="231F20"/>
          <w:spacing w:val="-1"/>
        </w:rPr>
        <w:t>the</w:t>
      </w:r>
      <w:r>
        <w:rPr>
          <w:color w:val="231F20"/>
          <w:spacing w:val="-7"/>
        </w:rPr>
        <w:t xml:space="preserve"> </w:t>
      </w:r>
      <w:r>
        <w:rPr>
          <w:color w:val="231F20"/>
          <w:spacing w:val="-1"/>
        </w:rPr>
        <w:t>velocity</w:t>
      </w:r>
      <w:r>
        <w:rPr>
          <w:color w:val="231F20"/>
          <w:spacing w:val="-9"/>
        </w:rPr>
        <w:t xml:space="preserve"> </w:t>
      </w:r>
      <w:r>
        <w:rPr>
          <w:color w:val="231F20"/>
          <w:spacing w:val="-1"/>
        </w:rPr>
        <w:t>of</w:t>
      </w:r>
      <w:r>
        <w:rPr>
          <w:color w:val="231F20"/>
          <w:spacing w:val="-5"/>
        </w:rPr>
        <w:t xml:space="preserve"> </w:t>
      </w:r>
      <w:r>
        <w:rPr>
          <w:color w:val="231F20"/>
          <w:spacing w:val="-2"/>
        </w:rPr>
        <w:t>concentrated</w:t>
      </w:r>
      <w:r>
        <w:rPr>
          <w:color w:val="231F20"/>
          <w:spacing w:val="-6"/>
        </w:rPr>
        <w:t xml:space="preserve"> </w:t>
      </w:r>
      <w:r>
        <w:rPr>
          <w:color w:val="231F20"/>
          <w:spacing w:val="-1"/>
        </w:rPr>
        <w:t>stormwater</w:t>
      </w:r>
      <w:r>
        <w:rPr>
          <w:color w:val="231F20"/>
          <w:spacing w:val="-10"/>
        </w:rPr>
        <w:t xml:space="preserve"> </w:t>
      </w:r>
      <w:r>
        <w:rPr>
          <w:color w:val="231F20"/>
          <w:spacing w:val="-1"/>
        </w:rPr>
        <w:t>flows,</w:t>
      </w:r>
      <w:r>
        <w:rPr>
          <w:color w:val="231F20"/>
          <w:spacing w:val="-6"/>
        </w:rPr>
        <w:t xml:space="preserve"> </w:t>
      </w:r>
      <w:r>
        <w:rPr>
          <w:color w:val="231F20"/>
          <w:spacing w:val="-1"/>
        </w:rPr>
        <w:t>thus</w:t>
      </w:r>
      <w:r>
        <w:rPr>
          <w:color w:val="231F20"/>
          <w:spacing w:val="-6"/>
        </w:rPr>
        <w:t xml:space="preserve"> </w:t>
      </w:r>
      <w:r>
        <w:rPr>
          <w:color w:val="231F20"/>
          <w:spacing w:val="-1"/>
        </w:rPr>
        <w:t>reducing</w:t>
      </w:r>
      <w:r>
        <w:rPr>
          <w:color w:val="231F20"/>
          <w:spacing w:val="-4"/>
        </w:rPr>
        <w:t xml:space="preserve"> </w:t>
      </w:r>
      <w:r w:rsidR="00CB5EAF">
        <w:rPr>
          <w:color w:val="231F20"/>
          <w:spacing w:val="-4"/>
        </w:rPr>
        <w:t xml:space="preserve">the </w:t>
      </w:r>
      <w:r>
        <w:rPr>
          <w:color w:val="231F20"/>
          <w:spacing w:val="-2"/>
        </w:rPr>
        <w:t>erosion</w:t>
      </w:r>
      <w:r>
        <w:rPr>
          <w:color w:val="231F20"/>
          <w:spacing w:val="-7"/>
        </w:rPr>
        <w:t xml:space="preserve"> </w:t>
      </w:r>
      <w:r>
        <w:rPr>
          <w:color w:val="231F20"/>
          <w:spacing w:val="-1"/>
        </w:rPr>
        <w:t>of</w:t>
      </w:r>
      <w:r>
        <w:rPr>
          <w:color w:val="231F20"/>
          <w:spacing w:val="-3"/>
        </w:rPr>
        <w:t xml:space="preserve"> </w:t>
      </w:r>
      <w:r>
        <w:rPr>
          <w:color w:val="231F20"/>
        </w:rPr>
        <w:t>a</w:t>
      </w:r>
      <w:r>
        <w:rPr>
          <w:color w:val="231F20"/>
          <w:spacing w:val="49"/>
        </w:rPr>
        <w:t xml:space="preserve"> </w:t>
      </w:r>
      <w:r>
        <w:rPr>
          <w:color w:val="231F20"/>
          <w:spacing w:val="-2"/>
        </w:rPr>
        <w:t>swale</w:t>
      </w:r>
      <w:r>
        <w:rPr>
          <w:color w:val="231F20"/>
          <w:spacing w:val="-7"/>
        </w:rPr>
        <w:t xml:space="preserve"> </w:t>
      </w:r>
      <w:r>
        <w:rPr>
          <w:color w:val="231F20"/>
          <w:spacing w:val="-1"/>
        </w:rPr>
        <w:t>or</w:t>
      </w:r>
      <w:r>
        <w:rPr>
          <w:color w:val="231F20"/>
          <w:spacing w:val="-3"/>
        </w:rPr>
        <w:t xml:space="preserve"> </w:t>
      </w:r>
      <w:r>
        <w:rPr>
          <w:color w:val="231F20"/>
          <w:spacing w:val="-1"/>
        </w:rPr>
        <w:t>channel.</w:t>
      </w:r>
      <w:r>
        <w:rPr>
          <w:color w:val="231F20"/>
          <w:spacing w:val="50"/>
        </w:rPr>
        <w:t xml:space="preserve"> </w:t>
      </w:r>
      <w:r>
        <w:rPr>
          <w:color w:val="231F20"/>
          <w:spacing w:val="-1"/>
        </w:rPr>
        <w:t>This</w:t>
      </w:r>
      <w:r>
        <w:rPr>
          <w:color w:val="231F20"/>
          <w:spacing w:val="-6"/>
        </w:rPr>
        <w:t xml:space="preserve"> </w:t>
      </w:r>
      <w:r>
        <w:rPr>
          <w:color w:val="231F20"/>
          <w:spacing w:val="-1"/>
        </w:rPr>
        <w:t>practice</w:t>
      </w:r>
      <w:r>
        <w:rPr>
          <w:color w:val="231F20"/>
          <w:spacing w:val="-7"/>
        </w:rPr>
        <w:t xml:space="preserve"> </w:t>
      </w:r>
      <w:r>
        <w:rPr>
          <w:color w:val="231F20"/>
          <w:spacing w:val="-1"/>
        </w:rPr>
        <w:t>also</w:t>
      </w:r>
      <w:r>
        <w:rPr>
          <w:color w:val="231F20"/>
          <w:spacing w:val="-7"/>
        </w:rPr>
        <w:t xml:space="preserve"> </w:t>
      </w:r>
      <w:r>
        <w:rPr>
          <w:color w:val="231F20"/>
          <w:spacing w:val="-1"/>
        </w:rPr>
        <w:t>traps</w:t>
      </w:r>
      <w:r>
        <w:rPr>
          <w:color w:val="231F20"/>
          <w:spacing w:val="-6"/>
        </w:rPr>
        <w:t xml:space="preserve"> </w:t>
      </w:r>
      <w:r>
        <w:rPr>
          <w:color w:val="231F20"/>
          <w:spacing w:val="-1"/>
        </w:rPr>
        <w:t>small</w:t>
      </w:r>
      <w:r>
        <w:rPr>
          <w:color w:val="231F20"/>
          <w:spacing w:val="-5"/>
        </w:rPr>
        <w:t xml:space="preserve"> </w:t>
      </w:r>
      <w:r>
        <w:rPr>
          <w:color w:val="231F20"/>
          <w:spacing w:val="-1"/>
        </w:rPr>
        <w:t>amounts</w:t>
      </w:r>
      <w:r>
        <w:rPr>
          <w:color w:val="231F20"/>
          <w:spacing w:val="-6"/>
        </w:rPr>
        <w:t xml:space="preserve"> </w:t>
      </w:r>
      <w:r>
        <w:rPr>
          <w:color w:val="231F20"/>
          <w:spacing w:val="-2"/>
        </w:rPr>
        <w:t>of</w:t>
      </w:r>
      <w:r>
        <w:rPr>
          <w:color w:val="231F20"/>
          <w:spacing w:val="-5"/>
        </w:rPr>
        <w:t xml:space="preserve"> </w:t>
      </w:r>
      <w:r>
        <w:rPr>
          <w:color w:val="231F20"/>
          <w:spacing w:val="-1"/>
        </w:rPr>
        <w:t>sediment</w:t>
      </w:r>
      <w:r>
        <w:rPr>
          <w:color w:val="231F20"/>
          <w:spacing w:val="-5"/>
        </w:rPr>
        <w:t xml:space="preserve"> </w:t>
      </w:r>
      <w:r>
        <w:rPr>
          <w:color w:val="231F20"/>
          <w:spacing w:val="-1"/>
        </w:rPr>
        <w:t>generated</w:t>
      </w:r>
      <w:r>
        <w:rPr>
          <w:color w:val="231F20"/>
          <w:spacing w:val="-6"/>
        </w:rPr>
        <w:t xml:space="preserve"> </w:t>
      </w:r>
      <w:r>
        <w:rPr>
          <w:color w:val="231F20"/>
          <w:spacing w:val="-1"/>
        </w:rPr>
        <w:t>in</w:t>
      </w:r>
      <w:r>
        <w:rPr>
          <w:color w:val="231F20"/>
          <w:spacing w:val="-7"/>
        </w:rPr>
        <w:t xml:space="preserve"> </w:t>
      </w:r>
      <w:r>
        <w:rPr>
          <w:color w:val="231F20"/>
          <w:spacing w:val="-1"/>
        </w:rPr>
        <w:t>the</w:t>
      </w:r>
      <w:r>
        <w:rPr>
          <w:color w:val="231F20"/>
          <w:spacing w:val="57"/>
        </w:rPr>
        <w:t xml:space="preserve"> </w:t>
      </w:r>
      <w:r>
        <w:rPr>
          <w:color w:val="231F20"/>
          <w:spacing w:val="-2"/>
        </w:rPr>
        <w:t>conveyance</w:t>
      </w:r>
      <w:r>
        <w:rPr>
          <w:color w:val="231F20"/>
          <w:spacing w:val="-4"/>
        </w:rPr>
        <w:t xml:space="preserve"> </w:t>
      </w:r>
      <w:r>
        <w:rPr>
          <w:color w:val="231F20"/>
          <w:spacing w:val="-1"/>
        </w:rPr>
        <w:t>itself.</w:t>
      </w:r>
      <w:r>
        <w:rPr>
          <w:color w:val="231F20"/>
          <w:spacing w:val="50"/>
        </w:rPr>
        <w:t xml:space="preserve"> </w:t>
      </w:r>
      <w:r>
        <w:rPr>
          <w:color w:val="231F20"/>
          <w:spacing w:val="-2"/>
        </w:rPr>
        <w:t>However,</w:t>
      </w:r>
      <w:r>
        <w:rPr>
          <w:color w:val="231F20"/>
          <w:spacing w:val="-5"/>
        </w:rPr>
        <w:t xml:space="preserve"> </w:t>
      </w:r>
      <w:r>
        <w:rPr>
          <w:color w:val="231F20"/>
          <w:spacing w:val="-1"/>
        </w:rPr>
        <w:t>it</w:t>
      </w:r>
      <w:r>
        <w:rPr>
          <w:color w:val="231F20"/>
          <w:spacing w:val="-5"/>
        </w:rPr>
        <w:t xml:space="preserve"> </w:t>
      </w:r>
      <w:r>
        <w:rPr>
          <w:color w:val="231F20"/>
          <w:spacing w:val="-1"/>
        </w:rPr>
        <w:t>is</w:t>
      </w:r>
      <w:r>
        <w:rPr>
          <w:color w:val="231F20"/>
          <w:spacing w:val="-6"/>
        </w:rPr>
        <w:t xml:space="preserve"> </w:t>
      </w:r>
      <w:r>
        <w:rPr>
          <w:color w:val="231F20"/>
          <w:spacing w:val="-1"/>
        </w:rPr>
        <w:t>not</w:t>
      </w:r>
      <w:r>
        <w:rPr>
          <w:color w:val="231F20"/>
          <w:spacing w:val="-5"/>
        </w:rPr>
        <w:t xml:space="preserve"> </w:t>
      </w:r>
      <w:r>
        <w:rPr>
          <w:color w:val="231F20"/>
        </w:rPr>
        <w:t>a</w:t>
      </w:r>
      <w:r>
        <w:rPr>
          <w:color w:val="231F20"/>
          <w:spacing w:val="-7"/>
        </w:rPr>
        <w:t xml:space="preserve"> </w:t>
      </w:r>
      <w:r>
        <w:rPr>
          <w:color w:val="231F20"/>
          <w:spacing w:val="-2"/>
        </w:rPr>
        <w:t>sediment-trapping</w:t>
      </w:r>
      <w:r>
        <w:rPr>
          <w:color w:val="231F20"/>
          <w:spacing w:val="-4"/>
        </w:rPr>
        <w:t xml:space="preserve"> </w:t>
      </w:r>
      <w:r>
        <w:rPr>
          <w:color w:val="231F20"/>
          <w:spacing w:val="-2"/>
        </w:rPr>
        <w:t>practice</w:t>
      </w:r>
      <w:r>
        <w:rPr>
          <w:color w:val="231F20"/>
          <w:spacing w:val="-6"/>
        </w:rPr>
        <w:t xml:space="preserve"> </w:t>
      </w:r>
      <w:r>
        <w:rPr>
          <w:color w:val="231F20"/>
          <w:spacing w:val="-1"/>
        </w:rPr>
        <w:t>and</w:t>
      </w:r>
      <w:r>
        <w:rPr>
          <w:color w:val="231F20"/>
          <w:spacing w:val="-7"/>
        </w:rPr>
        <w:t xml:space="preserve"> </w:t>
      </w:r>
      <w:r>
        <w:rPr>
          <w:color w:val="231F20"/>
          <w:spacing w:val="-2"/>
        </w:rPr>
        <w:t>should</w:t>
      </w:r>
      <w:r>
        <w:rPr>
          <w:color w:val="231F20"/>
          <w:spacing w:val="-7"/>
        </w:rPr>
        <w:t xml:space="preserve"> </w:t>
      </w:r>
      <w:r>
        <w:rPr>
          <w:color w:val="231F20"/>
          <w:spacing w:val="-1"/>
        </w:rPr>
        <w:t>not</w:t>
      </w:r>
      <w:r>
        <w:rPr>
          <w:color w:val="231F20"/>
          <w:spacing w:val="-3"/>
        </w:rPr>
        <w:t xml:space="preserve"> </w:t>
      </w:r>
      <w:r>
        <w:rPr>
          <w:color w:val="231F20"/>
          <w:spacing w:val="-1"/>
        </w:rPr>
        <w:t>be</w:t>
      </w:r>
      <w:r>
        <w:rPr>
          <w:color w:val="231F20"/>
          <w:spacing w:val="82"/>
        </w:rPr>
        <w:t xml:space="preserve"> </w:t>
      </w:r>
      <w:r>
        <w:rPr>
          <w:color w:val="231F20"/>
          <w:spacing w:val="-1"/>
        </w:rPr>
        <w:t>used</w:t>
      </w:r>
      <w:r>
        <w:rPr>
          <w:color w:val="231F20"/>
          <w:spacing w:val="-7"/>
        </w:rPr>
        <w:t xml:space="preserve"> </w:t>
      </w:r>
      <w:r>
        <w:rPr>
          <w:color w:val="231F20"/>
          <w:spacing w:val="-1"/>
        </w:rPr>
        <w:t>as</w:t>
      </w:r>
      <w:r>
        <w:rPr>
          <w:color w:val="231F20"/>
          <w:spacing w:val="-6"/>
        </w:rPr>
        <w:t xml:space="preserve"> </w:t>
      </w:r>
      <w:r>
        <w:rPr>
          <w:color w:val="231F20"/>
          <w:spacing w:val="-2"/>
        </w:rPr>
        <w:t>such.</w:t>
      </w:r>
    </w:p>
    <w:p w14:paraId="3D8E5738" w14:textId="77777777" w:rsidR="0019671A" w:rsidRDefault="0019671A" w:rsidP="0019671A">
      <w:pPr>
        <w:pStyle w:val="Heading4"/>
        <w:rPr>
          <w:i/>
        </w:rPr>
      </w:pPr>
      <w:r>
        <w:t>Applications</w:t>
      </w:r>
    </w:p>
    <w:p w14:paraId="250E2265" w14:textId="77777777" w:rsidR="00F25A63" w:rsidRDefault="00F25A63" w:rsidP="00661673">
      <w:pPr>
        <w:pStyle w:val="BodyText"/>
      </w:pPr>
      <w:r>
        <w:t>The practice is</w:t>
      </w:r>
      <w:r>
        <w:rPr>
          <w:spacing w:val="1"/>
        </w:rPr>
        <w:t xml:space="preserve"> </w:t>
      </w:r>
      <w:r>
        <w:t>limited</w:t>
      </w:r>
      <w:r>
        <w:rPr>
          <w:spacing w:val="1"/>
        </w:rPr>
        <w:t xml:space="preserve"> </w:t>
      </w:r>
      <w:r>
        <w:t>to</w:t>
      </w:r>
      <w:r>
        <w:rPr>
          <w:spacing w:val="-2"/>
        </w:rPr>
        <w:t xml:space="preserve"> </w:t>
      </w:r>
      <w:r>
        <w:t>use in</w:t>
      </w:r>
      <w:r>
        <w:rPr>
          <w:spacing w:val="1"/>
        </w:rPr>
        <w:t xml:space="preserve"> </w:t>
      </w:r>
      <w:r>
        <w:t>small,</w:t>
      </w:r>
      <w:r>
        <w:rPr>
          <w:spacing w:val="2"/>
        </w:rPr>
        <w:t xml:space="preserve"> </w:t>
      </w:r>
      <w:r>
        <w:t>open</w:t>
      </w:r>
      <w:r>
        <w:rPr>
          <w:spacing w:val="1"/>
        </w:rPr>
        <w:t xml:space="preserve"> </w:t>
      </w:r>
      <w:r>
        <w:rPr>
          <w:spacing w:val="-2"/>
        </w:rPr>
        <w:t>channels</w:t>
      </w:r>
      <w:r>
        <w:rPr>
          <w:spacing w:val="1"/>
        </w:rPr>
        <w:t xml:space="preserve"> </w:t>
      </w:r>
      <w:r>
        <w:t>that</w:t>
      </w:r>
      <w:r>
        <w:rPr>
          <w:spacing w:val="2"/>
        </w:rPr>
        <w:t xml:space="preserve"> </w:t>
      </w:r>
      <w:r>
        <w:t>drain</w:t>
      </w:r>
      <w:r>
        <w:rPr>
          <w:spacing w:val="1"/>
        </w:rPr>
        <w:t xml:space="preserve"> </w:t>
      </w:r>
      <w:r>
        <w:t>10 acres (4</w:t>
      </w:r>
      <w:r>
        <w:rPr>
          <w:spacing w:val="-2"/>
        </w:rPr>
        <w:t xml:space="preserve"> </w:t>
      </w:r>
      <w:r>
        <w:t>ha)</w:t>
      </w:r>
      <w:r>
        <w:rPr>
          <w:spacing w:val="2"/>
        </w:rPr>
        <w:t xml:space="preserve"> </w:t>
      </w:r>
      <w:r>
        <w:t>or</w:t>
      </w:r>
      <w:r>
        <w:rPr>
          <w:spacing w:val="2"/>
        </w:rPr>
        <w:t xml:space="preserve"> </w:t>
      </w:r>
      <w:r>
        <w:t>less.</w:t>
      </w:r>
      <w:r>
        <w:rPr>
          <w:spacing w:val="51"/>
        </w:rPr>
        <w:t xml:space="preserve"> </w:t>
      </w:r>
      <w:r>
        <w:t>It should</w:t>
      </w:r>
      <w:r>
        <w:rPr>
          <w:spacing w:val="1"/>
        </w:rPr>
        <w:t xml:space="preserve"> </w:t>
      </w:r>
      <w:r>
        <w:t>not be</w:t>
      </w:r>
      <w:r>
        <w:rPr>
          <w:spacing w:val="-2"/>
        </w:rPr>
        <w:t xml:space="preserve"> </w:t>
      </w:r>
      <w:r>
        <w:t>used</w:t>
      </w:r>
      <w:r>
        <w:rPr>
          <w:spacing w:val="1"/>
        </w:rPr>
        <w:t xml:space="preserve"> </w:t>
      </w:r>
      <w:r>
        <w:t>in</w:t>
      </w:r>
      <w:r>
        <w:rPr>
          <w:spacing w:val="-2"/>
        </w:rPr>
        <w:t xml:space="preserve"> </w:t>
      </w:r>
      <w:r>
        <w:t>a</w:t>
      </w:r>
      <w:r>
        <w:rPr>
          <w:spacing w:val="-2"/>
        </w:rPr>
        <w:t xml:space="preserve"> </w:t>
      </w:r>
      <w:r>
        <w:t>live stream.</w:t>
      </w:r>
      <w:r>
        <w:rPr>
          <w:spacing w:val="59"/>
        </w:rPr>
        <w:t xml:space="preserve"> </w:t>
      </w:r>
      <w:r>
        <w:rPr>
          <w:spacing w:val="-2"/>
        </w:rPr>
        <w:t>Check</w:t>
      </w:r>
      <w:r>
        <w:rPr>
          <w:spacing w:val="1"/>
        </w:rPr>
        <w:t xml:space="preserve"> </w:t>
      </w:r>
      <w:r>
        <w:t>dams</w:t>
      </w:r>
      <w:r>
        <w:rPr>
          <w:spacing w:val="1"/>
        </w:rPr>
        <w:t xml:space="preserve"> </w:t>
      </w:r>
      <w:r>
        <w:t>are</w:t>
      </w:r>
      <w:r>
        <w:rPr>
          <w:spacing w:val="-2"/>
        </w:rPr>
        <w:t xml:space="preserve"> </w:t>
      </w:r>
      <w:r>
        <w:t>especially</w:t>
      </w:r>
      <w:r>
        <w:rPr>
          <w:spacing w:val="-4"/>
        </w:rPr>
        <w:t xml:space="preserve"> </w:t>
      </w:r>
      <w:r>
        <w:t>applicable</w:t>
      </w:r>
      <w:r>
        <w:rPr>
          <w:spacing w:val="1"/>
        </w:rPr>
        <w:t xml:space="preserve"> </w:t>
      </w:r>
      <w:r>
        <w:t>to sloping</w:t>
      </w:r>
      <w:r>
        <w:rPr>
          <w:spacing w:val="56"/>
        </w:rPr>
        <w:t xml:space="preserve"> </w:t>
      </w:r>
      <w:r>
        <w:t>sites</w:t>
      </w:r>
      <w:r>
        <w:rPr>
          <w:spacing w:val="-4"/>
        </w:rPr>
        <w:t xml:space="preserve"> </w:t>
      </w:r>
      <w:r>
        <w:rPr>
          <w:spacing w:val="-2"/>
        </w:rPr>
        <w:t>where</w:t>
      </w:r>
      <w:r>
        <w:rPr>
          <w:spacing w:val="-7"/>
        </w:rPr>
        <w:t xml:space="preserve"> </w:t>
      </w:r>
      <w:r>
        <w:t>the</w:t>
      </w:r>
      <w:r>
        <w:rPr>
          <w:spacing w:val="-9"/>
        </w:rPr>
        <w:t xml:space="preserve"> </w:t>
      </w:r>
      <w:r>
        <w:t>gradient</w:t>
      </w:r>
      <w:r>
        <w:rPr>
          <w:spacing w:val="-7"/>
        </w:rPr>
        <w:t xml:space="preserve"> </w:t>
      </w:r>
      <w:r>
        <w:rPr>
          <w:spacing w:val="-2"/>
        </w:rPr>
        <w:t>of</w:t>
      </w:r>
      <w:r>
        <w:t xml:space="preserve"> </w:t>
      </w:r>
      <w:r>
        <w:rPr>
          <w:spacing w:val="-2"/>
        </w:rPr>
        <w:t>waterways</w:t>
      </w:r>
      <w:r>
        <w:rPr>
          <w:spacing w:val="-4"/>
        </w:rPr>
        <w:t xml:space="preserve"> </w:t>
      </w:r>
      <w:r>
        <w:t>is</w:t>
      </w:r>
      <w:r>
        <w:rPr>
          <w:spacing w:val="-4"/>
        </w:rPr>
        <w:t xml:space="preserve"> </w:t>
      </w:r>
      <w:r>
        <w:t>close</w:t>
      </w:r>
      <w:r>
        <w:rPr>
          <w:spacing w:val="-4"/>
        </w:rPr>
        <w:t xml:space="preserve"> </w:t>
      </w:r>
      <w:r>
        <w:t>to</w:t>
      </w:r>
      <w:r>
        <w:rPr>
          <w:spacing w:val="-9"/>
        </w:rPr>
        <w:t xml:space="preserve"> </w:t>
      </w:r>
      <w:r>
        <w:t>the</w:t>
      </w:r>
      <w:r>
        <w:rPr>
          <w:spacing w:val="-5"/>
        </w:rPr>
        <w:t xml:space="preserve"> </w:t>
      </w:r>
      <w:r>
        <w:t>maximum</w:t>
      </w:r>
      <w:r>
        <w:rPr>
          <w:spacing w:val="-8"/>
        </w:rPr>
        <w:t xml:space="preserve"> </w:t>
      </w:r>
      <w:r>
        <w:t>for</w:t>
      </w:r>
      <w:r>
        <w:rPr>
          <w:spacing w:val="-5"/>
        </w:rPr>
        <w:t xml:space="preserve"> </w:t>
      </w:r>
      <w:r>
        <w:t>a</w:t>
      </w:r>
      <w:r>
        <w:rPr>
          <w:spacing w:val="-7"/>
        </w:rPr>
        <w:t xml:space="preserve"> </w:t>
      </w:r>
      <w:r>
        <w:t>grass</w:t>
      </w:r>
      <w:r>
        <w:rPr>
          <w:spacing w:val="-6"/>
        </w:rPr>
        <w:t xml:space="preserve"> </w:t>
      </w:r>
      <w:r>
        <w:t>lining.</w:t>
      </w:r>
    </w:p>
    <w:p w14:paraId="2A4A3437" w14:textId="77777777" w:rsidR="00F25A63" w:rsidRDefault="00F25A63" w:rsidP="00661673">
      <w:pPr>
        <w:pStyle w:val="BodyText"/>
      </w:pPr>
      <w:r>
        <w:t>Specific</w:t>
      </w:r>
      <w:r>
        <w:rPr>
          <w:spacing w:val="-11"/>
        </w:rPr>
        <w:t xml:space="preserve"> </w:t>
      </w:r>
      <w:r>
        <w:t>applications</w:t>
      </w:r>
      <w:r>
        <w:rPr>
          <w:spacing w:val="-8"/>
        </w:rPr>
        <w:t xml:space="preserve"> </w:t>
      </w:r>
      <w:r w:rsidRPr="00661673">
        <w:t>include</w:t>
      </w:r>
      <w:r>
        <w:rPr>
          <w:spacing w:val="-9"/>
        </w:rPr>
        <w:t xml:space="preserve"> </w:t>
      </w:r>
      <w:r>
        <w:t>the</w:t>
      </w:r>
      <w:r>
        <w:rPr>
          <w:spacing w:val="-14"/>
        </w:rPr>
        <w:t xml:space="preserve"> </w:t>
      </w:r>
      <w:r>
        <w:t>following:</w:t>
      </w:r>
    </w:p>
    <w:p w14:paraId="599373BB" w14:textId="7B99F05D" w:rsidR="00F25A63" w:rsidRPr="009F114D" w:rsidRDefault="00F25A63" w:rsidP="0006366A">
      <w:pPr>
        <w:pStyle w:val="Listnum"/>
        <w:numPr>
          <w:ilvl w:val="0"/>
          <w:numId w:val="48"/>
        </w:numPr>
        <w:ind w:left="1080"/>
        <w:rPr>
          <w:rFonts w:hAnsi="Arial"/>
        </w:rPr>
      </w:pPr>
      <w:r>
        <w:t>In</w:t>
      </w:r>
      <w:r w:rsidRPr="009F114D">
        <w:rPr>
          <w:spacing w:val="-9"/>
        </w:rPr>
        <w:t xml:space="preserve"> </w:t>
      </w:r>
      <w:r>
        <w:t>constructed</w:t>
      </w:r>
      <w:r w:rsidRPr="009F114D">
        <w:rPr>
          <w:spacing w:val="-6"/>
        </w:rPr>
        <w:t xml:space="preserve"> </w:t>
      </w:r>
      <w:r w:rsidRPr="009F114D">
        <w:rPr>
          <w:spacing w:val="-1"/>
        </w:rPr>
        <w:t>conveyances</w:t>
      </w:r>
      <w:r w:rsidRPr="009F114D">
        <w:rPr>
          <w:spacing w:val="-6"/>
        </w:rPr>
        <w:t xml:space="preserve"> </w:t>
      </w:r>
      <w:r w:rsidRPr="009F114D">
        <w:rPr>
          <w:spacing w:val="-1"/>
        </w:rPr>
        <w:t>or</w:t>
      </w:r>
      <w:r w:rsidRPr="009F114D">
        <w:rPr>
          <w:spacing w:val="-6"/>
        </w:rPr>
        <w:t xml:space="preserve"> </w:t>
      </w:r>
      <w:r w:rsidRPr="009F114D">
        <w:rPr>
          <w:spacing w:val="-1"/>
        </w:rPr>
        <w:t>swales</w:t>
      </w:r>
      <w:r w:rsidRPr="009F114D">
        <w:rPr>
          <w:spacing w:val="-9"/>
        </w:rPr>
        <w:t xml:space="preserve"> </w:t>
      </w:r>
      <w:r>
        <w:t>to</w:t>
      </w:r>
      <w:r w:rsidRPr="009F114D">
        <w:rPr>
          <w:spacing w:val="-9"/>
        </w:rPr>
        <w:t xml:space="preserve"> </w:t>
      </w:r>
      <w:r>
        <w:t>facilitate</w:t>
      </w:r>
      <w:r w:rsidRPr="009F114D">
        <w:rPr>
          <w:spacing w:val="-9"/>
        </w:rPr>
        <w:t xml:space="preserve"> </w:t>
      </w:r>
      <w:r>
        <w:t>the</w:t>
      </w:r>
      <w:r w:rsidRPr="009F114D">
        <w:rPr>
          <w:spacing w:val="-7"/>
        </w:rPr>
        <w:t xml:space="preserve"> </w:t>
      </w:r>
      <w:r>
        <w:t>establishment</w:t>
      </w:r>
      <w:r w:rsidRPr="009F114D">
        <w:rPr>
          <w:spacing w:val="-5"/>
        </w:rPr>
        <w:t xml:space="preserve"> </w:t>
      </w:r>
      <w:r w:rsidRPr="009F114D">
        <w:rPr>
          <w:spacing w:val="-1"/>
        </w:rPr>
        <w:t>of</w:t>
      </w:r>
      <w:r w:rsidRPr="009F114D">
        <w:rPr>
          <w:spacing w:val="-8"/>
        </w:rPr>
        <w:t xml:space="preserve"> </w:t>
      </w:r>
      <w:r>
        <w:t>a</w:t>
      </w:r>
      <w:r w:rsidRPr="009F114D">
        <w:rPr>
          <w:spacing w:val="47"/>
        </w:rPr>
        <w:t xml:space="preserve"> </w:t>
      </w:r>
      <w:r>
        <w:t>permanent</w:t>
      </w:r>
      <w:r w:rsidRPr="009F114D">
        <w:rPr>
          <w:spacing w:val="-10"/>
        </w:rPr>
        <w:t xml:space="preserve"> </w:t>
      </w:r>
      <w:r w:rsidRPr="009F114D">
        <w:rPr>
          <w:spacing w:val="-1"/>
        </w:rPr>
        <w:t>nonerodible</w:t>
      </w:r>
      <w:r w:rsidRPr="009F114D">
        <w:rPr>
          <w:spacing w:val="-9"/>
        </w:rPr>
        <w:t xml:space="preserve"> </w:t>
      </w:r>
      <w:r>
        <w:t>lining,</w:t>
      </w:r>
      <w:r w:rsidRPr="009F114D">
        <w:rPr>
          <w:spacing w:val="-8"/>
        </w:rPr>
        <w:t xml:space="preserve"> </w:t>
      </w:r>
      <w:r>
        <w:t>reduce</w:t>
      </w:r>
      <w:r w:rsidRPr="009F114D">
        <w:rPr>
          <w:spacing w:val="-11"/>
        </w:rPr>
        <w:t xml:space="preserve"> </w:t>
      </w:r>
      <w:r w:rsidRPr="009F114D">
        <w:rPr>
          <w:spacing w:val="-1"/>
        </w:rPr>
        <w:t>erosion</w:t>
      </w:r>
      <w:r w:rsidRPr="009F114D">
        <w:rPr>
          <w:spacing w:val="-11"/>
        </w:rPr>
        <w:t xml:space="preserve"> </w:t>
      </w:r>
      <w:r>
        <w:t>potential,</w:t>
      </w:r>
      <w:r w:rsidRPr="009F114D">
        <w:rPr>
          <w:spacing w:val="-10"/>
        </w:rPr>
        <w:t xml:space="preserve"> </w:t>
      </w:r>
      <w:r w:rsidRPr="009F114D">
        <w:rPr>
          <w:spacing w:val="-1"/>
        </w:rPr>
        <w:t>and</w:t>
      </w:r>
      <w:r w:rsidRPr="009F114D">
        <w:rPr>
          <w:spacing w:val="-9"/>
        </w:rPr>
        <w:t xml:space="preserve"> </w:t>
      </w:r>
      <w:r w:rsidRPr="009F114D">
        <w:rPr>
          <w:spacing w:val="-1"/>
        </w:rPr>
        <w:t>reduce</w:t>
      </w:r>
      <w:r w:rsidRPr="009F114D">
        <w:rPr>
          <w:spacing w:val="49"/>
        </w:rPr>
        <w:t xml:space="preserve"> </w:t>
      </w:r>
      <w:r w:rsidRPr="009F114D">
        <w:rPr>
          <w:spacing w:val="-1"/>
        </w:rPr>
        <w:t>maintenance.</w:t>
      </w:r>
    </w:p>
    <w:p w14:paraId="08CBAF78" w14:textId="77777777" w:rsidR="00F25A63" w:rsidRPr="009F114D" w:rsidRDefault="00F25A63" w:rsidP="0006366A">
      <w:pPr>
        <w:pStyle w:val="Listnum"/>
        <w:numPr>
          <w:ilvl w:val="0"/>
          <w:numId w:val="48"/>
        </w:numPr>
        <w:ind w:left="1080"/>
        <w:rPr>
          <w:rFonts w:hAnsi="Arial"/>
        </w:rPr>
      </w:pPr>
      <w:r>
        <w:t>In</w:t>
      </w:r>
      <w:r w:rsidRPr="009F114D">
        <w:rPr>
          <w:spacing w:val="-7"/>
        </w:rPr>
        <w:t xml:space="preserve"> </w:t>
      </w:r>
      <w:r w:rsidRPr="00661673">
        <w:t>natural</w:t>
      </w:r>
      <w:r w:rsidRPr="009F114D">
        <w:rPr>
          <w:spacing w:val="-7"/>
        </w:rPr>
        <w:t xml:space="preserve"> </w:t>
      </w:r>
      <w:r>
        <w:t>conveyances</w:t>
      </w:r>
      <w:r w:rsidRPr="009F114D">
        <w:rPr>
          <w:spacing w:val="-8"/>
        </w:rPr>
        <w:t xml:space="preserve"> </w:t>
      </w:r>
      <w:r w:rsidRPr="00661673">
        <w:t>where</w:t>
      </w:r>
      <w:r w:rsidRPr="009F114D">
        <w:rPr>
          <w:spacing w:val="-7"/>
        </w:rPr>
        <w:t xml:space="preserve"> </w:t>
      </w:r>
      <w:r w:rsidRPr="00661673">
        <w:t>increased</w:t>
      </w:r>
      <w:r w:rsidRPr="009F114D">
        <w:rPr>
          <w:spacing w:val="-9"/>
        </w:rPr>
        <w:t xml:space="preserve"> </w:t>
      </w:r>
      <w:r w:rsidRPr="00661673">
        <w:t>flows</w:t>
      </w:r>
      <w:r w:rsidRPr="009F114D">
        <w:rPr>
          <w:spacing w:val="-9"/>
        </w:rPr>
        <w:t xml:space="preserve"> </w:t>
      </w:r>
      <w:r w:rsidRPr="00661673">
        <w:t>are</w:t>
      </w:r>
      <w:r w:rsidRPr="009F114D">
        <w:rPr>
          <w:spacing w:val="-9"/>
        </w:rPr>
        <w:t xml:space="preserve"> </w:t>
      </w:r>
      <w:r w:rsidRPr="00661673">
        <w:t>expected</w:t>
      </w:r>
      <w:r w:rsidRPr="009F114D">
        <w:rPr>
          <w:spacing w:val="-7"/>
        </w:rPr>
        <w:t xml:space="preserve"> </w:t>
      </w:r>
      <w:r>
        <w:t>as</w:t>
      </w:r>
      <w:r w:rsidRPr="009F114D">
        <w:rPr>
          <w:spacing w:val="-4"/>
        </w:rPr>
        <w:t xml:space="preserve"> </w:t>
      </w:r>
      <w:r>
        <w:t>a</w:t>
      </w:r>
      <w:r w:rsidRPr="009F114D">
        <w:rPr>
          <w:spacing w:val="-9"/>
        </w:rPr>
        <w:t xml:space="preserve"> </w:t>
      </w:r>
      <w:r w:rsidRPr="00661673">
        <w:t>result</w:t>
      </w:r>
      <w:r w:rsidRPr="009F114D">
        <w:rPr>
          <w:spacing w:val="-8"/>
        </w:rPr>
        <w:t xml:space="preserve"> </w:t>
      </w:r>
      <w:r w:rsidRPr="00661673">
        <w:t>of</w:t>
      </w:r>
      <w:r w:rsidRPr="009F114D">
        <w:rPr>
          <w:spacing w:val="48"/>
        </w:rPr>
        <w:t xml:space="preserve"> </w:t>
      </w:r>
      <w:r>
        <w:t>development</w:t>
      </w:r>
      <w:r w:rsidRPr="009F114D">
        <w:rPr>
          <w:spacing w:val="-19"/>
        </w:rPr>
        <w:t xml:space="preserve"> </w:t>
      </w:r>
      <w:r w:rsidRPr="00661673">
        <w:t>activities.</w:t>
      </w:r>
    </w:p>
    <w:p w14:paraId="09173C9A" w14:textId="77777777" w:rsidR="00F25A63" w:rsidRDefault="00F25A63" w:rsidP="00661673">
      <w:pPr>
        <w:pStyle w:val="BTreduced"/>
      </w:pPr>
    </w:p>
    <w:p w14:paraId="583884FD" w14:textId="77777777" w:rsidR="00F25A63" w:rsidRDefault="00F25A63" w:rsidP="0019671A">
      <w:pPr>
        <w:pStyle w:val="Heading4"/>
        <w:rPr>
          <w:i/>
        </w:rPr>
      </w:pPr>
      <w:r>
        <w:t>Construction</w:t>
      </w:r>
      <w:r>
        <w:rPr>
          <w:spacing w:val="-39"/>
        </w:rPr>
        <w:t xml:space="preserve"> </w:t>
      </w:r>
      <w:r>
        <w:t>Specifications</w:t>
      </w:r>
    </w:p>
    <w:p w14:paraId="0B52B727" w14:textId="35B0FC97" w:rsidR="00F25A63" w:rsidRDefault="00F25A63" w:rsidP="00661673">
      <w:pPr>
        <w:pStyle w:val="BodyText"/>
      </w:pPr>
      <w:r>
        <w:t>No</w:t>
      </w:r>
      <w:r>
        <w:rPr>
          <w:spacing w:val="-7"/>
        </w:rPr>
        <w:t xml:space="preserve"> </w:t>
      </w:r>
      <w:r>
        <w:t>formal</w:t>
      </w:r>
      <w:r>
        <w:rPr>
          <w:spacing w:val="-5"/>
        </w:rPr>
        <w:t xml:space="preserve"> </w:t>
      </w:r>
      <w:r>
        <w:t>design</w:t>
      </w:r>
      <w:r>
        <w:rPr>
          <w:spacing w:val="-4"/>
        </w:rPr>
        <w:t xml:space="preserve"> </w:t>
      </w:r>
      <w:r>
        <w:t>is</w:t>
      </w:r>
      <w:r>
        <w:rPr>
          <w:spacing w:val="-6"/>
        </w:rPr>
        <w:t xml:space="preserve"> </w:t>
      </w:r>
      <w:r>
        <w:t>required</w:t>
      </w:r>
      <w:r>
        <w:rPr>
          <w:spacing w:val="-7"/>
        </w:rPr>
        <w:t xml:space="preserve"> </w:t>
      </w:r>
      <w:r>
        <w:t>for</w:t>
      </w:r>
      <w:r>
        <w:rPr>
          <w:spacing w:val="-3"/>
        </w:rPr>
        <w:t xml:space="preserve"> </w:t>
      </w:r>
      <w:r>
        <w:rPr>
          <w:spacing w:val="-2"/>
        </w:rPr>
        <w:t>check dams.</w:t>
      </w:r>
      <w:r>
        <w:rPr>
          <w:spacing w:val="50"/>
        </w:rPr>
        <w:t xml:space="preserve"> </w:t>
      </w:r>
      <w:r>
        <w:t>They</w:t>
      </w:r>
      <w:r>
        <w:rPr>
          <w:spacing w:val="-6"/>
        </w:rPr>
        <w:t xml:space="preserve"> </w:t>
      </w:r>
      <w:r>
        <w:t>can</w:t>
      </w:r>
      <w:r>
        <w:rPr>
          <w:spacing w:val="-4"/>
        </w:rPr>
        <w:t xml:space="preserve"> </w:t>
      </w:r>
      <w:r>
        <w:t>be</w:t>
      </w:r>
      <w:r>
        <w:rPr>
          <w:spacing w:val="-4"/>
        </w:rPr>
        <w:t xml:space="preserve"> </w:t>
      </w:r>
      <w:r>
        <w:t>used</w:t>
      </w:r>
      <w:r>
        <w:rPr>
          <w:spacing w:val="-4"/>
        </w:rPr>
        <w:t xml:space="preserve"> </w:t>
      </w:r>
      <w:r>
        <w:t>as</w:t>
      </w:r>
      <w:r>
        <w:rPr>
          <w:spacing w:val="-9"/>
        </w:rPr>
        <w:t xml:space="preserve"> </w:t>
      </w:r>
      <w:r>
        <w:t>temporary</w:t>
      </w:r>
      <w:r>
        <w:rPr>
          <w:spacing w:val="-6"/>
        </w:rPr>
        <w:t xml:space="preserve"> </w:t>
      </w:r>
      <w:r>
        <w:t>or</w:t>
      </w:r>
      <w:r>
        <w:rPr>
          <w:spacing w:val="46"/>
        </w:rPr>
        <w:t xml:space="preserve"> </w:t>
      </w:r>
      <w:r>
        <w:t>permanent</w:t>
      </w:r>
      <w:r>
        <w:rPr>
          <w:spacing w:val="-5"/>
        </w:rPr>
        <w:t xml:space="preserve"> </w:t>
      </w:r>
      <w:r>
        <w:t>structures.</w:t>
      </w:r>
      <w:r>
        <w:rPr>
          <w:spacing w:val="50"/>
        </w:rPr>
        <w:t xml:space="preserve"> </w:t>
      </w:r>
      <w:r>
        <w:rPr>
          <w:spacing w:val="-2"/>
        </w:rPr>
        <w:t>Check</w:t>
      </w:r>
      <w:r>
        <w:rPr>
          <w:spacing w:val="-6"/>
        </w:rPr>
        <w:t xml:space="preserve"> </w:t>
      </w:r>
      <w:r>
        <w:t>dams</w:t>
      </w:r>
      <w:r>
        <w:rPr>
          <w:spacing w:val="-11"/>
        </w:rPr>
        <w:t xml:space="preserve"> </w:t>
      </w:r>
      <w:r>
        <w:t>may</w:t>
      </w:r>
      <w:r>
        <w:rPr>
          <w:spacing w:val="-6"/>
        </w:rPr>
        <w:t xml:space="preserve"> </w:t>
      </w:r>
      <w:r>
        <w:t>be</w:t>
      </w:r>
      <w:r>
        <w:rPr>
          <w:spacing w:val="-7"/>
        </w:rPr>
        <w:t xml:space="preserve"> </w:t>
      </w:r>
      <w:r>
        <w:t>designed</w:t>
      </w:r>
      <w:r>
        <w:rPr>
          <w:spacing w:val="-4"/>
        </w:rPr>
        <w:t xml:space="preserve"> </w:t>
      </w:r>
      <w:r>
        <w:t>by</w:t>
      </w:r>
      <w:r>
        <w:rPr>
          <w:spacing w:val="-9"/>
        </w:rPr>
        <w:t xml:space="preserve"> </w:t>
      </w:r>
      <w:r>
        <w:t>an</w:t>
      </w:r>
      <w:r>
        <w:rPr>
          <w:spacing w:val="-4"/>
        </w:rPr>
        <w:t xml:space="preserve"> </w:t>
      </w:r>
      <w:r>
        <w:t>engineer</w:t>
      </w:r>
      <w:r>
        <w:rPr>
          <w:spacing w:val="-5"/>
        </w:rPr>
        <w:t xml:space="preserve"> </w:t>
      </w:r>
      <w:r>
        <w:t>and</w:t>
      </w:r>
      <w:r>
        <w:rPr>
          <w:spacing w:val="-9"/>
        </w:rPr>
        <w:t xml:space="preserve"> </w:t>
      </w:r>
      <w:r>
        <w:t>appear</w:t>
      </w:r>
      <w:r>
        <w:rPr>
          <w:spacing w:val="-3"/>
        </w:rPr>
        <w:t xml:space="preserve"> </w:t>
      </w:r>
      <w:r>
        <w:t>on</w:t>
      </w:r>
      <w:r>
        <w:rPr>
          <w:spacing w:val="-9"/>
        </w:rPr>
        <w:t xml:space="preserve"> </w:t>
      </w:r>
      <w:r>
        <w:t>the</w:t>
      </w:r>
      <w:r>
        <w:rPr>
          <w:spacing w:val="38"/>
        </w:rPr>
        <w:t xml:space="preserve"> </w:t>
      </w:r>
      <w:r>
        <w:t>stormwater</w:t>
      </w:r>
      <w:r>
        <w:rPr>
          <w:spacing w:val="-5"/>
        </w:rPr>
        <w:t xml:space="preserve"> </w:t>
      </w:r>
      <w:r>
        <w:t>management</w:t>
      </w:r>
      <w:r>
        <w:rPr>
          <w:spacing w:val="-8"/>
        </w:rPr>
        <w:t xml:space="preserve"> </w:t>
      </w:r>
      <w:r>
        <w:t>plan,</w:t>
      </w:r>
      <w:r>
        <w:rPr>
          <w:spacing w:val="-3"/>
        </w:rPr>
        <w:t xml:space="preserve"> </w:t>
      </w:r>
      <w:r>
        <w:t>or</w:t>
      </w:r>
      <w:r>
        <w:rPr>
          <w:spacing w:val="-8"/>
        </w:rPr>
        <w:t xml:space="preserve"> </w:t>
      </w:r>
      <w:r>
        <w:t>they</w:t>
      </w:r>
      <w:r>
        <w:rPr>
          <w:spacing w:val="-6"/>
        </w:rPr>
        <w:t xml:space="preserve"> </w:t>
      </w:r>
      <w:r>
        <w:t>may</w:t>
      </w:r>
      <w:r>
        <w:rPr>
          <w:spacing w:val="-9"/>
        </w:rPr>
        <w:t xml:space="preserve"> </w:t>
      </w:r>
      <w:r>
        <w:t>be</w:t>
      </w:r>
      <w:r>
        <w:rPr>
          <w:spacing w:val="-7"/>
        </w:rPr>
        <w:t xml:space="preserve"> </w:t>
      </w:r>
      <w:r>
        <w:rPr>
          <w:spacing w:val="-2"/>
        </w:rPr>
        <w:t>installed</w:t>
      </w:r>
      <w:r>
        <w:rPr>
          <w:spacing w:val="-4"/>
        </w:rPr>
        <w:t xml:space="preserve"> </w:t>
      </w:r>
      <w:r>
        <w:t>by</w:t>
      </w:r>
      <w:r>
        <w:rPr>
          <w:spacing w:val="-9"/>
        </w:rPr>
        <w:t xml:space="preserve"> </w:t>
      </w:r>
      <w:r>
        <w:t>the</w:t>
      </w:r>
      <w:r>
        <w:rPr>
          <w:spacing w:val="-4"/>
        </w:rPr>
        <w:t xml:space="preserve"> </w:t>
      </w:r>
      <w:r>
        <w:t>contractor</w:t>
      </w:r>
      <w:r>
        <w:rPr>
          <w:spacing w:val="-5"/>
        </w:rPr>
        <w:t xml:space="preserve"> </w:t>
      </w:r>
      <w:r>
        <w:t>on</w:t>
      </w:r>
      <w:r>
        <w:rPr>
          <w:spacing w:val="-7"/>
        </w:rPr>
        <w:t xml:space="preserve"> </w:t>
      </w:r>
      <w:r>
        <w:t>an</w:t>
      </w:r>
      <w:r>
        <w:rPr>
          <w:spacing w:val="-7"/>
        </w:rPr>
        <w:t xml:space="preserve"> </w:t>
      </w:r>
      <w:r w:rsidR="007C5877">
        <w:t>"</w:t>
      </w:r>
      <w:r>
        <w:t>as</w:t>
      </w:r>
      <w:r>
        <w:rPr>
          <w:spacing w:val="50"/>
        </w:rPr>
        <w:t xml:space="preserve"> </w:t>
      </w:r>
      <w:r>
        <w:t>required</w:t>
      </w:r>
      <w:r w:rsidR="007C5877">
        <w:t>"</w:t>
      </w:r>
      <w:r>
        <w:rPr>
          <w:spacing w:val="-5"/>
        </w:rPr>
        <w:t xml:space="preserve"> </w:t>
      </w:r>
      <w:r>
        <w:t>basis.</w:t>
      </w:r>
      <w:r>
        <w:rPr>
          <w:spacing w:val="52"/>
        </w:rPr>
        <w:t xml:space="preserve"> </w:t>
      </w:r>
      <w:r>
        <w:t>In</w:t>
      </w:r>
      <w:r>
        <w:rPr>
          <w:spacing w:val="-7"/>
        </w:rPr>
        <w:t xml:space="preserve"> </w:t>
      </w:r>
      <w:r>
        <w:t>any</w:t>
      </w:r>
      <w:r>
        <w:rPr>
          <w:spacing w:val="-6"/>
        </w:rPr>
        <w:t xml:space="preserve"> </w:t>
      </w:r>
      <w:r>
        <w:t>case,</w:t>
      </w:r>
      <w:r>
        <w:rPr>
          <w:spacing w:val="-5"/>
        </w:rPr>
        <w:t xml:space="preserve"> </w:t>
      </w:r>
      <w:r>
        <w:t>the</w:t>
      </w:r>
      <w:r>
        <w:rPr>
          <w:spacing w:val="-9"/>
        </w:rPr>
        <w:t xml:space="preserve"> </w:t>
      </w:r>
      <w:r>
        <w:rPr>
          <w:spacing w:val="-2"/>
        </w:rPr>
        <w:t xml:space="preserve">following </w:t>
      </w:r>
      <w:r>
        <w:t>criteria</w:t>
      </w:r>
      <w:r>
        <w:rPr>
          <w:spacing w:val="-7"/>
        </w:rPr>
        <w:t xml:space="preserve"> </w:t>
      </w:r>
      <w:r>
        <w:t>should</w:t>
      </w:r>
      <w:r>
        <w:rPr>
          <w:spacing w:val="-4"/>
        </w:rPr>
        <w:t xml:space="preserve"> </w:t>
      </w:r>
      <w:r>
        <w:t>be</w:t>
      </w:r>
      <w:r>
        <w:rPr>
          <w:spacing w:val="-7"/>
        </w:rPr>
        <w:t xml:space="preserve"> </w:t>
      </w:r>
      <w:r>
        <w:t>adhered</w:t>
      </w:r>
      <w:r>
        <w:rPr>
          <w:spacing w:val="-7"/>
        </w:rPr>
        <w:t xml:space="preserve"> </w:t>
      </w:r>
      <w:r>
        <w:t>to</w:t>
      </w:r>
      <w:r>
        <w:rPr>
          <w:spacing w:val="-7"/>
        </w:rPr>
        <w:t xml:space="preserve"> </w:t>
      </w:r>
      <w:r>
        <w:rPr>
          <w:spacing w:val="-2"/>
        </w:rPr>
        <w:t>when</w:t>
      </w:r>
      <w:r>
        <w:rPr>
          <w:spacing w:val="44"/>
        </w:rPr>
        <w:t xml:space="preserve"> </w:t>
      </w:r>
      <w:r>
        <w:t>constructing</w:t>
      </w:r>
      <w:r>
        <w:rPr>
          <w:spacing w:val="-12"/>
        </w:rPr>
        <w:t xml:space="preserve"> </w:t>
      </w:r>
      <w:r>
        <w:t>check</w:t>
      </w:r>
      <w:r>
        <w:rPr>
          <w:spacing w:val="-11"/>
        </w:rPr>
        <w:t xml:space="preserve"> </w:t>
      </w:r>
      <w:r>
        <w:rPr>
          <w:spacing w:val="-2"/>
        </w:rPr>
        <w:t>dams:</w:t>
      </w:r>
    </w:p>
    <w:p w14:paraId="1D9948F7" w14:textId="41589A92" w:rsidR="00F25A63" w:rsidRPr="00661673" w:rsidRDefault="00F25A63" w:rsidP="00374705">
      <w:pPr>
        <w:pStyle w:val="ListBullet1"/>
        <w:outlineLvl w:val="9"/>
        <w:rPr>
          <w:rFonts w:hAnsi="Arial" w:cs="Arial"/>
        </w:rPr>
      </w:pPr>
      <w:r w:rsidRPr="00661673">
        <w:t>The</w:t>
      </w:r>
      <w:r w:rsidRPr="00661673">
        <w:rPr>
          <w:spacing w:val="-7"/>
        </w:rPr>
        <w:t xml:space="preserve"> </w:t>
      </w:r>
      <w:r w:rsidRPr="00661673">
        <w:t>drainage</w:t>
      </w:r>
      <w:r w:rsidRPr="00661673">
        <w:rPr>
          <w:spacing w:val="-4"/>
        </w:rPr>
        <w:t xml:space="preserve"> </w:t>
      </w:r>
      <w:r w:rsidRPr="00661673">
        <w:t>area</w:t>
      </w:r>
      <w:r w:rsidRPr="00661673">
        <w:rPr>
          <w:spacing w:val="-7"/>
        </w:rPr>
        <w:t xml:space="preserve"> </w:t>
      </w:r>
      <w:r w:rsidRPr="00661673">
        <w:rPr>
          <w:spacing w:val="-2"/>
        </w:rPr>
        <w:t>of</w:t>
      </w:r>
      <w:r w:rsidRPr="00661673">
        <w:rPr>
          <w:spacing w:val="-5"/>
        </w:rPr>
        <w:t xml:space="preserve"> </w:t>
      </w:r>
      <w:r w:rsidRPr="00661673">
        <w:t>the</w:t>
      </w:r>
      <w:r w:rsidRPr="00661673">
        <w:rPr>
          <w:spacing w:val="-9"/>
        </w:rPr>
        <w:t xml:space="preserve"> </w:t>
      </w:r>
      <w:r w:rsidRPr="00661673">
        <w:t>ditch</w:t>
      </w:r>
      <w:r w:rsidRPr="00661673">
        <w:rPr>
          <w:spacing w:val="-4"/>
        </w:rPr>
        <w:t xml:space="preserve"> </w:t>
      </w:r>
      <w:r w:rsidRPr="00661673">
        <w:t>or</w:t>
      </w:r>
      <w:r w:rsidRPr="00661673">
        <w:rPr>
          <w:spacing w:val="-6"/>
        </w:rPr>
        <w:t xml:space="preserve"> </w:t>
      </w:r>
      <w:r w:rsidRPr="00661673">
        <w:t>swale</w:t>
      </w:r>
      <w:r w:rsidRPr="00661673">
        <w:rPr>
          <w:spacing w:val="-7"/>
        </w:rPr>
        <w:t xml:space="preserve"> </w:t>
      </w:r>
      <w:r w:rsidRPr="00661673">
        <w:t>being</w:t>
      </w:r>
      <w:r w:rsidRPr="00661673">
        <w:rPr>
          <w:spacing w:val="-7"/>
        </w:rPr>
        <w:t xml:space="preserve"> </w:t>
      </w:r>
      <w:r w:rsidRPr="00661673">
        <w:t>protected</w:t>
      </w:r>
      <w:r w:rsidRPr="00661673">
        <w:rPr>
          <w:spacing w:val="-7"/>
        </w:rPr>
        <w:t xml:space="preserve"> </w:t>
      </w:r>
      <w:r w:rsidRPr="00661673">
        <w:t>should</w:t>
      </w:r>
      <w:r w:rsidRPr="00661673">
        <w:rPr>
          <w:spacing w:val="-4"/>
        </w:rPr>
        <w:t xml:space="preserve"> </w:t>
      </w:r>
      <w:r w:rsidRPr="00661673">
        <w:rPr>
          <w:spacing w:val="-2"/>
        </w:rPr>
        <w:t>not</w:t>
      </w:r>
      <w:r w:rsidRPr="00661673">
        <w:rPr>
          <w:spacing w:val="-5"/>
        </w:rPr>
        <w:t xml:space="preserve"> </w:t>
      </w:r>
      <w:r w:rsidRPr="00661673">
        <w:t>exceed</w:t>
      </w:r>
      <w:r w:rsidRPr="00661673">
        <w:rPr>
          <w:spacing w:val="40"/>
        </w:rPr>
        <w:t xml:space="preserve"> </w:t>
      </w:r>
      <w:r w:rsidRPr="00661673">
        <w:t>10</w:t>
      </w:r>
      <w:r w:rsidRPr="00661673">
        <w:rPr>
          <w:spacing w:val="-4"/>
        </w:rPr>
        <w:t xml:space="preserve"> </w:t>
      </w:r>
      <w:r w:rsidRPr="00661673">
        <w:t>acres</w:t>
      </w:r>
      <w:r w:rsidRPr="00661673">
        <w:rPr>
          <w:spacing w:val="-6"/>
        </w:rPr>
        <w:t xml:space="preserve"> </w:t>
      </w:r>
      <w:r w:rsidRPr="00661673">
        <w:t>(4</w:t>
      </w:r>
      <w:r w:rsidRPr="00661673">
        <w:rPr>
          <w:spacing w:val="-7"/>
        </w:rPr>
        <w:t xml:space="preserve"> </w:t>
      </w:r>
      <w:r w:rsidRPr="00661673">
        <w:t>ha).</w:t>
      </w:r>
      <w:r w:rsidRPr="00661673">
        <w:rPr>
          <w:spacing w:val="55"/>
        </w:rPr>
        <w:t xml:space="preserve"> </w:t>
      </w:r>
      <w:r w:rsidRPr="00661673">
        <w:t>The</w:t>
      </w:r>
      <w:r w:rsidRPr="00661673">
        <w:rPr>
          <w:spacing w:val="-7"/>
        </w:rPr>
        <w:t xml:space="preserve"> </w:t>
      </w:r>
      <w:r w:rsidRPr="00661673">
        <w:rPr>
          <w:spacing w:val="-2"/>
        </w:rPr>
        <w:t>maximum</w:t>
      </w:r>
      <w:r w:rsidRPr="00661673">
        <w:rPr>
          <w:spacing w:val="-3"/>
        </w:rPr>
        <w:t xml:space="preserve"> </w:t>
      </w:r>
      <w:r w:rsidRPr="00661673">
        <w:rPr>
          <w:spacing w:val="-2"/>
        </w:rPr>
        <w:t>height</w:t>
      </w:r>
      <w:r w:rsidRPr="00661673">
        <w:rPr>
          <w:spacing w:val="-3"/>
        </w:rPr>
        <w:t xml:space="preserve"> </w:t>
      </w:r>
      <w:r w:rsidRPr="00661673">
        <w:t>of</w:t>
      </w:r>
      <w:r w:rsidRPr="00661673">
        <w:rPr>
          <w:spacing w:val="-5"/>
        </w:rPr>
        <w:t xml:space="preserve"> </w:t>
      </w:r>
      <w:r w:rsidRPr="00661673">
        <w:t>the</w:t>
      </w:r>
      <w:r w:rsidRPr="00661673">
        <w:rPr>
          <w:spacing w:val="-4"/>
        </w:rPr>
        <w:t xml:space="preserve"> </w:t>
      </w:r>
      <w:r w:rsidRPr="00661673">
        <w:rPr>
          <w:spacing w:val="-2"/>
        </w:rPr>
        <w:t>check</w:t>
      </w:r>
      <w:r w:rsidRPr="00661673">
        <w:rPr>
          <w:spacing w:val="-4"/>
        </w:rPr>
        <w:t xml:space="preserve"> </w:t>
      </w:r>
      <w:r w:rsidRPr="00661673">
        <w:t>dam</w:t>
      </w:r>
      <w:r w:rsidRPr="00661673">
        <w:rPr>
          <w:spacing w:val="-8"/>
        </w:rPr>
        <w:t xml:space="preserve"> </w:t>
      </w:r>
      <w:r w:rsidRPr="00661673">
        <w:t>should</w:t>
      </w:r>
      <w:r w:rsidRPr="00661673">
        <w:rPr>
          <w:spacing w:val="-4"/>
        </w:rPr>
        <w:t xml:space="preserve"> </w:t>
      </w:r>
      <w:r w:rsidRPr="00661673">
        <w:t>be</w:t>
      </w:r>
      <w:r w:rsidRPr="00661673">
        <w:rPr>
          <w:spacing w:val="-4"/>
        </w:rPr>
        <w:t xml:space="preserve"> </w:t>
      </w:r>
      <w:r w:rsidRPr="00661673">
        <w:t>2</w:t>
      </w:r>
      <w:r w:rsidRPr="00661673">
        <w:rPr>
          <w:spacing w:val="-4"/>
        </w:rPr>
        <w:t xml:space="preserve"> </w:t>
      </w:r>
      <w:r w:rsidRPr="00661673">
        <w:rPr>
          <w:spacing w:val="-2"/>
        </w:rPr>
        <w:t>feet</w:t>
      </w:r>
      <w:r w:rsidR="00661673" w:rsidRPr="00661673">
        <w:rPr>
          <w:spacing w:val="-2"/>
        </w:rPr>
        <w:t xml:space="preserve"> </w:t>
      </w:r>
      <w:r w:rsidRPr="00661673">
        <w:t>(60</w:t>
      </w:r>
      <w:r w:rsidRPr="00661673">
        <w:rPr>
          <w:spacing w:val="-4"/>
        </w:rPr>
        <w:t xml:space="preserve"> </w:t>
      </w:r>
      <w:r w:rsidRPr="00661673">
        <w:rPr>
          <w:spacing w:val="-2"/>
        </w:rPr>
        <w:t>cm).</w:t>
      </w:r>
      <w:r w:rsidRPr="00661673">
        <w:rPr>
          <w:spacing w:val="52"/>
        </w:rPr>
        <w:t xml:space="preserve"> </w:t>
      </w:r>
      <w:r w:rsidRPr="00661673">
        <w:lastRenderedPageBreak/>
        <w:t>The</w:t>
      </w:r>
      <w:r w:rsidRPr="00661673">
        <w:rPr>
          <w:spacing w:val="-4"/>
        </w:rPr>
        <w:t xml:space="preserve"> </w:t>
      </w:r>
      <w:r w:rsidRPr="00661673">
        <w:t>center</w:t>
      </w:r>
      <w:r w:rsidRPr="00661673">
        <w:rPr>
          <w:spacing w:val="-3"/>
        </w:rPr>
        <w:t xml:space="preserve"> </w:t>
      </w:r>
      <w:r w:rsidRPr="00661673">
        <w:rPr>
          <w:spacing w:val="-2"/>
        </w:rPr>
        <w:t>of</w:t>
      </w:r>
      <w:r w:rsidRPr="00661673">
        <w:rPr>
          <w:spacing w:val="-5"/>
        </w:rPr>
        <w:t xml:space="preserve"> </w:t>
      </w:r>
      <w:r w:rsidRPr="00661673">
        <w:t>the</w:t>
      </w:r>
      <w:r w:rsidRPr="00661673">
        <w:rPr>
          <w:spacing w:val="-4"/>
        </w:rPr>
        <w:t xml:space="preserve"> </w:t>
      </w:r>
      <w:r w:rsidRPr="00661673">
        <w:t>check</w:t>
      </w:r>
      <w:r w:rsidRPr="00661673">
        <w:rPr>
          <w:spacing w:val="-6"/>
        </w:rPr>
        <w:t xml:space="preserve"> </w:t>
      </w:r>
      <w:r w:rsidRPr="00661673">
        <w:rPr>
          <w:spacing w:val="-2"/>
        </w:rPr>
        <w:t>dam</w:t>
      </w:r>
      <w:r w:rsidRPr="00661673">
        <w:rPr>
          <w:spacing w:val="-5"/>
        </w:rPr>
        <w:t xml:space="preserve"> </w:t>
      </w:r>
      <w:r w:rsidRPr="00661673">
        <w:rPr>
          <w:spacing w:val="-2"/>
        </w:rPr>
        <w:t>must</w:t>
      </w:r>
      <w:r w:rsidRPr="00661673">
        <w:rPr>
          <w:spacing w:val="-5"/>
        </w:rPr>
        <w:t xml:space="preserve"> </w:t>
      </w:r>
      <w:r w:rsidRPr="00661673">
        <w:t>at</w:t>
      </w:r>
      <w:r w:rsidRPr="00661673">
        <w:rPr>
          <w:spacing w:val="-3"/>
        </w:rPr>
        <w:t xml:space="preserve"> </w:t>
      </w:r>
      <w:r w:rsidRPr="00661673">
        <w:t>least</w:t>
      </w:r>
      <w:r w:rsidRPr="00661673">
        <w:rPr>
          <w:spacing w:val="-3"/>
        </w:rPr>
        <w:t xml:space="preserve"> </w:t>
      </w:r>
      <w:r w:rsidRPr="00661673">
        <w:t>6</w:t>
      </w:r>
      <w:r w:rsidRPr="00661673">
        <w:rPr>
          <w:spacing w:val="-4"/>
        </w:rPr>
        <w:t xml:space="preserve"> </w:t>
      </w:r>
      <w:r w:rsidRPr="00661673">
        <w:rPr>
          <w:spacing w:val="-2"/>
        </w:rPr>
        <w:t>inches</w:t>
      </w:r>
      <w:r w:rsidRPr="00661673">
        <w:rPr>
          <w:spacing w:val="-4"/>
        </w:rPr>
        <w:t xml:space="preserve"> </w:t>
      </w:r>
      <w:r w:rsidRPr="00661673">
        <w:t>(16</w:t>
      </w:r>
      <w:r w:rsidRPr="00661673">
        <w:rPr>
          <w:spacing w:val="-7"/>
        </w:rPr>
        <w:t xml:space="preserve"> </w:t>
      </w:r>
      <w:r w:rsidRPr="00661673">
        <w:rPr>
          <w:spacing w:val="-2"/>
        </w:rPr>
        <w:t>cm)</w:t>
      </w:r>
      <w:r w:rsidRPr="00661673">
        <w:rPr>
          <w:spacing w:val="-3"/>
        </w:rPr>
        <w:t xml:space="preserve"> </w:t>
      </w:r>
      <w:r w:rsidRPr="00661673">
        <w:t>lower</w:t>
      </w:r>
      <w:r w:rsidRPr="00661673">
        <w:rPr>
          <w:spacing w:val="43"/>
        </w:rPr>
        <w:t xml:space="preserve"> </w:t>
      </w:r>
      <w:r w:rsidRPr="00661673">
        <w:t>than</w:t>
      </w:r>
      <w:r w:rsidRPr="00661673">
        <w:rPr>
          <w:spacing w:val="-9"/>
        </w:rPr>
        <w:t xml:space="preserve"> </w:t>
      </w:r>
      <w:r w:rsidRPr="00661673">
        <w:t>the</w:t>
      </w:r>
      <w:r w:rsidRPr="00661673">
        <w:rPr>
          <w:spacing w:val="-7"/>
        </w:rPr>
        <w:t xml:space="preserve"> </w:t>
      </w:r>
      <w:r w:rsidRPr="00661673">
        <w:rPr>
          <w:spacing w:val="-2"/>
        </w:rPr>
        <w:t>outer</w:t>
      </w:r>
      <w:r w:rsidRPr="00661673">
        <w:rPr>
          <w:spacing w:val="-5"/>
        </w:rPr>
        <w:t xml:space="preserve"> </w:t>
      </w:r>
      <w:r w:rsidRPr="00661673">
        <w:rPr>
          <w:spacing w:val="-2"/>
        </w:rPr>
        <w:t>edges.</w:t>
      </w:r>
    </w:p>
    <w:p w14:paraId="1C90F024" w14:textId="61D6F1A3" w:rsidR="00F25A63" w:rsidRDefault="00F25A63" w:rsidP="00374705">
      <w:pPr>
        <w:pStyle w:val="ListBullet1"/>
        <w:outlineLvl w:val="9"/>
        <w:rPr>
          <w:rFonts w:hAnsi="Arial" w:cs="Arial"/>
        </w:rPr>
      </w:pPr>
      <w:r>
        <w:t>The</w:t>
      </w:r>
      <w:r>
        <w:rPr>
          <w:spacing w:val="-7"/>
        </w:rPr>
        <w:t xml:space="preserve"> </w:t>
      </w:r>
      <w:r>
        <w:rPr>
          <w:spacing w:val="-2"/>
        </w:rPr>
        <w:t>maximum</w:t>
      </w:r>
      <w:r>
        <w:rPr>
          <w:spacing w:val="-3"/>
        </w:rPr>
        <w:t xml:space="preserve"> </w:t>
      </w:r>
      <w:r>
        <w:t>spacing</w:t>
      </w:r>
      <w:r>
        <w:rPr>
          <w:spacing w:val="-4"/>
        </w:rPr>
        <w:t xml:space="preserve"> </w:t>
      </w:r>
      <w:r>
        <w:t>between</w:t>
      </w:r>
      <w:r>
        <w:rPr>
          <w:spacing w:val="-9"/>
        </w:rPr>
        <w:t xml:space="preserve"> </w:t>
      </w:r>
      <w:r>
        <w:t>the</w:t>
      </w:r>
      <w:r>
        <w:rPr>
          <w:spacing w:val="-7"/>
        </w:rPr>
        <w:t xml:space="preserve"> </w:t>
      </w:r>
      <w:r>
        <w:rPr>
          <w:spacing w:val="-2"/>
        </w:rPr>
        <w:t>dams</w:t>
      </w:r>
      <w:r>
        <w:rPr>
          <w:spacing w:val="-4"/>
        </w:rPr>
        <w:t xml:space="preserve"> </w:t>
      </w:r>
      <w:r>
        <w:t>should</w:t>
      </w:r>
      <w:r>
        <w:rPr>
          <w:spacing w:val="-9"/>
        </w:rPr>
        <w:t xml:space="preserve"> </w:t>
      </w:r>
      <w:r>
        <w:t>be</w:t>
      </w:r>
      <w:r>
        <w:rPr>
          <w:spacing w:val="-4"/>
        </w:rPr>
        <w:t xml:space="preserve"> </w:t>
      </w:r>
      <w:r>
        <w:t>such</w:t>
      </w:r>
      <w:r>
        <w:rPr>
          <w:spacing w:val="-7"/>
        </w:rPr>
        <w:t xml:space="preserve"> </w:t>
      </w:r>
      <w:r>
        <w:t>that</w:t>
      </w:r>
      <w:r>
        <w:rPr>
          <w:spacing w:val="-5"/>
        </w:rPr>
        <w:t xml:space="preserve"> </w:t>
      </w:r>
      <w:r>
        <w:t>the</w:t>
      </w:r>
      <w:r>
        <w:rPr>
          <w:spacing w:val="-7"/>
        </w:rPr>
        <w:t xml:space="preserve"> </w:t>
      </w:r>
      <w:r>
        <w:t>toe</w:t>
      </w:r>
      <w:r>
        <w:rPr>
          <w:spacing w:val="-7"/>
        </w:rPr>
        <w:t xml:space="preserve"> </w:t>
      </w:r>
      <w:r>
        <w:t>of</w:t>
      </w:r>
      <w:r>
        <w:rPr>
          <w:spacing w:val="-8"/>
        </w:rPr>
        <w:t xml:space="preserve"> </w:t>
      </w:r>
      <w:r>
        <w:rPr>
          <w:spacing w:val="-2"/>
        </w:rPr>
        <w:t>the</w:t>
      </w:r>
      <w:r>
        <w:rPr>
          <w:spacing w:val="32"/>
        </w:rPr>
        <w:t xml:space="preserve"> </w:t>
      </w:r>
      <w:r>
        <w:t>upstream</w:t>
      </w:r>
      <w:r>
        <w:rPr>
          <w:spacing w:val="-5"/>
        </w:rPr>
        <w:t xml:space="preserve"> </w:t>
      </w:r>
      <w:r>
        <w:rPr>
          <w:spacing w:val="-2"/>
        </w:rPr>
        <w:t>dam</w:t>
      </w:r>
      <w:r>
        <w:rPr>
          <w:spacing w:val="-5"/>
        </w:rPr>
        <w:t xml:space="preserve"> </w:t>
      </w:r>
      <w:r>
        <w:t>is</w:t>
      </w:r>
      <w:r>
        <w:rPr>
          <w:spacing w:val="-4"/>
        </w:rPr>
        <w:t xml:space="preserve"> </w:t>
      </w:r>
      <w:r>
        <w:rPr>
          <w:spacing w:val="-2"/>
        </w:rPr>
        <w:t>at</w:t>
      </w:r>
      <w:r>
        <w:rPr>
          <w:spacing w:val="-5"/>
        </w:rPr>
        <w:t xml:space="preserve"> </w:t>
      </w:r>
      <w:r>
        <w:t>the</w:t>
      </w:r>
      <w:r>
        <w:rPr>
          <w:spacing w:val="-7"/>
        </w:rPr>
        <w:t xml:space="preserve"> </w:t>
      </w:r>
      <w:r>
        <w:rPr>
          <w:spacing w:val="-2"/>
        </w:rPr>
        <w:t>same</w:t>
      </w:r>
      <w:r>
        <w:rPr>
          <w:spacing w:val="-7"/>
        </w:rPr>
        <w:t xml:space="preserve"> </w:t>
      </w:r>
      <w:r>
        <w:t>elevation</w:t>
      </w:r>
      <w:r>
        <w:rPr>
          <w:spacing w:val="-4"/>
        </w:rPr>
        <w:t xml:space="preserve"> </w:t>
      </w:r>
      <w:r>
        <w:t>as</w:t>
      </w:r>
      <w:r>
        <w:rPr>
          <w:spacing w:val="-9"/>
        </w:rPr>
        <w:t xml:space="preserve"> </w:t>
      </w:r>
      <w:r>
        <w:t>the</w:t>
      </w:r>
      <w:r>
        <w:rPr>
          <w:spacing w:val="-7"/>
        </w:rPr>
        <w:t xml:space="preserve"> </w:t>
      </w:r>
      <w:r>
        <w:t>top</w:t>
      </w:r>
      <w:r>
        <w:rPr>
          <w:spacing w:val="-7"/>
        </w:rPr>
        <w:t xml:space="preserve"> </w:t>
      </w:r>
      <w:r>
        <w:t>of</w:t>
      </w:r>
      <w:r>
        <w:rPr>
          <w:spacing w:val="-3"/>
        </w:rPr>
        <w:t xml:space="preserve"> </w:t>
      </w:r>
      <w:r>
        <w:t>the</w:t>
      </w:r>
      <w:r>
        <w:rPr>
          <w:spacing w:val="-7"/>
        </w:rPr>
        <w:t xml:space="preserve"> </w:t>
      </w:r>
      <w:r>
        <w:t>downstream</w:t>
      </w:r>
      <w:r>
        <w:rPr>
          <w:spacing w:val="-5"/>
        </w:rPr>
        <w:t xml:space="preserve"> </w:t>
      </w:r>
      <w:r>
        <w:rPr>
          <w:spacing w:val="-3"/>
        </w:rPr>
        <w:t>dam</w:t>
      </w:r>
      <w:r>
        <w:rPr>
          <w:spacing w:val="30"/>
        </w:rPr>
        <w:t xml:space="preserve"> </w:t>
      </w:r>
      <w:r>
        <w:t>(see</w:t>
      </w:r>
      <w:r>
        <w:rPr>
          <w:spacing w:val="-9"/>
        </w:rPr>
        <w:t xml:space="preserve"> </w:t>
      </w:r>
      <w:r>
        <w:rPr>
          <w:b/>
        </w:rPr>
        <w:t>Figure</w:t>
      </w:r>
      <w:r>
        <w:rPr>
          <w:b/>
          <w:spacing w:val="-9"/>
        </w:rPr>
        <w:t xml:space="preserve"> </w:t>
      </w:r>
      <w:r>
        <w:rPr>
          <w:b/>
        </w:rPr>
        <w:t>8.1</w:t>
      </w:r>
      <w:r w:rsidR="00215343">
        <w:rPr>
          <w:b/>
        </w:rPr>
        <w:t>1</w:t>
      </w:r>
      <w:r>
        <w:t>).</w:t>
      </w:r>
    </w:p>
    <w:p w14:paraId="7170CD88" w14:textId="1D45FD55" w:rsidR="00F25A63" w:rsidRPr="008A45E4" w:rsidRDefault="00F25A63" w:rsidP="00374705">
      <w:pPr>
        <w:pStyle w:val="ListBullet1"/>
        <w:spacing w:before="8"/>
        <w:outlineLvl w:val="9"/>
        <w:rPr>
          <w:rFonts w:ascii="Arial" w:hAnsi="Arial" w:cs="Arial"/>
          <w:sz w:val="26"/>
          <w:szCs w:val="26"/>
        </w:rPr>
      </w:pPr>
      <w:r w:rsidRPr="00661673">
        <w:t>Stone</w:t>
      </w:r>
      <w:r w:rsidRPr="008A45E4">
        <w:rPr>
          <w:spacing w:val="-7"/>
        </w:rPr>
        <w:t xml:space="preserve"> </w:t>
      </w:r>
      <w:r w:rsidRPr="00661673">
        <w:t>check</w:t>
      </w:r>
      <w:r w:rsidRPr="008A45E4">
        <w:rPr>
          <w:spacing w:val="-6"/>
        </w:rPr>
        <w:t xml:space="preserve"> </w:t>
      </w:r>
      <w:r w:rsidRPr="008A45E4">
        <w:rPr>
          <w:spacing w:val="-2"/>
        </w:rPr>
        <w:t>dams</w:t>
      </w:r>
      <w:r w:rsidRPr="008A45E4">
        <w:rPr>
          <w:spacing w:val="-6"/>
        </w:rPr>
        <w:t xml:space="preserve"> </w:t>
      </w:r>
      <w:r w:rsidRPr="00661673">
        <w:t>should</w:t>
      </w:r>
      <w:r w:rsidRPr="008A45E4">
        <w:rPr>
          <w:spacing w:val="-7"/>
        </w:rPr>
        <w:t xml:space="preserve"> </w:t>
      </w:r>
      <w:r w:rsidRPr="00661673">
        <w:t>be</w:t>
      </w:r>
      <w:r w:rsidRPr="008A45E4">
        <w:rPr>
          <w:spacing w:val="-7"/>
        </w:rPr>
        <w:t xml:space="preserve"> </w:t>
      </w:r>
      <w:r w:rsidRPr="00661673">
        <w:t>constructed</w:t>
      </w:r>
      <w:r w:rsidRPr="008A45E4">
        <w:rPr>
          <w:spacing w:val="-7"/>
        </w:rPr>
        <w:t xml:space="preserve"> </w:t>
      </w:r>
      <w:r w:rsidRPr="008A45E4">
        <w:rPr>
          <w:spacing w:val="-2"/>
        </w:rPr>
        <w:t>of</w:t>
      </w:r>
      <w:r w:rsidRPr="008A45E4">
        <w:rPr>
          <w:spacing w:val="-5"/>
        </w:rPr>
        <w:t xml:space="preserve"> </w:t>
      </w:r>
      <w:r w:rsidRPr="00661673">
        <w:t>FDOT</w:t>
      </w:r>
      <w:r w:rsidRPr="008A45E4">
        <w:rPr>
          <w:spacing w:val="-7"/>
        </w:rPr>
        <w:t xml:space="preserve"> </w:t>
      </w:r>
      <w:r w:rsidRPr="00661673">
        <w:t>Aggregate</w:t>
      </w:r>
      <w:r w:rsidRPr="008A45E4">
        <w:rPr>
          <w:spacing w:val="-6"/>
        </w:rPr>
        <w:t xml:space="preserve"> </w:t>
      </w:r>
      <w:r w:rsidRPr="00661673">
        <w:t>No.</w:t>
      </w:r>
      <w:r w:rsidRPr="008A45E4">
        <w:rPr>
          <w:spacing w:val="-5"/>
        </w:rPr>
        <w:t xml:space="preserve"> </w:t>
      </w:r>
      <w:r w:rsidRPr="00661673">
        <w:t>1</w:t>
      </w:r>
      <w:r w:rsidR="00CB5EAF">
        <w:t xml:space="preserve"> to a thickness of </w:t>
      </w:r>
      <w:r w:rsidRPr="00661673">
        <w:t>2</w:t>
      </w:r>
      <w:r w:rsidRPr="008A45E4">
        <w:rPr>
          <w:spacing w:val="-7"/>
        </w:rPr>
        <w:t xml:space="preserve"> </w:t>
      </w:r>
      <w:r w:rsidRPr="00661673">
        <w:t>to</w:t>
      </w:r>
      <w:r w:rsidRPr="008A45E4">
        <w:rPr>
          <w:spacing w:val="-4"/>
        </w:rPr>
        <w:t xml:space="preserve"> </w:t>
      </w:r>
      <w:r w:rsidRPr="00661673">
        <w:t>3</w:t>
      </w:r>
      <w:r w:rsidRPr="008A45E4">
        <w:rPr>
          <w:spacing w:val="-4"/>
        </w:rPr>
        <w:t xml:space="preserve"> </w:t>
      </w:r>
      <w:r w:rsidRPr="00661673">
        <w:t>inch</w:t>
      </w:r>
      <w:r w:rsidR="00CB5EAF">
        <w:t>es</w:t>
      </w:r>
      <w:r w:rsidRPr="008A45E4">
        <w:rPr>
          <w:spacing w:val="-5"/>
        </w:rPr>
        <w:t xml:space="preserve"> </w:t>
      </w:r>
      <w:r w:rsidRPr="00661673">
        <w:t>(5</w:t>
      </w:r>
      <w:r w:rsidRPr="008A45E4">
        <w:rPr>
          <w:spacing w:val="-7"/>
        </w:rPr>
        <w:t xml:space="preserve"> </w:t>
      </w:r>
      <w:r w:rsidRPr="00661673">
        <w:t>to</w:t>
      </w:r>
      <w:r w:rsidRPr="008A45E4">
        <w:rPr>
          <w:spacing w:val="-4"/>
        </w:rPr>
        <w:t xml:space="preserve"> </w:t>
      </w:r>
      <w:r w:rsidRPr="00661673">
        <w:t>8</w:t>
      </w:r>
      <w:r w:rsidRPr="008A45E4">
        <w:rPr>
          <w:spacing w:val="-7"/>
        </w:rPr>
        <w:t xml:space="preserve"> </w:t>
      </w:r>
      <w:r w:rsidRPr="008A45E4">
        <w:rPr>
          <w:spacing w:val="-2"/>
        </w:rPr>
        <w:t>cm)</w:t>
      </w:r>
      <w:r w:rsidR="00CB5EAF">
        <w:rPr>
          <w:spacing w:val="-2"/>
        </w:rPr>
        <w:t xml:space="preserve"> of</w:t>
      </w:r>
      <w:r w:rsidRPr="008A45E4">
        <w:rPr>
          <w:spacing w:val="-3"/>
        </w:rPr>
        <w:t xml:space="preserve"> </w:t>
      </w:r>
      <w:r w:rsidRPr="00661673">
        <w:t>stone.</w:t>
      </w:r>
      <w:r w:rsidRPr="008A45E4">
        <w:rPr>
          <w:spacing w:val="55"/>
        </w:rPr>
        <w:t xml:space="preserve"> </w:t>
      </w:r>
      <w:r w:rsidRPr="00661673">
        <w:t>Hand</w:t>
      </w:r>
      <w:r w:rsidRPr="008A45E4">
        <w:rPr>
          <w:spacing w:val="-4"/>
        </w:rPr>
        <w:t xml:space="preserve"> </w:t>
      </w:r>
      <w:r w:rsidRPr="008A45E4">
        <w:rPr>
          <w:spacing w:val="-2"/>
        </w:rPr>
        <w:t>or</w:t>
      </w:r>
      <w:r w:rsidRPr="008A45E4">
        <w:rPr>
          <w:spacing w:val="-8"/>
        </w:rPr>
        <w:t xml:space="preserve"> </w:t>
      </w:r>
      <w:r w:rsidRPr="008A45E4">
        <w:rPr>
          <w:spacing w:val="-2"/>
        </w:rPr>
        <w:t>mechanical</w:t>
      </w:r>
      <w:r w:rsidRPr="008A45E4">
        <w:rPr>
          <w:spacing w:val="-5"/>
        </w:rPr>
        <w:t xml:space="preserve"> </w:t>
      </w:r>
      <w:r w:rsidRPr="008A45E4">
        <w:rPr>
          <w:spacing w:val="-2"/>
        </w:rPr>
        <w:t>placement</w:t>
      </w:r>
      <w:r w:rsidRPr="008A45E4">
        <w:rPr>
          <w:spacing w:val="-5"/>
        </w:rPr>
        <w:t xml:space="preserve"> </w:t>
      </w:r>
      <w:r w:rsidRPr="00661673">
        <w:t>is</w:t>
      </w:r>
      <w:r w:rsidRPr="008A45E4">
        <w:rPr>
          <w:spacing w:val="-4"/>
        </w:rPr>
        <w:t xml:space="preserve"> </w:t>
      </w:r>
      <w:r w:rsidRPr="00661673">
        <w:t>necessary</w:t>
      </w:r>
      <w:r w:rsidRPr="008A45E4">
        <w:rPr>
          <w:spacing w:val="23"/>
        </w:rPr>
        <w:t xml:space="preserve"> </w:t>
      </w:r>
      <w:r w:rsidRPr="00661673">
        <w:t>to</w:t>
      </w:r>
      <w:r w:rsidRPr="008A45E4">
        <w:rPr>
          <w:spacing w:val="-7"/>
        </w:rPr>
        <w:t xml:space="preserve"> </w:t>
      </w:r>
      <w:r w:rsidRPr="008A45E4">
        <w:rPr>
          <w:spacing w:val="-2"/>
        </w:rPr>
        <w:t>completely</w:t>
      </w:r>
      <w:r w:rsidRPr="008A45E4">
        <w:rPr>
          <w:spacing w:val="-6"/>
        </w:rPr>
        <w:t xml:space="preserve"> </w:t>
      </w:r>
      <w:r w:rsidRPr="00661673">
        <w:t>cover</w:t>
      </w:r>
      <w:r w:rsidRPr="008A45E4">
        <w:rPr>
          <w:spacing w:val="-5"/>
        </w:rPr>
        <w:t xml:space="preserve"> </w:t>
      </w:r>
      <w:r w:rsidRPr="00661673">
        <w:t>the</w:t>
      </w:r>
      <w:r w:rsidRPr="008A45E4">
        <w:rPr>
          <w:spacing w:val="-7"/>
        </w:rPr>
        <w:t xml:space="preserve"> </w:t>
      </w:r>
      <w:r w:rsidRPr="00661673">
        <w:t>ditch</w:t>
      </w:r>
      <w:r w:rsidRPr="008A45E4">
        <w:rPr>
          <w:spacing w:val="-4"/>
        </w:rPr>
        <w:t xml:space="preserve"> </w:t>
      </w:r>
      <w:r w:rsidRPr="00661673">
        <w:t>or</w:t>
      </w:r>
      <w:r w:rsidRPr="008A45E4">
        <w:rPr>
          <w:spacing w:val="-6"/>
        </w:rPr>
        <w:t xml:space="preserve"> </w:t>
      </w:r>
      <w:r w:rsidRPr="00661673">
        <w:t>swale</w:t>
      </w:r>
      <w:r w:rsidRPr="008A45E4">
        <w:rPr>
          <w:spacing w:val="-4"/>
        </w:rPr>
        <w:t xml:space="preserve"> </w:t>
      </w:r>
      <w:r w:rsidRPr="00661673">
        <w:t>and</w:t>
      </w:r>
      <w:r w:rsidRPr="008A45E4">
        <w:rPr>
          <w:spacing w:val="-7"/>
        </w:rPr>
        <w:t xml:space="preserve"> </w:t>
      </w:r>
      <w:r w:rsidRPr="00661673">
        <w:t>to</w:t>
      </w:r>
      <w:r w:rsidRPr="008A45E4">
        <w:rPr>
          <w:spacing w:val="-4"/>
        </w:rPr>
        <w:t xml:space="preserve"> </w:t>
      </w:r>
      <w:r w:rsidRPr="00661673">
        <w:t>ensure</w:t>
      </w:r>
      <w:r w:rsidRPr="008A45E4">
        <w:rPr>
          <w:spacing w:val="-4"/>
        </w:rPr>
        <w:t xml:space="preserve"> </w:t>
      </w:r>
      <w:r w:rsidRPr="00661673">
        <w:t>that</w:t>
      </w:r>
      <w:r w:rsidRPr="008A45E4">
        <w:rPr>
          <w:spacing w:val="-5"/>
        </w:rPr>
        <w:t xml:space="preserve"> </w:t>
      </w:r>
      <w:r w:rsidRPr="00661673">
        <w:t>the</w:t>
      </w:r>
      <w:r w:rsidRPr="008A45E4">
        <w:rPr>
          <w:spacing w:val="-7"/>
        </w:rPr>
        <w:t xml:space="preserve"> </w:t>
      </w:r>
      <w:r w:rsidRPr="00661673">
        <w:t>center</w:t>
      </w:r>
      <w:r w:rsidRPr="008A45E4">
        <w:rPr>
          <w:spacing w:val="-3"/>
        </w:rPr>
        <w:t xml:space="preserve"> </w:t>
      </w:r>
      <w:r w:rsidRPr="008A45E4">
        <w:rPr>
          <w:spacing w:val="-2"/>
        </w:rPr>
        <w:t>of</w:t>
      </w:r>
      <w:r w:rsidRPr="008A45E4">
        <w:rPr>
          <w:spacing w:val="-5"/>
        </w:rPr>
        <w:t xml:space="preserve"> </w:t>
      </w:r>
      <w:r w:rsidRPr="00661673">
        <w:t>the</w:t>
      </w:r>
      <w:r w:rsidRPr="008A45E4">
        <w:rPr>
          <w:spacing w:val="46"/>
        </w:rPr>
        <w:t xml:space="preserve"> </w:t>
      </w:r>
      <w:r w:rsidRPr="00661673">
        <w:t>dam</w:t>
      </w:r>
      <w:r w:rsidRPr="008A45E4">
        <w:rPr>
          <w:spacing w:val="-5"/>
        </w:rPr>
        <w:t xml:space="preserve"> </w:t>
      </w:r>
      <w:r w:rsidRPr="00661673">
        <w:t>is</w:t>
      </w:r>
      <w:r w:rsidRPr="008A45E4">
        <w:rPr>
          <w:spacing w:val="-6"/>
        </w:rPr>
        <w:t xml:space="preserve"> </w:t>
      </w:r>
      <w:r w:rsidRPr="00661673">
        <w:t>lower</w:t>
      </w:r>
      <w:r w:rsidRPr="008A45E4">
        <w:rPr>
          <w:spacing w:val="-8"/>
        </w:rPr>
        <w:t xml:space="preserve"> </w:t>
      </w:r>
      <w:r w:rsidRPr="00661673">
        <w:t>than</w:t>
      </w:r>
      <w:r w:rsidRPr="008A45E4">
        <w:rPr>
          <w:spacing w:val="-7"/>
        </w:rPr>
        <w:t xml:space="preserve"> </w:t>
      </w:r>
      <w:r w:rsidRPr="00661673">
        <w:t>the</w:t>
      </w:r>
      <w:r w:rsidRPr="008A45E4">
        <w:rPr>
          <w:spacing w:val="-7"/>
        </w:rPr>
        <w:t xml:space="preserve"> </w:t>
      </w:r>
      <w:r w:rsidRPr="00661673">
        <w:t>edges.</w:t>
      </w:r>
    </w:p>
    <w:p w14:paraId="0F89DD3C" w14:textId="241D3E34" w:rsidR="00F25A63" w:rsidRDefault="00F25A63" w:rsidP="008A45E4">
      <w:pPr>
        <w:pStyle w:val="BTreduced"/>
      </w:pPr>
      <w:r>
        <w:rPr>
          <w:noProof/>
        </w:rPr>
        <mc:AlternateContent>
          <mc:Choice Requires="wpg">
            <w:drawing>
              <wp:anchor distT="0" distB="0" distL="114300" distR="114300" simplePos="0" relativeHeight="251698176" behindDoc="0" locked="0" layoutInCell="1" allowOverlap="1" wp14:anchorId="2647BF14" wp14:editId="0AFB031B">
                <wp:simplePos x="922351" y="1924216"/>
                <wp:positionH relativeFrom="margin">
                  <wp:align>center</wp:align>
                </wp:positionH>
                <wp:positionV relativeFrom="paragraph">
                  <wp:posOffset>8890</wp:posOffset>
                </wp:positionV>
                <wp:extent cx="5952744" cy="2514600"/>
                <wp:effectExtent l="0" t="0" r="10160" b="0"/>
                <wp:wrapTopAndBottom/>
                <wp:docPr id="158" name="Group 158" descr="Figure 8.11. Spacing between check dam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744" cy="2514600"/>
                          <a:chOff x="0" y="0"/>
                          <a:chExt cx="9370" cy="3958"/>
                        </a:xfrm>
                      </wpg:grpSpPr>
                      <pic:pic xmlns:pic="http://schemas.openxmlformats.org/drawingml/2006/picture">
                        <pic:nvPicPr>
                          <pic:cNvPr id="159" name="Picture 77"/>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45" y="689"/>
                            <a:ext cx="9294" cy="3238"/>
                          </a:xfrm>
                          <a:prstGeom prst="rect">
                            <a:avLst/>
                          </a:prstGeom>
                          <a:noFill/>
                          <a:extLst>
                            <a:ext uri="{909E8E84-426E-40DD-AFC4-6F175D3DCCD1}">
                              <a14:hiddenFill xmlns:a14="http://schemas.microsoft.com/office/drawing/2010/main">
                                <a:solidFill>
                                  <a:srgbClr val="FFFFFF"/>
                                </a:solidFill>
                              </a14:hiddenFill>
                            </a:ext>
                          </a:extLst>
                        </pic:spPr>
                      </pic:pic>
                      <wpg:grpSp>
                        <wpg:cNvPr id="161" name="Group 78"/>
                        <wpg:cNvGrpSpPr>
                          <a:grpSpLocks/>
                        </wpg:cNvGrpSpPr>
                        <wpg:grpSpPr bwMode="auto">
                          <a:xfrm>
                            <a:off x="15" y="15"/>
                            <a:ext cx="9340" cy="3928"/>
                            <a:chOff x="15" y="15"/>
                            <a:chExt cx="9340" cy="3928"/>
                          </a:xfrm>
                        </wpg:grpSpPr>
                        <wps:wsp>
                          <wps:cNvPr id="162" name="Freeform 79"/>
                          <wps:cNvSpPr>
                            <a:spLocks/>
                          </wps:cNvSpPr>
                          <wps:spPr bwMode="auto">
                            <a:xfrm>
                              <a:off x="15" y="15"/>
                              <a:ext cx="9340" cy="3928"/>
                            </a:xfrm>
                            <a:custGeom>
                              <a:avLst/>
                              <a:gdLst>
                                <a:gd name="T0" fmla="*/ 0 w 9340"/>
                                <a:gd name="T1" fmla="*/ 15 h 3928"/>
                                <a:gd name="T2" fmla="*/ 9340 w 9340"/>
                                <a:gd name="T3" fmla="*/ 15 h 3928"/>
                                <a:gd name="T4" fmla="*/ 9340 w 9340"/>
                                <a:gd name="T5" fmla="*/ 3943 h 3928"/>
                                <a:gd name="T6" fmla="*/ 0 w 9340"/>
                                <a:gd name="T7" fmla="*/ 3943 h 3928"/>
                                <a:gd name="T8" fmla="*/ 0 w 9340"/>
                                <a:gd name="T9" fmla="*/ 15 h 39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340" h="3928">
                                  <a:moveTo>
                                    <a:pt x="0" y="0"/>
                                  </a:moveTo>
                                  <a:lnTo>
                                    <a:pt x="9340" y="0"/>
                                  </a:lnTo>
                                  <a:lnTo>
                                    <a:pt x="9340" y="3928"/>
                                  </a:lnTo>
                                  <a:lnTo>
                                    <a:pt x="0" y="3928"/>
                                  </a:lnTo>
                                  <a:lnTo>
                                    <a:pt x="0" y="0"/>
                                  </a:lnTo>
                                  <a:close/>
                                </a:path>
                              </a:pathLst>
                            </a:custGeom>
                            <a:noFill/>
                            <a:ln w="190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5991DE38" id="Group 158" o:spid="_x0000_s1026" alt="Figure 8.11. Spacing between check dams" style="position:absolute;margin-left:0;margin-top:.7pt;width:468.7pt;height:198pt;z-index:251698176;mso-position-horizontal:center;mso-position-horizontal-relative:margin;mso-width-relative:margin;mso-height-relative:margin" coordsize="9370,39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">
                <v:shape id="Picture 77" o:spid="_x0000_s1027" type="#_x0000_t75" style="position:absolute;left:45;top:689;width:9294;height:3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">
                  <v:imagedata r:id="rId90" o:title=""/>
                </v:shape>
                <v:group id="Group 78" o:spid="_x0000_s1028" style="position:absolute;left:15;top:15;width:9340;height:3928" coordorigin="15,15" coordsize="9340,3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shape id="Freeform 79" o:spid="_x0000_s1029" style="position:absolute;left:15;top:15;width:9340;height:3928;visibility:visible;mso-wrap-style:square;v-text-anchor:top" coordsize="9340,3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" path="m,l9340,r,3928l,3928,,xe" filled="f" strokecolor="#231f20" strokeweight="1.5pt">
                    <v:path arrowok="t" o:connecttype="custom" o:connectlocs="0,15;9340,15;9340,3943;0,3943;0,15" o:connectangles="0,0,0,0,0"/>
                  </v:shape>
                </v:group>
                <w10:wrap type="topAndBottom" anchorx="margin"/>
              </v:group>
            </w:pict>
          </mc:Fallback>
        </mc:AlternateContent>
      </w:r>
    </w:p>
    <w:p w14:paraId="09809747" w14:textId="21146F3C" w:rsidR="00F25A63" w:rsidRDefault="00F25A63" w:rsidP="002A1BE6">
      <w:pPr>
        <w:pStyle w:val="Figureheading"/>
        <w:rPr>
          <w:bCs/>
        </w:rPr>
      </w:pPr>
      <w:bookmarkStart w:id="202" w:name="Figure_6.13._Spacing_Between_Check_Dams"/>
      <w:bookmarkStart w:id="203" w:name="_Toc516818743"/>
      <w:bookmarkEnd w:id="202"/>
      <w:r>
        <w:t>Figure</w:t>
      </w:r>
      <w:r>
        <w:rPr>
          <w:spacing w:val="-1"/>
        </w:rPr>
        <w:t xml:space="preserve"> </w:t>
      </w:r>
      <w:r>
        <w:t>8.1</w:t>
      </w:r>
      <w:r w:rsidR="00215343">
        <w:t>1</w:t>
      </w:r>
      <w:r>
        <w:t>.</w:t>
      </w:r>
      <w:r>
        <w:rPr>
          <w:spacing w:val="36"/>
        </w:rPr>
        <w:t xml:space="preserve"> </w:t>
      </w:r>
      <w:r>
        <w:t>Spacing</w:t>
      </w:r>
      <w:r>
        <w:rPr>
          <w:spacing w:val="-3"/>
        </w:rPr>
        <w:t xml:space="preserve"> </w:t>
      </w:r>
      <w:r w:rsidR="008A45E4">
        <w:t>b</w:t>
      </w:r>
      <w:r>
        <w:t xml:space="preserve">etween </w:t>
      </w:r>
      <w:r w:rsidR="008A45E4">
        <w:t>c</w:t>
      </w:r>
      <w:r>
        <w:t>heck</w:t>
      </w:r>
      <w:r>
        <w:rPr>
          <w:spacing w:val="1"/>
        </w:rPr>
        <w:t xml:space="preserve"> </w:t>
      </w:r>
      <w:r w:rsidR="008A45E4">
        <w:t>d</w:t>
      </w:r>
      <w:r>
        <w:t>ams</w:t>
      </w:r>
      <w:bookmarkEnd w:id="203"/>
    </w:p>
    <w:p w14:paraId="25382B87" w14:textId="77777777" w:rsidR="00F25A63" w:rsidRDefault="00F25A63" w:rsidP="00E20E22">
      <w:pPr>
        <w:pStyle w:val="BTredcent"/>
        <w:rPr>
          <w:rFonts w:hAnsi="Arial"/>
          <w:szCs w:val="16"/>
        </w:rPr>
      </w:pPr>
      <w:r w:rsidRPr="008A45E4">
        <w:rPr>
          <w:b/>
        </w:rPr>
        <w:t>Source</w:t>
      </w:r>
      <w:r>
        <w:t>:</w:t>
      </w:r>
      <w:r>
        <w:rPr>
          <w:spacing w:val="32"/>
        </w:rPr>
        <w:t xml:space="preserve"> </w:t>
      </w:r>
      <w:r>
        <w:t>Virginia</w:t>
      </w:r>
      <w:r>
        <w:rPr>
          <w:spacing w:val="-7"/>
        </w:rPr>
        <w:t xml:space="preserve"> </w:t>
      </w:r>
      <w:r>
        <w:t>DSWC</w:t>
      </w:r>
    </w:p>
    <w:p w14:paraId="60B8CD84" w14:textId="77777777" w:rsidR="008A45E4" w:rsidRDefault="008A45E4" w:rsidP="008A45E4">
      <w:pPr>
        <w:pStyle w:val="BTreduced"/>
        <w:rPr>
          <w:rFonts w:hAnsi="Arial"/>
          <w:szCs w:val="16"/>
        </w:rPr>
      </w:pPr>
    </w:p>
    <w:p w14:paraId="23BC3422" w14:textId="77777777" w:rsidR="008A45E4" w:rsidRDefault="008A45E4" w:rsidP="008A45E4">
      <w:pPr>
        <w:pStyle w:val="BTreduced"/>
        <w:rPr>
          <w:rFonts w:hAnsi="Arial"/>
          <w:szCs w:val="16"/>
        </w:rPr>
      </w:pPr>
    </w:p>
    <w:p w14:paraId="19AD9134" w14:textId="77777777" w:rsidR="00385CF3" w:rsidRDefault="00385CF3">
      <w:pPr>
        <w:rPr>
          <w:rFonts w:ascii="Times New Roman" w:eastAsia="Arial" w:hAnsi="Times New Roman"/>
          <w:b/>
          <w:bCs/>
          <w:sz w:val="32"/>
          <w:szCs w:val="32"/>
        </w:rPr>
      </w:pPr>
      <w:bookmarkStart w:id="204" w:name="6.14_Outlet_Protection"/>
      <w:bookmarkStart w:id="205" w:name="_Toc509759711"/>
      <w:bookmarkEnd w:id="204"/>
      <w:r>
        <w:br w:type="page"/>
      </w:r>
    </w:p>
    <w:p w14:paraId="2E0644B1" w14:textId="6CABE643" w:rsidR="00F25A63" w:rsidRDefault="002A0EE9" w:rsidP="002A0EE9">
      <w:pPr>
        <w:pStyle w:val="Heading2"/>
        <w:rPr>
          <w:b w:val="0"/>
          <w:bCs w:val="0"/>
        </w:rPr>
      </w:pPr>
      <w:bookmarkStart w:id="206" w:name="_Toc526238273"/>
      <w:r>
        <w:lastRenderedPageBreak/>
        <w:t xml:space="preserve">8.14 </w:t>
      </w:r>
      <w:r w:rsidR="00F25A63" w:rsidRPr="002A0EE9">
        <w:t>Outlet</w:t>
      </w:r>
      <w:r w:rsidR="00F25A63">
        <w:rPr>
          <w:spacing w:val="-27"/>
        </w:rPr>
        <w:t xml:space="preserve"> </w:t>
      </w:r>
      <w:r w:rsidR="00F25A63">
        <w:t>Protection</w:t>
      </w:r>
      <w:bookmarkEnd w:id="205"/>
      <w:bookmarkEnd w:id="206"/>
    </w:p>
    <w:p w14:paraId="41860F58" w14:textId="77777777" w:rsidR="00F25A63" w:rsidRDefault="00F25A63" w:rsidP="0019671A">
      <w:pPr>
        <w:pStyle w:val="Heading4"/>
        <w:rPr>
          <w:i/>
        </w:rPr>
      </w:pPr>
      <w:r>
        <w:t>Definition</w:t>
      </w:r>
    </w:p>
    <w:p w14:paraId="4F078307" w14:textId="423A86BD" w:rsidR="00F25A63" w:rsidRDefault="00F25A63" w:rsidP="008A45E4">
      <w:pPr>
        <w:pStyle w:val="BodyText"/>
      </w:pPr>
      <w:r>
        <w:rPr>
          <w:noProof/>
        </w:rPr>
        <w:drawing>
          <wp:anchor distT="0" distB="0" distL="114300" distR="114300" simplePos="0" relativeHeight="251673600" behindDoc="1" locked="0" layoutInCell="1" allowOverlap="1" wp14:anchorId="63163024" wp14:editId="69DBF896">
            <wp:simplePos x="0" y="0"/>
            <wp:positionH relativeFrom="page">
              <wp:posOffset>4476115</wp:posOffset>
            </wp:positionH>
            <wp:positionV relativeFrom="paragraph">
              <wp:posOffset>46990</wp:posOffset>
            </wp:positionV>
            <wp:extent cx="2445248" cy="1828800"/>
            <wp:effectExtent l="0" t="0" r="0" b="0"/>
            <wp:wrapTight wrapText="bothSides">
              <wp:wrapPolygon edited="0">
                <wp:start x="0" y="0"/>
                <wp:lineTo x="0" y="21375"/>
                <wp:lineTo x="21376" y="21375"/>
                <wp:lineTo x="21376" y="0"/>
                <wp:lineTo x="0" y="0"/>
              </wp:wrapPolygon>
            </wp:wrapTight>
            <wp:docPr id="80" name="Picture 80" descr="Photo of outlet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445248" cy="1828800"/>
                    </a:xfrm>
                    <a:prstGeom prst="rect">
                      <a:avLst/>
                    </a:prstGeom>
                    <a:noFill/>
                    <a:ln>
                      <a:noFill/>
                    </a:ln>
                  </pic:spPr>
                </pic:pic>
              </a:graphicData>
            </a:graphic>
            <wp14:sizeRelH relativeFrom="margin">
              <wp14:pctWidth>0</wp14:pctWidth>
            </wp14:sizeRelH>
            <wp14:sizeRelV relativeFrom="margin">
              <wp14:pctHeight>0</wp14:pctHeight>
            </wp14:sizeRelV>
          </wp:anchor>
        </w:drawing>
      </w:r>
      <w:r>
        <w:t>Structurally</w:t>
      </w:r>
      <w:r>
        <w:rPr>
          <w:spacing w:val="-11"/>
        </w:rPr>
        <w:t xml:space="preserve"> </w:t>
      </w:r>
      <w:r>
        <w:rPr>
          <w:spacing w:val="-2"/>
        </w:rPr>
        <w:t>lined</w:t>
      </w:r>
      <w:r>
        <w:rPr>
          <w:spacing w:val="-7"/>
        </w:rPr>
        <w:t xml:space="preserve"> </w:t>
      </w:r>
      <w:r>
        <w:t>aprons</w:t>
      </w:r>
      <w:r>
        <w:rPr>
          <w:spacing w:val="-11"/>
        </w:rPr>
        <w:t xml:space="preserve"> </w:t>
      </w:r>
      <w:r>
        <w:t>or</w:t>
      </w:r>
      <w:r>
        <w:rPr>
          <w:spacing w:val="-6"/>
        </w:rPr>
        <w:t xml:space="preserve"> </w:t>
      </w:r>
      <w:r>
        <w:t>other</w:t>
      </w:r>
      <w:r>
        <w:rPr>
          <w:spacing w:val="-8"/>
        </w:rPr>
        <w:t xml:space="preserve"> </w:t>
      </w:r>
      <w:r>
        <w:t>acceptable</w:t>
      </w:r>
      <w:r>
        <w:rPr>
          <w:spacing w:val="31"/>
        </w:rPr>
        <w:t xml:space="preserve"> </w:t>
      </w:r>
      <w:r>
        <w:t>energy-dissipating</w:t>
      </w:r>
      <w:r>
        <w:rPr>
          <w:spacing w:val="-6"/>
        </w:rPr>
        <w:t xml:space="preserve"> </w:t>
      </w:r>
      <w:r>
        <w:t>devices</w:t>
      </w:r>
      <w:r>
        <w:rPr>
          <w:spacing w:val="-6"/>
        </w:rPr>
        <w:t xml:space="preserve"> </w:t>
      </w:r>
      <w:r>
        <w:t>placed</w:t>
      </w:r>
      <w:r>
        <w:rPr>
          <w:spacing w:val="-7"/>
        </w:rPr>
        <w:t xml:space="preserve"> </w:t>
      </w:r>
      <w:r>
        <w:rPr>
          <w:spacing w:val="-2"/>
        </w:rPr>
        <w:t>at</w:t>
      </w:r>
      <w:r>
        <w:rPr>
          <w:spacing w:val="-10"/>
        </w:rPr>
        <w:t xml:space="preserve"> </w:t>
      </w:r>
      <w:r>
        <w:t>the</w:t>
      </w:r>
      <w:r>
        <w:rPr>
          <w:spacing w:val="-7"/>
        </w:rPr>
        <w:t xml:space="preserve"> </w:t>
      </w:r>
      <w:r>
        <w:t>outlets</w:t>
      </w:r>
      <w:r>
        <w:rPr>
          <w:spacing w:val="-9"/>
        </w:rPr>
        <w:t xml:space="preserve"> </w:t>
      </w:r>
      <w:r>
        <w:rPr>
          <w:spacing w:val="-3"/>
        </w:rPr>
        <w:t>of</w:t>
      </w:r>
      <w:r>
        <w:rPr>
          <w:spacing w:val="22"/>
        </w:rPr>
        <w:t xml:space="preserve"> </w:t>
      </w:r>
      <w:r>
        <w:t>pipes</w:t>
      </w:r>
      <w:r>
        <w:rPr>
          <w:spacing w:val="-6"/>
        </w:rPr>
        <w:t xml:space="preserve"> </w:t>
      </w:r>
      <w:r>
        <w:t>(see</w:t>
      </w:r>
      <w:r>
        <w:rPr>
          <w:spacing w:val="-4"/>
        </w:rPr>
        <w:t xml:space="preserve"> </w:t>
      </w:r>
      <w:r>
        <w:rPr>
          <w:b/>
        </w:rPr>
        <w:t>Figures</w:t>
      </w:r>
      <w:r>
        <w:rPr>
          <w:b/>
          <w:spacing w:val="-7"/>
        </w:rPr>
        <w:t xml:space="preserve"> </w:t>
      </w:r>
      <w:r>
        <w:rPr>
          <w:b/>
          <w:spacing w:val="-2"/>
        </w:rPr>
        <w:t>8.</w:t>
      </w:r>
      <w:r w:rsidR="00215343" w:rsidRPr="008A45E4">
        <w:rPr>
          <w:b/>
        </w:rPr>
        <w:t>1</w:t>
      </w:r>
      <w:r w:rsidR="00215343">
        <w:rPr>
          <w:b/>
        </w:rPr>
        <w:t>2</w:t>
      </w:r>
      <w:r w:rsidR="00215343" w:rsidRPr="008A45E4">
        <w:rPr>
          <w:b/>
        </w:rPr>
        <w:t>a</w:t>
      </w:r>
      <w:r>
        <w:rPr>
          <w:b/>
          <w:spacing w:val="-2"/>
        </w:rPr>
        <w:t>,</w:t>
      </w:r>
      <w:r>
        <w:rPr>
          <w:b/>
          <w:spacing w:val="-5"/>
        </w:rPr>
        <w:t xml:space="preserve"> </w:t>
      </w:r>
      <w:r>
        <w:rPr>
          <w:b/>
        </w:rPr>
        <w:t>8.</w:t>
      </w:r>
      <w:r w:rsidR="00215343">
        <w:rPr>
          <w:b/>
        </w:rPr>
        <w:t>12b</w:t>
      </w:r>
      <w:r>
        <w:rPr>
          <w:b/>
        </w:rPr>
        <w:t>,</w:t>
      </w:r>
      <w:r>
        <w:rPr>
          <w:b/>
          <w:spacing w:val="-8"/>
        </w:rPr>
        <w:t xml:space="preserve"> </w:t>
      </w:r>
      <w:r>
        <w:t>and</w:t>
      </w:r>
      <w:r>
        <w:rPr>
          <w:spacing w:val="-7"/>
        </w:rPr>
        <w:t xml:space="preserve"> </w:t>
      </w:r>
      <w:r>
        <w:rPr>
          <w:b/>
          <w:spacing w:val="-2"/>
        </w:rPr>
        <w:t>8.</w:t>
      </w:r>
      <w:r w:rsidR="00215343">
        <w:rPr>
          <w:b/>
          <w:spacing w:val="-2"/>
        </w:rPr>
        <w:t>12c</w:t>
      </w:r>
      <w:r>
        <w:rPr>
          <w:spacing w:val="-2"/>
        </w:rPr>
        <w:t>)</w:t>
      </w:r>
      <w:r>
        <w:rPr>
          <w:spacing w:val="-6"/>
        </w:rPr>
        <w:t xml:space="preserve"> </w:t>
      </w:r>
      <w:r>
        <w:t>or</w:t>
      </w:r>
      <w:r>
        <w:rPr>
          <w:spacing w:val="36"/>
        </w:rPr>
        <w:t xml:space="preserve"> </w:t>
      </w:r>
      <w:r>
        <w:rPr>
          <w:spacing w:val="-2"/>
        </w:rPr>
        <w:t>paved</w:t>
      </w:r>
      <w:r>
        <w:rPr>
          <w:spacing w:val="-6"/>
        </w:rPr>
        <w:t xml:space="preserve"> </w:t>
      </w:r>
      <w:r>
        <w:t>channel</w:t>
      </w:r>
      <w:r>
        <w:rPr>
          <w:spacing w:val="-7"/>
        </w:rPr>
        <w:t xml:space="preserve"> </w:t>
      </w:r>
      <w:r>
        <w:t>sections</w:t>
      </w:r>
      <w:r>
        <w:rPr>
          <w:spacing w:val="-6"/>
        </w:rPr>
        <w:t xml:space="preserve"> </w:t>
      </w:r>
      <w:r>
        <w:t>(see</w:t>
      </w:r>
      <w:r>
        <w:rPr>
          <w:spacing w:val="-4"/>
        </w:rPr>
        <w:t xml:space="preserve"> </w:t>
      </w:r>
      <w:r>
        <w:rPr>
          <w:b/>
        </w:rPr>
        <w:t>Figure</w:t>
      </w:r>
      <w:r>
        <w:rPr>
          <w:b/>
          <w:spacing w:val="-7"/>
        </w:rPr>
        <w:t xml:space="preserve"> </w:t>
      </w:r>
      <w:r>
        <w:rPr>
          <w:b/>
        </w:rPr>
        <w:t>8.</w:t>
      </w:r>
      <w:r w:rsidR="00215343">
        <w:rPr>
          <w:b/>
        </w:rPr>
        <w:t>12d</w:t>
      </w:r>
      <w:r>
        <w:t>).</w:t>
      </w:r>
      <w:r>
        <w:rPr>
          <w:spacing w:val="47"/>
        </w:rPr>
        <w:t xml:space="preserve"> </w:t>
      </w:r>
      <w:r>
        <w:t>The</w:t>
      </w:r>
      <w:r>
        <w:rPr>
          <w:spacing w:val="30"/>
        </w:rPr>
        <w:t xml:space="preserve"> </w:t>
      </w:r>
      <w:r>
        <w:t>most</w:t>
      </w:r>
      <w:r>
        <w:rPr>
          <w:spacing w:val="-8"/>
        </w:rPr>
        <w:t xml:space="preserve"> </w:t>
      </w:r>
      <w:r>
        <w:t>common</w:t>
      </w:r>
      <w:r>
        <w:rPr>
          <w:spacing w:val="-9"/>
        </w:rPr>
        <w:t xml:space="preserve"> </w:t>
      </w:r>
      <w:r>
        <w:t>types</w:t>
      </w:r>
      <w:r>
        <w:rPr>
          <w:spacing w:val="-6"/>
        </w:rPr>
        <w:t xml:space="preserve"> </w:t>
      </w:r>
      <w:r>
        <w:t>are</w:t>
      </w:r>
      <w:r>
        <w:rPr>
          <w:spacing w:val="-9"/>
        </w:rPr>
        <w:t xml:space="preserve"> </w:t>
      </w:r>
      <w:r>
        <w:t>riprap</w:t>
      </w:r>
      <w:r>
        <w:rPr>
          <w:spacing w:val="-7"/>
        </w:rPr>
        <w:t xml:space="preserve"> </w:t>
      </w:r>
      <w:r>
        <w:t>aprons</w:t>
      </w:r>
      <w:r>
        <w:rPr>
          <w:spacing w:val="-6"/>
        </w:rPr>
        <w:t xml:space="preserve"> </w:t>
      </w:r>
      <w:r>
        <w:rPr>
          <w:spacing w:val="-2"/>
        </w:rPr>
        <w:t>or</w:t>
      </w:r>
      <w:r>
        <w:rPr>
          <w:spacing w:val="-6"/>
        </w:rPr>
        <w:t xml:space="preserve"> </w:t>
      </w:r>
      <w:r>
        <w:t>concrete</w:t>
      </w:r>
      <w:r>
        <w:rPr>
          <w:spacing w:val="31"/>
        </w:rPr>
        <w:t xml:space="preserve"> </w:t>
      </w:r>
      <w:r>
        <w:t>aprons</w:t>
      </w:r>
      <w:r>
        <w:rPr>
          <w:spacing w:val="-6"/>
        </w:rPr>
        <w:t xml:space="preserve"> </w:t>
      </w:r>
      <w:r>
        <w:t>with</w:t>
      </w:r>
      <w:r>
        <w:rPr>
          <w:spacing w:val="-7"/>
        </w:rPr>
        <w:t xml:space="preserve"> </w:t>
      </w:r>
      <w:r>
        <w:t>energy</w:t>
      </w:r>
      <w:r>
        <w:rPr>
          <w:spacing w:val="-9"/>
        </w:rPr>
        <w:t xml:space="preserve"> </w:t>
      </w:r>
      <w:r>
        <w:t>dissipator</w:t>
      </w:r>
      <w:r>
        <w:rPr>
          <w:spacing w:val="-5"/>
        </w:rPr>
        <w:t xml:space="preserve"> </w:t>
      </w:r>
      <w:r>
        <w:t>blocks</w:t>
      </w:r>
      <w:r>
        <w:rPr>
          <w:spacing w:val="-9"/>
        </w:rPr>
        <w:t xml:space="preserve"> </w:t>
      </w:r>
      <w:r>
        <w:t>or</w:t>
      </w:r>
      <w:r>
        <w:rPr>
          <w:spacing w:val="-8"/>
        </w:rPr>
        <w:t xml:space="preserve"> </w:t>
      </w:r>
      <w:r>
        <w:rPr>
          <w:spacing w:val="-2"/>
        </w:rPr>
        <w:t>walls.</w:t>
      </w:r>
    </w:p>
    <w:p w14:paraId="541FB353" w14:textId="77777777" w:rsidR="00F25A63" w:rsidRDefault="00F25A63" w:rsidP="0019671A">
      <w:pPr>
        <w:pStyle w:val="Heading4"/>
        <w:rPr>
          <w:i/>
        </w:rPr>
      </w:pPr>
      <w:r>
        <w:t>Purposes</w:t>
      </w:r>
    </w:p>
    <w:p w14:paraId="382E5052" w14:textId="1074F6AA" w:rsidR="00F25A63" w:rsidRPr="008A45E4" w:rsidRDefault="00F25A63" w:rsidP="008A45E4">
      <w:pPr>
        <w:pStyle w:val="BodyText"/>
      </w:pPr>
      <w:r w:rsidRPr="008A45E4">
        <w:t>To prevent scour at stormwater outlets and to minimize the potential for downstream erosion by reducing</w:t>
      </w:r>
      <w:r w:rsidR="008A45E4" w:rsidRPr="008A45E4">
        <w:t xml:space="preserve"> </w:t>
      </w:r>
      <w:r w:rsidRPr="008A45E4">
        <w:t>the velocity of concentrated stormwater flows.</w:t>
      </w:r>
    </w:p>
    <w:p w14:paraId="5EDDC1BC" w14:textId="77777777" w:rsidR="0019671A" w:rsidRDefault="0019671A" w:rsidP="0019671A">
      <w:pPr>
        <w:pStyle w:val="Heading4"/>
        <w:rPr>
          <w:i/>
        </w:rPr>
      </w:pPr>
      <w:r>
        <w:t>Applications</w:t>
      </w:r>
    </w:p>
    <w:p w14:paraId="09A65C02" w14:textId="77777777" w:rsidR="00F25A63" w:rsidRPr="008A45E4" w:rsidRDefault="00F25A63" w:rsidP="008A45E4">
      <w:pPr>
        <w:pStyle w:val="BodyText"/>
      </w:pPr>
      <w:r w:rsidRPr="008A45E4">
        <w:t>Applicable to the outlets of all pipes and paved channel sections where the velocity of flow at design capacity of the outlet exceeds the permissible velocity of the receiving channel or area.</w:t>
      </w:r>
    </w:p>
    <w:p w14:paraId="66497935" w14:textId="77777777" w:rsidR="00F25A63" w:rsidRPr="002A0EE9" w:rsidRDefault="00F25A63" w:rsidP="0019671A">
      <w:pPr>
        <w:pStyle w:val="Heading4"/>
      </w:pPr>
      <w:r w:rsidRPr="002A0EE9">
        <w:t>Construction Specifications</w:t>
      </w:r>
    </w:p>
    <w:p w14:paraId="22961536" w14:textId="0230615C" w:rsidR="008A45E4" w:rsidRDefault="00F25A63" w:rsidP="009E370D">
      <w:pPr>
        <w:pStyle w:val="BodyText"/>
      </w:pPr>
      <w:r>
        <w:t>Subgrade</w:t>
      </w:r>
      <w:r>
        <w:rPr>
          <w:spacing w:val="-9"/>
        </w:rPr>
        <w:t xml:space="preserve"> </w:t>
      </w:r>
      <w:r>
        <w:t>preparation</w:t>
      </w:r>
      <w:r>
        <w:rPr>
          <w:spacing w:val="-9"/>
        </w:rPr>
        <w:t xml:space="preserve"> </w:t>
      </w:r>
      <w:r>
        <w:t>for</w:t>
      </w:r>
      <w:r>
        <w:rPr>
          <w:spacing w:val="-8"/>
        </w:rPr>
        <w:t xml:space="preserve"> </w:t>
      </w:r>
      <w:r>
        <w:t>all</w:t>
      </w:r>
      <w:r>
        <w:rPr>
          <w:spacing w:val="-7"/>
        </w:rPr>
        <w:t xml:space="preserve"> </w:t>
      </w:r>
      <w:r>
        <w:t>types</w:t>
      </w:r>
      <w:r>
        <w:rPr>
          <w:spacing w:val="-6"/>
        </w:rPr>
        <w:t xml:space="preserve"> </w:t>
      </w:r>
      <w:r>
        <w:t>of</w:t>
      </w:r>
      <w:r>
        <w:rPr>
          <w:spacing w:val="-3"/>
        </w:rPr>
        <w:t xml:space="preserve"> </w:t>
      </w:r>
      <w:r>
        <w:t>outlet</w:t>
      </w:r>
      <w:r>
        <w:rPr>
          <w:spacing w:val="-5"/>
        </w:rPr>
        <w:t xml:space="preserve"> </w:t>
      </w:r>
      <w:r>
        <w:rPr>
          <w:spacing w:val="-2"/>
        </w:rPr>
        <w:t>protection</w:t>
      </w:r>
      <w:r>
        <w:rPr>
          <w:spacing w:val="-7"/>
        </w:rPr>
        <w:t xml:space="preserve"> </w:t>
      </w:r>
      <w:r>
        <w:t>shall</w:t>
      </w:r>
      <w:r>
        <w:rPr>
          <w:spacing w:val="-10"/>
        </w:rPr>
        <w:t xml:space="preserve"> </w:t>
      </w:r>
      <w:r>
        <w:t>follow</w:t>
      </w:r>
      <w:r>
        <w:rPr>
          <w:spacing w:val="-10"/>
        </w:rPr>
        <w:t xml:space="preserve"> </w:t>
      </w:r>
      <w:r>
        <w:t>the</w:t>
      </w:r>
      <w:r>
        <w:rPr>
          <w:spacing w:val="-7"/>
        </w:rPr>
        <w:t xml:space="preserve"> </w:t>
      </w:r>
      <w:r>
        <w:t>guidelines</w:t>
      </w:r>
      <w:r>
        <w:rPr>
          <w:spacing w:val="-6"/>
        </w:rPr>
        <w:t xml:space="preserve"> </w:t>
      </w:r>
      <w:r>
        <w:rPr>
          <w:spacing w:val="-2"/>
        </w:rPr>
        <w:t>in</w:t>
      </w:r>
      <w:r>
        <w:rPr>
          <w:spacing w:val="45"/>
        </w:rPr>
        <w:t xml:space="preserve"> </w:t>
      </w:r>
      <w:r>
        <w:rPr>
          <w:b/>
        </w:rPr>
        <w:t>EARTHWORK</w:t>
      </w:r>
      <w:r>
        <w:rPr>
          <w:b/>
          <w:spacing w:val="-10"/>
        </w:rPr>
        <w:t xml:space="preserve"> </w:t>
      </w:r>
      <w:r>
        <w:rPr>
          <w:b/>
        </w:rPr>
        <w:t>SPECIFICATIONS</w:t>
      </w:r>
      <w:r>
        <w:rPr>
          <w:b/>
          <w:spacing w:val="-7"/>
        </w:rPr>
        <w:t xml:space="preserve"> </w:t>
      </w:r>
      <w:r>
        <w:t>(in</w:t>
      </w:r>
      <w:r>
        <w:rPr>
          <w:spacing w:val="-9"/>
        </w:rPr>
        <w:t xml:space="preserve"> </w:t>
      </w:r>
      <w:r>
        <w:t>this</w:t>
      </w:r>
      <w:r>
        <w:rPr>
          <w:spacing w:val="-9"/>
        </w:rPr>
        <w:t xml:space="preserve"> </w:t>
      </w:r>
      <w:r>
        <w:rPr>
          <w:spacing w:val="-2"/>
        </w:rPr>
        <w:t>chapter).</w:t>
      </w:r>
      <w:r>
        <w:rPr>
          <w:spacing w:val="45"/>
        </w:rPr>
        <w:t xml:space="preserve"> </w:t>
      </w:r>
      <w:r>
        <w:t>Riprap</w:t>
      </w:r>
      <w:r>
        <w:rPr>
          <w:spacing w:val="-9"/>
        </w:rPr>
        <w:t xml:space="preserve"> </w:t>
      </w:r>
      <w:r>
        <w:t>outlet</w:t>
      </w:r>
      <w:r>
        <w:rPr>
          <w:spacing w:val="-10"/>
        </w:rPr>
        <w:t xml:space="preserve"> </w:t>
      </w:r>
      <w:r>
        <w:t>protection</w:t>
      </w:r>
      <w:r>
        <w:rPr>
          <w:spacing w:val="-6"/>
        </w:rPr>
        <w:t xml:space="preserve"> </w:t>
      </w:r>
      <w:r>
        <w:t>aprons</w:t>
      </w:r>
      <w:r>
        <w:rPr>
          <w:spacing w:val="27"/>
        </w:rPr>
        <w:t xml:space="preserve"> </w:t>
      </w:r>
      <w:r>
        <w:t>shall</w:t>
      </w:r>
      <w:r>
        <w:rPr>
          <w:spacing w:val="-7"/>
        </w:rPr>
        <w:t xml:space="preserve"> </w:t>
      </w:r>
      <w:r>
        <w:t>be</w:t>
      </w:r>
      <w:r>
        <w:rPr>
          <w:spacing w:val="-7"/>
        </w:rPr>
        <w:t xml:space="preserve"> </w:t>
      </w:r>
      <w:r>
        <w:rPr>
          <w:spacing w:val="-2"/>
        </w:rPr>
        <w:t>installed</w:t>
      </w:r>
      <w:r>
        <w:rPr>
          <w:spacing w:val="-7"/>
        </w:rPr>
        <w:t xml:space="preserve"> </w:t>
      </w:r>
      <w:r>
        <w:t>in</w:t>
      </w:r>
      <w:r>
        <w:rPr>
          <w:spacing w:val="-9"/>
        </w:rPr>
        <w:t xml:space="preserve"> </w:t>
      </w:r>
      <w:r>
        <w:rPr>
          <w:spacing w:val="-2"/>
        </w:rPr>
        <w:t>accordance</w:t>
      </w:r>
      <w:r>
        <w:rPr>
          <w:spacing w:val="-6"/>
        </w:rPr>
        <w:t xml:space="preserve"> </w:t>
      </w:r>
      <w:r>
        <w:t>with</w:t>
      </w:r>
      <w:r>
        <w:rPr>
          <w:spacing w:val="-4"/>
        </w:rPr>
        <w:t xml:space="preserve"> </w:t>
      </w:r>
      <w:r>
        <w:rPr>
          <w:b/>
          <w:spacing w:val="-2"/>
        </w:rPr>
        <w:t>RIPRAP</w:t>
      </w:r>
      <w:r>
        <w:rPr>
          <w:b/>
          <w:spacing w:val="-7"/>
        </w:rPr>
        <w:t xml:space="preserve"> </w:t>
      </w:r>
      <w:r>
        <w:t>(in</w:t>
      </w:r>
      <w:r>
        <w:rPr>
          <w:spacing w:val="-7"/>
        </w:rPr>
        <w:t xml:space="preserve"> </w:t>
      </w:r>
      <w:r>
        <w:t>this</w:t>
      </w:r>
      <w:r>
        <w:rPr>
          <w:spacing w:val="-6"/>
        </w:rPr>
        <w:t xml:space="preserve"> </w:t>
      </w:r>
      <w:r>
        <w:rPr>
          <w:spacing w:val="-2"/>
        </w:rPr>
        <w:t>chapter).</w:t>
      </w:r>
      <w:r>
        <w:rPr>
          <w:spacing w:val="50"/>
        </w:rPr>
        <w:t xml:space="preserve"> </w:t>
      </w:r>
      <w:r>
        <w:rPr>
          <w:spacing w:val="-2"/>
        </w:rPr>
        <w:t>Underlying</w:t>
      </w:r>
      <w:r>
        <w:rPr>
          <w:spacing w:val="-4"/>
        </w:rPr>
        <w:t xml:space="preserve"> </w:t>
      </w:r>
      <w:r>
        <w:t>geotextiles</w:t>
      </w:r>
      <w:r>
        <w:rPr>
          <w:spacing w:val="66"/>
        </w:rPr>
        <w:t xml:space="preserve"> </w:t>
      </w:r>
      <w:r>
        <w:t>shall</w:t>
      </w:r>
      <w:r>
        <w:rPr>
          <w:spacing w:val="-5"/>
        </w:rPr>
        <w:t xml:space="preserve"> </w:t>
      </w:r>
      <w:r>
        <w:t>be</w:t>
      </w:r>
      <w:r>
        <w:rPr>
          <w:spacing w:val="-4"/>
        </w:rPr>
        <w:t xml:space="preserve"> </w:t>
      </w:r>
      <w:r>
        <w:t>anchor</w:t>
      </w:r>
      <w:r>
        <w:rPr>
          <w:spacing w:val="-5"/>
        </w:rPr>
        <w:t xml:space="preserve"> </w:t>
      </w:r>
      <w:r>
        <w:t>trenched</w:t>
      </w:r>
      <w:r>
        <w:rPr>
          <w:spacing w:val="-9"/>
        </w:rPr>
        <w:t xml:space="preserve"> </w:t>
      </w:r>
      <w:r>
        <w:t>in</w:t>
      </w:r>
      <w:r>
        <w:rPr>
          <w:spacing w:val="-4"/>
        </w:rPr>
        <w:t xml:space="preserve"> </w:t>
      </w:r>
      <w:r>
        <w:t>at</w:t>
      </w:r>
      <w:r>
        <w:rPr>
          <w:spacing w:val="-3"/>
        </w:rPr>
        <w:t xml:space="preserve"> </w:t>
      </w:r>
      <w:r>
        <w:t>least</w:t>
      </w:r>
      <w:r>
        <w:rPr>
          <w:spacing w:val="-5"/>
        </w:rPr>
        <w:t xml:space="preserve"> </w:t>
      </w:r>
      <w:r>
        <w:t>6</w:t>
      </w:r>
      <w:r>
        <w:rPr>
          <w:spacing w:val="-4"/>
        </w:rPr>
        <w:t xml:space="preserve"> </w:t>
      </w:r>
      <w:r>
        <w:t>to</w:t>
      </w:r>
      <w:r>
        <w:rPr>
          <w:spacing w:val="-7"/>
        </w:rPr>
        <w:t xml:space="preserve"> </w:t>
      </w:r>
      <w:r>
        <w:t>9</w:t>
      </w:r>
      <w:r>
        <w:rPr>
          <w:spacing w:val="-4"/>
        </w:rPr>
        <w:t xml:space="preserve"> </w:t>
      </w:r>
      <w:r>
        <w:t>inches</w:t>
      </w:r>
      <w:r>
        <w:rPr>
          <w:spacing w:val="-6"/>
        </w:rPr>
        <w:t xml:space="preserve"> </w:t>
      </w:r>
      <w:r>
        <w:t>(15</w:t>
      </w:r>
      <w:r>
        <w:rPr>
          <w:spacing w:val="-4"/>
        </w:rPr>
        <w:t xml:space="preserve"> </w:t>
      </w:r>
      <w:r>
        <w:t>to</w:t>
      </w:r>
      <w:r>
        <w:rPr>
          <w:spacing w:val="-4"/>
        </w:rPr>
        <w:t xml:space="preserve"> </w:t>
      </w:r>
      <w:r>
        <w:t>25</w:t>
      </w:r>
      <w:r>
        <w:rPr>
          <w:spacing w:val="-4"/>
        </w:rPr>
        <w:t xml:space="preserve"> </w:t>
      </w:r>
      <w:r>
        <w:t>cm)</w:t>
      </w:r>
      <w:r>
        <w:rPr>
          <w:spacing w:val="-6"/>
        </w:rPr>
        <w:t xml:space="preserve"> </w:t>
      </w:r>
      <w:r>
        <w:t>and</w:t>
      </w:r>
      <w:r>
        <w:rPr>
          <w:spacing w:val="-4"/>
        </w:rPr>
        <w:t xml:space="preserve"> </w:t>
      </w:r>
      <w:r>
        <w:t>backfilled.</w:t>
      </w:r>
    </w:p>
    <w:p w14:paraId="770598EC" w14:textId="5A0F166E" w:rsidR="00F25A63" w:rsidRDefault="00F25A63" w:rsidP="00597855">
      <w:pPr>
        <w:spacing w:line="200" w:lineRule="atLeast"/>
        <w:ind w:left="111"/>
        <w:rPr>
          <w:rFonts w:ascii="Arial" w:eastAsia="Arial" w:hAnsi="Arial" w:cs="Arial"/>
          <w:sz w:val="10"/>
          <w:szCs w:val="10"/>
        </w:rPr>
      </w:pPr>
      <w:r>
        <w:rPr>
          <w:rFonts w:ascii="Arial" w:eastAsia="Arial" w:hAnsi="Arial" w:cs="Arial"/>
          <w:noProof/>
          <w:sz w:val="20"/>
          <w:szCs w:val="20"/>
        </w:rPr>
        <w:lastRenderedPageBreak/>
        <mc:AlternateContent>
          <mc:Choice Requires="wpg">
            <w:drawing>
              <wp:anchor distT="0" distB="0" distL="114300" distR="114300" simplePos="0" relativeHeight="251699200" behindDoc="1" locked="0" layoutInCell="1" allowOverlap="1" wp14:anchorId="297A35F6" wp14:editId="317D3467">
                <wp:simplePos x="0" y="0"/>
                <wp:positionH relativeFrom="column">
                  <wp:posOffset>68249</wp:posOffset>
                </wp:positionH>
                <wp:positionV relativeFrom="paragraph">
                  <wp:posOffset>5798</wp:posOffset>
                </wp:positionV>
                <wp:extent cx="5952744" cy="4416552"/>
                <wp:effectExtent l="0" t="0" r="10160" b="3175"/>
                <wp:wrapTight wrapText="bothSides">
                  <wp:wrapPolygon edited="0">
                    <wp:start x="0" y="0"/>
                    <wp:lineTo x="0" y="21522"/>
                    <wp:lineTo x="21568" y="21522"/>
                    <wp:lineTo x="21568" y="0"/>
                    <wp:lineTo x="0" y="0"/>
                  </wp:wrapPolygon>
                </wp:wrapTight>
                <wp:docPr id="142" name="Group 142" descr="Figure 8.12a. Energy dissipat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744" cy="4416552"/>
                          <a:chOff x="0" y="0"/>
                          <a:chExt cx="9376" cy="6960"/>
                        </a:xfrm>
                      </wpg:grpSpPr>
                      <pic:pic xmlns:pic="http://schemas.openxmlformats.org/drawingml/2006/picture">
                        <pic:nvPicPr>
                          <pic:cNvPr id="143" name="Picture 6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50" y="183"/>
                            <a:ext cx="9168" cy="6611"/>
                          </a:xfrm>
                          <a:prstGeom prst="rect">
                            <a:avLst/>
                          </a:prstGeom>
                          <a:noFill/>
                          <a:extLst>
                            <a:ext uri="{909E8E84-426E-40DD-AFC4-6F175D3DCCD1}">
                              <a14:hiddenFill xmlns:a14="http://schemas.microsoft.com/office/drawing/2010/main">
                                <a:solidFill>
                                  <a:srgbClr val="FFFFFF"/>
                                </a:solidFill>
                              </a14:hiddenFill>
                            </a:ext>
                          </a:extLst>
                        </pic:spPr>
                      </pic:pic>
                      <wpg:grpSp>
                        <wpg:cNvPr id="144" name="Group 64"/>
                        <wpg:cNvGrpSpPr>
                          <a:grpSpLocks/>
                        </wpg:cNvGrpSpPr>
                        <wpg:grpSpPr bwMode="auto">
                          <a:xfrm>
                            <a:off x="8540" y="255"/>
                            <a:ext cx="2" cy="2"/>
                            <a:chOff x="8540" y="255"/>
                            <a:chExt cx="2" cy="2"/>
                          </a:xfrm>
                        </wpg:grpSpPr>
                        <wps:wsp>
                          <wps:cNvPr id="145" name="Freeform 65"/>
                          <wps:cNvSpPr>
                            <a:spLocks/>
                          </wps:cNvSpPr>
                          <wps:spPr bwMode="auto">
                            <a:xfrm>
                              <a:off x="8540" y="255"/>
                              <a:ext cx="2" cy="2"/>
                            </a:xfrm>
                            <a:custGeom>
                              <a:avLst/>
                              <a:gdLst>
                                <a:gd name="T0" fmla="*/ 0 w 2"/>
                                <a:gd name="T1" fmla="*/ 0 h 2"/>
                                <a:gd name="T2" fmla="*/ 0 w 2"/>
                                <a:gd name="T3" fmla="*/ 0 h 2"/>
                                <a:gd name="T4" fmla="*/ 0 60000 65536"/>
                                <a:gd name="T5" fmla="*/ 0 60000 65536"/>
                              </a:gdLst>
                              <a:ahLst/>
                              <a:cxnLst>
                                <a:cxn ang="T4">
                                  <a:pos x="T0" y="T1"/>
                                </a:cxn>
                                <a:cxn ang="T5">
                                  <a:pos x="T2" y="T3"/>
                                </a:cxn>
                              </a:cxnLst>
                              <a:rect l="0" t="0" r="r" b="b"/>
                              <a:pathLst>
                                <a:path w="2" h="2">
                                  <a:moveTo>
                                    <a:pt x="0" y="0"/>
                                  </a:moveTo>
                                  <a:lnTo>
                                    <a:pt x="0" y="0"/>
                                  </a:lnTo>
                                </a:path>
                              </a:pathLst>
                            </a:custGeom>
                            <a:noFill/>
                            <a:ln w="152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6" name="Group 66"/>
                        <wpg:cNvGrpSpPr>
                          <a:grpSpLocks/>
                        </wpg:cNvGrpSpPr>
                        <wpg:grpSpPr bwMode="auto">
                          <a:xfrm>
                            <a:off x="8669" y="273"/>
                            <a:ext cx="610" cy="6466"/>
                            <a:chOff x="8669" y="273"/>
                            <a:chExt cx="610" cy="6466"/>
                          </a:xfrm>
                        </wpg:grpSpPr>
                        <wps:wsp>
                          <wps:cNvPr id="147" name="Freeform 67"/>
                          <wps:cNvSpPr>
                            <a:spLocks/>
                          </wps:cNvSpPr>
                          <wps:spPr bwMode="auto">
                            <a:xfrm>
                              <a:off x="8669" y="273"/>
                              <a:ext cx="610" cy="6466"/>
                            </a:xfrm>
                            <a:custGeom>
                              <a:avLst/>
                              <a:gdLst>
                                <a:gd name="T0" fmla="*/ 0 w 610"/>
                                <a:gd name="T1" fmla="*/ 6739 h 6466"/>
                                <a:gd name="T2" fmla="*/ 610 w 610"/>
                                <a:gd name="T3" fmla="*/ 6739 h 6466"/>
                                <a:gd name="T4" fmla="*/ 610 w 610"/>
                                <a:gd name="T5" fmla="*/ 273 h 6466"/>
                                <a:gd name="T6" fmla="*/ 0 w 610"/>
                                <a:gd name="T7" fmla="*/ 273 h 6466"/>
                                <a:gd name="T8" fmla="*/ 0 w 610"/>
                                <a:gd name="T9" fmla="*/ 6739 h 646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10" h="6466">
                                  <a:moveTo>
                                    <a:pt x="0" y="6466"/>
                                  </a:moveTo>
                                  <a:lnTo>
                                    <a:pt x="610" y="6466"/>
                                  </a:lnTo>
                                  <a:lnTo>
                                    <a:pt x="610" y="0"/>
                                  </a:lnTo>
                                  <a:lnTo>
                                    <a:pt x="0" y="0"/>
                                  </a:lnTo>
                                  <a:lnTo>
                                    <a:pt x="0" y="646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8" name="Group 68"/>
                        <wpg:cNvGrpSpPr>
                          <a:grpSpLocks/>
                        </wpg:cNvGrpSpPr>
                        <wpg:grpSpPr bwMode="auto">
                          <a:xfrm>
                            <a:off x="8669" y="273"/>
                            <a:ext cx="610" cy="6466"/>
                            <a:chOff x="8669" y="273"/>
                            <a:chExt cx="610" cy="6466"/>
                          </a:xfrm>
                        </wpg:grpSpPr>
                        <wps:wsp>
                          <wps:cNvPr id="149" name="Freeform 69"/>
                          <wps:cNvSpPr>
                            <a:spLocks/>
                          </wps:cNvSpPr>
                          <wps:spPr bwMode="auto">
                            <a:xfrm>
                              <a:off x="8669" y="273"/>
                              <a:ext cx="610" cy="6466"/>
                            </a:xfrm>
                            <a:custGeom>
                              <a:avLst/>
                              <a:gdLst>
                                <a:gd name="T0" fmla="*/ 0 w 610"/>
                                <a:gd name="T1" fmla="*/ 273 h 6466"/>
                                <a:gd name="T2" fmla="*/ 610 w 610"/>
                                <a:gd name="T3" fmla="*/ 273 h 6466"/>
                                <a:gd name="T4" fmla="*/ 610 w 610"/>
                                <a:gd name="T5" fmla="*/ 6739 h 6466"/>
                                <a:gd name="T6" fmla="*/ 0 w 610"/>
                                <a:gd name="T7" fmla="*/ 6739 h 6466"/>
                                <a:gd name="T8" fmla="*/ 0 w 610"/>
                                <a:gd name="T9" fmla="*/ 273 h 646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10" h="6466">
                                  <a:moveTo>
                                    <a:pt x="0" y="0"/>
                                  </a:moveTo>
                                  <a:lnTo>
                                    <a:pt x="610" y="0"/>
                                  </a:lnTo>
                                  <a:lnTo>
                                    <a:pt x="610" y="6466"/>
                                  </a:lnTo>
                                  <a:lnTo>
                                    <a:pt x="0" y="6466"/>
                                  </a:lnTo>
                                  <a:lnTo>
                                    <a:pt x="0" y="0"/>
                                  </a:lnTo>
                                  <a:close/>
                                </a:path>
                              </a:pathLst>
                            </a:custGeom>
                            <a:noFill/>
                            <a:ln w="152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1" name="Group 70"/>
                        <wpg:cNvGrpSpPr>
                          <a:grpSpLocks/>
                        </wpg:cNvGrpSpPr>
                        <wpg:grpSpPr bwMode="auto">
                          <a:xfrm>
                            <a:off x="2812" y="218"/>
                            <a:ext cx="1552" cy="739"/>
                            <a:chOff x="2812" y="218"/>
                            <a:chExt cx="1552" cy="739"/>
                          </a:xfrm>
                        </wpg:grpSpPr>
                        <wps:wsp>
                          <wps:cNvPr id="152" name="Freeform 71"/>
                          <wps:cNvSpPr>
                            <a:spLocks/>
                          </wps:cNvSpPr>
                          <wps:spPr bwMode="auto">
                            <a:xfrm>
                              <a:off x="2812" y="218"/>
                              <a:ext cx="1552" cy="739"/>
                            </a:xfrm>
                            <a:custGeom>
                              <a:avLst/>
                              <a:gdLst>
                                <a:gd name="T0" fmla="*/ 0 w 1552"/>
                                <a:gd name="T1" fmla="*/ 957 h 739"/>
                                <a:gd name="T2" fmla="*/ 1552 w 1552"/>
                                <a:gd name="T3" fmla="*/ 957 h 739"/>
                                <a:gd name="T4" fmla="*/ 1552 w 1552"/>
                                <a:gd name="T5" fmla="*/ 218 h 739"/>
                                <a:gd name="T6" fmla="*/ 0 w 1552"/>
                                <a:gd name="T7" fmla="*/ 218 h 739"/>
                                <a:gd name="T8" fmla="*/ 0 w 1552"/>
                                <a:gd name="T9" fmla="*/ 957 h 73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52" h="739">
                                  <a:moveTo>
                                    <a:pt x="0" y="739"/>
                                  </a:moveTo>
                                  <a:lnTo>
                                    <a:pt x="1552" y="739"/>
                                  </a:lnTo>
                                  <a:lnTo>
                                    <a:pt x="1552" y="0"/>
                                  </a:lnTo>
                                  <a:lnTo>
                                    <a:pt x="0" y="0"/>
                                  </a:lnTo>
                                  <a:lnTo>
                                    <a:pt x="0" y="73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3" name="Group 72"/>
                        <wpg:cNvGrpSpPr>
                          <a:grpSpLocks/>
                        </wpg:cNvGrpSpPr>
                        <wpg:grpSpPr bwMode="auto">
                          <a:xfrm>
                            <a:off x="2812" y="218"/>
                            <a:ext cx="1552" cy="739"/>
                            <a:chOff x="2812" y="218"/>
                            <a:chExt cx="1552" cy="739"/>
                          </a:xfrm>
                        </wpg:grpSpPr>
                        <wps:wsp>
                          <wps:cNvPr id="154" name="Freeform 73"/>
                          <wps:cNvSpPr>
                            <a:spLocks/>
                          </wps:cNvSpPr>
                          <wps:spPr bwMode="auto">
                            <a:xfrm>
                              <a:off x="2812" y="218"/>
                              <a:ext cx="1552" cy="739"/>
                            </a:xfrm>
                            <a:custGeom>
                              <a:avLst/>
                              <a:gdLst>
                                <a:gd name="T0" fmla="*/ 0 w 1552"/>
                                <a:gd name="T1" fmla="*/ 218 h 739"/>
                                <a:gd name="T2" fmla="*/ 1552 w 1552"/>
                                <a:gd name="T3" fmla="*/ 218 h 739"/>
                                <a:gd name="T4" fmla="*/ 1552 w 1552"/>
                                <a:gd name="T5" fmla="*/ 957 h 739"/>
                                <a:gd name="T6" fmla="*/ 0 w 1552"/>
                                <a:gd name="T7" fmla="*/ 957 h 739"/>
                                <a:gd name="T8" fmla="*/ 0 w 1552"/>
                                <a:gd name="T9" fmla="*/ 218 h 73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52" h="739">
                                  <a:moveTo>
                                    <a:pt x="0" y="0"/>
                                  </a:moveTo>
                                  <a:lnTo>
                                    <a:pt x="1552" y="0"/>
                                  </a:lnTo>
                                  <a:lnTo>
                                    <a:pt x="1552" y="739"/>
                                  </a:lnTo>
                                  <a:lnTo>
                                    <a:pt x="0" y="739"/>
                                  </a:lnTo>
                                  <a:lnTo>
                                    <a:pt x="0" y="0"/>
                                  </a:lnTo>
                                  <a:close/>
                                </a:path>
                              </a:pathLst>
                            </a:custGeom>
                            <a:noFill/>
                            <a:ln w="152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6" name="Group 74"/>
                        <wpg:cNvGrpSpPr>
                          <a:grpSpLocks/>
                        </wpg:cNvGrpSpPr>
                        <wpg:grpSpPr bwMode="auto">
                          <a:xfrm>
                            <a:off x="15" y="15"/>
                            <a:ext cx="9346" cy="6930"/>
                            <a:chOff x="15" y="15"/>
                            <a:chExt cx="9346" cy="6930"/>
                          </a:xfrm>
                        </wpg:grpSpPr>
                        <wps:wsp>
                          <wps:cNvPr id="157" name="Freeform 75"/>
                          <wps:cNvSpPr>
                            <a:spLocks/>
                          </wps:cNvSpPr>
                          <wps:spPr bwMode="auto">
                            <a:xfrm>
                              <a:off x="15" y="15"/>
                              <a:ext cx="9346" cy="6930"/>
                            </a:xfrm>
                            <a:custGeom>
                              <a:avLst/>
                              <a:gdLst>
                                <a:gd name="T0" fmla="*/ 0 w 9346"/>
                                <a:gd name="T1" fmla="*/ 15 h 6930"/>
                                <a:gd name="T2" fmla="*/ 9346 w 9346"/>
                                <a:gd name="T3" fmla="*/ 15 h 6930"/>
                                <a:gd name="T4" fmla="*/ 9346 w 9346"/>
                                <a:gd name="T5" fmla="*/ 6945 h 6930"/>
                                <a:gd name="T6" fmla="*/ 0 w 9346"/>
                                <a:gd name="T7" fmla="*/ 6945 h 6930"/>
                                <a:gd name="T8" fmla="*/ 0 w 9346"/>
                                <a:gd name="T9" fmla="*/ 15 h 69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346" h="6930">
                                  <a:moveTo>
                                    <a:pt x="0" y="0"/>
                                  </a:moveTo>
                                  <a:lnTo>
                                    <a:pt x="9346" y="0"/>
                                  </a:lnTo>
                                  <a:lnTo>
                                    <a:pt x="9346" y="6930"/>
                                  </a:lnTo>
                                  <a:lnTo>
                                    <a:pt x="0" y="6930"/>
                                  </a:lnTo>
                                  <a:lnTo>
                                    <a:pt x="0" y="0"/>
                                  </a:lnTo>
                                  <a:close/>
                                </a:path>
                              </a:pathLst>
                            </a:custGeom>
                            <a:noFill/>
                            <a:ln w="190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13FF3FCF" id="Group 142" o:spid="_x0000_s1026" alt="Figure 8.12a. Energy dissipater" style="position:absolute;margin-left:5.35pt;margin-top:.45pt;width:468.7pt;height:347.75pt;z-index:-251617280;mso-width-relative:margin;mso-height-relative:margin" coordsize="9376,69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">
                <v:shape id="Picture 63" o:spid="_x0000_s1027" type="#_x0000_t75" style="position:absolute;left:50;top:183;width:9168;height:6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">
                  <v:imagedata r:id="rId93" o:title=""/>
                </v:shape>
                <v:group id="Group 64" o:spid="_x0000_s1028" style="position:absolute;left:8540;top:255;width:2;height:2" coordorigin="8540,255"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shape id="Freeform 65" o:spid="_x0000_s1029" style="position:absolute;left:8540;top:255;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" path="m,l,e" filled="f" strokecolor="white" strokeweight=".12pt">
                    <v:path arrowok="t" o:connecttype="custom" o:connectlocs="0,0;0,0" o:connectangles="0,0"/>
                  </v:shape>
                </v:group>
                <v:group id="Group 66" o:spid="_x0000_s1030" style="position:absolute;left:8669;top:273;width:610;height:6466" coordorigin="8669,273" coordsize="610,6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shape id="Freeform 67" o:spid="_x0000_s1031" style="position:absolute;left:8669;top:273;width:610;height:6466;visibility:visible;mso-wrap-style:square;v-text-anchor:top" coordsize="610,6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" path="m,6466r610,l610,,,,,6466xe" stroked="f">
                    <v:path arrowok="t" o:connecttype="custom" o:connectlocs="0,6739;610,6739;610,273;0,273;0,6739" o:connectangles="0,0,0,0,0"/>
                  </v:shape>
                </v:group>
                <v:group id="Group 68" o:spid="_x0000_s1032" style="position:absolute;left:8669;top:273;width:610;height:6466" coordorigin="8669,273" coordsize="610,6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a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0Irz8gEev4LAAD//wMAUEsBAi0AFAAGAAgAAAAhANvh9svuAAAAhQEAABMAAAAAAAAA&#10;AAAAAAAAAAAAAFtDb250ZW50X1R5cGVzXS54bWxQSwECLQAUAAYACAAAACEAWvQsW78AAAAVAQAA&#10;CwAAAAAAAAAAAAAAAAAfAQAAX3JlbHMvLnJlbHNQSwECLQAUAAYACAAAACEAI9gvmsYAAADcAAAA&#10;DwAAAAAAAAAAAAAAAAAHAgAAZHJzL2Rvd25yZXYueG1sUEsFBgAAAAADAAMAtwAAAPoCAAAAAA==&#10;">
                  <v:shape id="Freeform 69" o:spid="_x0000_s1033" style="position:absolute;left:8669;top:273;width:610;height:6466;visibility:visible;mso-wrap-style:square;v-text-anchor:top" coordsize="610,6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" path="m,l610,r,6466l,6466,,xe" filled="f" strokecolor="white" strokeweight=".12pt">
                    <v:path arrowok="t" o:connecttype="custom" o:connectlocs="0,273;610,273;610,6739;0,6739;0,273" o:connectangles="0,0,0,0,0"/>
                  </v:shape>
                </v:group>
                <v:group id="Group 70" o:spid="_x0000_s1034" style="position:absolute;left:2812;top:218;width:1552;height:739" coordorigin="2812,218" coordsize="1552,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">
                  <v:shape id="Freeform 71" o:spid="_x0000_s1035" style="position:absolute;left:2812;top:218;width:1552;height:739;visibility:visible;mso-wrap-style:square;v-text-anchor:top" coordsize="1552,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" path="m,739r1552,l1552,,,,,739xe" stroked="f">
                    <v:path arrowok="t" o:connecttype="custom" o:connectlocs="0,957;1552,957;1552,218;0,218;0,957" o:connectangles="0,0,0,0,0"/>
                  </v:shape>
                </v:group>
                <v:group id="Group 72" o:spid="_x0000_s1036" style="position:absolute;left:2812;top:218;width:1552;height:739" coordorigin="2812,218" coordsize="1552,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">
                  <v:shape id="Freeform 73" o:spid="_x0000_s1037" style="position:absolute;left:2812;top:218;width:1552;height:739;visibility:visible;mso-wrap-style:square;v-text-anchor:top" coordsize="1552,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" path="m,l1552,r,739l,739,,xe" filled="f" strokecolor="white" strokeweight=".12pt">
                    <v:path arrowok="t" o:connecttype="custom" o:connectlocs="0,218;1552,218;1552,957;0,957;0,218" o:connectangles="0,0,0,0,0"/>
                  </v:shape>
                </v:group>
                <v:group id="Group 74" o:spid="_x0000_s1038" style="position:absolute;left:15;top:15;width:9346;height:6930" coordorigin="15,15" coordsize="9346,6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">
                  <v:shape id="Freeform 75" o:spid="_x0000_s1039" style="position:absolute;left:15;top:15;width:9346;height:6930;visibility:visible;mso-wrap-style:square;v-text-anchor:top" coordsize="9346,6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" path="m,l9346,r,6930l,6930,,xe" filled="f" strokecolor="#231f20" strokeweight="1.5pt">
                    <v:path arrowok="t" o:connecttype="custom" o:connectlocs="0,15;9346,15;9346,6945;0,6945;0,15" o:connectangles="0,0,0,0,0"/>
                  </v:shape>
                </v:group>
                <w10:wrap type="tight"/>
              </v:group>
            </w:pict>
          </mc:Fallback>
        </mc:AlternateContent>
      </w:r>
    </w:p>
    <w:p w14:paraId="2CC89E08" w14:textId="368FD46B" w:rsidR="00F25A63" w:rsidRPr="002A1BE6" w:rsidRDefault="00F25A63" w:rsidP="00521B7C">
      <w:pPr>
        <w:pStyle w:val="Figureheading"/>
      </w:pPr>
      <w:bookmarkStart w:id="207" w:name="Figure_6.14a._Energy_Dissipator"/>
      <w:bookmarkStart w:id="208" w:name="_Toc516818744"/>
      <w:bookmarkEnd w:id="207"/>
      <w:r w:rsidRPr="00521B7C">
        <w:t>Figure</w:t>
      </w:r>
      <w:r w:rsidRPr="0026286A">
        <w:t xml:space="preserve"> </w:t>
      </w:r>
      <w:r w:rsidRPr="00521B7C">
        <w:t>8.</w:t>
      </w:r>
      <w:r w:rsidR="00215343" w:rsidRPr="00521B7C">
        <w:t>1</w:t>
      </w:r>
      <w:r w:rsidR="00215343">
        <w:t>2</w:t>
      </w:r>
      <w:r w:rsidR="00215343" w:rsidRPr="00521B7C">
        <w:t>a</w:t>
      </w:r>
      <w:r w:rsidRPr="00521B7C">
        <w:t>.</w:t>
      </w:r>
      <w:r w:rsidR="008A45E4" w:rsidRPr="002A1BE6">
        <w:t xml:space="preserve"> </w:t>
      </w:r>
      <w:r w:rsidRPr="002A1BE6">
        <w:t>Energy</w:t>
      </w:r>
      <w:r w:rsidRPr="0026286A">
        <w:t xml:space="preserve"> </w:t>
      </w:r>
      <w:r w:rsidR="00597855" w:rsidRPr="002A1BE6">
        <w:t>dissipater</w:t>
      </w:r>
      <w:bookmarkEnd w:id="208"/>
    </w:p>
    <w:p w14:paraId="27635BF8" w14:textId="5EEB32F9" w:rsidR="008A45E4" w:rsidRDefault="00F25A63" w:rsidP="00E20E22">
      <w:pPr>
        <w:pStyle w:val="BTredcent"/>
      </w:pPr>
      <w:r w:rsidRPr="008A45E4">
        <w:rPr>
          <w:b/>
        </w:rPr>
        <w:t>Source</w:t>
      </w:r>
      <w:r>
        <w:t>:</w:t>
      </w:r>
      <w:r>
        <w:rPr>
          <w:spacing w:val="-13"/>
        </w:rPr>
        <w:t xml:space="preserve"> </w:t>
      </w:r>
      <w:r>
        <w:t>FDOT</w:t>
      </w:r>
    </w:p>
    <w:p w14:paraId="000F6708" w14:textId="77777777" w:rsidR="008A45E4" w:rsidRDefault="008A45E4">
      <w:pPr>
        <w:rPr>
          <w:rFonts w:ascii="Arial"/>
          <w:color w:val="231F20"/>
          <w:spacing w:val="-1"/>
          <w:sz w:val="16"/>
        </w:rPr>
      </w:pPr>
      <w:r>
        <w:rPr>
          <w:rFonts w:ascii="Arial"/>
          <w:color w:val="231F20"/>
          <w:spacing w:val="-1"/>
          <w:sz w:val="16"/>
        </w:rPr>
        <w:br w:type="page"/>
      </w:r>
    </w:p>
    <w:p w14:paraId="60140045" w14:textId="2CA6E2A7" w:rsidR="00F25A63" w:rsidRDefault="00F25A63" w:rsidP="008A45E4">
      <w:pPr>
        <w:spacing w:line="200" w:lineRule="atLeast"/>
        <w:ind w:left="115"/>
        <w:rPr>
          <w:rFonts w:ascii="Arial" w:eastAsia="Arial" w:hAnsi="Arial" w:cs="Arial"/>
          <w:sz w:val="10"/>
          <w:szCs w:val="10"/>
        </w:rPr>
      </w:pPr>
      <w:r>
        <w:rPr>
          <w:rFonts w:ascii="Arial" w:eastAsia="Arial" w:hAnsi="Arial" w:cs="Arial"/>
          <w:noProof/>
          <w:sz w:val="20"/>
          <w:szCs w:val="20"/>
        </w:rPr>
        <w:lastRenderedPageBreak/>
        <mc:AlternateContent>
          <mc:Choice Requires="wpg">
            <w:drawing>
              <wp:anchor distT="0" distB="0" distL="114300" distR="114300" simplePos="0" relativeHeight="251700224" behindDoc="0" locked="0" layoutInCell="1" allowOverlap="1" wp14:anchorId="5074F416" wp14:editId="002284D2">
                <wp:simplePos x="882015" y="802640"/>
                <wp:positionH relativeFrom="margin">
                  <wp:align>center</wp:align>
                </wp:positionH>
                <wp:positionV relativeFrom="paragraph">
                  <wp:posOffset>8890</wp:posOffset>
                </wp:positionV>
                <wp:extent cx="5998464" cy="6528816"/>
                <wp:effectExtent l="0" t="0" r="2540" b="5715"/>
                <wp:wrapTopAndBottom/>
                <wp:docPr id="138" name="Group 138" descr="Figure 8.12b. Energy dissipat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8464" cy="6528816"/>
                          <a:chOff x="0" y="0"/>
                          <a:chExt cx="9448" cy="10276"/>
                        </a:xfrm>
                      </wpg:grpSpPr>
                      <pic:pic xmlns:pic="http://schemas.openxmlformats.org/drawingml/2006/picture">
                        <pic:nvPicPr>
                          <pic:cNvPr id="139" name="Picture 5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872" y="86"/>
                            <a:ext cx="7714" cy="10104"/>
                          </a:xfrm>
                          <a:prstGeom prst="rect">
                            <a:avLst/>
                          </a:prstGeom>
                          <a:noFill/>
                          <a:extLst>
                            <a:ext uri="{909E8E84-426E-40DD-AFC4-6F175D3DCCD1}">
                              <a14:hiddenFill xmlns:a14="http://schemas.microsoft.com/office/drawing/2010/main">
                                <a:solidFill>
                                  <a:srgbClr val="FFFFFF"/>
                                </a:solidFill>
                              </a14:hiddenFill>
                            </a:ext>
                          </a:extLst>
                        </pic:spPr>
                      </pic:pic>
                      <wpg:grpSp>
                        <wpg:cNvPr id="140" name="Group 60"/>
                        <wpg:cNvGrpSpPr>
                          <a:grpSpLocks/>
                        </wpg:cNvGrpSpPr>
                        <wpg:grpSpPr bwMode="auto">
                          <a:xfrm>
                            <a:off x="15" y="15"/>
                            <a:ext cx="9418" cy="10246"/>
                            <a:chOff x="15" y="15"/>
                            <a:chExt cx="9418" cy="10246"/>
                          </a:xfrm>
                        </wpg:grpSpPr>
                        <wps:wsp>
                          <wps:cNvPr id="141" name="Freeform 61"/>
                          <wps:cNvSpPr>
                            <a:spLocks/>
                          </wps:cNvSpPr>
                          <wps:spPr bwMode="auto">
                            <a:xfrm>
                              <a:off x="15" y="15"/>
                              <a:ext cx="9418" cy="10246"/>
                            </a:xfrm>
                            <a:custGeom>
                              <a:avLst/>
                              <a:gdLst>
                                <a:gd name="T0" fmla="*/ 0 w 9418"/>
                                <a:gd name="T1" fmla="*/ 15 h 10246"/>
                                <a:gd name="T2" fmla="*/ 9418 w 9418"/>
                                <a:gd name="T3" fmla="*/ 15 h 10246"/>
                                <a:gd name="T4" fmla="*/ 9418 w 9418"/>
                                <a:gd name="T5" fmla="*/ 10261 h 10246"/>
                                <a:gd name="T6" fmla="*/ 0 w 9418"/>
                                <a:gd name="T7" fmla="*/ 10261 h 10246"/>
                                <a:gd name="T8" fmla="*/ 0 w 9418"/>
                                <a:gd name="T9" fmla="*/ 15 h 1024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418" h="10246">
                                  <a:moveTo>
                                    <a:pt x="0" y="0"/>
                                  </a:moveTo>
                                  <a:lnTo>
                                    <a:pt x="9418" y="0"/>
                                  </a:lnTo>
                                  <a:lnTo>
                                    <a:pt x="9418" y="10246"/>
                                  </a:lnTo>
                                  <a:lnTo>
                                    <a:pt x="0" y="10246"/>
                                  </a:lnTo>
                                  <a:lnTo>
                                    <a:pt x="0" y="0"/>
                                  </a:lnTo>
                                  <a:close/>
                                </a:path>
                              </a:pathLst>
                            </a:custGeom>
                            <a:noFill/>
                            <a:ln w="190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32DCE010" id="Group 138" o:spid="_x0000_s1026" alt="Figure 8.12b. Energy dissipater" style="position:absolute;margin-left:0;margin-top:.7pt;width:472.3pt;height:514.1pt;z-index:251700224;mso-position-horizontal:center;mso-position-horizontal-relative:margin;mso-width-relative:margin;mso-height-relative:margin" coordsize="9448,102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">
                <v:shape id="Picture 59" o:spid="_x0000_s1027" type="#_x0000_t75" style="position:absolute;left:872;top:86;width:7714;height:10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">
                  <v:imagedata r:id="rId95" o:title=""/>
                </v:shape>
                <v:group id="Group 60" o:spid="_x0000_s1028" style="position:absolute;left:15;top:15;width:9418;height:10246" coordorigin="15,15" coordsize="9418,10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shape id="Freeform 61" o:spid="_x0000_s1029" style="position:absolute;left:15;top:15;width:9418;height:10246;visibility:visible;mso-wrap-style:square;v-text-anchor:top" coordsize="9418,10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" path="m,l9418,r,10246l,10246,,xe" filled="f" strokecolor="#231f20" strokeweight="1.5pt">
                    <v:path arrowok="t" o:connecttype="custom" o:connectlocs="0,15;9418,15;9418,10261;0,10261;0,15" o:connectangles="0,0,0,0,0"/>
                  </v:shape>
                </v:group>
                <w10:wrap type="topAndBottom" anchorx="margin"/>
              </v:group>
            </w:pict>
          </mc:Fallback>
        </mc:AlternateContent>
      </w:r>
    </w:p>
    <w:p w14:paraId="7A5B3DF1" w14:textId="1066D7F5" w:rsidR="00F25A63" w:rsidRPr="002A1BE6" w:rsidRDefault="00F25A63" w:rsidP="00521B7C">
      <w:pPr>
        <w:pStyle w:val="Figureheading"/>
      </w:pPr>
      <w:bookmarkStart w:id="209" w:name="Figure_6.14b._Energy_Dissipator"/>
      <w:bookmarkStart w:id="210" w:name="_Toc516818745"/>
      <w:bookmarkEnd w:id="209"/>
      <w:r w:rsidRPr="00521B7C">
        <w:t>Figure</w:t>
      </w:r>
      <w:r w:rsidRPr="0026286A">
        <w:t xml:space="preserve"> </w:t>
      </w:r>
      <w:r w:rsidRPr="00521B7C">
        <w:t>8.</w:t>
      </w:r>
      <w:r w:rsidR="00215343" w:rsidRPr="00521B7C">
        <w:t>1</w:t>
      </w:r>
      <w:r w:rsidR="00215343">
        <w:t>2</w:t>
      </w:r>
      <w:r w:rsidR="00215343" w:rsidRPr="00521B7C">
        <w:t>b</w:t>
      </w:r>
      <w:r w:rsidRPr="00521B7C">
        <w:t>.</w:t>
      </w:r>
      <w:r w:rsidR="008A45E4" w:rsidRPr="002A1BE6">
        <w:t xml:space="preserve"> </w:t>
      </w:r>
      <w:r w:rsidRPr="002A1BE6">
        <w:t>Energy</w:t>
      </w:r>
      <w:r w:rsidRPr="0026286A">
        <w:t xml:space="preserve"> </w:t>
      </w:r>
      <w:r w:rsidR="00597855" w:rsidRPr="002A1BE6">
        <w:t>dissipater</w:t>
      </w:r>
      <w:bookmarkEnd w:id="210"/>
    </w:p>
    <w:p w14:paraId="19642F74" w14:textId="77777777" w:rsidR="00F25A63" w:rsidRDefault="00F25A63" w:rsidP="00E20E22">
      <w:pPr>
        <w:pStyle w:val="BTredcent"/>
        <w:rPr>
          <w:rFonts w:hAnsi="Arial"/>
          <w:szCs w:val="16"/>
        </w:rPr>
      </w:pPr>
      <w:r w:rsidRPr="008A45E4">
        <w:rPr>
          <w:b/>
        </w:rPr>
        <w:t>Source</w:t>
      </w:r>
      <w:r>
        <w:t>:</w:t>
      </w:r>
      <w:r>
        <w:rPr>
          <w:spacing w:val="32"/>
        </w:rPr>
        <w:t xml:space="preserve"> </w:t>
      </w:r>
      <w:r>
        <w:t>Erosion</w:t>
      </w:r>
      <w:r>
        <w:rPr>
          <w:spacing w:val="-5"/>
        </w:rPr>
        <w:t xml:space="preserve"> </w:t>
      </w:r>
      <w:r>
        <w:t>Draw</w:t>
      </w:r>
    </w:p>
    <w:p w14:paraId="765DBD6B" w14:textId="053898C0" w:rsidR="008A45E4" w:rsidRDefault="008A45E4">
      <w:pPr>
        <w:rPr>
          <w:rFonts w:ascii="Arial" w:eastAsia="Arial" w:hAnsi="Arial" w:cs="Arial"/>
          <w:sz w:val="16"/>
          <w:szCs w:val="16"/>
        </w:rPr>
      </w:pPr>
      <w:r>
        <w:rPr>
          <w:rFonts w:ascii="Arial" w:eastAsia="Arial" w:hAnsi="Arial" w:cs="Arial"/>
          <w:sz w:val="16"/>
          <w:szCs w:val="16"/>
        </w:rPr>
        <w:br w:type="page"/>
      </w:r>
    </w:p>
    <w:p w14:paraId="2719E9C7" w14:textId="31020A3E" w:rsidR="00F25A63" w:rsidRDefault="00F25A63" w:rsidP="008A45E4">
      <w:pPr>
        <w:spacing w:line="200" w:lineRule="atLeast"/>
        <w:ind w:left="115"/>
        <w:rPr>
          <w:rFonts w:ascii="Arial" w:eastAsia="Arial" w:hAnsi="Arial" w:cs="Arial"/>
          <w:sz w:val="10"/>
          <w:szCs w:val="10"/>
        </w:rPr>
      </w:pPr>
      <w:r>
        <w:rPr>
          <w:rFonts w:ascii="Arial" w:eastAsia="Arial" w:hAnsi="Arial" w:cs="Arial"/>
          <w:noProof/>
          <w:sz w:val="20"/>
          <w:szCs w:val="20"/>
        </w:rPr>
        <w:lastRenderedPageBreak/>
        <mc:AlternateContent>
          <mc:Choice Requires="wpg">
            <w:drawing>
              <wp:anchor distT="0" distB="0" distL="114300" distR="114300" simplePos="0" relativeHeight="251701248" behindDoc="0" locked="0" layoutInCell="1" allowOverlap="1" wp14:anchorId="31C4C20A" wp14:editId="7521AA0A">
                <wp:simplePos x="985520" y="922020"/>
                <wp:positionH relativeFrom="margin">
                  <wp:align>center</wp:align>
                </wp:positionH>
                <wp:positionV relativeFrom="paragraph">
                  <wp:posOffset>8890</wp:posOffset>
                </wp:positionV>
                <wp:extent cx="5769864" cy="7498080"/>
                <wp:effectExtent l="0" t="0" r="2540" b="7620"/>
                <wp:wrapTopAndBottom/>
                <wp:docPr id="134" name="Group 134" descr="Figure 8.12c. Pipe outlet condition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9864" cy="7498080"/>
                          <a:chOff x="0" y="0"/>
                          <a:chExt cx="9090" cy="12046"/>
                        </a:xfrm>
                      </wpg:grpSpPr>
                      <pic:pic xmlns:pic="http://schemas.openxmlformats.org/drawingml/2006/picture">
                        <pic:nvPicPr>
                          <pic:cNvPr id="135" name="Picture 5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74" y="292"/>
                            <a:ext cx="8957" cy="11490"/>
                          </a:xfrm>
                          <a:prstGeom prst="rect">
                            <a:avLst/>
                          </a:prstGeom>
                          <a:noFill/>
                          <a:extLst>
                            <a:ext uri="{909E8E84-426E-40DD-AFC4-6F175D3DCCD1}">
                              <a14:hiddenFill xmlns:a14="http://schemas.microsoft.com/office/drawing/2010/main">
                                <a:solidFill>
                                  <a:srgbClr val="FFFFFF"/>
                                </a:solidFill>
                              </a14:hiddenFill>
                            </a:ext>
                          </a:extLst>
                        </pic:spPr>
                      </pic:pic>
                      <wpg:grpSp>
                        <wpg:cNvPr id="136" name="Group 56"/>
                        <wpg:cNvGrpSpPr>
                          <a:grpSpLocks/>
                        </wpg:cNvGrpSpPr>
                        <wpg:grpSpPr bwMode="auto">
                          <a:xfrm>
                            <a:off x="15" y="15"/>
                            <a:ext cx="9060" cy="12016"/>
                            <a:chOff x="15" y="15"/>
                            <a:chExt cx="9060" cy="12016"/>
                          </a:xfrm>
                        </wpg:grpSpPr>
                        <wps:wsp>
                          <wps:cNvPr id="137" name="Freeform 57"/>
                          <wps:cNvSpPr>
                            <a:spLocks/>
                          </wps:cNvSpPr>
                          <wps:spPr bwMode="auto">
                            <a:xfrm>
                              <a:off x="15" y="15"/>
                              <a:ext cx="9060" cy="12016"/>
                            </a:xfrm>
                            <a:custGeom>
                              <a:avLst/>
                              <a:gdLst>
                                <a:gd name="T0" fmla="*/ 0 w 9060"/>
                                <a:gd name="T1" fmla="*/ 15 h 12016"/>
                                <a:gd name="T2" fmla="*/ 9060 w 9060"/>
                                <a:gd name="T3" fmla="*/ 15 h 12016"/>
                                <a:gd name="T4" fmla="*/ 9060 w 9060"/>
                                <a:gd name="T5" fmla="*/ 12031 h 12016"/>
                                <a:gd name="T6" fmla="*/ 0 w 9060"/>
                                <a:gd name="T7" fmla="*/ 12031 h 12016"/>
                                <a:gd name="T8" fmla="*/ 0 w 9060"/>
                                <a:gd name="T9" fmla="*/ 15 h 1201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060" h="12016">
                                  <a:moveTo>
                                    <a:pt x="0" y="0"/>
                                  </a:moveTo>
                                  <a:lnTo>
                                    <a:pt x="9060" y="0"/>
                                  </a:lnTo>
                                  <a:lnTo>
                                    <a:pt x="9060" y="12016"/>
                                  </a:lnTo>
                                  <a:lnTo>
                                    <a:pt x="0" y="12016"/>
                                  </a:lnTo>
                                  <a:lnTo>
                                    <a:pt x="0" y="0"/>
                                  </a:lnTo>
                                  <a:close/>
                                </a:path>
                              </a:pathLst>
                            </a:custGeom>
                            <a:noFill/>
                            <a:ln w="190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26DC654E" id="Group 134" o:spid="_x0000_s1026" alt="Figure 8.12c. Pipe outlet conditions" style="position:absolute;margin-left:0;margin-top:.7pt;width:454.3pt;height:590.4pt;z-index:251701248;mso-position-horizontal:center;mso-position-horizontal-relative:margin;mso-width-relative:margin;mso-height-relative:margin" coordsize="9090,120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">
                <v:shape id="Picture 55" o:spid="_x0000_s1027" type="#_x0000_t75" style="position:absolute;left:74;top:292;width:8957;height:11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">
                  <v:imagedata r:id="rId97" o:title=""/>
                </v:shape>
                <v:group id="Group 56" o:spid="_x0000_s1028" style="position:absolute;left:15;top:15;width:9060;height:12016" coordorigin="15,15" coordsize="9060,12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 id="Freeform 57" o:spid="_x0000_s1029" style="position:absolute;left:15;top:15;width:9060;height:12016;visibility:visible;mso-wrap-style:square;v-text-anchor:top" coordsize="9060,12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" path="m,l9060,r,12016l,12016,,xe" filled="f" strokecolor="#231f20" strokeweight="1.5pt">
                    <v:path arrowok="t" o:connecttype="custom" o:connectlocs="0,15;9060,15;9060,12031;0,12031;0,15" o:connectangles="0,0,0,0,0"/>
                  </v:shape>
                </v:group>
                <w10:wrap type="topAndBottom" anchorx="margin"/>
              </v:group>
            </w:pict>
          </mc:Fallback>
        </mc:AlternateContent>
      </w:r>
    </w:p>
    <w:p w14:paraId="282A5122" w14:textId="7F2A2315" w:rsidR="00F25A63" w:rsidRPr="002A1BE6" w:rsidRDefault="00F25A63" w:rsidP="00521B7C">
      <w:pPr>
        <w:pStyle w:val="Figureheading"/>
      </w:pPr>
      <w:bookmarkStart w:id="211" w:name="Figure_6.14c._Pipe_Outlet_Conditions"/>
      <w:bookmarkStart w:id="212" w:name="_Toc516818746"/>
      <w:bookmarkEnd w:id="211"/>
      <w:r w:rsidRPr="00521B7C">
        <w:t>Figure</w:t>
      </w:r>
      <w:r w:rsidRPr="00BE51EC">
        <w:t xml:space="preserve"> </w:t>
      </w:r>
      <w:r w:rsidRPr="00521B7C">
        <w:t>8.</w:t>
      </w:r>
      <w:r w:rsidR="00215343" w:rsidRPr="00521B7C">
        <w:t>1</w:t>
      </w:r>
      <w:r w:rsidR="00215343">
        <w:t>2</w:t>
      </w:r>
      <w:r w:rsidR="00215343" w:rsidRPr="00521B7C">
        <w:t>c</w:t>
      </w:r>
      <w:r w:rsidRPr="00521B7C">
        <w:t>.</w:t>
      </w:r>
      <w:r w:rsidR="008A45E4" w:rsidRPr="002A1BE6">
        <w:t xml:space="preserve"> </w:t>
      </w:r>
      <w:r w:rsidRPr="002A1BE6">
        <w:t xml:space="preserve">Pipe </w:t>
      </w:r>
      <w:r w:rsidR="008A45E4" w:rsidRPr="00BE51EC">
        <w:t>o</w:t>
      </w:r>
      <w:r w:rsidRPr="00BE51EC">
        <w:t>utlet</w:t>
      </w:r>
      <w:r w:rsidRPr="00521B7C">
        <w:t xml:space="preserve"> </w:t>
      </w:r>
      <w:r w:rsidR="008A45E4" w:rsidRPr="002A1BE6">
        <w:t>c</w:t>
      </w:r>
      <w:r w:rsidRPr="002A1BE6">
        <w:t>onditions</w:t>
      </w:r>
      <w:bookmarkEnd w:id="212"/>
    </w:p>
    <w:p w14:paraId="7A775705" w14:textId="0A134AC5" w:rsidR="008A45E4" w:rsidRDefault="00F25A63" w:rsidP="00E20E22">
      <w:pPr>
        <w:pStyle w:val="BTredcent"/>
      </w:pPr>
      <w:r w:rsidRPr="008A45E4">
        <w:rPr>
          <w:b/>
        </w:rPr>
        <w:t>Source</w:t>
      </w:r>
      <w:r>
        <w:t>:</w:t>
      </w:r>
      <w:r>
        <w:rPr>
          <w:spacing w:val="32"/>
        </w:rPr>
        <w:t xml:space="preserve"> </w:t>
      </w:r>
      <w:r>
        <w:t>Virginia</w:t>
      </w:r>
      <w:r>
        <w:rPr>
          <w:spacing w:val="-7"/>
        </w:rPr>
        <w:t xml:space="preserve"> </w:t>
      </w:r>
      <w:r>
        <w:t>DSWC</w:t>
      </w:r>
    </w:p>
    <w:p w14:paraId="21282589" w14:textId="77777777" w:rsidR="008A45E4" w:rsidRDefault="008A45E4">
      <w:pPr>
        <w:rPr>
          <w:rFonts w:ascii="Arial"/>
          <w:color w:val="231F20"/>
          <w:spacing w:val="-1"/>
          <w:sz w:val="16"/>
        </w:rPr>
      </w:pPr>
      <w:r>
        <w:rPr>
          <w:rFonts w:ascii="Arial"/>
          <w:color w:val="231F20"/>
          <w:spacing w:val="-1"/>
          <w:sz w:val="16"/>
        </w:rPr>
        <w:br w:type="page"/>
      </w:r>
    </w:p>
    <w:p w14:paraId="3BD6E4C5" w14:textId="39D58876" w:rsidR="00F25A63" w:rsidRDefault="00F25A63" w:rsidP="008A45E4">
      <w:pPr>
        <w:spacing w:line="200" w:lineRule="atLeast"/>
        <w:ind w:left="119"/>
        <w:rPr>
          <w:rFonts w:ascii="Arial" w:eastAsia="Arial" w:hAnsi="Arial" w:cs="Arial"/>
          <w:sz w:val="10"/>
          <w:szCs w:val="10"/>
        </w:rPr>
      </w:pPr>
      <w:r>
        <w:rPr>
          <w:rFonts w:ascii="Arial" w:eastAsia="Arial" w:hAnsi="Arial" w:cs="Arial"/>
          <w:noProof/>
          <w:sz w:val="20"/>
          <w:szCs w:val="20"/>
        </w:rPr>
        <w:lastRenderedPageBreak/>
        <mc:AlternateContent>
          <mc:Choice Requires="wpg">
            <w:drawing>
              <wp:anchor distT="0" distB="0" distL="114300" distR="114300" simplePos="0" relativeHeight="251702272" behindDoc="0" locked="0" layoutInCell="1" allowOverlap="1" wp14:anchorId="6454CF80" wp14:editId="5CE0972A">
                <wp:simplePos x="1001395" y="922020"/>
                <wp:positionH relativeFrom="margin">
                  <wp:align>center</wp:align>
                </wp:positionH>
                <wp:positionV relativeFrom="paragraph">
                  <wp:posOffset>8890</wp:posOffset>
                </wp:positionV>
                <wp:extent cx="5943600" cy="6519672"/>
                <wp:effectExtent l="0" t="0" r="19050" b="14605"/>
                <wp:wrapTopAndBottom/>
                <wp:docPr id="129" name="Group 129" descr="Figure 8.12d. Paved channel outle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6519672"/>
                          <a:chOff x="0" y="0"/>
                          <a:chExt cx="9360" cy="10260"/>
                        </a:xfrm>
                      </wpg:grpSpPr>
                      <pic:pic xmlns:pic="http://schemas.openxmlformats.org/drawingml/2006/picture">
                        <pic:nvPicPr>
                          <pic:cNvPr id="130" name="Picture 5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47" y="350"/>
                            <a:ext cx="9282" cy="9880"/>
                          </a:xfrm>
                          <a:prstGeom prst="rect">
                            <a:avLst/>
                          </a:prstGeom>
                          <a:noFill/>
                          <a:extLst>
                            <a:ext uri="{909E8E84-426E-40DD-AFC4-6F175D3DCCD1}">
                              <a14:hiddenFill xmlns:a14="http://schemas.microsoft.com/office/drawing/2010/main">
                                <a:solidFill>
                                  <a:srgbClr val="FFFFFF"/>
                                </a:solidFill>
                              </a14:hiddenFill>
                            </a:ext>
                          </a:extLst>
                        </pic:spPr>
                      </pic:pic>
                      <wpg:grpSp>
                        <wpg:cNvPr id="131" name="Group 52"/>
                        <wpg:cNvGrpSpPr>
                          <a:grpSpLocks/>
                        </wpg:cNvGrpSpPr>
                        <wpg:grpSpPr bwMode="auto">
                          <a:xfrm>
                            <a:off x="15" y="15"/>
                            <a:ext cx="9330" cy="10230"/>
                            <a:chOff x="15" y="15"/>
                            <a:chExt cx="9330" cy="10230"/>
                          </a:xfrm>
                        </wpg:grpSpPr>
                        <wps:wsp>
                          <wps:cNvPr id="132" name="Freeform 53"/>
                          <wps:cNvSpPr>
                            <a:spLocks/>
                          </wps:cNvSpPr>
                          <wps:spPr bwMode="auto">
                            <a:xfrm>
                              <a:off x="15" y="15"/>
                              <a:ext cx="9330" cy="10230"/>
                            </a:xfrm>
                            <a:custGeom>
                              <a:avLst/>
                              <a:gdLst>
                                <a:gd name="T0" fmla="*/ 0 w 9330"/>
                                <a:gd name="T1" fmla="*/ 15 h 10230"/>
                                <a:gd name="T2" fmla="*/ 9330 w 9330"/>
                                <a:gd name="T3" fmla="*/ 15 h 10230"/>
                                <a:gd name="T4" fmla="*/ 9330 w 9330"/>
                                <a:gd name="T5" fmla="*/ 10245 h 10230"/>
                                <a:gd name="T6" fmla="*/ 0 w 9330"/>
                                <a:gd name="T7" fmla="*/ 10245 h 10230"/>
                                <a:gd name="T8" fmla="*/ 0 w 9330"/>
                                <a:gd name="T9" fmla="*/ 15 h 102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330" h="10230">
                                  <a:moveTo>
                                    <a:pt x="0" y="0"/>
                                  </a:moveTo>
                                  <a:lnTo>
                                    <a:pt x="9330" y="0"/>
                                  </a:lnTo>
                                  <a:lnTo>
                                    <a:pt x="9330" y="10230"/>
                                  </a:lnTo>
                                  <a:lnTo>
                                    <a:pt x="0" y="10230"/>
                                  </a:lnTo>
                                  <a:lnTo>
                                    <a:pt x="0" y="0"/>
                                  </a:lnTo>
                                  <a:close/>
                                </a:path>
                              </a:pathLst>
                            </a:custGeom>
                            <a:noFill/>
                            <a:ln w="190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V relativeFrom="margin">
                  <wp14:pctHeight>0</wp14:pctHeight>
                </wp14:sizeRelV>
              </wp:anchor>
            </w:drawing>
          </mc:Choice>
          <mc:Fallback>
            <w:pict>
              <v:group w14:anchorId="4DE29BF8" id="Group 129" o:spid="_x0000_s1026" alt="Figure 8.12d. Paved channel outlet" style="position:absolute;margin-left:0;margin-top:.7pt;width:468pt;height:513.35pt;z-index:251702272;mso-position-horizontal:center;mso-position-horizontal-relative:margin;mso-height-relative:margin" coordsize="9360,102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">
                <v:shape id="Picture 51" o:spid="_x0000_s1027" type="#_x0000_t75" style="position:absolute;left:47;top:350;width:9282;height:9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">
                  <v:imagedata r:id="rId99" o:title=""/>
                </v:shape>
                <v:group id="Group 52" o:spid="_x0000_s1028" style="position:absolute;left:15;top:15;width:9330;height:10230" coordorigin="15,15" coordsize="9330,1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shape id="Freeform 53" o:spid="_x0000_s1029" style="position:absolute;left:15;top:15;width:9330;height:10230;visibility:visible;mso-wrap-style:square;v-text-anchor:top" coordsize="9330,1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" path="m,l9330,r,10230l,10230,,xe" filled="f" strokecolor="#231f20" strokeweight="1.5pt">
                    <v:path arrowok="t" o:connecttype="custom" o:connectlocs="0,15;9330,15;9330,10245;0,10245;0,15" o:connectangles="0,0,0,0,0"/>
                  </v:shape>
                </v:group>
                <w10:wrap type="topAndBottom" anchorx="margin"/>
              </v:group>
            </w:pict>
          </mc:Fallback>
        </mc:AlternateContent>
      </w:r>
    </w:p>
    <w:p w14:paraId="3E132A90" w14:textId="0E90D5B7" w:rsidR="00F25A63" w:rsidRPr="002A1BE6" w:rsidRDefault="00F25A63" w:rsidP="00521B7C">
      <w:pPr>
        <w:pStyle w:val="Figureheading"/>
      </w:pPr>
      <w:bookmarkStart w:id="213" w:name="Figure_6.14d._Paved_Channel_Outlet"/>
      <w:bookmarkStart w:id="214" w:name="_Toc516818747"/>
      <w:bookmarkEnd w:id="213"/>
      <w:r w:rsidRPr="00521B7C">
        <w:t>Figure</w:t>
      </w:r>
      <w:r w:rsidRPr="00BE51EC">
        <w:t xml:space="preserve"> </w:t>
      </w:r>
      <w:r w:rsidRPr="00521B7C">
        <w:t>8.</w:t>
      </w:r>
      <w:r w:rsidR="00215343" w:rsidRPr="00521B7C">
        <w:t>1</w:t>
      </w:r>
      <w:r w:rsidR="00215343">
        <w:t>2</w:t>
      </w:r>
      <w:r w:rsidR="00215343" w:rsidRPr="00521B7C">
        <w:t>d</w:t>
      </w:r>
      <w:r w:rsidRPr="00521B7C">
        <w:t>.</w:t>
      </w:r>
      <w:r w:rsidR="008A45E4" w:rsidRPr="002A1BE6">
        <w:t xml:space="preserve"> </w:t>
      </w:r>
      <w:r w:rsidRPr="002A1BE6">
        <w:t xml:space="preserve">Paved </w:t>
      </w:r>
      <w:r w:rsidR="008A45E4" w:rsidRPr="002A1BE6">
        <w:t>c</w:t>
      </w:r>
      <w:r w:rsidRPr="002A1BE6">
        <w:t xml:space="preserve">hannel </w:t>
      </w:r>
      <w:r w:rsidR="008A45E4" w:rsidRPr="002A1BE6">
        <w:t>o</w:t>
      </w:r>
      <w:r w:rsidRPr="002A1BE6">
        <w:t>utlet</w:t>
      </w:r>
      <w:bookmarkEnd w:id="214"/>
    </w:p>
    <w:p w14:paraId="0054BDB8" w14:textId="77777777" w:rsidR="00F25A63" w:rsidRDefault="00F25A63" w:rsidP="00E20E22">
      <w:pPr>
        <w:pStyle w:val="BTredcent"/>
        <w:rPr>
          <w:rFonts w:hAnsi="Arial"/>
          <w:szCs w:val="16"/>
        </w:rPr>
      </w:pPr>
      <w:r w:rsidRPr="008A45E4">
        <w:rPr>
          <w:b/>
        </w:rPr>
        <w:t>Source</w:t>
      </w:r>
      <w:r>
        <w:t>:</w:t>
      </w:r>
      <w:r>
        <w:rPr>
          <w:spacing w:val="32"/>
        </w:rPr>
        <w:t xml:space="preserve"> </w:t>
      </w:r>
      <w:r>
        <w:t>Virginia</w:t>
      </w:r>
      <w:r>
        <w:rPr>
          <w:spacing w:val="-7"/>
        </w:rPr>
        <w:t xml:space="preserve"> </w:t>
      </w:r>
      <w:r>
        <w:t>DSWC</w:t>
      </w:r>
    </w:p>
    <w:p w14:paraId="4DFEE26E" w14:textId="5C05E668" w:rsidR="008A45E4" w:rsidRDefault="008A45E4">
      <w:pPr>
        <w:rPr>
          <w:rFonts w:ascii="Arial" w:eastAsia="Arial" w:hAnsi="Arial" w:cs="Arial"/>
          <w:sz w:val="16"/>
          <w:szCs w:val="16"/>
        </w:rPr>
      </w:pPr>
      <w:r>
        <w:rPr>
          <w:rFonts w:ascii="Arial" w:eastAsia="Arial" w:hAnsi="Arial" w:cs="Arial"/>
          <w:sz w:val="16"/>
          <w:szCs w:val="16"/>
        </w:rPr>
        <w:br w:type="page"/>
      </w:r>
    </w:p>
    <w:p w14:paraId="6A97FC7E" w14:textId="34C9D8F6" w:rsidR="00F25A63" w:rsidRDefault="002A0EE9" w:rsidP="002A0EE9">
      <w:pPr>
        <w:pStyle w:val="Heading2"/>
        <w:rPr>
          <w:b w:val="0"/>
          <w:bCs w:val="0"/>
        </w:rPr>
      </w:pPr>
      <w:bookmarkStart w:id="215" w:name="6.15_Riprap"/>
      <w:bookmarkStart w:id="216" w:name="_Toc509759712"/>
      <w:bookmarkStart w:id="217" w:name="_Toc526238274"/>
      <w:bookmarkEnd w:id="215"/>
      <w:r>
        <w:lastRenderedPageBreak/>
        <w:t xml:space="preserve">8.15 </w:t>
      </w:r>
      <w:r w:rsidR="00F25A63">
        <w:t>Riprap</w:t>
      </w:r>
      <w:bookmarkEnd w:id="216"/>
      <w:bookmarkEnd w:id="217"/>
    </w:p>
    <w:p w14:paraId="63BE662E" w14:textId="77777777" w:rsidR="00F25A63" w:rsidRPr="002A0EE9" w:rsidRDefault="00F25A63" w:rsidP="0019671A">
      <w:pPr>
        <w:pStyle w:val="Heading4"/>
      </w:pPr>
      <w:r w:rsidRPr="002A0EE9">
        <w:t>Definition</w:t>
      </w:r>
    </w:p>
    <w:p w14:paraId="60757388" w14:textId="357201AF" w:rsidR="00F25A63" w:rsidRDefault="008A45E4" w:rsidP="008A45E4">
      <w:pPr>
        <w:pStyle w:val="BodyText"/>
        <w:rPr>
          <w:rFonts w:ascii="Arial" w:hAnsi="Arial" w:cs="Arial"/>
          <w:sz w:val="21"/>
          <w:szCs w:val="21"/>
        </w:rPr>
      </w:pPr>
      <w:r>
        <w:rPr>
          <w:noProof/>
        </w:rPr>
        <w:drawing>
          <wp:anchor distT="0" distB="182880" distL="114300" distR="114300" simplePos="0" relativeHeight="251670528" behindDoc="1" locked="0" layoutInCell="1" allowOverlap="1" wp14:anchorId="25B7A9D6" wp14:editId="687A6F6E">
            <wp:simplePos x="0" y="0"/>
            <wp:positionH relativeFrom="margin">
              <wp:align>right</wp:align>
            </wp:positionH>
            <wp:positionV relativeFrom="paragraph">
              <wp:posOffset>111125</wp:posOffset>
            </wp:positionV>
            <wp:extent cx="2807719" cy="2103120"/>
            <wp:effectExtent l="0" t="0" r="0" b="0"/>
            <wp:wrapTight wrapText="bothSides">
              <wp:wrapPolygon edited="0">
                <wp:start x="0" y="0"/>
                <wp:lineTo x="0" y="21326"/>
                <wp:lineTo x="21400" y="21326"/>
                <wp:lineTo x="21400" y="0"/>
                <wp:lineTo x="0" y="0"/>
              </wp:wrapPolygon>
            </wp:wrapTight>
            <wp:docPr id="73" name="Picture 73" descr="Photo of completed riprap installation next to waterbo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807719" cy="2103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5A63">
        <w:t>A</w:t>
      </w:r>
      <w:r w:rsidR="00F25A63">
        <w:rPr>
          <w:spacing w:val="-7"/>
        </w:rPr>
        <w:t xml:space="preserve"> </w:t>
      </w:r>
      <w:r w:rsidR="00F25A63" w:rsidRPr="008A45E4">
        <w:t>permanent</w:t>
      </w:r>
      <w:r w:rsidR="00F25A63">
        <w:t>,</w:t>
      </w:r>
      <w:r w:rsidR="00F25A63">
        <w:rPr>
          <w:spacing w:val="-7"/>
        </w:rPr>
        <w:t xml:space="preserve"> </w:t>
      </w:r>
      <w:r w:rsidR="00F25A63">
        <w:t>erosion-resistant</w:t>
      </w:r>
      <w:r w:rsidR="00F25A63">
        <w:rPr>
          <w:spacing w:val="-8"/>
        </w:rPr>
        <w:t xml:space="preserve"> </w:t>
      </w:r>
      <w:r w:rsidR="00F25A63">
        <w:t>ground</w:t>
      </w:r>
      <w:r w:rsidR="00F25A63">
        <w:rPr>
          <w:spacing w:val="-9"/>
        </w:rPr>
        <w:t xml:space="preserve"> </w:t>
      </w:r>
      <w:r w:rsidR="00F25A63">
        <w:t>cover</w:t>
      </w:r>
      <w:r w:rsidR="00F25A63">
        <w:rPr>
          <w:spacing w:val="-5"/>
        </w:rPr>
        <w:t xml:space="preserve"> </w:t>
      </w:r>
      <w:r w:rsidR="00F25A63">
        <w:rPr>
          <w:spacing w:val="-2"/>
        </w:rPr>
        <w:t>of</w:t>
      </w:r>
      <w:r w:rsidR="00F25A63">
        <w:rPr>
          <w:spacing w:val="-5"/>
        </w:rPr>
        <w:t xml:space="preserve"> </w:t>
      </w:r>
      <w:r w:rsidR="00F25A63">
        <w:t>large,</w:t>
      </w:r>
      <w:r w:rsidR="00F25A63">
        <w:rPr>
          <w:spacing w:val="-5"/>
        </w:rPr>
        <w:t xml:space="preserve"> </w:t>
      </w:r>
      <w:r w:rsidR="00F25A63">
        <w:t>loose,</w:t>
      </w:r>
      <w:r w:rsidR="00F25A63">
        <w:rPr>
          <w:spacing w:val="-8"/>
        </w:rPr>
        <w:t xml:space="preserve"> </w:t>
      </w:r>
      <w:r w:rsidR="00F25A63">
        <w:t>angular</w:t>
      </w:r>
      <w:r w:rsidR="00F25A63">
        <w:rPr>
          <w:spacing w:val="-8"/>
        </w:rPr>
        <w:t xml:space="preserve"> </w:t>
      </w:r>
      <w:r w:rsidR="00F25A63">
        <w:rPr>
          <w:spacing w:val="-2"/>
        </w:rPr>
        <w:t>stone.</w:t>
      </w:r>
    </w:p>
    <w:p w14:paraId="14DE1C66" w14:textId="4D724FF3" w:rsidR="00F25A63" w:rsidRPr="002A0EE9" w:rsidRDefault="00F25A63" w:rsidP="0019671A">
      <w:pPr>
        <w:pStyle w:val="Heading4"/>
      </w:pPr>
      <w:r w:rsidRPr="002A0EE9">
        <w:t>Purposes</w:t>
      </w:r>
    </w:p>
    <w:p w14:paraId="27F42F6D" w14:textId="77777777" w:rsidR="00F25A63" w:rsidRPr="009F114D" w:rsidRDefault="00F25A63" w:rsidP="00BE51EC">
      <w:pPr>
        <w:pStyle w:val="Listnum"/>
        <w:numPr>
          <w:ilvl w:val="0"/>
          <w:numId w:val="49"/>
        </w:numPr>
        <w:tabs>
          <w:tab w:val="left" w:pos="1080"/>
        </w:tabs>
        <w:ind w:left="1080"/>
        <w:rPr>
          <w:rFonts w:hAnsi="Arial"/>
        </w:rPr>
      </w:pPr>
      <w:r>
        <w:t>To</w:t>
      </w:r>
      <w:r w:rsidRPr="009F114D">
        <w:rPr>
          <w:spacing w:val="-7"/>
        </w:rPr>
        <w:t xml:space="preserve"> </w:t>
      </w:r>
      <w:r>
        <w:t>protect</w:t>
      </w:r>
      <w:r w:rsidRPr="009F114D">
        <w:rPr>
          <w:spacing w:val="-5"/>
        </w:rPr>
        <w:t xml:space="preserve"> </w:t>
      </w:r>
      <w:r>
        <w:t>the</w:t>
      </w:r>
      <w:r w:rsidRPr="009F114D">
        <w:rPr>
          <w:spacing w:val="-7"/>
        </w:rPr>
        <w:t xml:space="preserve"> </w:t>
      </w:r>
      <w:r>
        <w:t>soil</w:t>
      </w:r>
      <w:r w:rsidRPr="009F114D">
        <w:rPr>
          <w:spacing w:val="-5"/>
        </w:rPr>
        <w:t xml:space="preserve"> </w:t>
      </w:r>
      <w:r>
        <w:t>surface</w:t>
      </w:r>
      <w:r w:rsidRPr="009F114D">
        <w:rPr>
          <w:spacing w:val="-4"/>
        </w:rPr>
        <w:t xml:space="preserve"> </w:t>
      </w:r>
      <w:r>
        <w:t>from</w:t>
      </w:r>
      <w:r w:rsidRPr="009F114D">
        <w:rPr>
          <w:spacing w:val="-8"/>
        </w:rPr>
        <w:t xml:space="preserve"> </w:t>
      </w:r>
      <w:r>
        <w:t>the</w:t>
      </w:r>
      <w:r w:rsidRPr="009F114D">
        <w:rPr>
          <w:spacing w:val="28"/>
        </w:rPr>
        <w:t xml:space="preserve"> </w:t>
      </w:r>
      <w:r>
        <w:t>erosive</w:t>
      </w:r>
      <w:r w:rsidRPr="009F114D">
        <w:rPr>
          <w:spacing w:val="-9"/>
        </w:rPr>
        <w:t xml:space="preserve"> </w:t>
      </w:r>
      <w:r>
        <w:t>forces</w:t>
      </w:r>
      <w:r w:rsidRPr="009F114D">
        <w:rPr>
          <w:spacing w:val="-9"/>
        </w:rPr>
        <w:t xml:space="preserve"> </w:t>
      </w:r>
      <w:r w:rsidRPr="009F114D">
        <w:rPr>
          <w:spacing w:val="-2"/>
        </w:rPr>
        <w:t>of</w:t>
      </w:r>
      <w:r w:rsidRPr="009F114D">
        <w:rPr>
          <w:spacing w:val="-8"/>
        </w:rPr>
        <w:t xml:space="preserve"> </w:t>
      </w:r>
      <w:r>
        <w:t>concentrated</w:t>
      </w:r>
      <w:r w:rsidRPr="009F114D">
        <w:rPr>
          <w:spacing w:val="-9"/>
        </w:rPr>
        <w:t xml:space="preserve"> </w:t>
      </w:r>
      <w:r>
        <w:t>runoff.</w:t>
      </w:r>
    </w:p>
    <w:p w14:paraId="5DCC2F2E" w14:textId="65639556" w:rsidR="00F25A63" w:rsidRPr="009F114D" w:rsidRDefault="00F25A63" w:rsidP="00BE51EC">
      <w:pPr>
        <w:pStyle w:val="Listnum"/>
        <w:numPr>
          <w:ilvl w:val="0"/>
          <w:numId w:val="49"/>
        </w:numPr>
        <w:tabs>
          <w:tab w:val="left" w:pos="1080"/>
        </w:tabs>
        <w:ind w:left="1080"/>
        <w:rPr>
          <w:rFonts w:hAnsi="Arial"/>
        </w:rPr>
      </w:pPr>
      <w:r>
        <w:t>To</w:t>
      </w:r>
      <w:r w:rsidRPr="009F114D">
        <w:rPr>
          <w:spacing w:val="-7"/>
        </w:rPr>
        <w:t xml:space="preserve"> </w:t>
      </w:r>
      <w:r>
        <w:t>slow</w:t>
      </w:r>
      <w:r w:rsidRPr="009F114D">
        <w:rPr>
          <w:spacing w:val="-7"/>
        </w:rPr>
        <w:t xml:space="preserve"> </w:t>
      </w:r>
      <w:r>
        <w:t>the</w:t>
      </w:r>
      <w:r w:rsidRPr="009F114D">
        <w:rPr>
          <w:spacing w:val="-9"/>
        </w:rPr>
        <w:t xml:space="preserve"> </w:t>
      </w:r>
      <w:r w:rsidRPr="009F114D">
        <w:rPr>
          <w:spacing w:val="-2"/>
        </w:rPr>
        <w:t>velocity</w:t>
      </w:r>
      <w:r w:rsidRPr="009F114D">
        <w:rPr>
          <w:spacing w:val="-6"/>
        </w:rPr>
        <w:t xml:space="preserve"> </w:t>
      </w:r>
      <w:r w:rsidRPr="009F114D">
        <w:rPr>
          <w:spacing w:val="-2"/>
        </w:rPr>
        <w:t>of</w:t>
      </w:r>
      <w:r w:rsidRPr="009F114D">
        <w:rPr>
          <w:spacing w:val="-5"/>
        </w:rPr>
        <w:t xml:space="preserve"> </w:t>
      </w:r>
      <w:r>
        <w:t>concentrated</w:t>
      </w:r>
      <w:r w:rsidRPr="009F114D">
        <w:rPr>
          <w:spacing w:val="22"/>
        </w:rPr>
        <w:t xml:space="preserve"> </w:t>
      </w:r>
      <w:r>
        <w:t>runoff</w:t>
      </w:r>
      <w:r w:rsidRPr="009F114D">
        <w:rPr>
          <w:spacing w:val="-8"/>
        </w:rPr>
        <w:t xml:space="preserve"> </w:t>
      </w:r>
      <w:r>
        <w:t>while</w:t>
      </w:r>
      <w:r w:rsidRPr="009F114D">
        <w:rPr>
          <w:spacing w:val="-7"/>
        </w:rPr>
        <w:t xml:space="preserve"> </w:t>
      </w:r>
      <w:r>
        <w:t>enhancing</w:t>
      </w:r>
      <w:r w:rsidRPr="009F114D">
        <w:rPr>
          <w:spacing w:val="-9"/>
        </w:rPr>
        <w:t xml:space="preserve"> </w:t>
      </w:r>
      <w:r w:rsidRPr="009F114D">
        <w:rPr>
          <w:spacing w:val="-2"/>
        </w:rPr>
        <w:t>the</w:t>
      </w:r>
      <w:r w:rsidRPr="009F114D">
        <w:rPr>
          <w:spacing w:val="-7"/>
        </w:rPr>
        <w:t xml:space="preserve"> </w:t>
      </w:r>
      <w:r>
        <w:t>potential</w:t>
      </w:r>
      <w:r w:rsidRPr="009F114D">
        <w:rPr>
          <w:spacing w:val="-10"/>
        </w:rPr>
        <w:t xml:space="preserve"> </w:t>
      </w:r>
      <w:r>
        <w:t>for</w:t>
      </w:r>
      <w:r w:rsidRPr="009F114D">
        <w:rPr>
          <w:spacing w:val="20"/>
        </w:rPr>
        <w:t xml:space="preserve"> </w:t>
      </w:r>
      <w:r>
        <w:t>infiltration</w:t>
      </w:r>
      <w:r w:rsidRPr="009F114D">
        <w:rPr>
          <w:spacing w:val="-11"/>
        </w:rPr>
        <w:t xml:space="preserve"> </w:t>
      </w:r>
      <w:r w:rsidRPr="009F114D">
        <w:rPr>
          <w:spacing w:val="-2"/>
        </w:rPr>
        <w:t>(see</w:t>
      </w:r>
      <w:r w:rsidRPr="009F114D">
        <w:rPr>
          <w:spacing w:val="-9"/>
        </w:rPr>
        <w:t xml:space="preserve"> </w:t>
      </w:r>
      <w:r w:rsidRPr="009F114D">
        <w:rPr>
          <w:b/>
        </w:rPr>
        <w:t>Figure</w:t>
      </w:r>
      <w:r w:rsidRPr="009F114D">
        <w:rPr>
          <w:b/>
          <w:spacing w:val="-12"/>
        </w:rPr>
        <w:t xml:space="preserve"> </w:t>
      </w:r>
      <w:r w:rsidRPr="009F114D">
        <w:rPr>
          <w:b/>
        </w:rPr>
        <w:t>8.</w:t>
      </w:r>
      <w:r w:rsidR="00215343" w:rsidRPr="009F114D">
        <w:rPr>
          <w:b/>
        </w:rPr>
        <w:t>1</w:t>
      </w:r>
      <w:r w:rsidR="00215343">
        <w:rPr>
          <w:b/>
        </w:rPr>
        <w:t>3</w:t>
      </w:r>
      <w:r w:rsidR="00215343" w:rsidRPr="009F114D">
        <w:rPr>
          <w:b/>
        </w:rPr>
        <w:t>a</w:t>
      </w:r>
      <w:r>
        <w:t>).</w:t>
      </w:r>
    </w:p>
    <w:p w14:paraId="7D3AD598" w14:textId="3864E580" w:rsidR="00F25A63" w:rsidRPr="009F114D" w:rsidRDefault="00F25A63" w:rsidP="00BE51EC">
      <w:pPr>
        <w:pStyle w:val="Listnum"/>
        <w:numPr>
          <w:ilvl w:val="0"/>
          <w:numId w:val="49"/>
        </w:numPr>
        <w:tabs>
          <w:tab w:val="left" w:pos="1080"/>
        </w:tabs>
        <w:ind w:left="1080"/>
        <w:rPr>
          <w:rFonts w:hAnsi="Arial"/>
        </w:rPr>
      </w:pPr>
      <w:r>
        <w:t>To</w:t>
      </w:r>
      <w:r w:rsidRPr="009F114D">
        <w:rPr>
          <w:spacing w:val="-7"/>
        </w:rPr>
        <w:t xml:space="preserve"> </w:t>
      </w:r>
      <w:r w:rsidRPr="008A45E4">
        <w:t>stabilize</w:t>
      </w:r>
      <w:r w:rsidRPr="009F114D">
        <w:rPr>
          <w:spacing w:val="-7"/>
        </w:rPr>
        <w:t xml:space="preserve"> </w:t>
      </w:r>
      <w:r>
        <w:t>slopes</w:t>
      </w:r>
      <w:r w:rsidRPr="009F114D">
        <w:rPr>
          <w:spacing w:val="-6"/>
        </w:rPr>
        <w:t xml:space="preserve"> </w:t>
      </w:r>
      <w:r>
        <w:t>with</w:t>
      </w:r>
      <w:r w:rsidRPr="009F114D">
        <w:rPr>
          <w:spacing w:val="-9"/>
        </w:rPr>
        <w:t xml:space="preserve"> </w:t>
      </w:r>
      <w:r w:rsidRPr="008A45E4">
        <w:t>seepage</w:t>
      </w:r>
      <w:r w:rsidRPr="009F114D">
        <w:rPr>
          <w:spacing w:val="28"/>
        </w:rPr>
        <w:t xml:space="preserve"> </w:t>
      </w:r>
      <w:r w:rsidRPr="008A45E4">
        <w:t>problems</w:t>
      </w:r>
      <w:r w:rsidRPr="009F114D">
        <w:rPr>
          <w:spacing w:val="-11"/>
        </w:rPr>
        <w:t xml:space="preserve"> </w:t>
      </w:r>
      <w:r>
        <w:t>and/or</w:t>
      </w:r>
      <w:r w:rsidRPr="009F114D">
        <w:rPr>
          <w:spacing w:val="-10"/>
        </w:rPr>
        <w:t xml:space="preserve"> </w:t>
      </w:r>
      <w:r w:rsidRPr="008A45E4">
        <w:t>noncohesive</w:t>
      </w:r>
      <w:r w:rsidRPr="009F114D">
        <w:rPr>
          <w:spacing w:val="-11"/>
        </w:rPr>
        <w:t xml:space="preserve"> </w:t>
      </w:r>
      <w:r w:rsidRPr="008A45E4">
        <w:t>soils</w:t>
      </w:r>
      <w:r w:rsidRPr="009F114D">
        <w:rPr>
          <w:spacing w:val="-11"/>
        </w:rPr>
        <w:t xml:space="preserve"> </w:t>
      </w:r>
      <w:r w:rsidRPr="008A45E4">
        <w:t>(see</w:t>
      </w:r>
      <w:r w:rsidRPr="009F114D">
        <w:rPr>
          <w:spacing w:val="26"/>
        </w:rPr>
        <w:t xml:space="preserve"> </w:t>
      </w:r>
      <w:r w:rsidRPr="009F114D">
        <w:rPr>
          <w:b/>
        </w:rPr>
        <w:t>Figure</w:t>
      </w:r>
      <w:r w:rsidRPr="009F114D">
        <w:rPr>
          <w:b/>
          <w:spacing w:val="-14"/>
        </w:rPr>
        <w:t xml:space="preserve"> </w:t>
      </w:r>
      <w:r w:rsidRPr="009F114D">
        <w:rPr>
          <w:b/>
        </w:rPr>
        <w:t>8.</w:t>
      </w:r>
      <w:r w:rsidR="00215343" w:rsidRPr="009F114D">
        <w:rPr>
          <w:b/>
        </w:rPr>
        <w:t>1</w:t>
      </w:r>
      <w:r w:rsidR="00215343">
        <w:rPr>
          <w:b/>
        </w:rPr>
        <w:t>3</w:t>
      </w:r>
      <w:r w:rsidR="00215343" w:rsidRPr="009F114D">
        <w:rPr>
          <w:b/>
        </w:rPr>
        <w:t>b</w:t>
      </w:r>
      <w:r w:rsidRPr="008A45E4">
        <w:t>).</w:t>
      </w:r>
    </w:p>
    <w:p w14:paraId="552118E9" w14:textId="77777777" w:rsidR="00F25A63" w:rsidRDefault="00F25A63" w:rsidP="008A45E4">
      <w:pPr>
        <w:pStyle w:val="BTreduced"/>
      </w:pPr>
    </w:p>
    <w:p w14:paraId="524A4353" w14:textId="77777777" w:rsidR="0019671A" w:rsidRDefault="0019671A" w:rsidP="0019671A">
      <w:pPr>
        <w:pStyle w:val="Heading4"/>
        <w:rPr>
          <w:i/>
        </w:rPr>
      </w:pPr>
      <w:r>
        <w:t>Applications</w:t>
      </w:r>
    </w:p>
    <w:p w14:paraId="4159664E" w14:textId="11C53080" w:rsidR="00F25A63" w:rsidRDefault="00F25A63" w:rsidP="008A45E4">
      <w:pPr>
        <w:pStyle w:val="BodyText"/>
      </w:pPr>
      <w:r>
        <w:t>The</w:t>
      </w:r>
      <w:r>
        <w:rPr>
          <w:spacing w:val="-7"/>
        </w:rPr>
        <w:t xml:space="preserve"> </w:t>
      </w:r>
      <w:r>
        <w:t>practice</w:t>
      </w:r>
      <w:r>
        <w:rPr>
          <w:spacing w:val="-7"/>
        </w:rPr>
        <w:t xml:space="preserve"> </w:t>
      </w:r>
      <w:r>
        <w:t>is</w:t>
      </w:r>
      <w:r>
        <w:rPr>
          <w:spacing w:val="-6"/>
        </w:rPr>
        <w:t xml:space="preserve"> </w:t>
      </w:r>
      <w:r>
        <w:t>used</w:t>
      </w:r>
      <w:r>
        <w:rPr>
          <w:spacing w:val="-12"/>
        </w:rPr>
        <w:t xml:space="preserve"> </w:t>
      </w:r>
      <w:r>
        <w:t>for</w:t>
      </w:r>
      <w:r>
        <w:rPr>
          <w:spacing w:val="-5"/>
        </w:rPr>
        <w:t xml:space="preserve"> </w:t>
      </w:r>
      <w:r>
        <w:t>soil–water</w:t>
      </w:r>
      <w:r>
        <w:rPr>
          <w:spacing w:val="-5"/>
        </w:rPr>
        <w:t xml:space="preserve"> </w:t>
      </w:r>
      <w:r>
        <w:rPr>
          <w:spacing w:val="-2"/>
        </w:rPr>
        <w:t>interfaces</w:t>
      </w:r>
      <w:r>
        <w:rPr>
          <w:spacing w:val="-8"/>
        </w:rPr>
        <w:t xml:space="preserve"> </w:t>
      </w:r>
      <w:r>
        <w:rPr>
          <w:spacing w:val="-2"/>
        </w:rPr>
        <w:t>where</w:t>
      </w:r>
      <w:r>
        <w:rPr>
          <w:spacing w:val="-7"/>
        </w:rPr>
        <w:t xml:space="preserve"> </w:t>
      </w:r>
      <w:r>
        <w:t>soil</w:t>
      </w:r>
      <w:r>
        <w:rPr>
          <w:spacing w:val="-7"/>
        </w:rPr>
        <w:t xml:space="preserve"> </w:t>
      </w:r>
      <w:r>
        <w:rPr>
          <w:spacing w:val="-2"/>
        </w:rPr>
        <w:t>conditions,</w:t>
      </w:r>
      <w:r>
        <w:rPr>
          <w:spacing w:val="-5"/>
        </w:rPr>
        <w:t xml:space="preserve"> </w:t>
      </w:r>
      <w:r>
        <w:rPr>
          <w:spacing w:val="-2"/>
        </w:rPr>
        <w:t>water</w:t>
      </w:r>
      <w:r>
        <w:rPr>
          <w:spacing w:val="-8"/>
        </w:rPr>
        <w:t xml:space="preserve"> </w:t>
      </w:r>
      <w:r>
        <w:t>turbulence</w:t>
      </w:r>
      <w:r>
        <w:rPr>
          <w:spacing w:val="-7"/>
        </w:rPr>
        <w:t xml:space="preserve"> </w:t>
      </w:r>
      <w:r>
        <w:t>and</w:t>
      </w:r>
      <w:r>
        <w:rPr>
          <w:spacing w:val="32"/>
        </w:rPr>
        <w:t xml:space="preserve"> </w:t>
      </w:r>
      <w:r>
        <w:t>velocity,</w:t>
      </w:r>
      <w:r>
        <w:rPr>
          <w:spacing w:val="-5"/>
        </w:rPr>
        <w:t xml:space="preserve"> </w:t>
      </w:r>
      <w:r>
        <w:t>expected</w:t>
      </w:r>
      <w:r>
        <w:rPr>
          <w:spacing w:val="-7"/>
        </w:rPr>
        <w:t xml:space="preserve"> </w:t>
      </w:r>
      <w:r>
        <w:t>vegetative</w:t>
      </w:r>
      <w:r>
        <w:rPr>
          <w:spacing w:val="-4"/>
        </w:rPr>
        <w:t xml:space="preserve"> </w:t>
      </w:r>
      <w:r>
        <w:t>cover,</w:t>
      </w:r>
      <w:r>
        <w:rPr>
          <w:spacing w:val="-5"/>
        </w:rPr>
        <w:t xml:space="preserve"> </w:t>
      </w:r>
      <w:r>
        <w:t>etc.,</w:t>
      </w:r>
      <w:r>
        <w:rPr>
          <w:spacing w:val="-6"/>
        </w:rPr>
        <w:t xml:space="preserve"> </w:t>
      </w:r>
      <w:r>
        <w:t>are</w:t>
      </w:r>
      <w:r>
        <w:rPr>
          <w:spacing w:val="-4"/>
        </w:rPr>
        <w:t xml:space="preserve"> </w:t>
      </w:r>
      <w:r>
        <w:rPr>
          <w:spacing w:val="-2"/>
        </w:rPr>
        <w:t>such</w:t>
      </w:r>
      <w:r>
        <w:rPr>
          <w:spacing w:val="-7"/>
        </w:rPr>
        <w:t xml:space="preserve"> </w:t>
      </w:r>
      <w:r>
        <w:t>that</w:t>
      </w:r>
      <w:r>
        <w:rPr>
          <w:spacing w:val="-8"/>
        </w:rPr>
        <w:t xml:space="preserve"> </w:t>
      </w:r>
      <w:r>
        <w:t>the</w:t>
      </w:r>
      <w:r>
        <w:rPr>
          <w:spacing w:val="-7"/>
        </w:rPr>
        <w:t xml:space="preserve"> </w:t>
      </w:r>
      <w:r>
        <w:t>soil</w:t>
      </w:r>
      <w:r>
        <w:rPr>
          <w:spacing w:val="-7"/>
        </w:rPr>
        <w:t xml:space="preserve"> </w:t>
      </w:r>
      <w:r>
        <w:t>may</w:t>
      </w:r>
      <w:r>
        <w:rPr>
          <w:spacing w:val="-6"/>
        </w:rPr>
        <w:t xml:space="preserve"> </w:t>
      </w:r>
      <w:r>
        <w:t>erode</w:t>
      </w:r>
      <w:r>
        <w:rPr>
          <w:spacing w:val="-7"/>
        </w:rPr>
        <w:t xml:space="preserve"> </w:t>
      </w:r>
      <w:r>
        <w:t>under</w:t>
      </w:r>
      <w:r>
        <w:rPr>
          <w:spacing w:val="-5"/>
        </w:rPr>
        <w:t xml:space="preserve"> </w:t>
      </w:r>
      <w:r>
        <w:t>the</w:t>
      </w:r>
      <w:r>
        <w:rPr>
          <w:spacing w:val="44"/>
        </w:rPr>
        <w:t xml:space="preserve"> </w:t>
      </w:r>
      <w:r>
        <w:t>design</w:t>
      </w:r>
      <w:r>
        <w:rPr>
          <w:spacing w:val="-9"/>
        </w:rPr>
        <w:t xml:space="preserve"> </w:t>
      </w:r>
      <w:r>
        <w:t>flow</w:t>
      </w:r>
      <w:r>
        <w:rPr>
          <w:spacing w:val="-10"/>
        </w:rPr>
        <w:t xml:space="preserve"> </w:t>
      </w:r>
      <w:r>
        <w:t>conditions.</w:t>
      </w:r>
      <w:r>
        <w:rPr>
          <w:spacing w:val="45"/>
        </w:rPr>
        <w:t xml:space="preserve"> </w:t>
      </w:r>
      <w:r>
        <w:t>Riprap</w:t>
      </w:r>
      <w:r>
        <w:rPr>
          <w:spacing w:val="-4"/>
        </w:rPr>
        <w:t xml:space="preserve"> </w:t>
      </w:r>
      <w:r>
        <w:t>may</w:t>
      </w:r>
      <w:r>
        <w:rPr>
          <w:spacing w:val="-9"/>
        </w:rPr>
        <w:t xml:space="preserve"> </w:t>
      </w:r>
      <w:r>
        <w:t>be</w:t>
      </w:r>
      <w:r>
        <w:rPr>
          <w:spacing w:val="-4"/>
        </w:rPr>
        <w:t xml:space="preserve"> </w:t>
      </w:r>
      <w:r>
        <w:t>used,</w:t>
      </w:r>
      <w:r>
        <w:rPr>
          <w:spacing w:val="-3"/>
        </w:rPr>
        <w:t xml:space="preserve"> </w:t>
      </w:r>
      <w:r>
        <w:rPr>
          <w:spacing w:val="-2"/>
        </w:rPr>
        <w:t>as</w:t>
      </w:r>
      <w:r>
        <w:rPr>
          <w:spacing w:val="-9"/>
        </w:rPr>
        <w:t xml:space="preserve"> </w:t>
      </w:r>
      <w:r>
        <w:t>appropriate,</w:t>
      </w:r>
      <w:r>
        <w:rPr>
          <w:spacing w:val="-5"/>
        </w:rPr>
        <w:t xml:space="preserve"> </w:t>
      </w:r>
      <w:r>
        <w:t>at</w:t>
      </w:r>
      <w:r>
        <w:rPr>
          <w:spacing w:val="-5"/>
        </w:rPr>
        <w:t xml:space="preserve"> </w:t>
      </w:r>
      <w:r>
        <w:t>storm</w:t>
      </w:r>
      <w:r>
        <w:rPr>
          <w:spacing w:val="-6"/>
        </w:rPr>
        <w:t xml:space="preserve"> </w:t>
      </w:r>
      <w:r>
        <w:rPr>
          <w:spacing w:val="-2"/>
        </w:rPr>
        <w:t>drain</w:t>
      </w:r>
      <w:r>
        <w:rPr>
          <w:spacing w:val="-4"/>
        </w:rPr>
        <w:t xml:space="preserve"> </w:t>
      </w:r>
      <w:r>
        <w:t>outlets;</w:t>
      </w:r>
      <w:r>
        <w:rPr>
          <w:spacing w:val="-7"/>
        </w:rPr>
        <w:t xml:space="preserve"> </w:t>
      </w:r>
      <w:r>
        <w:t>on</w:t>
      </w:r>
      <w:r>
        <w:rPr>
          <w:spacing w:val="48"/>
        </w:rPr>
        <w:t xml:space="preserve"> </w:t>
      </w:r>
      <w:r>
        <w:t>channel</w:t>
      </w:r>
      <w:r>
        <w:rPr>
          <w:spacing w:val="-7"/>
        </w:rPr>
        <w:t xml:space="preserve"> </w:t>
      </w:r>
      <w:r>
        <w:rPr>
          <w:spacing w:val="-2"/>
        </w:rPr>
        <w:t>banks</w:t>
      </w:r>
      <w:r>
        <w:rPr>
          <w:spacing w:val="-6"/>
        </w:rPr>
        <w:t xml:space="preserve"> </w:t>
      </w:r>
      <w:r>
        <w:t>and/or</w:t>
      </w:r>
      <w:r>
        <w:rPr>
          <w:spacing w:val="-5"/>
        </w:rPr>
        <w:t xml:space="preserve"> </w:t>
      </w:r>
      <w:r>
        <w:rPr>
          <w:spacing w:val="-2"/>
        </w:rPr>
        <w:t>bottoms,</w:t>
      </w:r>
      <w:r>
        <w:rPr>
          <w:spacing w:val="-5"/>
        </w:rPr>
        <w:t xml:space="preserve"> </w:t>
      </w:r>
      <w:r>
        <w:t>roadside</w:t>
      </w:r>
      <w:r>
        <w:rPr>
          <w:spacing w:val="-7"/>
        </w:rPr>
        <w:t xml:space="preserve"> </w:t>
      </w:r>
      <w:r>
        <w:rPr>
          <w:spacing w:val="-2"/>
        </w:rPr>
        <w:t>ditches,</w:t>
      </w:r>
      <w:r>
        <w:rPr>
          <w:spacing w:val="-5"/>
        </w:rPr>
        <w:t xml:space="preserve"> </w:t>
      </w:r>
      <w:r>
        <w:rPr>
          <w:spacing w:val="-2"/>
        </w:rPr>
        <w:t>and</w:t>
      </w:r>
      <w:r>
        <w:rPr>
          <w:spacing w:val="-7"/>
        </w:rPr>
        <w:t xml:space="preserve"> </w:t>
      </w:r>
      <w:r>
        <w:t>drop</w:t>
      </w:r>
      <w:r>
        <w:rPr>
          <w:spacing w:val="-7"/>
        </w:rPr>
        <w:t xml:space="preserve"> </w:t>
      </w:r>
      <w:r>
        <w:rPr>
          <w:spacing w:val="-2"/>
        </w:rPr>
        <w:t>structures;</w:t>
      </w:r>
      <w:r>
        <w:rPr>
          <w:spacing w:val="-8"/>
        </w:rPr>
        <w:t xml:space="preserve"> </w:t>
      </w:r>
      <w:r>
        <w:t>at</w:t>
      </w:r>
      <w:r>
        <w:rPr>
          <w:spacing w:val="-8"/>
        </w:rPr>
        <w:t xml:space="preserve"> </w:t>
      </w:r>
      <w:r>
        <w:t>the</w:t>
      </w:r>
      <w:r>
        <w:rPr>
          <w:spacing w:val="-9"/>
        </w:rPr>
        <w:t xml:space="preserve"> </w:t>
      </w:r>
      <w:r>
        <w:t>toes</w:t>
      </w:r>
      <w:r>
        <w:rPr>
          <w:spacing w:val="-6"/>
        </w:rPr>
        <w:t xml:space="preserve"> </w:t>
      </w:r>
      <w:r>
        <w:rPr>
          <w:spacing w:val="-3"/>
        </w:rPr>
        <w:t>of</w:t>
      </w:r>
      <w:r>
        <w:rPr>
          <w:spacing w:val="40"/>
        </w:rPr>
        <w:t xml:space="preserve"> </w:t>
      </w:r>
      <w:r>
        <w:t>slopes,</w:t>
      </w:r>
      <w:r>
        <w:rPr>
          <w:spacing w:val="-8"/>
        </w:rPr>
        <w:t xml:space="preserve"> </w:t>
      </w:r>
      <w:r>
        <w:rPr>
          <w:spacing w:val="-2"/>
        </w:rPr>
        <w:t>etc.</w:t>
      </w:r>
      <w:r>
        <w:rPr>
          <w:spacing w:val="-8"/>
        </w:rPr>
        <w:t xml:space="preserve"> </w:t>
      </w:r>
      <w:r>
        <w:t>(see</w:t>
      </w:r>
      <w:r>
        <w:rPr>
          <w:spacing w:val="-7"/>
        </w:rPr>
        <w:t xml:space="preserve"> </w:t>
      </w:r>
      <w:r>
        <w:rPr>
          <w:rFonts w:cs="Arial"/>
          <w:b/>
          <w:bCs/>
        </w:rPr>
        <w:t>Figure</w:t>
      </w:r>
      <w:r>
        <w:rPr>
          <w:rFonts w:cs="Arial"/>
          <w:b/>
          <w:bCs/>
          <w:spacing w:val="-12"/>
        </w:rPr>
        <w:t xml:space="preserve"> </w:t>
      </w:r>
      <w:r>
        <w:rPr>
          <w:rFonts w:cs="Arial"/>
          <w:b/>
          <w:bCs/>
        </w:rPr>
        <w:t>8.</w:t>
      </w:r>
      <w:r w:rsidR="00215343">
        <w:rPr>
          <w:rFonts w:cs="Arial"/>
          <w:b/>
          <w:bCs/>
        </w:rPr>
        <w:t>13c</w:t>
      </w:r>
      <w:r>
        <w:t>).</w:t>
      </w:r>
    </w:p>
    <w:p w14:paraId="7F215D3A" w14:textId="77777777" w:rsidR="00F25A63" w:rsidRDefault="00F25A63" w:rsidP="0019671A">
      <w:pPr>
        <w:pStyle w:val="Heading4"/>
        <w:rPr>
          <w:i/>
        </w:rPr>
      </w:pPr>
      <w:r>
        <w:t>Construction</w:t>
      </w:r>
      <w:r>
        <w:rPr>
          <w:spacing w:val="-39"/>
        </w:rPr>
        <w:t xml:space="preserve"> </w:t>
      </w:r>
      <w:r>
        <w:t>Specifications</w:t>
      </w:r>
    </w:p>
    <w:p w14:paraId="3E026B23" w14:textId="77777777" w:rsidR="00F25A63" w:rsidRDefault="00F25A63" w:rsidP="00001174">
      <w:pPr>
        <w:pStyle w:val="BTboldital"/>
        <w:outlineLvl w:val="9"/>
        <w:rPr>
          <w:bCs/>
        </w:rPr>
      </w:pPr>
      <w:r>
        <w:t>Subgrade Preparation</w:t>
      </w:r>
    </w:p>
    <w:p w14:paraId="7DD4FB4C" w14:textId="77777777" w:rsidR="00F25A63" w:rsidRDefault="00F25A63" w:rsidP="008A45E4">
      <w:pPr>
        <w:pStyle w:val="BodyText"/>
      </w:pPr>
      <w:r>
        <w:t>The</w:t>
      </w:r>
      <w:r>
        <w:rPr>
          <w:spacing w:val="-7"/>
        </w:rPr>
        <w:t xml:space="preserve"> </w:t>
      </w:r>
      <w:r>
        <w:t>subgrade</w:t>
      </w:r>
      <w:r>
        <w:rPr>
          <w:spacing w:val="-9"/>
        </w:rPr>
        <w:t xml:space="preserve"> </w:t>
      </w:r>
      <w:r>
        <w:t>for</w:t>
      </w:r>
      <w:r>
        <w:rPr>
          <w:spacing w:val="-5"/>
        </w:rPr>
        <w:t xml:space="preserve"> </w:t>
      </w:r>
      <w:r>
        <w:t>the</w:t>
      </w:r>
      <w:r>
        <w:rPr>
          <w:spacing w:val="-7"/>
        </w:rPr>
        <w:t xml:space="preserve"> </w:t>
      </w:r>
      <w:r>
        <w:t>riprap</w:t>
      </w:r>
      <w:r>
        <w:rPr>
          <w:spacing w:val="-4"/>
        </w:rPr>
        <w:t xml:space="preserve"> </w:t>
      </w:r>
      <w:r>
        <w:t>or</w:t>
      </w:r>
      <w:r>
        <w:rPr>
          <w:spacing w:val="-8"/>
        </w:rPr>
        <w:t xml:space="preserve"> </w:t>
      </w:r>
      <w:r>
        <w:t>filter</w:t>
      </w:r>
      <w:r>
        <w:rPr>
          <w:spacing w:val="-5"/>
        </w:rPr>
        <w:t xml:space="preserve"> </w:t>
      </w:r>
      <w:r>
        <w:t>blanket</w:t>
      </w:r>
      <w:r>
        <w:rPr>
          <w:spacing w:val="-5"/>
        </w:rPr>
        <w:t xml:space="preserve"> </w:t>
      </w:r>
      <w:r>
        <w:rPr>
          <w:spacing w:val="-2"/>
        </w:rPr>
        <w:t>shall</w:t>
      </w:r>
      <w:r>
        <w:rPr>
          <w:spacing w:val="-7"/>
        </w:rPr>
        <w:t xml:space="preserve"> </w:t>
      </w:r>
      <w:r>
        <w:rPr>
          <w:spacing w:val="-2"/>
        </w:rPr>
        <w:t>be</w:t>
      </w:r>
      <w:r>
        <w:rPr>
          <w:spacing w:val="-4"/>
        </w:rPr>
        <w:t xml:space="preserve"> </w:t>
      </w:r>
      <w:r>
        <w:t>prepared</w:t>
      </w:r>
      <w:r>
        <w:rPr>
          <w:spacing w:val="-7"/>
        </w:rPr>
        <w:t xml:space="preserve"> </w:t>
      </w:r>
      <w:r>
        <w:t>to</w:t>
      </w:r>
      <w:r>
        <w:rPr>
          <w:spacing w:val="-7"/>
        </w:rPr>
        <w:t xml:space="preserve"> </w:t>
      </w:r>
      <w:r>
        <w:t>the</w:t>
      </w:r>
      <w:r>
        <w:rPr>
          <w:spacing w:val="-7"/>
        </w:rPr>
        <w:t xml:space="preserve"> </w:t>
      </w:r>
      <w:r>
        <w:t>required</w:t>
      </w:r>
      <w:r>
        <w:rPr>
          <w:spacing w:val="-4"/>
        </w:rPr>
        <w:t xml:space="preserve"> </w:t>
      </w:r>
      <w:r>
        <w:rPr>
          <w:spacing w:val="-2"/>
        </w:rPr>
        <w:t>lines</w:t>
      </w:r>
      <w:r>
        <w:rPr>
          <w:spacing w:val="-4"/>
        </w:rPr>
        <w:t xml:space="preserve"> </w:t>
      </w:r>
      <w:r>
        <w:t>and</w:t>
      </w:r>
      <w:r>
        <w:rPr>
          <w:spacing w:val="46"/>
        </w:rPr>
        <w:t xml:space="preserve"> </w:t>
      </w:r>
      <w:r>
        <w:t>grades.</w:t>
      </w:r>
      <w:r>
        <w:rPr>
          <w:spacing w:val="50"/>
        </w:rPr>
        <w:t xml:space="preserve"> </w:t>
      </w:r>
      <w:r w:rsidRPr="008A45E4">
        <w:t>Any</w:t>
      </w:r>
      <w:r>
        <w:rPr>
          <w:spacing w:val="-11"/>
        </w:rPr>
        <w:t xml:space="preserve"> </w:t>
      </w:r>
      <w:r>
        <w:t>fill</w:t>
      </w:r>
      <w:r>
        <w:rPr>
          <w:spacing w:val="-5"/>
        </w:rPr>
        <w:t xml:space="preserve"> </w:t>
      </w:r>
      <w:r>
        <w:t>required</w:t>
      </w:r>
      <w:r>
        <w:rPr>
          <w:spacing w:val="-7"/>
        </w:rPr>
        <w:t xml:space="preserve"> </w:t>
      </w:r>
      <w:r>
        <w:t>in</w:t>
      </w:r>
      <w:r>
        <w:rPr>
          <w:spacing w:val="-4"/>
        </w:rPr>
        <w:t xml:space="preserve"> </w:t>
      </w:r>
      <w:r>
        <w:t>the</w:t>
      </w:r>
      <w:r>
        <w:rPr>
          <w:spacing w:val="-7"/>
        </w:rPr>
        <w:t xml:space="preserve"> </w:t>
      </w:r>
      <w:r>
        <w:t>subgrade</w:t>
      </w:r>
      <w:r>
        <w:rPr>
          <w:spacing w:val="-7"/>
        </w:rPr>
        <w:t xml:space="preserve"> </w:t>
      </w:r>
      <w:r>
        <w:t>shall</w:t>
      </w:r>
      <w:r>
        <w:rPr>
          <w:spacing w:val="-7"/>
        </w:rPr>
        <w:t xml:space="preserve"> </w:t>
      </w:r>
      <w:r>
        <w:t>be</w:t>
      </w:r>
      <w:r>
        <w:rPr>
          <w:spacing w:val="-4"/>
        </w:rPr>
        <w:t xml:space="preserve"> </w:t>
      </w:r>
      <w:r>
        <w:t>compacted</w:t>
      </w:r>
      <w:r>
        <w:rPr>
          <w:spacing w:val="-9"/>
        </w:rPr>
        <w:t xml:space="preserve"> </w:t>
      </w:r>
      <w:r>
        <w:t>to</w:t>
      </w:r>
      <w:r>
        <w:rPr>
          <w:spacing w:val="-7"/>
        </w:rPr>
        <w:t xml:space="preserve"> </w:t>
      </w:r>
      <w:r>
        <w:t>a</w:t>
      </w:r>
      <w:r>
        <w:rPr>
          <w:spacing w:val="-7"/>
        </w:rPr>
        <w:t xml:space="preserve"> </w:t>
      </w:r>
      <w:r>
        <w:t>density</w:t>
      </w:r>
      <w:r>
        <w:rPr>
          <w:spacing w:val="-6"/>
        </w:rPr>
        <w:t xml:space="preserve"> </w:t>
      </w:r>
      <w:r>
        <w:t>approximating</w:t>
      </w:r>
      <w:r>
        <w:rPr>
          <w:spacing w:val="46"/>
        </w:rPr>
        <w:t xml:space="preserve"> </w:t>
      </w:r>
      <w:r>
        <w:t>that</w:t>
      </w:r>
      <w:r>
        <w:rPr>
          <w:spacing w:val="-8"/>
        </w:rPr>
        <w:t xml:space="preserve"> </w:t>
      </w:r>
      <w:r>
        <w:rPr>
          <w:spacing w:val="-2"/>
        </w:rPr>
        <w:t>of</w:t>
      </w:r>
      <w:r>
        <w:rPr>
          <w:spacing w:val="-5"/>
        </w:rPr>
        <w:t xml:space="preserve"> </w:t>
      </w:r>
      <w:r>
        <w:t>the</w:t>
      </w:r>
      <w:r>
        <w:rPr>
          <w:spacing w:val="-7"/>
        </w:rPr>
        <w:t xml:space="preserve"> </w:t>
      </w:r>
      <w:r>
        <w:t>surrounding</w:t>
      </w:r>
      <w:r>
        <w:rPr>
          <w:spacing w:val="-4"/>
        </w:rPr>
        <w:t xml:space="preserve"> </w:t>
      </w:r>
      <w:r>
        <w:t>undisturbed</w:t>
      </w:r>
      <w:r>
        <w:rPr>
          <w:spacing w:val="-9"/>
        </w:rPr>
        <w:t xml:space="preserve"> </w:t>
      </w:r>
      <w:r>
        <w:t>material.</w:t>
      </w:r>
      <w:r>
        <w:rPr>
          <w:spacing w:val="50"/>
        </w:rPr>
        <w:t xml:space="preserve"> </w:t>
      </w:r>
      <w:r>
        <w:rPr>
          <w:spacing w:val="-2"/>
        </w:rPr>
        <w:t>Brush,</w:t>
      </w:r>
      <w:r>
        <w:rPr>
          <w:spacing w:val="-5"/>
        </w:rPr>
        <w:t xml:space="preserve"> </w:t>
      </w:r>
      <w:r>
        <w:t>trees,</w:t>
      </w:r>
      <w:r>
        <w:rPr>
          <w:spacing w:val="-8"/>
        </w:rPr>
        <w:t xml:space="preserve"> </w:t>
      </w:r>
      <w:r>
        <w:t>stumps,</w:t>
      </w:r>
      <w:r>
        <w:rPr>
          <w:spacing w:val="-5"/>
        </w:rPr>
        <w:t xml:space="preserve"> </w:t>
      </w:r>
      <w:r>
        <w:t>and</w:t>
      </w:r>
      <w:r>
        <w:rPr>
          <w:spacing w:val="-7"/>
        </w:rPr>
        <w:t xml:space="preserve"> </w:t>
      </w:r>
      <w:r>
        <w:rPr>
          <w:spacing w:val="-2"/>
        </w:rPr>
        <w:t>other</w:t>
      </w:r>
      <w:r>
        <w:rPr>
          <w:spacing w:val="36"/>
        </w:rPr>
        <w:t xml:space="preserve"> </w:t>
      </w:r>
      <w:r>
        <w:t>objectionable</w:t>
      </w:r>
      <w:r>
        <w:rPr>
          <w:spacing w:val="-11"/>
        </w:rPr>
        <w:t xml:space="preserve"> </w:t>
      </w:r>
      <w:r>
        <w:t>material</w:t>
      </w:r>
      <w:r>
        <w:rPr>
          <w:spacing w:val="-10"/>
        </w:rPr>
        <w:t xml:space="preserve"> </w:t>
      </w:r>
      <w:r>
        <w:t>shall</w:t>
      </w:r>
      <w:r>
        <w:rPr>
          <w:spacing w:val="-10"/>
        </w:rPr>
        <w:t xml:space="preserve"> </w:t>
      </w:r>
      <w:r>
        <w:t>be</w:t>
      </w:r>
      <w:r>
        <w:rPr>
          <w:spacing w:val="-9"/>
        </w:rPr>
        <w:t xml:space="preserve"> </w:t>
      </w:r>
      <w:r>
        <w:t>removed.</w:t>
      </w:r>
    </w:p>
    <w:p w14:paraId="5F816FE6" w14:textId="77777777" w:rsidR="00F25A63" w:rsidRDefault="00F25A63" w:rsidP="00001174">
      <w:pPr>
        <w:pStyle w:val="BTboldital"/>
        <w:outlineLvl w:val="9"/>
        <w:rPr>
          <w:bCs/>
        </w:rPr>
      </w:pPr>
      <w:bookmarkStart w:id="218" w:name="Filter_Blanket"/>
      <w:bookmarkEnd w:id="218"/>
      <w:r>
        <w:t>Filter Blanket</w:t>
      </w:r>
    </w:p>
    <w:p w14:paraId="03AEAB97" w14:textId="77777777" w:rsidR="00F25A63" w:rsidRDefault="00F25A63" w:rsidP="00F25A63">
      <w:pPr>
        <w:pStyle w:val="BodyText"/>
        <w:spacing w:before="119"/>
        <w:ind w:right="349"/>
      </w:pPr>
      <w:r>
        <w:rPr>
          <w:color w:val="231F20"/>
        </w:rPr>
        <w:t>The</w:t>
      </w:r>
      <w:r>
        <w:rPr>
          <w:color w:val="231F20"/>
          <w:spacing w:val="-7"/>
        </w:rPr>
        <w:t xml:space="preserve"> </w:t>
      </w:r>
      <w:r>
        <w:rPr>
          <w:color w:val="231F20"/>
          <w:spacing w:val="-2"/>
        </w:rPr>
        <w:t>placement</w:t>
      </w:r>
      <w:r>
        <w:rPr>
          <w:color w:val="231F20"/>
          <w:spacing w:val="-5"/>
        </w:rPr>
        <w:t xml:space="preserve"> </w:t>
      </w:r>
      <w:r>
        <w:rPr>
          <w:color w:val="231F20"/>
          <w:spacing w:val="-2"/>
        </w:rPr>
        <w:t>of</w:t>
      </w:r>
      <w:r>
        <w:rPr>
          <w:color w:val="231F20"/>
          <w:spacing w:val="-5"/>
        </w:rPr>
        <w:t xml:space="preserve"> </w:t>
      </w:r>
      <w:r>
        <w:rPr>
          <w:color w:val="231F20"/>
        </w:rPr>
        <w:t>the</w:t>
      </w:r>
      <w:r>
        <w:rPr>
          <w:color w:val="231F20"/>
          <w:spacing w:val="-9"/>
        </w:rPr>
        <w:t xml:space="preserve"> </w:t>
      </w:r>
      <w:r>
        <w:rPr>
          <w:color w:val="231F20"/>
          <w:spacing w:val="-2"/>
        </w:rPr>
        <w:t>filter</w:t>
      </w:r>
      <w:r>
        <w:rPr>
          <w:color w:val="231F20"/>
          <w:spacing w:val="-5"/>
        </w:rPr>
        <w:t xml:space="preserve"> </w:t>
      </w:r>
      <w:r>
        <w:rPr>
          <w:color w:val="231F20"/>
          <w:spacing w:val="-1"/>
        </w:rPr>
        <w:t>blanket</w:t>
      </w:r>
      <w:r>
        <w:rPr>
          <w:color w:val="231F20"/>
          <w:spacing w:val="-5"/>
        </w:rPr>
        <w:t xml:space="preserve"> </w:t>
      </w:r>
      <w:r>
        <w:rPr>
          <w:color w:val="231F20"/>
          <w:spacing w:val="-1"/>
        </w:rPr>
        <w:t>should</w:t>
      </w:r>
      <w:r>
        <w:rPr>
          <w:color w:val="231F20"/>
          <w:spacing w:val="-7"/>
        </w:rPr>
        <w:t xml:space="preserve"> </w:t>
      </w:r>
      <w:r>
        <w:rPr>
          <w:color w:val="231F20"/>
          <w:spacing w:val="-1"/>
        </w:rPr>
        <w:t>be</w:t>
      </w:r>
      <w:r>
        <w:rPr>
          <w:color w:val="231F20"/>
          <w:spacing w:val="-7"/>
        </w:rPr>
        <w:t xml:space="preserve"> </w:t>
      </w:r>
      <w:r>
        <w:rPr>
          <w:color w:val="231F20"/>
          <w:spacing w:val="-1"/>
        </w:rPr>
        <w:t>done</w:t>
      </w:r>
      <w:r>
        <w:rPr>
          <w:color w:val="231F20"/>
          <w:spacing w:val="-9"/>
        </w:rPr>
        <w:t xml:space="preserve"> </w:t>
      </w:r>
      <w:r>
        <w:rPr>
          <w:color w:val="231F20"/>
          <w:spacing w:val="-1"/>
        </w:rPr>
        <w:t>immediately</w:t>
      </w:r>
      <w:r>
        <w:rPr>
          <w:color w:val="231F20"/>
          <w:spacing w:val="-9"/>
        </w:rPr>
        <w:t xml:space="preserve"> </w:t>
      </w:r>
      <w:r>
        <w:rPr>
          <w:color w:val="231F20"/>
          <w:spacing w:val="-1"/>
        </w:rPr>
        <w:t>after</w:t>
      </w:r>
      <w:r>
        <w:rPr>
          <w:color w:val="231F20"/>
          <w:spacing w:val="-5"/>
        </w:rPr>
        <w:t xml:space="preserve"> </w:t>
      </w:r>
      <w:r>
        <w:rPr>
          <w:color w:val="231F20"/>
          <w:spacing w:val="-1"/>
        </w:rPr>
        <w:t>slope</w:t>
      </w:r>
      <w:r>
        <w:rPr>
          <w:color w:val="231F20"/>
          <w:spacing w:val="-7"/>
        </w:rPr>
        <w:t xml:space="preserve"> </w:t>
      </w:r>
      <w:r>
        <w:rPr>
          <w:color w:val="231F20"/>
          <w:spacing w:val="-1"/>
        </w:rPr>
        <w:t>preparation.</w:t>
      </w:r>
      <w:r>
        <w:rPr>
          <w:color w:val="231F20"/>
          <w:spacing w:val="52"/>
        </w:rPr>
        <w:t xml:space="preserve"> </w:t>
      </w:r>
      <w:r>
        <w:rPr>
          <w:color w:val="231F20"/>
          <w:spacing w:val="-1"/>
        </w:rPr>
        <w:t>For</w:t>
      </w:r>
      <w:r>
        <w:rPr>
          <w:color w:val="231F20"/>
          <w:spacing w:val="-8"/>
        </w:rPr>
        <w:t xml:space="preserve"> </w:t>
      </w:r>
      <w:r>
        <w:rPr>
          <w:color w:val="231F20"/>
          <w:spacing w:val="-1"/>
        </w:rPr>
        <w:t>granular</w:t>
      </w:r>
      <w:r>
        <w:rPr>
          <w:color w:val="231F20"/>
          <w:spacing w:val="-8"/>
        </w:rPr>
        <w:t xml:space="preserve"> </w:t>
      </w:r>
      <w:r>
        <w:rPr>
          <w:color w:val="231F20"/>
          <w:spacing w:val="-1"/>
        </w:rPr>
        <w:t>filters,</w:t>
      </w:r>
      <w:r>
        <w:rPr>
          <w:color w:val="231F20"/>
          <w:spacing w:val="-5"/>
        </w:rPr>
        <w:t xml:space="preserve"> </w:t>
      </w:r>
      <w:r>
        <w:rPr>
          <w:color w:val="231F20"/>
        </w:rPr>
        <w:t>the</w:t>
      </w:r>
      <w:r>
        <w:rPr>
          <w:color w:val="231F20"/>
          <w:spacing w:val="-9"/>
        </w:rPr>
        <w:t xml:space="preserve"> </w:t>
      </w:r>
      <w:r>
        <w:rPr>
          <w:color w:val="231F20"/>
          <w:spacing w:val="-1"/>
        </w:rPr>
        <w:t>stone</w:t>
      </w:r>
      <w:r>
        <w:rPr>
          <w:color w:val="231F20"/>
          <w:spacing w:val="-4"/>
        </w:rPr>
        <w:t xml:space="preserve"> </w:t>
      </w:r>
      <w:r>
        <w:rPr>
          <w:color w:val="231F20"/>
          <w:spacing w:val="-1"/>
        </w:rPr>
        <w:t>should</w:t>
      </w:r>
      <w:r>
        <w:rPr>
          <w:color w:val="231F20"/>
          <w:spacing w:val="-7"/>
        </w:rPr>
        <w:t xml:space="preserve"> </w:t>
      </w:r>
      <w:r>
        <w:rPr>
          <w:color w:val="231F20"/>
          <w:spacing w:val="-1"/>
        </w:rPr>
        <w:t>be</w:t>
      </w:r>
      <w:r>
        <w:rPr>
          <w:color w:val="231F20"/>
          <w:spacing w:val="-4"/>
        </w:rPr>
        <w:t xml:space="preserve"> </w:t>
      </w:r>
      <w:r>
        <w:rPr>
          <w:color w:val="231F20"/>
          <w:spacing w:val="-1"/>
        </w:rPr>
        <w:t>spread</w:t>
      </w:r>
      <w:r>
        <w:rPr>
          <w:color w:val="231F20"/>
          <w:spacing w:val="-7"/>
        </w:rPr>
        <w:t xml:space="preserve"> </w:t>
      </w:r>
      <w:r>
        <w:rPr>
          <w:color w:val="231F20"/>
          <w:spacing w:val="-1"/>
        </w:rPr>
        <w:t>in</w:t>
      </w:r>
      <w:r>
        <w:rPr>
          <w:color w:val="231F20"/>
          <w:spacing w:val="-7"/>
        </w:rPr>
        <w:t xml:space="preserve"> </w:t>
      </w:r>
      <w:r>
        <w:rPr>
          <w:color w:val="231F20"/>
        </w:rPr>
        <w:t>a</w:t>
      </w:r>
      <w:r>
        <w:rPr>
          <w:color w:val="231F20"/>
          <w:spacing w:val="-4"/>
        </w:rPr>
        <w:t xml:space="preserve"> </w:t>
      </w:r>
      <w:r>
        <w:rPr>
          <w:color w:val="231F20"/>
          <w:spacing w:val="-1"/>
        </w:rPr>
        <w:t>uniform</w:t>
      </w:r>
      <w:r>
        <w:rPr>
          <w:color w:val="231F20"/>
          <w:spacing w:val="-5"/>
        </w:rPr>
        <w:t xml:space="preserve"> </w:t>
      </w:r>
      <w:r>
        <w:rPr>
          <w:color w:val="231F20"/>
          <w:spacing w:val="-2"/>
        </w:rPr>
        <w:t>layer</w:t>
      </w:r>
      <w:r>
        <w:rPr>
          <w:color w:val="231F20"/>
          <w:spacing w:val="-3"/>
        </w:rPr>
        <w:t xml:space="preserve"> </w:t>
      </w:r>
      <w:r>
        <w:rPr>
          <w:color w:val="231F20"/>
        </w:rPr>
        <w:t>to</w:t>
      </w:r>
      <w:r>
        <w:rPr>
          <w:color w:val="231F20"/>
          <w:spacing w:val="-7"/>
        </w:rPr>
        <w:t xml:space="preserve"> </w:t>
      </w:r>
      <w:r>
        <w:rPr>
          <w:color w:val="231F20"/>
        </w:rPr>
        <w:t>the</w:t>
      </w:r>
      <w:r>
        <w:rPr>
          <w:color w:val="231F20"/>
          <w:spacing w:val="-7"/>
        </w:rPr>
        <w:t xml:space="preserve"> </w:t>
      </w:r>
      <w:r>
        <w:rPr>
          <w:color w:val="231F20"/>
          <w:spacing w:val="-1"/>
        </w:rPr>
        <w:t>specified</w:t>
      </w:r>
      <w:r>
        <w:rPr>
          <w:color w:val="231F20"/>
          <w:spacing w:val="-7"/>
        </w:rPr>
        <w:t xml:space="preserve"> </w:t>
      </w:r>
      <w:r>
        <w:rPr>
          <w:color w:val="231F20"/>
          <w:spacing w:val="-3"/>
        </w:rPr>
        <w:t>depth.</w:t>
      </w:r>
      <w:r>
        <w:rPr>
          <w:color w:val="231F20"/>
          <w:spacing w:val="52"/>
        </w:rPr>
        <w:t xml:space="preserve"> </w:t>
      </w:r>
      <w:r>
        <w:rPr>
          <w:color w:val="231F20"/>
          <w:spacing w:val="-1"/>
        </w:rPr>
        <w:t>Where</w:t>
      </w:r>
      <w:r>
        <w:rPr>
          <w:color w:val="231F20"/>
          <w:spacing w:val="-7"/>
        </w:rPr>
        <w:t xml:space="preserve"> </w:t>
      </w:r>
      <w:r>
        <w:rPr>
          <w:color w:val="231F20"/>
          <w:spacing w:val="-1"/>
        </w:rPr>
        <w:t>more</w:t>
      </w:r>
      <w:r>
        <w:rPr>
          <w:color w:val="231F20"/>
          <w:spacing w:val="-4"/>
        </w:rPr>
        <w:t xml:space="preserve"> </w:t>
      </w:r>
      <w:r>
        <w:rPr>
          <w:color w:val="231F20"/>
          <w:spacing w:val="-1"/>
        </w:rPr>
        <w:t>than</w:t>
      </w:r>
      <w:r>
        <w:rPr>
          <w:color w:val="231F20"/>
          <w:spacing w:val="-4"/>
        </w:rPr>
        <w:t xml:space="preserve"> </w:t>
      </w:r>
      <w:r>
        <w:rPr>
          <w:color w:val="231F20"/>
          <w:spacing w:val="-1"/>
        </w:rPr>
        <w:t>one</w:t>
      </w:r>
      <w:r>
        <w:rPr>
          <w:color w:val="231F20"/>
          <w:spacing w:val="-4"/>
        </w:rPr>
        <w:t xml:space="preserve"> </w:t>
      </w:r>
      <w:r>
        <w:rPr>
          <w:color w:val="231F20"/>
          <w:spacing w:val="-2"/>
        </w:rPr>
        <w:t>layer</w:t>
      </w:r>
      <w:r>
        <w:rPr>
          <w:color w:val="231F20"/>
          <w:spacing w:val="-3"/>
        </w:rPr>
        <w:t xml:space="preserve"> </w:t>
      </w:r>
      <w:r>
        <w:rPr>
          <w:color w:val="231F20"/>
          <w:spacing w:val="-2"/>
        </w:rPr>
        <w:t>of</w:t>
      </w:r>
      <w:r>
        <w:rPr>
          <w:color w:val="231F20"/>
          <w:spacing w:val="-5"/>
        </w:rPr>
        <w:t xml:space="preserve"> </w:t>
      </w:r>
      <w:r>
        <w:rPr>
          <w:color w:val="231F20"/>
          <w:spacing w:val="-1"/>
        </w:rPr>
        <w:t>filter</w:t>
      </w:r>
      <w:r>
        <w:rPr>
          <w:color w:val="231F20"/>
          <w:spacing w:val="-6"/>
        </w:rPr>
        <w:t xml:space="preserve"> </w:t>
      </w:r>
      <w:r>
        <w:rPr>
          <w:color w:val="231F20"/>
          <w:spacing w:val="-1"/>
        </w:rPr>
        <w:t>material</w:t>
      </w:r>
      <w:r>
        <w:rPr>
          <w:color w:val="231F20"/>
          <w:spacing w:val="-5"/>
        </w:rPr>
        <w:t xml:space="preserve"> </w:t>
      </w:r>
      <w:r>
        <w:rPr>
          <w:color w:val="231F20"/>
          <w:spacing w:val="-1"/>
        </w:rPr>
        <w:t>is</w:t>
      </w:r>
      <w:r>
        <w:rPr>
          <w:color w:val="231F20"/>
          <w:spacing w:val="-4"/>
        </w:rPr>
        <w:t xml:space="preserve"> </w:t>
      </w:r>
      <w:r>
        <w:rPr>
          <w:color w:val="231F20"/>
          <w:spacing w:val="-1"/>
        </w:rPr>
        <w:t>used,</w:t>
      </w:r>
      <w:r>
        <w:rPr>
          <w:color w:val="231F20"/>
          <w:spacing w:val="-5"/>
        </w:rPr>
        <w:t xml:space="preserve"> </w:t>
      </w:r>
      <w:r>
        <w:rPr>
          <w:color w:val="231F20"/>
        </w:rPr>
        <w:t>the</w:t>
      </w:r>
      <w:r>
        <w:rPr>
          <w:color w:val="231F20"/>
          <w:spacing w:val="-4"/>
        </w:rPr>
        <w:t xml:space="preserve"> </w:t>
      </w:r>
      <w:r>
        <w:rPr>
          <w:color w:val="231F20"/>
          <w:spacing w:val="-1"/>
        </w:rPr>
        <w:t>layers</w:t>
      </w:r>
      <w:r>
        <w:rPr>
          <w:color w:val="231F20"/>
          <w:spacing w:val="-4"/>
        </w:rPr>
        <w:t xml:space="preserve"> </w:t>
      </w:r>
      <w:r>
        <w:rPr>
          <w:color w:val="231F20"/>
          <w:spacing w:val="-1"/>
        </w:rPr>
        <w:t>should</w:t>
      </w:r>
      <w:r>
        <w:rPr>
          <w:color w:val="231F20"/>
          <w:spacing w:val="-4"/>
        </w:rPr>
        <w:t xml:space="preserve"> </w:t>
      </w:r>
      <w:r>
        <w:rPr>
          <w:color w:val="231F20"/>
          <w:spacing w:val="-1"/>
        </w:rPr>
        <w:t>be</w:t>
      </w:r>
      <w:r>
        <w:rPr>
          <w:color w:val="231F20"/>
          <w:spacing w:val="-7"/>
        </w:rPr>
        <w:t xml:space="preserve"> </w:t>
      </w:r>
      <w:r>
        <w:rPr>
          <w:color w:val="231F20"/>
          <w:spacing w:val="-1"/>
        </w:rPr>
        <w:t>spread</w:t>
      </w:r>
      <w:r>
        <w:rPr>
          <w:color w:val="231F20"/>
          <w:spacing w:val="-4"/>
        </w:rPr>
        <w:t xml:space="preserve"> </w:t>
      </w:r>
      <w:r>
        <w:rPr>
          <w:color w:val="231F20"/>
        </w:rPr>
        <w:t>so</w:t>
      </w:r>
      <w:r>
        <w:rPr>
          <w:color w:val="231F20"/>
          <w:spacing w:val="-7"/>
        </w:rPr>
        <w:t xml:space="preserve"> </w:t>
      </w:r>
      <w:r>
        <w:rPr>
          <w:color w:val="231F20"/>
          <w:spacing w:val="-2"/>
        </w:rPr>
        <w:t>that</w:t>
      </w:r>
      <w:r>
        <w:rPr>
          <w:color w:val="231F20"/>
          <w:spacing w:val="46"/>
        </w:rPr>
        <w:t xml:space="preserve"> </w:t>
      </w:r>
      <w:r>
        <w:rPr>
          <w:color w:val="231F20"/>
          <w:spacing w:val="-1"/>
        </w:rPr>
        <w:t>there</w:t>
      </w:r>
      <w:r>
        <w:rPr>
          <w:color w:val="231F20"/>
          <w:spacing w:val="-7"/>
        </w:rPr>
        <w:t xml:space="preserve"> </w:t>
      </w:r>
      <w:r>
        <w:rPr>
          <w:color w:val="231F20"/>
          <w:spacing w:val="-1"/>
        </w:rPr>
        <w:t>is</w:t>
      </w:r>
      <w:r>
        <w:rPr>
          <w:color w:val="231F20"/>
          <w:spacing w:val="-6"/>
        </w:rPr>
        <w:t xml:space="preserve"> </w:t>
      </w:r>
      <w:r>
        <w:rPr>
          <w:color w:val="231F20"/>
          <w:spacing w:val="-1"/>
        </w:rPr>
        <w:t>minimal</w:t>
      </w:r>
      <w:r>
        <w:rPr>
          <w:color w:val="231F20"/>
          <w:spacing w:val="-7"/>
        </w:rPr>
        <w:t xml:space="preserve"> </w:t>
      </w:r>
      <w:r>
        <w:rPr>
          <w:color w:val="231F20"/>
          <w:spacing w:val="-2"/>
        </w:rPr>
        <w:t>mixing</w:t>
      </w:r>
      <w:r>
        <w:rPr>
          <w:color w:val="231F20"/>
          <w:spacing w:val="-4"/>
        </w:rPr>
        <w:t xml:space="preserve"> </w:t>
      </w:r>
      <w:r>
        <w:rPr>
          <w:color w:val="231F20"/>
          <w:spacing w:val="-1"/>
        </w:rPr>
        <w:t>of</w:t>
      </w:r>
      <w:r>
        <w:rPr>
          <w:color w:val="231F20"/>
          <w:spacing w:val="-5"/>
        </w:rPr>
        <w:t xml:space="preserve"> </w:t>
      </w:r>
      <w:r>
        <w:rPr>
          <w:color w:val="231F20"/>
        </w:rPr>
        <w:t>the</w:t>
      </w:r>
      <w:r>
        <w:rPr>
          <w:color w:val="231F20"/>
          <w:spacing w:val="-4"/>
        </w:rPr>
        <w:t xml:space="preserve"> </w:t>
      </w:r>
      <w:r>
        <w:rPr>
          <w:color w:val="231F20"/>
          <w:spacing w:val="-1"/>
        </w:rPr>
        <w:t>layers.</w:t>
      </w:r>
    </w:p>
    <w:p w14:paraId="2414E6AE" w14:textId="29885EB0" w:rsidR="00F25A63" w:rsidRDefault="00F25A63" w:rsidP="00F25A63">
      <w:pPr>
        <w:pStyle w:val="BodyText"/>
        <w:ind w:right="296"/>
      </w:pPr>
      <w:r>
        <w:rPr>
          <w:color w:val="231F20"/>
          <w:spacing w:val="-1"/>
        </w:rPr>
        <w:t>For</w:t>
      </w:r>
      <w:r>
        <w:rPr>
          <w:color w:val="231F20"/>
          <w:spacing w:val="-3"/>
        </w:rPr>
        <w:t xml:space="preserve"> </w:t>
      </w:r>
      <w:r>
        <w:rPr>
          <w:color w:val="231F20"/>
          <w:spacing w:val="-1"/>
        </w:rPr>
        <w:t>plastic</w:t>
      </w:r>
      <w:r>
        <w:rPr>
          <w:color w:val="231F20"/>
          <w:spacing w:val="-9"/>
        </w:rPr>
        <w:t xml:space="preserve"> </w:t>
      </w:r>
      <w:r>
        <w:rPr>
          <w:color w:val="231F20"/>
          <w:spacing w:val="-1"/>
        </w:rPr>
        <w:t>filter</w:t>
      </w:r>
      <w:r>
        <w:rPr>
          <w:color w:val="231F20"/>
          <w:spacing w:val="-3"/>
        </w:rPr>
        <w:t xml:space="preserve"> </w:t>
      </w:r>
      <w:r>
        <w:rPr>
          <w:color w:val="231F20"/>
          <w:spacing w:val="-1"/>
        </w:rPr>
        <w:t>cloths,</w:t>
      </w:r>
      <w:r>
        <w:rPr>
          <w:color w:val="231F20"/>
          <w:spacing w:val="-8"/>
        </w:rPr>
        <w:t xml:space="preserve"> </w:t>
      </w:r>
      <w:r>
        <w:rPr>
          <w:color w:val="231F20"/>
          <w:spacing w:val="-1"/>
        </w:rPr>
        <w:t>the</w:t>
      </w:r>
      <w:r>
        <w:rPr>
          <w:color w:val="231F20"/>
          <w:spacing w:val="-4"/>
        </w:rPr>
        <w:t xml:space="preserve"> </w:t>
      </w:r>
      <w:r>
        <w:rPr>
          <w:color w:val="231F20"/>
          <w:spacing w:val="-1"/>
        </w:rPr>
        <w:t>cloth</w:t>
      </w:r>
      <w:r>
        <w:rPr>
          <w:color w:val="231F20"/>
          <w:spacing w:val="-7"/>
        </w:rPr>
        <w:t xml:space="preserve"> </w:t>
      </w:r>
      <w:r>
        <w:rPr>
          <w:color w:val="231F20"/>
          <w:spacing w:val="-1"/>
        </w:rPr>
        <w:t>should</w:t>
      </w:r>
      <w:r>
        <w:rPr>
          <w:color w:val="231F20"/>
          <w:spacing w:val="-7"/>
        </w:rPr>
        <w:t xml:space="preserve"> </w:t>
      </w:r>
      <w:r>
        <w:rPr>
          <w:color w:val="231F20"/>
          <w:spacing w:val="-1"/>
        </w:rPr>
        <w:t>be</w:t>
      </w:r>
      <w:r>
        <w:rPr>
          <w:color w:val="231F20"/>
          <w:spacing w:val="-4"/>
        </w:rPr>
        <w:t xml:space="preserve"> </w:t>
      </w:r>
      <w:r>
        <w:rPr>
          <w:color w:val="231F20"/>
          <w:spacing w:val="-1"/>
        </w:rPr>
        <w:t>placed</w:t>
      </w:r>
      <w:r>
        <w:rPr>
          <w:color w:val="231F20"/>
          <w:spacing w:val="-9"/>
        </w:rPr>
        <w:t xml:space="preserve"> </w:t>
      </w:r>
      <w:r>
        <w:rPr>
          <w:color w:val="231F20"/>
          <w:spacing w:val="-1"/>
        </w:rPr>
        <w:t>directly</w:t>
      </w:r>
      <w:r>
        <w:rPr>
          <w:color w:val="231F20"/>
          <w:spacing w:val="-6"/>
        </w:rPr>
        <w:t xml:space="preserve"> </w:t>
      </w:r>
      <w:r>
        <w:rPr>
          <w:color w:val="231F20"/>
          <w:spacing w:val="-1"/>
        </w:rPr>
        <w:t>on</w:t>
      </w:r>
      <w:r>
        <w:rPr>
          <w:color w:val="231F20"/>
          <w:spacing w:val="-4"/>
        </w:rPr>
        <w:t xml:space="preserve"> </w:t>
      </w:r>
      <w:r>
        <w:rPr>
          <w:color w:val="231F20"/>
        </w:rPr>
        <w:t>the</w:t>
      </w:r>
      <w:r>
        <w:rPr>
          <w:color w:val="231F20"/>
          <w:spacing w:val="-7"/>
        </w:rPr>
        <w:t xml:space="preserve"> </w:t>
      </w:r>
      <w:r>
        <w:rPr>
          <w:color w:val="231F20"/>
          <w:spacing w:val="-1"/>
        </w:rPr>
        <w:t>prepared</w:t>
      </w:r>
      <w:r>
        <w:rPr>
          <w:color w:val="231F20"/>
          <w:spacing w:val="-9"/>
        </w:rPr>
        <w:t xml:space="preserve"> </w:t>
      </w:r>
      <w:r>
        <w:rPr>
          <w:color w:val="231F20"/>
          <w:spacing w:val="-1"/>
        </w:rPr>
        <w:t>slope.</w:t>
      </w:r>
      <w:r>
        <w:rPr>
          <w:color w:val="231F20"/>
          <w:spacing w:val="52"/>
        </w:rPr>
        <w:t xml:space="preserve"> </w:t>
      </w:r>
      <w:r>
        <w:rPr>
          <w:color w:val="231F20"/>
          <w:spacing w:val="-1"/>
        </w:rPr>
        <w:t>The</w:t>
      </w:r>
      <w:r>
        <w:rPr>
          <w:color w:val="231F20"/>
          <w:spacing w:val="54"/>
        </w:rPr>
        <w:t xml:space="preserve"> </w:t>
      </w:r>
      <w:r>
        <w:rPr>
          <w:color w:val="231F20"/>
          <w:spacing w:val="-1"/>
        </w:rPr>
        <w:t>edges</w:t>
      </w:r>
      <w:r>
        <w:rPr>
          <w:color w:val="231F20"/>
          <w:spacing w:val="-6"/>
        </w:rPr>
        <w:t xml:space="preserve"> </w:t>
      </w:r>
      <w:r>
        <w:rPr>
          <w:color w:val="231F20"/>
          <w:spacing w:val="-2"/>
        </w:rPr>
        <w:t>of</w:t>
      </w:r>
      <w:r>
        <w:rPr>
          <w:color w:val="231F20"/>
          <w:spacing w:val="-3"/>
        </w:rPr>
        <w:t xml:space="preserve"> </w:t>
      </w:r>
      <w:r>
        <w:rPr>
          <w:color w:val="231F20"/>
        </w:rPr>
        <w:t>the</w:t>
      </w:r>
      <w:r>
        <w:rPr>
          <w:color w:val="231F20"/>
          <w:spacing w:val="-7"/>
        </w:rPr>
        <w:t xml:space="preserve"> </w:t>
      </w:r>
      <w:r>
        <w:rPr>
          <w:color w:val="231F20"/>
          <w:spacing w:val="-1"/>
        </w:rPr>
        <w:t>sheets</w:t>
      </w:r>
      <w:r>
        <w:rPr>
          <w:color w:val="231F20"/>
          <w:spacing w:val="-4"/>
        </w:rPr>
        <w:t xml:space="preserve"> </w:t>
      </w:r>
      <w:r>
        <w:rPr>
          <w:color w:val="231F20"/>
          <w:spacing w:val="-1"/>
        </w:rPr>
        <w:t>should</w:t>
      </w:r>
      <w:r>
        <w:rPr>
          <w:color w:val="231F20"/>
          <w:spacing w:val="-4"/>
        </w:rPr>
        <w:t xml:space="preserve"> </w:t>
      </w:r>
      <w:r>
        <w:rPr>
          <w:color w:val="231F20"/>
          <w:spacing w:val="-1"/>
        </w:rPr>
        <w:t>overlap</w:t>
      </w:r>
      <w:r>
        <w:rPr>
          <w:color w:val="231F20"/>
          <w:spacing w:val="-4"/>
        </w:rPr>
        <w:t xml:space="preserve"> </w:t>
      </w:r>
      <w:r>
        <w:rPr>
          <w:color w:val="231F20"/>
          <w:spacing w:val="-1"/>
        </w:rPr>
        <w:t>by</w:t>
      </w:r>
      <w:r>
        <w:rPr>
          <w:color w:val="231F20"/>
          <w:spacing w:val="-6"/>
        </w:rPr>
        <w:t xml:space="preserve"> </w:t>
      </w:r>
      <w:r>
        <w:rPr>
          <w:color w:val="231F20"/>
          <w:spacing w:val="-1"/>
        </w:rPr>
        <w:t>at</w:t>
      </w:r>
      <w:r>
        <w:rPr>
          <w:color w:val="231F20"/>
          <w:spacing w:val="-3"/>
        </w:rPr>
        <w:t xml:space="preserve"> </w:t>
      </w:r>
      <w:r>
        <w:rPr>
          <w:color w:val="231F20"/>
          <w:spacing w:val="-1"/>
        </w:rPr>
        <w:t>least</w:t>
      </w:r>
      <w:r>
        <w:rPr>
          <w:color w:val="231F20"/>
          <w:spacing w:val="-3"/>
        </w:rPr>
        <w:t xml:space="preserve"> </w:t>
      </w:r>
      <w:r>
        <w:rPr>
          <w:color w:val="231F20"/>
          <w:spacing w:val="-1"/>
        </w:rPr>
        <w:t>12</w:t>
      </w:r>
      <w:r>
        <w:rPr>
          <w:color w:val="231F20"/>
          <w:spacing w:val="-7"/>
        </w:rPr>
        <w:t xml:space="preserve"> </w:t>
      </w:r>
      <w:r>
        <w:rPr>
          <w:color w:val="231F20"/>
          <w:spacing w:val="-1"/>
        </w:rPr>
        <w:t>inches</w:t>
      </w:r>
      <w:r>
        <w:rPr>
          <w:color w:val="231F20"/>
          <w:spacing w:val="-4"/>
        </w:rPr>
        <w:t xml:space="preserve"> </w:t>
      </w:r>
      <w:r>
        <w:rPr>
          <w:color w:val="231F20"/>
          <w:spacing w:val="-1"/>
        </w:rPr>
        <w:t>(30</w:t>
      </w:r>
      <w:r>
        <w:rPr>
          <w:color w:val="231F20"/>
          <w:spacing w:val="-7"/>
        </w:rPr>
        <w:t xml:space="preserve"> </w:t>
      </w:r>
      <w:r>
        <w:rPr>
          <w:color w:val="231F20"/>
          <w:spacing w:val="-1"/>
        </w:rPr>
        <w:t>cm).</w:t>
      </w:r>
      <w:r>
        <w:rPr>
          <w:color w:val="231F20"/>
          <w:spacing w:val="52"/>
        </w:rPr>
        <w:t xml:space="preserve"> </w:t>
      </w:r>
      <w:r>
        <w:rPr>
          <w:color w:val="231F20"/>
          <w:spacing w:val="-1"/>
        </w:rPr>
        <w:t>Anchor</w:t>
      </w:r>
      <w:r>
        <w:rPr>
          <w:color w:val="231F20"/>
          <w:spacing w:val="-3"/>
        </w:rPr>
        <w:t xml:space="preserve"> </w:t>
      </w:r>
      <w:r>
        <w:rPr>
          <w:color w:val="231F20"/>
          <w:spacing w:val="-2"/>
        </w:rPr>
        <w:t>pins</w:t>
      </w:r>
      <w:r>
        <w:rPr>
          <w:color w:val="231F20"/>
          <w:spacing w:val="-4"/>
        </w:rPr>
        <w:t xml:space="preserve"> </w:t>
      </w:r>
      <w:r>
        <w:rPr>
          <w:color w:val="231F20"/>
          <w:spacing w:val="-1"/>
        </w:rPr>
        <w:t>15</w:t>
      </w:r>
      <w:r>
        <w:rPr>
          <w:color w:val="231F20"/>
          <w:spacing w:val="-4"/>
        </w:rPr>
        <w:t xml:space="preserve"> </w:t>
      </w:r>
      <w:r>
        <w:rPr>
          <w:color w:val="231F20"/>
          <w:spacing w:val="-1"/>
        </w:rPr>
        <w:t>inches</w:t>
      </w:r>
      <w:r>
        <w:rPr>
          <w:color w:val="231F20"/>
          <w:spacing w:val="44"/>
        </w:rPr>
        <w:t xml:space="preserve"> </w:t>
      </w:r>
      <w:r>
        <w:rPr>
          <w:color w:val="231F20"/>
          <w:spacing w:val="-1"/>
        </w:rPr>
        <w:t>(38</w:t>
      </w:r>
      <w:r>
        <w:rPr>
          <w:color w:val="231F20"/>
          <w:spacing w:val="-4"/>
        </w:rPr>
        <w:t xml:space="preserve"> </w:t>
      </w:r>
      <w:r>
        <w:rPr>
          <w:color w:val="231F20"/>
          <w:spacing w:val="-1"/>
        </w:rPr>
        <w:t>cm)</w:t>
      </w:r>
      <w:r>
        <w:rPr>
          <w:color w:val="231F20"/>
          <w:spacing w:val="-6"/>
        </w:rPr>
        <w:t xml:space="preserve"> </w:t>
      </w:r>
      <w:r>
        <w:rPr>
          <w:color w:val="231F20"/>
          <w:spacing w:val="-1"/>
        </w:rPr>
        <w:t>long</w:t>
      </w:r>
      <w:r>
        <w:rPr>
          <w:color w:val="231F20"/>
          <w:spacing w:val="-4"/>
        </w:rPr>
        <w:t xml:space="preserve"> </w:t>
      </w:r>
      <w:r>
        <w:rPr>
          <w:color w:val="231F20"/>
          <w:spacing w:val="-1"/>
        </w:rPr>
        <w:t>should</w:t>
      </w:r>
      <w:r>
        <w:rPr>
          <w:color w:val="231F20"/>
          <w:spacing w:val="-4"/>
        </w:rPr>
        <w:t xml:space="preserve"> </w:t>
      </w:r>
      <w:r>
        <w:rPr>
          <w:color w:val="231F20"/>
          <w:spacing w:val="-1"/>
        </w:rPr>
        <w:t>be</w:t>
      </w:r>
      <w:r>
        <w:rPr>
          <w:color w:val="231F20"/>
          <w:spacing w:val="-4"/>
        </w:rPr>
        <w:t xml:space="preserve"> </w:t>
      </w:r>
      <w:r>
        <w:rPr>
          <w:color w:val="231F20"/>
          <w:spacing w:val="-1"/>
        </w:rPr>
        <w:t>spaced</w:t>
      </w:r>
      <w:r>
        <w:rPr>
          <w:color w:val="231F20"/>
          <w:spacing w:val="-4"/>
        </w:rPr>
        <w:t xml:space="preserve"> </w:t>
      </w:r>
      <w:r>
        <w:rPr>
          <w:color w:val="231F20"/>
          <w:spacing w:val="-1"/>
        </w:rPr>
        <w:t>every</w:t>
      </w:r>
      <w:r>
        <w:rPr>
          <w:color w:val="231F20"/>
          <w:spacing w:val="-6"/>
        </w:rPr>
        <w:t xml:space="preserve"> </w:t>
      </w:r>
      <w:r>
        <w:rPr>
          <w:color w:val="231F20"/>
        </w:rPr>
        <w:t>3</w:t>
      </w:r>
      <w:r>
        <w:rPr>
          <w:color w:val="231F20"/>
          <w:spacing w:val="-7"/>
        </w:rPr>
        <w:t xml:space="preserve"> </w:t>
      </w:r>
      <w:r>
        <w:rPr>
          <w:color w:val="231F20"/>
        </w:rPr>
        <w:t>feet</w:t>
      </w:r>
      <w:r>
        <w:rPr>
          <w:color w:val="231F20"/>
          <w:spacing w:val="-5"/>
        </w:rPr>
        <w:t xml:space="preserve"> </w:t>
      </w:r>
      <w:r>
        <w:rPr>
          <w:color w:val="231F20"/>
          <w:spacing w:val="-1"/>
        </w:rPr>
        <w:t>(90</w:t>
      </w:r>
      <w:r>
        <w:rPr>
          <w:color w:val="231F20"/>
          <w:spacing w:val="-7"/>
        </w:rPr>
        <w:t xml:space="preserve"> </w:t>
      </w:r>
      <w:r>
        <w:rPr>
          <w:color w:val="231F20"/>
          <w:spacing w:val="-1"/>
        </w:rPr>
        <w:t>cm)</w:t>
      </w:r>
      <w:r>
        <w:rPr>
          <w:color w:val="231F20"/>
          <w:spacing w:val="-3"/>
        </w:rPr>
        <w:t xml:space="preserve"> </w:t>
      </w:r>
      <w:r>
        <w:rPr>
          <w:color w:val="231F20"/>
          <w:spacing w:val="-2"/>
        </w:rPr>
        <w:t>along</w:t>
      </w:r>
      <w:r>
        <w:rPr>
          <w:color w:val="231F20"/>
          <w:spacing w:val="-4"/>
        </w:rPr>
        <w:t xml:space="preserve"> </w:t>
      </w:r>
      <w:r>
        <w:rPr>
          <w:color w:val="231F20"/>
        </w:rPr>
        <w:t>the</w:t>
      </w:r>
      <w:r>
        <w:rPr>
          <w:color w:val="231F20"/>
          <w:spacing w:val="-4"/>
        </w:rPr>
        <w:t xml:space="preserve"> </w:t>
      </w:r>
      <w:r>
        <w:rPr>
          <w:color w:val="231F20"/>
          <w:spacing w:val="-1"/>
        </w:rPr>
        <w:t>overlap.</w:t>
      </w:r>
      <w:r>
        <w:rPr>
          <w:color w:val="231F20"/>
          <w:spacing w:val="50"/>
        </w:rPr>
        <w:t xml:space="preserve"> </w:t>
      </w:r>
      <w:r>
        <w:rPr>
          <w:color w:val="231F20"/>
          <w:spacing w:val="-1"/>
        </w:rPr>
        <w:t>The</w:t>
      </w:r>
      <w:r>
        <w:rPr>
          <w:color w:val="231F20"/>
          <w:spacing w:val="-4"/>
        </w:rPr>
        <w:t xml:space="preserve"> </w:t>
      </w:r>
      <w:r>
        <w:rPr>
          <w:color w:val="231F20"/>
          <w:spacing w:val="-1"/>
        </w:rPr>
        <w:t>upper</w:t>
      </w:r>
      <w:r>
        <w:rPr>
          <w:color w:val="231F20"/>
          <w:spacing w:val="-3"/>
        </w:rPr>
        <w:t xml:space="preserve"> </w:t>
      </w:r>
      <w:r>
        <w:rPr>
          <w:color w:val="231F20"/>
          <w:spacing w:val="-1"/>
        </w:rPr>
        <w:t>and</w:t>
      </w:r>
      <w:r>
        <w:rPr>
          <w:color w:val="231F20"/>
          <w:spacing w:val="30"/>
        </w:rPr>
        <w:t xml:space="preserve"> </w:t>
      </w:r>
      <w:r>
        <w:rPr>
          <w:color w:val="231F20"/>
          <w:spacing w:val="-1"/>
        </w:rPr>
        <w:t>lower</w:t>
      </w:r>
      <w:r>
        <w:rPr>
          <w:color w:val="231F20"/>
          <w:spacing w:val="-3"/>
        </w:rPr>
        <w:t xml:space="preserve"> </w:t>
      </w:r>
      <w:r>
        <w:rPr>
          <w:color w:val="231F20"/>
          <w:spacing w:val="-1"/>
        </w:rPr>
        <w:t>ends</w:t>
      </w:r>
      <w:r>
        <w:rPr>
          <w:color w:val="231F20"/>
          <w:spacing w:val="-4"/>
        </w:rPr>
        <w:t xml:space="preserve"> </w:t>
      </w:r>
      <w:r>
        <w:rPr>
          <w:color w:val="231F20"/>
          <w:spacing w:val="-2"/>
        </w:rPr>
        <w:t>of</w:t>
      </w:r>
      <w:r>
        <w:rPr>
          <w:color w:val="231F20"/>
          <w:spacing w:val="-5"/>
        </w:rPr>
        <w:t xml:space="preserve"> </w:t>
      </w:r>
      <w:r>
        <w:rPr>
          <w:color w:val="231F20"/>
        </w:rPr>
        <w:t>the</w:t>
      </w:r>
      <w:r>
        <w:rPr>
          <w:color w:val="231F20"/>
          <w:spacing w:val="-4"/>
        </w:rPr>
        <w:t xml:space="preserve"> </w:t>
      </w:r>
      <w:r>
        <w:rPr>
          <w:color w:val="231F20"/>
          <w:spacing w:val="-1"/>
        </w:rPr>
        <w:t>cloth</w:t>
      </w:r>
      <w:r>
        <w:rPr>
          <w:color w:val="231F20"/>
          <w:spacing w:val="-4"/>
        </w:rPr>
        <w:t xml:space="preserve"> </w:t>
      </w:r>
      <w:r>
        <w:rPr>
          <w:color w:val="231F20"/>
          <w:spacing w:val="-2"/>
        </w:rPr>
        <w:t>should</w:t>
      </w:r>
      <w:r>
        <w:rPr>
          <w:color w:val="231F20"/>
          <w:spacing w:val="-4"/>
        </w:rPr>
        <w:t xml:space="preserve"> </w:t>
      </w:r>
      <w:r>
        <w:rPr>
          <w:color w:val="231F20"/>
          <w:spacing w:val="-1"/>
        </w:rPr>
        <w:t>be</w:t>
      </w:r>
      <w:r>
        <w:rPr>
          <w:color w:val="231F20"/>
          <w:spacing w:val="-4"/>
        </w:rPr>
        <w:t xml:space="preserve"> </w:t>
      </w:r>
      <w:r>
        <w:rPr>
          <w:color w:val="231F20"/>
          <w:spacing w:val="-1"/>
        </w:rPr>
        <w:t>buried</w:t>
      </w:r>
      <w:r>
        <w:rPr>
          <w:color w:val="231F20"/>
          <w:spacing w:val="-4"/>
        </w:rPr>
        <w:t xml:space="preserve"> </w:t>
      </w:r>
      <w:r>
        <w:rPr>
          <w:color w:val="231F20"/>
        </w:rPr>
        <w:t>a</w:t>
      </w:r>
      <w:r>
        <w:rPr>
          <w:color w:val="231F20"/>
          <w:spacing w:val="-7"/>
        </w:rPr>
        <w:t xml:space="preserve"> </w:t>
      </w:r>
      <w:r>
        <w:rPr>
          <w:color w:val="231F20"/>
          <w:spacing w:val="-2"/>
        </w:rPr>
        <w:t>minimum</w:t>
      </w:r>
      <w:r>
        <w:rPr>
          <w:color w:val="231F20"/>
          <w:spacing w:val="-3"/>
        </w:rPr>
        <w:t xml:space="preserve"> </w:t>
      </w:r>
      <w:r>
        <w:rPr>
          <w:color w:val="231F20"/>
          <w:spacing w:val="-2"/>
        </w:rPr>
        <w:t>of</w:t>
      </w:r>
      <w:r>
        <w:rPr>
          <w:color w:val="231F20"/>
          <w:spacing w:val="-3"/>
        </w:rPr>
        <w:t xml:space="preserve"> </w:t>
      </w:r>
      <w:r>
        <w:rPr>
          <w:color w:val="231F20"/>
          <w:spacing w:val="-1"/>
        </w:rPr>
        <w:t>12</w:t>
      </w:r>
      <w:r>
        <w:rPr>
          <w:color w:val="231F20"/>
          <w:spacing w:val="-4"/>
        </w:rPr>
        <w:t xml:space="preserve"> </w:t>
      </w:r>
      <w:r>
        <w:rPr>
          <w:color w:val="231F20"/>
          <w:spacing w:val="-1"/>
        </w:rPr>
        <w:t>inches</w:t>
      </w:r>
      <w:r>
        <w:rPr>
          <w:color w:val="231F20"/>
          <w:spacing w:val="-6"/>
        </w:rPr>
        <w:t xml:space="preserve"> </w:t>
      </w:r>
      <w:r>
        <w:rPr>
          <w:color w:val="231F20"/>
          <w:spacing w:val="-1"/>
        </w:rPr>
        <w:t>(30</w:t>
      </w:r>
      <w:r>
        <w:rPr>
          <w:color w:val="231F20"/>
          <w:spacing w:val="-4"/>
        </w:rPr>
        <w:t xml:space="preserve"> </w:t>
      </w:r>
      <w:r>
        <w:rPr>
          <w:color w:val="231F20"/>
          <w:spacing w:val="-1"/>
        </w:rPr>
        <w:t>cm)</w:t>
      </w:r>
      <w:r>
        <w:rPr>
          <w:color w:val="231F20"/>
          <w:spacing w:val="-6"/>
        </w:rPr>
        <w:t xml:space="preserve"> </w:t>
      </w:r>
      <w:r>
        <w:rPr>
          <w:color w:val="231F20"/>
          <w:spacing w:val="-2"/>
        </w:rPr>
        <w:t>deep.</w:t>
      </w:r>
      <w:r>
        <w:rPr>
          <w:color w:val="231F20"/>
          <w:spacing w:val="55"/>
        </w:rPr>
        <w:t xml:space="preserve"> </w:t>
      </w:r>
      <w:r>
        <w:rPr>
          <w:color w:val="231F20"/>
          <w:spacing w:val="-1"/>
        </w:rPr>
        <w:t>Care</w:t>
      </w:r>
      <w:r>
        <w:rPr>
          <w:color w:val="231F20"/>
          <w:spacing w:val="57"/>
        </w:rPr>
        <w:t xml:space="preserve"> </w:t>
      </w:r>
      <w:r>
        <w:rPr>
          <w:color w:val="231F20"/>
          <w:spacing w:val="-1"/>
        </w:rPr>
        <w:t>should</w:t>
      </w:r>
      <w:r>
        <w:rPr>
          <w:color w:val="231F20"/>
          <w:spacing w:val="-4"/>
        </w:rPr>
        <w:t xml:space="preserve"> </w:t>
      </w:r>
      <w:r>
        <w:rPr>
          <w:color w:val="231F20"/>
          <w:spacing w:val="-1"/>
        </w:rPr>
        <w:t>be</w:t>
      </w:r>
      <w:r>
        <w:rPr>
          <w:color w:val="231F20"/>
          <w:spacing w:val="-7"/>
        </w:rPr>
        <w:t xml:space="preserve"> </w:t>
      </w:r>
      <w:r>
        <w:rPr>
          <w:color w:val="231F20"/>
          <w:spacing w:val="-1"/>
        </w:rPr>
        <w:t>taken</w:t>
      </w:r>
      <w:r>
        <w:rPr>
          <w:color w:val="231F20"/>
          <w:spacing w:val="-4"/>
        </w:rPr>
        <w:t xml:space="preserve"> </w:t>
      </w:r>
      <w:r>
        <w:rPr>
          <w:color w:val="231F20"/>
          <w:spacing w:val="-2"/>
        </w:rPr>
        <w:t>not</w:t>
      </w:r>
      <w:r>
        <w:rPr>
          <w:color w:val="231F20"/>
          <w:spacing w:val="-5"/>
        </w:rPr>
        <w:t xml:space="preserve"> </w:t>
      </w:r>
      <w:r>
        <w:rPr>
          <w:color w:val="231F20"/>
        </w:rPr>
        <w:t>to</w:t>
      </w:r>
      <w:r>
        <w:rPr>
          <w:color w:val="231F20"/>
          <w:spacing w:val="-4"/>
        </w:rPr>
        <w:t xml:space="preserve"> </w:t>
      </w:r>
      <w:r>
        <w:rPr>
          <w:color w:val="231F20"/>
          <w:spacing w:val="-1"/>
        </w:rPr>
        <w:t>damage</w:t>
      </w:r>
      <w:r>
        <w:rPr>
          <w:color w:val="231F20"/>
          <w:spacing w:val="-7"/>
        </w:rPr>
        <w:t xml:space="preserve"> </w:t>
      </w:r>
      <w:r>
        <w:rPr>
          <w:color w:val="231F20"/>
        </w:rPr>
        <w:t>the</w:t>
      </w:r>
      <w:r>
        <w:rPr>
          <w:color w:val="231F20"/>
          <w:spacing w:val="-7"/>
        </w:rPr>
        <w:t xml:space="preserve"> </w:t>
      </w:r>
      <w:r>
        <w:rPr>
          <w:color w:val="231F20"/>
          <w:spacing w:val="-1"/>
        </w:rPr>
        <w:t>cloth</w:t>
      </w:r>
      <w:r>
        <w:rPr>
          <w:color w:val="231F20"/>
          <w:spacing w:val="-4"/>
        </w:rPr>
        <w:t xml:space="preserve"> </w:t>
      </w:r>
      <w:r>
        <w:rPr>
          <w:color w:val="231F20"/>
          <w:spacing w:val="-2"/>
        </w:rPr>
        <w:t>when</w:t>
      </w:r>
      <w:r>
        <w:rPr>
          <w:color w:val="231F20"/>
          <w:spacing w:val="-4"/>
        </w:rPr>
        <w:t xml:space="preserve"> </w:t>
      </w:r>
      <w:r>
        <w:rPr>
          <w:color w:val="231F20"/>
          <w:spacing w:val="-1"/>
        </w:rPr>
        <w:t>placing</w:t>
      </w:r>
      <w:r>
        <w:rPr>
          <w:color w:val="231F20"/>
          <w:spacing w:val="-4"/>
        </w:rPr>
        <w:t xml:space="preserve"> </w:t>
      </w:r>
      <w:r>
        <w:rPr>
          <w:color w:val="231F20"/>
        </w:rPr>
        <w:t>the</w:t>
      </w:r>
      <w:r>
        <w:rPr>
          <w:color w:val="231F20"/>
          <w:spacing w:val="-7"/>
        </w:rPr>
        <w:t xml:space="preserve"> </w:t>
      </w:r>
      <w:r>
        <w:rPr>
          <w:color w:val="231F20"/>
          <w:spacing w:val="-1"/>
        </w:rPr>
        <w:t>riprap.</w:t>
      </w:r>
      <w:r>
        <w:rPr>
          <w:color w:val="231F20"/>
          <w:spacing w:val="52"/>
        </w:rPr>
        <w:t xml:space="preserve"> </w:t>
      </w:r>
      <w:r>
        <w:rPr>
          <w:color w:val="231F20"/>
          <w:spacing w:val="-1"/>
        </w:rPr>
        <w:t>If</w:t>
      </w:r>
      <w:r>
        <w:rPr>
          <w:color w:val="231F20"/>
          <w:spacing w:val="-3"/>
        </w:rPr>
        <w:t xml:space="preserve"> </w:t>
      </w:r>
      <w:r>
        <w:rPr>
          <w:color w:val="231F20"/>
          <w:spacing w:val="-2"/>
        </w:rPr>
        <w:t>damage</w:t>
      </w:r>
      <w:r>
        <w:rPr>
          <w:color w:val="231F20"/>
          <w:spacing w:val="-4"/>
        </w:rPr>
        <w:t xml:space="preserve"> </w:t>
      </w:r>
      <w:r>
        <w:rPr>
          <w:color w:val="231F20"/>
          <w:spacing w:val="-1"/>
        </w:rPr>
        <w:t>occurs,</w:t>
      </w:r>
      <w:r>
        <w:rPr>
          <w:color w:val="231F20"/>
          <w:spacing w:val="-8"/>
        </w:rPr>
        <w:t xml:space="preserve"> </w:t>
      </w:r>
      <w:r>
        <w:rPr>
          <w:color w:val="231F20"/>
          <w:spacing w:val="-1"/>
        </w:rPr>
        <w:t>that</w:t>
      </w:r>
      <w:r>
        <w:rPr>
          <w:color w:val="231F20"/>
          <w:spacing w:val="54"/>
        </w:rPr>
        <w:t xml:space="preserve"> </w:t>
      </w:r>
      <w:r>
        <w:rPr>
          <w:color w:val="231F20"/>
          <w:spacing w:val="-1"/>
        </w:rPr>
        <w:t>sheet</w:t>
      </w:r>
      <w:r>
        <w:rPr>
          <w:color w:val="231F20"/>
          <w:spacing w:val="-5"/>
        </w:rPr>
        <w:t xml:space="preserve"> </w:t>
      </w:r>
      <w:r>
        <w:rPr>
          <w:color w:val="231F20"/>
          <w:spacing w:val="-1"/>
        </w:rPr>
        <w:t>should</w:t>
      </w:r>
      <w:r>
        <w:rPr>
          <w:color w:val="231F20"/>
          <w:spacing w:val="-4"/>
        </w:rPr>
        <w:t xml:space="preserve"> </w:t>
      </w:r>
      <w:r>
        <w:rPr>
          <w:color w:val="231F20"/>
          <w:spacing w:val="-1"/>
        </w:rPr>
        <w:t>be</w:t>
      </w:r>
      <w:r>
        <w:rPr>
          <w:color w:val="231F20"/>
          <w:spacing w:val="-7"/>
        </w:rPr>
        <w:t xml:space="preserve"> </w:t>
      </w:r>
      <w:r>
        <w:rPr>
          <w:color w:val="231F20"/>
          <w:spacing w:val="-2"/>
        </w:rPr>
        <w:t>removed</w:t>
      </w:r>
      <w:r>
        <w:rPr>
          <w:color w:val="231F20"/>
          <w:spacing w:val="-4"/>
        </w:rPr>
        <w:t xml:space="preserve"> </w:t>
      </w:r>
      <w:r>
        <w:rPr>
          <w:color w:val="231F20"/>
          <w:spacing w:val="-1"/>
        </w:rPr>
        <w:t>and</w:t>
      </w:r>
      <w:r>
        <w:rPr>
          <w:color w:val="231F20"/>
          <w:spacing w:val="-4"/>
        </w:rPr>
        <w:t xml:space="preserve"> </w:t>
      </w:r>
      <w:r>
        <w:rPr>
          <w:color w:val="231F20"/>
          <w:spacing w:val="-1"/>
        </w:rPr>
        <w:lastRenderedPageBreak/>
        <w:t>replaced.</w:t>
      </w:r>
      <w:r>
        <w:rPr>
          <w:color w:val="231F20"/>
          <w:spacing w:val="52"/>
        </w:rPr>
        <w:t xml:space="preserve"> </w:t>
      </w:r>
      <w:r>
        <w:rPr>
          <w:color w:val="231F20"/>
          <w:spacing w:val="-1"/>
        </w:rPr>
        <w:t>For</w:t>
      </w:r>
      <w:r>
        <w:rPr>
          <w:color w:val="231F20"/>
          <w:spacing w:val="-6"/>
        </w:rPr>
        <w:t xml:space="preserve"> </w:t>
      </w:r>
      <w:r>
        <w:rPr>
          <w:color w:val="231F20"/>
          <w:spacing w:val="-1"/>
        </w:rPr>
        <w:t>large</w:t>
      </w:r>
      <w:r>
        <w:rPr>
          <w:color w:val="231F20"/>
          <w:spacing w:val="-7"/>
        </w:rPr>
        <w:t xml:space="preserve"> </w:t>
      </w:r>
      <w:r>
        <w:rPr>
          <w:color w:val="231F20"/>
          <w:spacing w:val="-1"/>
        </w:rPr>
        <w:t>stone</w:t>
      </w:r>
      <w:r>
        <w:rPr>
          <w:color w:val="231F20"/>
          <w:spacing w:val="-4"/>
        </w:rPr>
        <w:t xml:space="preserve"> </w:t>
      </w:r>
      <w:r>
        <w:rPr>
          <w:color w:val="231F20"/>
          <w:spacing w:val="-1"/>
        </w:rPr>
        <w:t>12</w:t>
      </w:r>
      <w:r>
        <w:rPr>
          <w:color w:val="231F20"/>
          <w:spacing w:val="-7"/>
        </w:rPr>
        <w:t xml:space="preserve"> </w:t>
      </w:r>
      <w:r>
        <w:rPr>
          <w:color w:val="231F20"/>
          <w:spacing w:val="-1"/>
        </w:rPr>
        <w:t>inches</w:t>
      </w:r>
      <w:r>
        <w:rPr>
          <w:color w:val="231F20"/>
          <w:spacing w:val="-6"/>
        </w:rPr>
        <w:t xml:space="preserve"> </w:t>
      </w:r>
      <w:r>
        <w:rPr>
          <w:color w:val="231F20"/>
          <w:spacing w:val="-1"/>
        </w:rPr>
        <w:t>(30</w:t>
      </w:r>
      <w:r>
        <w:rPr>
          <w:color w:val="231F20"/>
          <w:spacing w:val="-4"/>
        </w:rPr>
        <w:t xml:space="preserve"> </w:t>
      </w:r>
      <w:r>
        <w:rPr>
          <w:color w:val="231F20"/>
          <w:spacing w:val="-2"/>
        </w:rPr>
        <w:t>cm)</w:t>
      </w:r>
      <w:r>
        <w:rPr>
          <w:color w:val="231F20"/>
          <w:spacing w:val="-6"/>
        </w:rPr>
        <w:t xml:space="preserve"> </w:t>
      </w:r>
      <w:r>
        <w:rPr>
          <w:color w:val="231F20"/>
          <w:spacing w:val="-1"/>
        </w:rPr>
        <w:t>or</w:t>
      </w:r>
      <w:r>
        <w:rPr>
          <w:color w:val="231F20"/>
          <w:spacing w:val="-6"/>
        </w:rPr>
        <w:t xml:space="preserve"> </w:t>
      </w:r>
      <w:r>
        <w:rPr>
          <w:color w:val="231F20"/>
          <w:spacing w:val="-1"/>
        </w:rPr>
        <w:t>greater</w:t>
      </w:r>
      <w:r w:rsidR="00CB5EAF">
        <w:rPr>
          <w:color w:val="231F20"/>
          <w:spacing w:val="-1"/>
        </w:rPr>
        <w:t xml:space="preserve"> in size</w:t>
      </w:r>
      <w:r>
        <w:rPr>
          <w:color w:val="231F20"/>
          <w:spacing w:val="-1"/>
        </w:rPr>
        <w:t>,</w:t>
      </w:r>
      <w:r>
        <w:rPr>
          <w:color w:val="231F20"/>
          <w:spacing w:val="-5"/>
        </w:rPr>
        <w:t xml:space="preserve"> </w:t>
      </w:r>
      <w:r>
        <w:rPr>
          <w:color w:val="231F20"/>
        </w:rPr>
        <w:t>a</w:t>
      </w:r>
      <w:r>
        <w:rPr>
          <w:color w:val="231F20"/>
          <w:spacing w:val="59"/>
        </w:rPr>
        <w:t xml:space="preserve"> </w:t>
      </w:r>
      <w:r>
        <w:rPr>
          <w:color w:val="231F20"/>
        </w:rPr>
        <w:t>4</w:t>
      </w:r>
      <w:r w:rsidR="002A40CD">
        <w:rPr>
          <w:color w:val="231F20"/>
          <w:spacing w:val="-4"/>
        </w:rPr>
        <w:t>-</w:t>
      </w:r>
      <w:r>
        <w:rPr>
          <w:color w:val="231F20"/>
          <w:spacing w:val="-1"/>
        </w:rPr>
        <w:t>inch</w:t>
      </w:r>
      <w:r>
        <w:rPr>
          <w:color w:val="231F20"/>
          <w:spacing w:val="-7"/>
        </w:rPr>
        <w:t xml:space="preserve"> </w:t>
      </w:r>
      <w:r>
        <w:rPr>
          <w:color w:val="231F20"/>
          <w:spacing w:val="-1"/>
        </w:rPr>
        <w:t>(10</w:t>
      </w:r>
      <w:r>
        <w:rPr>
          <w:color w:val="231F20"/>
          <w:spacing w:val="-4"/>
        </w:rPr>
        <w:t xml:space="preserve"> </w:t>
      </w:r>
      <w:r>
        <w:rPr>
          <w:color w:val="231F20"/>
          <w:spacing w:val="-1"/>
        </w:rPr>
        <w:t>cm)</w:t>
      </w:r>
      <w:r>
        <w:rPr>
          <w:color w:val="231F20"/>
          <w:spacing w:val="-6"/>
        </w:rPr>
        <w:t xml:space="preserve"> </w:t>
      </w:r>
      <w:r>
        <w:rPr>
          <w:color w:val="231F20"/>
          <w:spacing w:val="-2"/>
        </w:rPr>
        <w:t>layer</w:t>
      </w:r>
      <w:r>
        <w:rPr>
          <w:color w:val="231F20"/>
          <w:spacing w:val="-3"/>
        </w:rPr>
        <w:t xml:space="preserve"> </w:t>
      </w:r>
      <w:r>
        <w:rPr>
          <w:color w:val="231F20"/>
          <w:spacing w:val="-2"/>
        </w:rPr>
        <w:t>of</w:t>
      </w:r>
      <w:r>
        <w:rPr>
          <w:color w:val="231F20"/>
          <w:spacing w:val="-3"/>
        </w:rPr>
        <w:t xml:space="preserve"> </w:t>
      </w:r>
      <w:r>
        <w:rPr>
          <w:color w:val="231F20"/>
          <w:spacing w:val="-2"/>
        </w:rPr>
        <w:t>gravel</w:t>
      </w:r>
      <w:r>
        <w:rPr>
          <w:color w:val="231F20"/>
          <w:spacing w:val="-5"/>
        </w:rPr>
        <w:t xml:space="preserve"> </w:t>
      </w:r>
      <w:r>
        <w:rPr>
          <w:color w:val="231F20"/>
          <w:spacing w:val="-1"/>
        </w:rPr>
        <w:t>may</w:t>
      </w:r>
      <w:r>
        <w:rPr>
          <w:color w:val="231F20"/>
          <w:spacing w:val="-6"/>
        </w:rPr>
        <w:t xml:space="preserve"> </w:t>
      </w:r>
      <w:r>
        <w:rPr>
          <w:color w:val="231F20"/>
          <w:spacing w:val="-1"/>
        </w:rPr>
        <w:t>be</w:t>
      </w:r>
      <w:r>
        <w:rPr>
          <w:color w:val="231F20"/>
          <w:spacing w:val="-4"/>
        </w:rPr>
        <w:t xml:space="preserve"> </w:t>
      </w:r>
      <w:r>
        <w:rPr>
          <w:color w:val="231F20"/>
          <w:spacing w:val="-1"/>
        </w:rPr>
        <w:t>necessary</w:t>
      </w:r>
      <w:r>
        <w:rPr>
          <w:color w:val="231F20"/>
          <w:spacing w:val="-9"/>
        </w:rPr>
        <w:t xml:space="preserve"> </w:t>
      </w:r>
      <w:r>
        <w:rPr>
          <w:color w:val="231F20"/>
          <w:spacing w:val="-1"/>
        </w:rPr>
        <w:t>to</w:t>
      </w:r>
      <w:r>
        <w:rPr>
          <w:color w:val="231F20"/>
          <w:spacing w:val="-4"/>
        </w:rPr>
        <w:t xml:space="preserve"> </w:t>
      </w:r>
      <w:r>
        <w:rPr>
          <w:color w:val="231F20"/>
          <w:spacing w:val="-1"/>
        </w:rPr>
        <w:t>prevent</w:t>
      </w:r>
      <w:r>
        <w:rPr>
          <w:color w:val="231F20"/>
          <w:spacing w:val="-3"/>
        </w:rPr>
        <w:t xml:space="preserve"> </w:t>
      </w:r>
      <w:r>
        <w:rPr>
          <w:color w:val="231F20"/>
          <w:spacing w:val="-1"/>
        </w:rPr>
        <w:t>damage</w:t>
      </w:r>
      <w:r>
        <w:rPr>
          <w:color w:val="231F20"/>
          <w:spacing w:val="-7"/>
        </w:rPr>
        <w:t xml:space="preserve"> </w:t>
      </w:r>
      <w:r>
        <w:rPr>
          <w:color w:val="231F20"/>
        </w:rPr>
        <w:t>to</w:t>
      </w:r>
      <w:r>
        <w:rPr>
          <w:color w:val="231F20"/>
          <w:spacing w:val="-7"/>
        </w:rPr>
        <w:t xml:space="preserve"> </w:t>
      </w:r>
      <w:r>
        <w:rPr>
          <w:color w:val="231F20"/>
        </w:rPr>
        <w:t>the</w:t>
      </w:r>
      <w:r>
        <w:rPr>
          <w:color w:val="231F20"/>
          <w:spacing w:val="-7"/>
        </w:rPr>
        <w:t xml:space="preserve"> </w:t>
      </w:r>
      <w:r>
        <w:rPr>
          <w:color w:val="231F20"/>
          <w:spacing w:val="-1"/>
        </w:rPr>
        <w:t>cloth.</w:t>
      </w:r>
    </w:p>
    <w:p w14:paraId="79B434EF" w14:textId="07D9FCA9" w:rsidR="00F25A63" w:rsidRDefault="00F25A63" w:rsidP="00001174">
      <w:pPr>
        <w:pStyle w:val="BTboldital"/>
        <w:outlineLvl w:val="9"/>
        <w:rPr>
          <w:bCs/>
        </w:rPr>
      </w:pPr>
      <w:bookmarkStart w:id="219" w:name="Stone_Placement"/>
      <w:bookmarkEnd w:id="219"/>
      <w:r>
        <w:t>Stone</w:t>
      </w:r>
      <w:r>
        <w:rPr>
          <w:spacing w:val="1"/>
        </w:rPr>
        <w:t xml:space="preserve"> </w:t>
      </w:r>
      <w:r>
        <w:t>Placement</w:t>
      </w:r>
    </w:p>
    <w:p w14:paraId="77843FA1" w14:textId="54E25F89" w:rsidR="00F25A63" w:rsidRDefault="00F25A63" w:rsidP="002A40CD">
      <w:pPr>
        <w:pStyle w:val="BodyText"/>
      </w:pPr>
      <w:r>
        <w:t>The</w:t>
      </w:r>
      <w:r>
        <w:rPr>
          <w:spacing w:val="-7"/>
        </w:rPr>
        <w:t xml:space="preserve"> </w:t>
      </w:r>
      <w:r>
        <w:t>placement</w:t>
      </w:r>
      <w:r>
        <w:rPr>
          <w:spacing w:val="-5"/>
        </w:rPr>
        <w:t xml:space="preserve"> </w:t>
      </w:r>
      <w:r>
        <w:rPr>
          <w:spacing w:val="-2"/>
        </w:rPr>
        <w:t>of</w:t>
      </w:r>
      <w:r>
        <w:rPr>
          <w:spacing w:val="-5"/>
        </w:rPr>
        <w:t xml:space="preserve"> </w:t>
      </w:r>
      <w:r>
        <w:t>riprap</w:t>
      </w:r>
      <w:r>
        <w:rPr>
          <w:spacing w:val="-9"/>
        </w:rPr>
        <w:t xml:space="preserve"> </w:t>
      </w:r>
      <w:r>
        <w:t>should</w:t>
      </w:r>
      <w:r>
        <w:rPr>
          <w:spacing w:val="-4"/>
        </w:rPr>
        <w:t xml:space="preserve"> </w:t>
      </w:r>
      <w:r>
        <w:t>immediately</w:t>
      </w:r>
      <w:r>
        <w:rPr>
          <w:spacing w:val="-9"/>
        </w:rPr>
        <w:t xml:space="preserve"> </w:t>
      </w:r>
      <w:r>
        <w:t>follow</w:t>
      </w:r>
      <w:r>
        <w:rPr>
          <w:spacing w:val="-7"/>
        </w:rPr>
        <w:t xml:space="preserve"> </w:t>
      </w:r>
      <w:r>
        <w:t>the</w:t>
      </w:r>
      <w:r>
        <w:rPr>
          <w:spacing w:val="-7"/>
        </w:rPr>
        <w:t xml:space="preserve"> </w:t>
      </w:r>
      <w:r>
        <w:rPr>
          <w:spacing w:val="-2"/>
        </w:rPr>
        <w:t>placement</w:t>
      </w:r>
      <w:r>
        <w:rPr>
          <w:spacing w:val="-3"/>
        </w:rPr>
        <w:t xml:space="preserve"> </w:t>
      </w:r>
      <w:r>
        <w:rPr>
          <w:spacing w:val="-2"/>
        </w:rPr>
        <w:t>of</w:t>
      </w:r>
      <w:r>
        <w:rPr>
          <w:spacing w:val="-8"/>
        </w:rPr>
        <w:t xml:space="preserve"> </w:t>
      </w:r>
      <w:r>
        <w:t>the</w:t>
      </w:r>
      <w:r>
        <w:rPr>
          <w:spacing w:val="-7"/>
        </w:rPr>
        <w:t xml:space="preserve"> </w:t>
      </w:r>
      <w:r>
        <w:t>filter.</w:t>
      </w:r>
      <w:r>
        <w:rPr>
          <w:spacing w:val="50"/>
        </w:rPr>
        <w:t xml:space="preserve"> </w:t>
      </w:r>
      <w:r>
        <w:t>The</w:t>
      </w:r>
      <w:r>
        <w:rPr>
          <w:spacing w:val="-9"/>
        </w:rPr>
        <w:t xml:space="preserve"> </w:t>
      </w:r>
      <w:r>
        <w:t>riprap</w:t>
      </w:r>
      <w:r>
        <w:rPr>
          <w:spacing w:val="32"/>
        </w:rPr>
        <w:t xml:space="preserve"> </w:t>
      </w:r>
      <w:r>
        <w:t>should</w:t>
      </w:r>
      <w:r>
        <w:rPr>
          <w:spacing w:val="-7"/>
        </w:rPr>
        <w:t xml:space="preserve"> </w:t>
      </w:r>
      <w:r>
        <w:t>be</w:t>
      </w:r>
      <w:r>
        <w:rPr>
          <w:spacing w:val="-4"/>
        </w:rPr>
        <w:t xml:space="preserve"> </w:t>
      </w:r>
      <w:r>
        <w:t>placed</w:t>
      </w:r>
      <w:r>
        <w:rPr>
          <w:spacing w:val="-4"/>
        </w:rPr>
        <w:t xml:space="preserve"> </w:t>
      </w:r>
      <w:r>
        <w:t>so</w:t>
      </w:r>
      <w:r>
        <w:rPr>
          <w:spacing w:val="-7"/>
        </w:rPr>
        <w:t xml:space="preserve"> </w:t>
      </w:r>
      <w:r>
        <w:t>that</w:t>
      </w:r>
      <w:r>
        <w:rPr>
          <w:spacing w:val="-8"/>
        </w:rPr>
        <w:t xml:space="preserve"> </w:t>
      </w:r>
      <w:r>
        <w:t>it</w:t>
      </w:r>
      <w:r>
        <w:rPr>
          <w:spacing w:val="-3"/>
        </w:rPr>
        <w:t xml:space="preserve"> </w:t>
      </w:r>
      <w:r>
        <w:t>produces</w:t>
      </w:r>
      <w:r>
        <w:rPr>
          <w:spacing w:val="-6"/>
        </w:rPr>
        <w:t xml:space="preserve"> </w:t>
      </w:r>
      <w:r>
        <w:t>a</w:t>
      </w:r>
      <w:r>
        <w:rPr>
          <w:spacing w:val="-7"/>
        </w:rPr>
        <w:t xml:space="preserve"> </w:t>
      </w:r>
      <w:r>
        <w:t>dense,</w:t>
      </w:r>
      <w:r>
        <w:rPr>
          <w:spacing w:val="-5"/>
        </w:rPr>
        <w:t xml:space="preserve"> </w:t>
      </w:r>
      <w:r>
        <w:t>well-graded</w:t>
      </w:r>
      <w:r>
        <w:rPr>
          <w:spacing w:val="-6"/>
        </w:rPr>
        <w:t xml:space="preserve"> </w:t>
      </w:r>
      <w:r>
        <w:t>mass</w:t>
      </w:r>
      <w:r>
        <w:rPr>
          <w:spacing w:val="-4"/>
        </w:rPr>
        <w:t xml:space="preserve"> </w:t>
      </w:r>
      <w:r>
        <w:rPr>
          <w:spacing w:val="-2"/>
        </w:rPr>
        <w:t>of</w:t>
      </w:r>
      <w:r>
        <w:rPr>
          <w:spacing w:val="-5"/>
        </w:rPr>
        <w:t xml:space="preserve"> </w:t>
      </w:r>
      <w:r>
        <w:t>stone</w:t>
      </w:r>
      <w:r>
        <w:rPr>
          <w:spacing w:val="-7"/>
        </w:rPr>
        <w:t xml:space="preserve"> </w:t>
      </w:r>
      <w:r>
        <w:t>with</w:t>
      </w:r>
      <w:r>
        <w:rPr>
          <w:spacing w:val="-7"/>
        </w:rPr>
        <w:t xml:space="preserve"> </w:t>
      </w:r>
      <w:r>
        <w:t>a</w:t>
      </w:r>
      <w:r>
        <w:rPr>
          <w:spacing w:val="-7"/>
        </w:rPr>
        <w:t xml:space="preserve"> </w:t>
      </w:r>
      <w:r>
        <w:t>minimum</w:t>
      </w:r>
      <w:r>
        <w:rPr>
          <w:spacing w:val="35"/>
        </w:rPr>
        <w:t xml:space="preserve"> </w:t>
      </w:r>
      <w:r>
        <w:rPr>
          <w:spacing w:val="-2"/>
        </w:rPr>
        <w:t>of</w:t>
      </w:r>
      <w:r>
        <w:rPr>
          <w:spacing w:val="-3"/>
        </w:rPr>
        <w:t xml:space="preserve"> </w:t>
      </w:r>
      <w:r>
        <w:t>voids.</w:t>
      </w:r>
      <w:r>
        <w:rPr>
          <w:spacing w:val="50"/>
        </w:rPr>
        <w:t xml:space="preserve"> </w:t>
      </w:r>
      <w:r>
        <w:t>The</w:t>
      </w:r>
      <w:r>
        <w:rPr>
          <w:spacing w:val="-4"/>
        </w:rPr>
        <w:t xml:space="preserve"> </w:t>
      </w:r>
      <w:r>
        <w:t>desired</w:t>
      </w:r>
      <w:r>
        <w:rPr>
          <w:spacing w:val="-7"/>
        </w:rPr>
        <w:t xml:space="preserve"> </w:t>
      </w:r>
      <w:r>
        <w:t>distribution</w:t>
      </w:r>
      <w:r>
        <w:rPr>
          <w:spacing w:val="-4"/>
        </w:rPr>
        <w:t xml:space="preserve"> </w:t>
      </w:r>
      <w:r>
        <w:rPr>
          <w:spacing w:val="-2"/>
        </w:rPr>
        <w:t>of</w:t>
      </w:r>
      <w:r>
        <w:rPr>
          <w:spacing w:val="-5"/>
        </w:rPr>
        <w:t xml:space="preserve"> </w:t>
      </w:r>
      <w:r>
        <w:t>stones</w:t>
      </w:r>
      <w:r>
        <w:rPr>
          <w:spacing w:val="-6"/>
        </w:rPr>
        <w:t xml:space="preserve"> </w:t>
      </w:r>
      <w:r>
        <w:t>throughout</w:t>
      </w:r>
      <w:r>
        <w:rPr>
          <w:spacing w:val="-5"/>
        </w:rPr>
        <w:t xml:space="preserve"> </w:t>
      </w:r>
      <w:r>
        <w:t>the</w:t>
      </w:r>
      <w:r>
        <w:rPr>
          <w:spacing w:val="-7"/>
        </w:rPr>
        <w:t xml:space="preserve"> </w:t>
      </w:r>
      <w:r>
        <w:t>mass</w:t>
      </w:r>
      <w:r>
        <w:rPr>
          <w:spacing w:val="-6"/>
        </w:rPr>
        <w:t xml:space="preserve"> </w:t>
      </w:r>
      <w:r>
        <w:t>may</w:t>
      </w:r>
      <w:r>
        <w:rPr>
          <w:spacing w:val="-6"/>
        </w:rPr>
        <w:t xml:space="preserve"> </w:t>
      </w:r>
      <w:r>
        <w:t>be</w:t>
      </w:r>
      <w:r>
        <w:rPr>
          <w:spacing w:val="-7"/>
        </w:rPr>
        <w:t xml:space="preserve"> </w:t>
      </w:r>
      <w:r>
        <w:t>obtained</w:t>
      </w:r>
      <w:r w:rsidR="00CB5EAF">
        <w:t xml:space="preserve"> </w:t>
      </w:r>
      <w:r>
        <w:t>by</w:t>
      </w:r>
      <w:r>
        <w:rPr>
          <w:spacing w:val="-9"/>
        </w:rPr>
        <w:t xml:space="preserve"> </w:t>
      </w:r>
      <w:r>
        <w:t>selective</w:t>
      </w:r>
      <w:r>
        <w:rPr>
          <w:spacing w:val="-7"/>
        </w:rPr>
        <w:t xml:space="preserve"> </w:t>
      </w:r>
      <w:r>
        <w:t>loading</w:t>
      </w:r>
      <w:r>
        <w:rPr>
          <w:spacing w:val="-4"/>
        </w:rPr>
        <w:t xml:space="preserve"> </w:t>
      </w:r>
      <w:r>
        <w:t>at</w:t>
      </w:r>
      <w:r>
        <w:rPr>
          <w:spacing w:val="-5"/>
        </w:rPr>
        <w:t xml:space="preserve"> </w:t>
      </w:r>
      <w:r>
        <w:t>the</w:t>
      </w:r>
      <w:r>
        <w:rPr>
          <w:spacing w:val="-7"/>
        </w:rPr>
        <w:t xml:space="preserve"> </w:t>
      </w:r>
      <w:r>
        <w:t>quarry,</w:t>
      </w:r>
      <w:r>
        <w:rPr>
          <w:spacing w:val="-8"/>
        </w:rPr>
        <w:t xml:space="preserve"> </w:t>
      </w:r>
      <w:r>
        <w:t>the</w:t>
      </w:r>
      <w:r>
        <w:rPr>
          <w:spacing w:val="-7"/>
        </w:rPr>
        <w:t xml:space="preserve"> </w:t>
      </w:r>
      <w:r>
        <w:t>controlled</w:t>
      </w:r>
      <w:r>
        <w:rPr>
          <w:spacing w:val="-7"/>
        </w:rPr>
        <w:t xml:space="preserve"> </w:t>
      </w:r>
      <w:r>
        <w:t>dumping</w:t>
      </w:r>
      <w:r>
        <w:rPr>
          <w:spacing w:val="-7"/>
        </w:rPr>
        <w:t xml:space="preserve"> </w:t>
      </w:r>
      <w:r>
        <w:rPr>
          <w:spacing w:val="-2"/>
        </w:rPr>
        <w:t>of</w:t>
      </w:r>
      <w:r>
        <w:rPr>
          <w:spacing w:val="-5"/>
        </w:rPr>
        <w:t xml:space="preserve"> </w:t>
      </w:r>
      <w:r>
        <w:t>successive</w:t>
      </w:r>
      <w:r>
        <w:rPr>
          <w:spacing w:val="-7"/>
        </w:rPr>
        <w:t xml:space="preserve"> </w:t>
      </w:r>
      <w:r>
        <w:t>loads</w:t>
      </w:r>
      <w:r>
        <w:rPr>
          <w:spacing w:val="-6"/>
        </w:rPr>
        <w:t xml:space="preserve"> </w:t>
      </w:r>
      <w:r>
        <w:rPr>
          <w:spacing w:val="-2"/>
        </w:rPr>
        <w:t>during</w:t>
      </w:r>
      <w:r>
        <w:rPr>
          <w:spacing w:val="51"/>
        </w:rPr>
        <w:t xml:space="preserve"> </w:t>
      </w:r>
      <w:r>
        <w:t>final</w:t>
      </w:r>
      <w:r>
        <w:rPr>
          <w:spacing w:val="-7"/>
        </w:rPr>
        <w:t xml:space="preserve"> </w:t>
      </w:r>
      <w:r>
        <w:t>placing,</w:t>
      </w:r>
      <w:r>
        <w:rPr>
          <w:spacing w:val="-5"/>
        </w:rPr>
        <w:t xml:space="preserve"> </w:t>
      </w:r>
      <w:r>
        <w:t>or</w:t>
      </w:r>
      <w:r>
        <w:rPr>
          <w:spacing w:val="-6"/>
        </w:rPr>
        <w:t xml:space="preserve"> </w:t>
      </w:r>
      <w:r>
        <w:t>a</w:t>
      </w:r>
      <w:r>
        <w:rPr>
          <w:spacing w:val="-4"/>
        </w:rPr>
        <w:t xml:space="preserve"> </w:t>
      </w:r>
      <w:r>
        <w:t>combination</w:t>
      </w:r>
      <w:r>
        <w:rPr>
          <w:spacing w:val="-4"/>
        </w:rPr>
        <w:t xml:space="preserve"> </w:t>
      </w:r>
      <w:r>
        <w:rPr>
          <w:spacing w:val="-2"/>
        </w:rPr>
        <w:t>of</w:t>
      </w:r>
      <w:r>
        <w:rPr>
          <w:spacing w:val="-3"/>
        </w:rPr>
        <w:t xml:space="preserve"> </w:t>
      </w:r>
      <w:r>
        <w:t>these</w:t>
      </w:r>
      <w:r>
        <w:rPr>
          <w:spacing w:val="-9"/>
        </w:rPr>
        <w:t xml:space="preserve"> </w:t>
      </w:r>
      <w:r>
        <w:t>methods.</w:t>
      </w:r>
      <w:r>
        <w:rPr>
          <w:spacing w:val="50"/>
        </w:rPr>
        <w:t xml:space="preserve"> </w:t>
      </w:r>
      <w:r>
        <w:t>The</w:t>
      </w:r>
      <w:r>
        <w:rPr>
          <w:spacing w:val="-7"/>
        </w:rPr>
        <w:t xml:space="preserve"> </w:t>
      </w:r>
      <w:r>
        <w:t>riprap</w:t>
      </w:r>
      <w:r>
        <w:rPr>
          <w:spacing w:val="-7"/>
        </w:rPr>
        <w:t xml:space="preserve"> </w:t>
      </w:r>
      <w:r>
        <w:t>should</w:t>
      </w:r>
      <w:r>
        <w:rPr>
          <w:spacing w:val="-4"/>
        </w:rPr>
        <w:t xml:space="preserve"> </w:t>
      </w:r>
      <w:r>
        <w:t>be</w:t>
      </w:r>
      <w:r>
        <w:rPr>
          <w:spacing w:val="-7"/>
        </w:rPr>
        <w:t xml:space="preserve"> </w:t>
      </w:r>
      <w:r>
        <w:t>placed</w:t>
      </w:r>
      <w:r>
        <w:rPr>
          <w:spacing w:val="-4"/>
        </w:rPr>
        <w:t xml:space="preserve"> </w:t>
      </w:r>
      <w:r>
        <w:t>to</w:t>
      </w:r>
      <w:r>
        <w:rPr>
          <w:spacing w:val="-7"/>
        </w:rPr>
        <w:t xml:space="preserve"> </w:t>
      </w:r>
      <w:r>
        <w:t>its</w:t>
      </w:r>
      <w:r>
        <w:rPr>
          <w:spacing w:val="35"/>
        </w:rPr>
        <w:t xml:space="preserve"> </w:t>
      </w:r>
      <w:r>
        <w:t>full</w:t>
      </w:r>
      <w:r>
        <w:rPr>
          <w:spacing w:val="-7"/>
        </w:rPr>
        <w:t xml:space="preserve"> </w:t>
      </w:r>
      <w:r>
        <w:rPr>
          <w:spacing w:val="-2"/>
        </w:rPr>
        <w:t>thickness</w:t>
      </w:r>
      <w:r>
        <w:rPr>
          <w:spacing w:val="-6"/>
        </w:rPr>
        <w:t xml:space="preserve"> </w:t>
      </w:r>
      <w:r>
        <w:t>in</w:t>
      </w:r>
      <w:r>
        <w:rPr>
          <w:spacing w:val="-4"/>
        </w:rPr>
        <w:t xml:space="preserve"> </w:t>
      </w:r>
      <w:r>
        <w:t>one</w:t>
      </w:r>
      <w:r>
        <w:rPr>
          <w:spacing w:val="-7"/>
        </w:rPr>
        <w:t xml:space="preserve"> </w:t>
      </w:r>
      <w:r>
        <w:rPr>
          <w:spacing w:val="-2"/>
        </w:rPr>
        <w:t>operation,</w:t>
      </w:r>
      <w:r>
        <w:rPr>
          <w:spacing w:val="-5"/>
        </w:rPr>
        <w:t xml:space="preserve"> </w:t>
      </w:r>
      <w:r>
        <w:t>not</w:t>
      </w:r>
      <w:r>
        <w:rPr>
          <w:spacing w:val="-5"/>
        </w:rPr>
        <w:t xml:space="preserve"> </w:t>
      </w:r>
      <w:r>
        <w:t>placed</w:t>
      </w:r>
      <w:r>
        <w:rPr>
          <w:spacing w:val="-7"/>
        </w:rPr>
        <w:t xml:space="preserve"> </w:t>
      </w:r>
      <w:r>
        <w:t>in</w:t>
      </w:r>
      <w:r>
        <w:rPr>
          <w:spacing w:val="-7"/>
        </w:rPr>
        <w:t xml:space="preserve"> </w:t>
      </w:r>
      <w:r>
        <w:rPr>
          <w:spacing w:val="-2"/>
        </w:rPr>
        <w:t>layers.</w:t>
      </w:r>
      <w:r>
        <w:rPr>
          <w:spacing w:val="52"/>
        </w:rPr>
        <w:t xml:space="preserve"> </w:t>
      </w:r>
      <w:r>
        <w:t>Stones</w:t>
      </w:r>
      <w:r>
        <w:rPr>
          <w:spacing w:val="-6"/>
        </w:rPr>
        <w:t xml:space="preserve"> </w:t>
      </w:r>
      <w:r>
        <w:t>should</w:t>
      </w:r>
      <w:r>
        <w:rPr>
          <w:spacing w:val="-4"/>
        </w:rPr>
        <w:t xml:space="preserve"> </w:t>
      </w:r>
      <w:r>
        <w:rPr>
          <w:spacing w:val="-2"/>
        </w:rPr>
        <w:t>not</w:t>
      </w:r>
      <w:r>
        <w:rPr>
          <w:spacing w:val="-5"/>
        </w:rPr>
        <w:t xml:space="preserve"> </w:t>
      </w:r>
      <w:r>
        <w:t>be</w:t>
      </w:r>
      <w:r>
        <w:rPr>
          <w:spacing w:val="-7"/>
        </w:rPr>
        <w:t xml:space="preserve"> </w:t>
      </w:r>
      <w:r>
        <w:t>placed</w:t>
      </w:r>
      <w:r>
        <w:rPr>
          <w:spacing w:val="-4"/>
        </w:rPr>
        <w:t xml:space="preserve"> </w:t>
      </w:r>
      <w:r>
        <w:t>by</w:t>
      </w:r>
      <w:r w:rsidR="002A40CD">
        <w:t xml:space="preserve"> </w:t>
      </w:r>
      <w:r>
        <w:t>dumping</w:t>
      </w:r>
      <w:r>
        <w:rPr>
          <w:spacing w:val="-4"/>
        </w:rPr>
        <w:t xml:space="preserve"> </w:t>
      </w:r>
      <w:r>
        <w:t>into</w:t>
      </w:r>
      <w:r>
        <w:rPr>
          <w:spacing w:val="-7"/>
        </w:rPr>
        <w:t xml:space="preserve"> </w:t>
      </w:r>
      <w:r>
        <w:t>chutes</w:t>
      </w:r>
      <w:r>
        <w:rPr>
          <w:spacing w:val="-4"/>
        </w:rPr>
        <w:t xml:space="preserve"> </w:t>
      </w:r>
      <w:r>
        <w:rPr>
          <w:spacing w:val="-2"/>
        </w:rPr>
        <w:t>or</w:t>
      </w:r>
      <w:r>
        <w:rPr>
          <w:spacing w:val="-6"/>
        </w:rPr>
        <w:t xml:space="preserve"> </w:t>
      </w:r>
      <w:r>
        <w:rPr>
          <w:spacing w:val="-2"/>
        </w:rPr>
        <w:t>similar</w:t>
      </w:r>
      <w:r>
        <w:rPr>
          <w:spacing w:val="-5"/>
        </w:rPr>
        <w:t xml:space="preserve"> </w:t>
      </w:r>
      <w:r>
        <w:t>methods</w:t>
      </w:r>
      <w:r>
        <w:rPr>
          <w:spacing w:val="-9"/>
        </w:rPr>
        <w:t xml:space="preserve"> </w:t>
      </w:r>
      <w:r>
        <w:t>that</w:t>
      </w:r>
      <w:r>
        <w:rPr>
          <w:spacing w:val="-5"/>
        </w:rPr>
        <w:t xml:space="preserve"> </w:t>
      </w:r>
      <w:r>
        <w:t>are</w:t>
      </w:r>
      <w:r>
        <w:rPr>
          <w:spacing w:val="-7"/>
        </w:rPr>
        <w:t xml:space="preserve"> </w:t>
      </w:r>
      <w:r>
        <w:rPr>
          <w:spacing w:val="-2"/>
        </w:rPr>
        <w:t>likely</w:t>
      </w:r>
      <w:r>
        <w:rPr>
          <w:spacing w:val="-9"/>
        </w:rPr>
        <w:t xml:space="preserve"> </w:t>
      </w:r>
      <w:r>
        <w:t>to</w:t>
      </w:r>
      <w:r>
        <w:rPr>
          <w:spacing w:val="-4"/>
        </w:rPr>
        <w:t xml:space="preserve"> </w:t>
      </w:r>
      <w:r>
        <w:t>cause</w:t>
      </w:r>
      <w:r>
        <w:rPr>
          <w:spacing w:val="-7"/>
        </w:rPr>
        <w:t xml:space="preserve"> </w:t>
      </w:r>
      <w:r>
        <w:t>segregation</w:t>
      </w:r>
      <w:r>
        <w:rPr>
          <w:spacing w:val="-6"/>
        </w:rPr>
        <w:t xml:space="preserve"> </w:t>
      </w:r>
      <w:r>
        <w:rPr>
          <w:spacing w:val="-2"/>
        </w:rPr>
        <w:t>of</w:t>
      </w:r>
      <w:r>
        <w:rPr>
          <w:spacing w:val="-3"/>
        </w:rPr>
        <w:t xml:space="preserve"> </w:t>
      </w:r>
      <w:r>
        <w:t>the</w:t>
      </w:r>
      <w:r>
        <w:rPr>
          <w:spacing w:val="-7"/>
        </w:rPr>
        <w:t xml:space="preserve"> </w:t>
      </w:r>
      <w:r>
        <w:rPr>
          <w:spacing w:val="-2"/>
        </w:rPr>
        <w:t>various</w:t>
      </w:r>
      <w:r>
        <w:rPr>
          <w:spacing w:val="74"/>
        </w:rPr>
        <w:t xml:space="preserve"> </w:t>
      </w:r>
      <w:r>
        <w:t>stone</w:t>
      </w:r>
      <w:r>
        <w:rPr>
          <w:spacing w:val="-7"/>
        </w:rPr>
        <w:t xml:space="preserve"> </w:t>
      </w:r>
      <w:r>
        <w:t>sizes.</w:t>
      </w:r>
      <w:r>
        <w:rPr>
          <w:spacing w:val="50"/>
        </w:rPr>
        <w:t xml:space="preserve"> </w:t>
      </w:r>
      <w:r>
        <w:t>Care</w:t>
      </w:r>
      <w:r>
        <w:rPr>
          <w:spacing w:val="-7"/>
        </w:rPr>
        <w:t xml:space="preserve"> </w:t>
      </w:r>
      <w:r>
        <w:t>should</w:t>
      </w:r>
      <w:r>
        <w:rPr>
          <w:spacing w:val="-7"/>
        </w:rPr>
        <w:t xml:space="preserve"> </w:t>
      </w:r>
      <w:r>
        <w:t>be</w:t>
      </w:r>
      <w:r>
        <w:rPr>
          <w:spacing w:val="-7"/>
        </w:rPr>
        <w:t xml:space="preserve"> </w:t>
      </w:r>
      <w:r>
        <w:t>taken</w:t>
      </w:r>
      <w:r>
        <w:rPr>
          <w:spacing w:val="-7"/>
        </w:rPr>
        <w:t xml:space="preserve"> </w:t>
      </w:r>
      <w:r>
        <w:t>not</w:t>
      </w:r>
      <w:r>
        <w:rPr>
          <w:spacing w:val="-8"/>
        </w:rPr>
        <w:t xml:space="preserve"> </w:t>
      </w:r>
      <w:r>
        <w:t>to</w:t>
      </w:r>
      <w:r>
        <w:rPr>
          <w:spacing w:val="-7"/>
        </w:rPr>
        <w:t xml:space="preserve"> </w:t>
      </w:r>
      <w:r>
        <w:t>dislodge</w:t>
      </w:r>
      <w:r>
        <w:rPr>
          <w:spacing w:val="-9"/>
        </w:rPr>
        <w:t xml:space="preserve"> </w:t>
      </w:r>
      <w:r>
        <w:t>the</w:t>
      </w:r>
      <w:r>
        <w:rPr>
          <w:spacing w:val="-4"/>
        </w:rPr>
        <w:t xml:space="preserve"> </w:t>
      </w:r>
      <w:r>
        <w:rPr>
          <w:spacing w:val="-2"/>
        </w:rPr>
        <w:t>underlying</w:t>
      </w:r>
      <w:r>
        <w:rPr>
          <w:spacing w:val="-4"/>
        </w:rPr>
        <w:t xml:space="preserve"> </w:t>
      </w:r>
      <w:r>
        <w:t>material</w:t>
      </w:r>
      <w:r>
        <w:rPr>
          <w:spacing w:val="-5"/>
        </w:rPr>
        <w:t xml:space="preserve"> </w:t>
      </w:r>
      <w:r>
        <w:rPr>
          <w:spacing w:val="-2"/>
        </w:rPr>
        <w:t>when</w:t>
      </w:r>
      <w:r>
        <w:rPr>
          <w:spacing w:val="-7"/>
        </w:rPr>
        <w:t xml:space="preserve"> </w:t>
      </w:r>
      <w:r>
        <w:t>placing</w:t>
      </w:r>
      <w:r>
        <w:rPr>
          <w:spacing w:val="66"/>
        </w:rPr>
        <w:t xml:space="preserve"> </w:t>
      </w:r>
      <w:r>
        <w:t>the</w:t>
      </w:r>
      <w:r>
        <w:rPr>
          <w:spacing w:val="-11"/>
        </w:rPr>
        <w:t xml:space="preserve"> </w:t>
      </w:r>
      <w:r>
        <w:rPr>
          <w:spacing w:val="-2"/>
        </w:rPr>
        <w:t>stones.</w:t>
      </w:r>
    </w:p>
    <w:p w14:paraId="2AD17FEA" w14:textId="637E5C87" w:rsidR="00F25A63" w:rsidRDefault="00F25A63" w:rsidP="002A40CD">
      <w:pPr>
        <w:pStyle w:val="BodyText"/>
        <w:rPr>
          <w:rFonts w:ascii="Arial" w:hAnsi="Arial" w:cs="Arial"/>
          <w:sz w:val="12"/>
          <w:szCs w:val="12"/>
        </w:rPr>
      </w:pPr>
      <w:r>
        <w:t>The</w:t>
      </w:r>
      <w:r>
        <w:rPr>
          <w:spacing w:val="-9"/>
        </w:rPr>
        <w:t xml:space="preserve"> </w:t>
      </w:r>
      <w:r>
        <w:t>finished</w:t>
      </w:r>
      <w:r>
        <w:rPr>
          <w:spacing w:val="-4"/>
        </w:rPr>
        <w:t xml:space="preserve"> </w:t>
      </w:r>
      <w:r>
        <w:t>slope</w:t>
      </w:r>
      <w:r>
        <w:rPr>
          <w:spacing w:val="-7"/>
        </w:rPr>
        <w:t xml:space="preserve"> </w:t>
      </w:r>
      <w:r>
        <w:rPr>
          <w:spacing w:val="-2"/>
        </w:rPr>
        <w:t>should</w:t>
      </w:r>
      <w:r>
        <w:rPr>
          <w:spacing w:val="-4"/>
        </w:rPr>
        <w:t xml:space="preserve"> </w:t>
      </w:r>
      <w:r>
        <w:t>be</w:t>
      </w:r>
      <w:r>
        <w:rPr>
          <w:spacing w:val="-7"/>
        </w:rPr>
        <w:t xml:space="preserve"> </w:t>
      </w:r>
      <w:r>
        <w:t>free</w:t>
      </w:r>
      <w:r>
        <w:rPr>
          <w:spacing w:val="-7"/>
        </w:rPr>
        <w:t xml:space="preserve"> </w:t>
      </w:r>
      <w:r>
        <w:rPr>
          <w:spacing w:val="-2"/>
        </w:rPr>
        <w:t>of</w:t>
      </w:r>
      <w:r>
        <w:rPr>
          <w:spacing w:val="-5"/>
        </w:rPr>
        <w:t xml:space="preserve"> </w:t>
      </w:r>
      <w:r>
        <w:t>pockets</w:t>
      </w:r>
      <w:r>
        <w:rPr>
          <w:spacing w:val="-4"/>
        </w:rPr>
        <w:t xml:space="preserve"> </w:t>
      </w:r>
      <w:r>
        <w:rPr>
          <w:spacing w:val="-2"/>
        </w:rPr>
        <w:t>of</w:t>
      </w:r>
      <w:r>
        <w:rPr>
          <w:spacing w:val="-5"/>
        </w:rPr>
        <w:t xml:space="preserve"> </w:t>
      </w:r>
      <w:r>
        <w:t>small</w:t>
      </w:r>
      <w:r>
        <w:rPr>
          <w:spacing w:val="-5"/>
        </w:rPr>
        <w:t xml:space="preserve"> </w:t>
      </w:r>
      <w:r>
        <w:t>stone</w:t>
      </w:r>
      <w:r>
        <w:rPr>
          <w:spacing w:val="-7"/>
        </w:rPr>
        <w:t xml:space="preserve"> </w:t>
      </w:r>
      <w:r>
        <w:t>or</w:t>
      </w:r>
      <w:r>
        <w:rPr>
          <w:spacing w:val="-6"/>
        </w:rPr>
        <w:t xml:space="preserve"> </w:t>
      </w:r>
      <w:r>
        <w:t>clusters</w:t>
      </w:r>
      <w:r>
        <w:rPr>
          <w:spacing w:val="-6"/>
        </w:rPr>
        <w:t xml:space="preserve"> </w:t>
      </w:r>
      <w:r>
        <w:rPr>
          <w:spacing w:val="-2"/>
        </w:rPr>
        <w:t>of</w:t>
      </w:r>
      <w:r>
        <w:rPr>
          <w:spacing w:val="-5"/>
        </w:rPr>
        <w:t xml:space="preserve"> </w:t>
      </w:r>
      <w:r>
        <w:t>large</w:t>
      </w:r>
      <w:r>
        <w:rPr>
          <w:spacing w:val="-4"/>
        </w:rPr>
        <w:t xml:space="preserve"> </w:t>
      </w:r>
      <w:r>
        <w:rPr>
          <w:spacing w:val="-2"/>
        </w:rPr>
        <w:t>stones.</w:t>
      </w:r>
      <w:r>
        <w:rPr>
          <w:spacing w:val="71"/>
        </w:rPr>
        <w:t xml:space="preserve"> </w:t>
      </w:r>
      <w:r>
        <w:t>Hand</w:t>
      </w:r>
      <w:r>
        <w:rPr>
          <w:spacing w:val="-7"/>
        </w:rPr>
        <w:t xml:space="preserve"> </w:t>
      </w:r>
      <w:r>
        <w:t>placing</w:t>
      </w:r>
      <w:r>
        <w:rPr>
          <w:spacing w:val="-4"/>
        </w:rPr>
        <w:t xml:space="preserve"> </w:t>
      </w:r>
      <w:r>
        <w:t>may</w:t>
      </w:r>
      <w:r>
        <w:rPr>
          <w:spacing w:val="-9"/>
        </w:rPr>
        <w:t xml:space="preserve"> </w:t>
      </w:r>
      <w:r>
        <w:t>be</w:t>
      </w:r>
      <w:r>
        <w:rPr>
          <w:spacing w:val="-7"/>
        </w:rPr>
        <w:t xml:space="preserve"> </w:t>
      </w:r>
      <w:r>
        <w:t>necessary</w:t>
      </w:r>
      <w:r>
        <w:rPr>
          <w:spacing w:val="-9"/>
        </w:rPr>
        <w:t xml:space="preserve"> </w:t>
      </w:r>
      <w:r>
        <w:t>to</w:t>
      </w:r>
      <w:r>
        <w:rPr>
          <w:spacing w:val="-7"/>
        </w:rPr>
        <w:t xml:space="preserve"> </w:t>
      </w:r>
      <w:r>
        <w:t>achieve</w:t>
      </w:r>
      <w:r>
        <w:rPr>
          <w:spacing w:val="-7"/>
        </w:rPr>
        <w:t xml:space="preserve"> </w:t>
      </w:r>
      <w:r>
        <w:t>the</w:t>
      </w:r>
      <w:r>
        <w:rPr>
          <w:spacing w:val="-7"/>
        </w:rPr>
        <w:t xml:space="preserve"> </w:t>
      </w:r>
      <w:r>
        <w:t>required</w:t>
      </w:r>
      <w:r>
        <w:rPr>
          <w:spacing w:val="-9"/>
        </w:rPr>
        <w:t xml:space="preserve"> </w:t>
      </w:r>
      <w:r>
        <w:t>grades</w:t>
      </w:r>
      <w:r>
        <w:rPr>
          <w:spacing w:val="-9"/>
        </w:rPr>
        <w:t xml:space="preserve"> </w:t>
      </w:r>
      <w:r>
        <w:t>and</w:t>
      </w:r>
      <w:r>
        <w:rPr>
          <w:spacing w:val="-7"/>
        </w:rPr>
        <w:t xml:space="preserve"> </w:t>
      </w:r>
      <w:r>
        <w:t>a</w:t>
      </w:r>
      <w:r>
        <w:rPr>
          <w:spacing w:val="-9"/>
        </w:rPr>
        <w:t xml:space="preserve"> </w:t>
      </w:r>
      <w:r>
        <w:t>good</w:t>
      </w:r>
      <w:r>
        <w:rPr>
          <w:spacing w:val="-7"/>
        </w:rPr>
        <w:t xml:space="preserve"> </w:t>
      </w:r>
      <w:r>
        <w:rPr>
          <w:spacing w:val="-2"/>
        </w:rPr>
        <w:t>distribution</w:t>
      </w:r>
      <w:r>
        <w:rPr>
          <w:spacing w:val="54"/>
        </w:rPr>
        <w:t xml:space="preserve"> </w:t>
      </w:r>
      <w:r>
        <w:rPr>
          <w:spacing w:val="-2"/>
        </w:rPr>
        <w:t>of</w:t>
      </w:r>
      <w:r>
        <w:t xml:space="preserve"> stone</w:t>
      </w:r>
      <w:r>
        <w:rPr>
          <w:spacing w:val="-7"/>
        </w:rPr>
        <w:t xml:space="preserve"> </w:t>
      </w:r>
      <w:r>
        <w:t>sizes.</w:t>
      </w:r>
      <w:r>
        <w:rPr>
          <w:spacing w:val="52"/>
        </w:rPr>
        <w:t xml:space="preserve"> </w:t>
      </w:r>
      <w:r>
        <w:t>The</w:t>
      </w:r>
      <w:r>
        <w:rPr>
          <w:spacing w:val="-7"/>
        </w:rPr>
        <w:t xml:space="preserve"> </w:t>
      </w:r>
      <w:r>
        <w:t>final</w:t>
      </w:r>
      <w:r>
        <w:rPr>
          <w:spacing w:val="-10"/>
        </w:rPr>
        <w:t xml:space="preserve"> </w:t>
      </w:r>
      <w:r>
        <w:rPr>
          <w:spacing w:val="-2"/>
        </w:rPr>
        <w:t>thickness</w:t>
      </w:r>
      <w:r>
        <w:rPr>
          <w:spacing w:val="-6"/>
        </w:rPr>
        <w:t xml:space="preserve"> </w:t>
      </w:r>
      <w:r>
        <w:rPr>
          <w:spacing w:val="-2"/>
        </w:rPr>
        <w:t>of</w:t>
      </w:r>
      <w:r>
        <w:rPr>
          <w:spacing w:val="-3"/>
        </w:rPr>
        <w:t xml:space="preserve"> </w:t>
      </w:r>
      <w:r>
        <w:t>the</w:t>
      </w:r>
      <w:r>
        <w:rPr>
          <w:spacing w:val="-7"/>
        </w:rPr>
        <w:t xml:space="preserve"> </w:t>
      </w:r>
      <w:r>
        <w:t>riprap</w:t>
      </w:r>
      <w:r>
        <w:rPr>
          <w:spacing w:val="-4"/>
        </w:rPr>
        <w:t xml:space="preserve"> </w:t>
      </w:r>
      <w:r>
        <w:rPr>
          <w:spacing w:val="-2"/>
        </w:rPr>
        <w:t>blanket</w:t>
      </w:r>
      <w:r>
        <w:rPr>
          <w:spacing w:val="-5"/>
        </w:rPr>
        <w:t xml:space="preserve"> </w:t>
      </w:r>
      <w:r>
        <w:rPr>
          <w:spacing w:val="-2"/>
        </w:rPr>
        <w:t>should</w:t>
      </w:r>
      <w:r>
        <w:rPr>
          <w:spacing w:val="-4"/>
        </w:rPr>
        <w:t xml:space="preserve"> </w:t>
      </w:r>
      <w:r>
        <w:t>be</w:t>
      </w:r>
      <w:r>
        <w:rPr>
          <w:spacing w:val="-7"/>
        </w:rPr>
        <w:t xml:space="preserve"> </w:t>
      </w:r>
      <w:r>
        <w:rPr>
          <w:spacing w:val="-2"/>
        </w:rPr>
        <w:t>within</w:t>
      </w:r>
      <w:r>
        <w:rPr>
          <w:spacing w:val="-7"/>
        </w:rPr>
        <w:t xml:space="preserve"> </w:t>
      </w:r>
      <w:r>
        <w:t>plus</w:t>
      </w:r>
      <w:r>
        <w:rPr>
          <w:spacing w:val="-4"/>
        </w:rPr>
        <w:t xml:space="preserve"> </w:t>
      </w:r>
      <w:r>
        <w:t>or</w:t>
      </w:r>
      <w:r>
        <w:rPr>
          <w:spacing w:val="-6"/>
        </w:rPr>
        <w:t xml:space="preserve"> </w:t>
      </w:r>
      <w:r>
        <w:t>minus</w:t>
      </w:r>
      <w:r>
        <w:rPr>
          <w:spacing w:val="54"/>
        </w:rPr>
        <w:t xml:space="preserve"> </w:t>
      </w:r>
      <w:r>
        <w:t>one-fourth</w:t>
      </w:r>
      <w:r>
        <w:rPr>
          <w:spacing w:val="-9"/>
        </w:rPr>
        <w:t xml:space="preserve"> </w:t>
      </w:r>
      <w:r>
        <w:rPr>
          <w:spacing w:val="-2"/>
        </w:rPr>
        <w:t>of</w:t>
      </w:r>
      <w:r>
        <w:rPr>
          <w:spacing w:val="-8"/>
        </w:rPr>
        <w:t xml:space="preserve"> </w:t>
      </w:r>
      <w:r>
        <w:t>the</w:t>
      </w:r>
      <w:r>
        <w:rPr>
          <w:spacing w:val="-12"/>
        </w:rPr>
        <w:t xml:space="preserve"> </w:t>
      </w:r>
      <w:r>
        <w:rPr>
          <w:spacing w:val="-2"/>
        </w:rPr>
        <w:t>specified</w:t>
      </w:r>
      <w:r>
        <w:rPr>
          <w:spacing w:val="-9"/>
        </w:rPr>
        <w:t xml:space="preserve"> </w:t>
      </w:r>
      <w:r>
        <w:t>thickness.</w:t>
      </w:r>
    </w:p>
    <w:p w14:paraId="4224ED2E" w14:textId="2D2721DE" w:rsidR="00F25A63" w:rsidRDefault="00F25A63" w:rsidP="002A40CD">
      <w:pPr>
        <w:pStyle w:val="BTreduced"/>
      </w:pPr>
      <w:r>
        <w:rPr>
          <w:noProof/>
        </w:rPr>
        <mc:AlternateContent>
          <mc:Choice Requires="wpg">
            <w:drawing>
              <wp:anchor distT="0" distB="0" distL="114300" distR="114300" simplePos="0" relativeHeight="251703296" behindDoc="0" locked="0" layoutInCell="1" allowOverlap="1" wp14:anchorId="24A9417C" wp14:editId="6CF5B1B6">
                <wp:simplePos x="993913" y="3912042"/>
                <wp:positionH relativeFrom="margin">
                  <wp:align>center</wp:align>
                </wp:positionH>
                <wp:positionV relativeFrom="paragraph">
                  <wp:posOffset>8890</wp:posOffset>
                </wp:positionV>
                <wp:extent cx="4883848" cy="4114800"/>
                <wp:effectExtent l="0" t="0" r="12065" b="19050"/>
                <wp:wrapTopAndBottom/>
                <wp:docPr id="125" name="Group 125" descr="Figure 8.13a. Rock-lined channel"/>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4883848" cy="4114800"/>
                          <a:chOff x="0" y="0"/>
                          <a:chExt cx="8864" cy="7478"/>
                        </a:xfrm>
                      </wpg:grpSpPr>
                      <pic:pic xmlns:pic="http://schemas.openxmlformats.org/drawingml/2006/picture">
                        <pic:nvPicPr>
                          <pic:cNvPr id="126" name="Picture 47"/>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135" y="76"/>
                            <a:ext cx="8605" cy="7336"/>
                          </a:xfrm>
                          <a:prstGeom prst="rect">
                            <a:avLst/>
                          </a:prstGeom>
                          <a:noFill/>
                          <a:extLst>
                            <a:ext uri="{909E8E84-426E-40DD-AFC4-6F175D3DCCD1}">
                              <a14:hiddenFill xmlns:a14="http://schemas.microsoft.com/office/drawing/2010/main">
                                <a:solidFill>
                                  <a:srgbClr val="FFFFFF"/>
                                </a:solidFill>
                              </a14:hiddenFill>
                            </a:ext>
                          </a:extLst>
                        </pic:spPr>
                      </pic:pic>
                      <wpg:grpSp>
                        <wpg:cNvPr id="127" name="Group 48"/>
                        <wpg:cNvGrpSpPr>
                          <a:grpSpLocks/>
                        </wpg:cNvGrpSpPr>
                        <wpg:grpSpPr bwMode="auto">
                          <a:xfrm>
                            <a:off x="15" y="15"/>
                            <a:ext cx="8834" cy="7448"/>
                            <a:chOff x="15" y="15"/>
                            <a:chExt cx="8834" cy="7448"/>
                          </a:xfrm>
                        </wpg:grpSpPr>
                        <wps:wsp>
                          <wps:cNvPr id="128" name="Freeform 49"/>
                          <wps:cNvSpPr>
                            <a:spLocks/>
                          </wps:cNvSpPr>
                          <wps:spPr bwMode="auto">
                            <a:xfrm>
                              <a:off x="15" y="15"/>
                              <a:ext cx="8834" cy="7448"/>
                            </a:xfrm>
                            <a:custGeom>
                              <a:avLst/>
                              <a:gdLst>
                                <a:gd name="T0" fmla="*/ 0 w 8834"/>
                                <a:gd name="T1" fmla="*/ 15 h 7448"/>
                                <a:gd name="T2" fmla="*/ 8834 w 8834"/>
                                <a:gd name="T3" fmla="*/ 15 h 7448"/>
                                <a:gd name="T4" fmla="*/ 8834 w 8834"/>
                                <a:gd name="T5" fmla="*/ 7463 h 7448"/>
                                <a:gd name="T6" fmla="*/ 0 w 8834"/>
                                <a:gd name="T7" fmla="*/ 7463 h 7448"/>
                                <a:gd name="T8" fmla="*/ 0 w 8834"/>
                                <a:gd name="T9" fmla="*/ 15 h 744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834" h="7448">
                                  <a:moveTo>
                                    <a:pt x="0" y="0"/>
                                  </a:moveTo>
                                  <a:lnTo>
                                    <a:pt x="8834" y="0"/>
                                  </a:lnTo>
                                  <a:lnTo>
                                    <a:pt x="8834" y="7448"/>
                                  </a:lnTo>
                                  <a:lnTo>
                                    <a:pt x="0" y="7448"/>
                                  </a:lnTo>
                                  <a:lnTo>
                                    <a:pt x="0" y="0"/>
                                  </a:lnTo>
                                  <a:close/>
                                </a:path>
                              </a:pathLst>
                            </a:custGeom>
                            <a:noFill/>
                            <a:ln w="190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1080937D" id="Group 125" o:spid="_x0000_s1026" alt="Figure 8.13a. Rock-lined channel" style="position:absolute;margin-left:0;margin-top:.7pt;width:384.55pt;height:324pt;z-index:251703296;mso-position-horizontal:center;mso-position-horizontal-relative:margin;mso-width-relative:margin;mso-height-relative:margin" coordsize="8864,7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">
                <o:lock v:ext="edit" aspectratio="t"/>
                <v:shape id="Picture 47" o:spid="_x0000_s1027" type="#_x0000_t75" style="position:absolute;left:135;top:76;width:8605;height:7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">
                  <v:imagedata r:id="rId102" o:title=""/>
                </v:shape>
                <v:group id="Group 48" o:spid="_x0000_s1028" style="position:absolute;left:15;top:15;width:8834;height:7448" coordorigin="15,15" coordsize="8834,7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shape id="Freeform 49" o:spid="_x0000_s1029" style="position:absolute;left:15;top:15;width:8834;height:7448;visibility:visible;mso-wrap-style:square;v-text-anchor:top" coordsize="8834,7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" path="m,l8834,r,7448l,7448,,xe" filled="f" strokecolor="#231f20" strokeweight="1.5pt">
                    <v:path arrowok="t" o:connecttype="custom" o:connectlocs="0,15;8834,15;8834,7463;0,7463;0,15" o:connectangles="0,0,0,0,0"/>
                  </v:shape>
                </v:group>
                <w10:wrap type="topAndBottom" anchorx="margin"/>
              </v:group>
            </w:pict>
          </mc:Fallback>
        </mc:AlternateContent>
      </w:r>
    </w:p>
    <w:p w14:paraId="0B9A7070" w14:textId="0B77FE16" w:rsidR="00F25A63" w:rsidRPr="002A1BE6" w:rsidRDefault="00F25A63" w:rsidP="00521B7C">
      <w:pPr>
        <w:pStyle w:val="Figureheading"/>
      </w:pPr>
      <w:bookmarkStart w:id="220" w:name="Figure_6.15a._Rock-Lined_Channel"/>
      <w:bookmarkStart w:id="221" w:name="_Toc516818748"/>
      <w:bookmarkEnd w:id="220"/>
      <w:r w:rsidRPr="00521B7C">
        <w:t>Figure</w:t>
      </w:r>
      <w:r w:rsidRPr="00BE51EC">
        <w:t xml:space="preserve"> </w:t>
      </w:r>
      <w:r w:rsidRPr="00521B7C">
        <w:t>8.</w:t>
      </w:r>
      <w:r w:rsidR="00215343" w:rsidRPr="00521B7C">
        <w:t>1</w:t>
      </w:r>
      <w:r w:rsidR="00215343">
        <w:t>3</w:t>
      </w:r>
      <w:r w:rsidR="00215343" w:rsidRPr="00521B7C">
        <w:t>a</w:t>
      </w:r>
      <w:r w:rsidRPr="00521B7C">
        <w:t>.</w:t>
      </w:r>
      <w:r w:rsidR="002A40CD" w:rsidRPr="002A1BE6">
        <w:t xml:space="preserve"> </w:t>
      </w:r>
      <w:r w:rsidRPr="002A1BE6">
        <w:t>Rock-</w:t>
      </w:r>
      <w:r w:rsidR="002A40CD" w:rsidRPr="002A1BE6">
        <w:t>l</w:t>
      </w:r>
      <w:r w:rsidRPr="002A1BE6">
        <w:t xml:space="preserve">ined </w:t>
      </w:r>
      <w:r w:rsidR="002A40CD" w:rsidRPr="002A1BE6">
        <w:t>c</w:t>
      </w:r>
      <w:r w:rsidRPr="002A1BE6">
        <w:t>hannel</w:t>
      </w:r>
      <w:bookmarkEnd w:id="221"/>
    </w:p>
    <w:p w14:paraId="3ED81EFA" w14:textId="1ADF102C" w:rsidR="002A40CD" w:rsidRDefault="00F25A63" w:rsidP="00E20E22">
      <w:pPr>
        <w:pStyle w:val="BTredcent"/>
      </w:pPr>
      <w:r w:rsidRPr="002A0EE9">
        <w:rPr>
          <w:b/>
        </w:rPr>
        <w:t>Source</w:t>
      </w:r>
      <w:r>
        <w:t>:</w:t>
      </w:r>
      <w:r>
        <w:rPr>
          <w:spacing w:val="32"/>
        </w:rPr>
        <w:t xml:space="preserve"> </w:t>
      </w:r>
      <w:r>
        <w:t>Erosion</w:t>
      </w:r>
      <w:r>
        <w:rPr>
          <w:spacing w:val="-5"/>
        </w:rPr>
        <w:t xml:space="preserve"> </w:t>
      </w:r>
      <w:r>
        <w:t>Draw</w:t>
      </w:r>
    </w:p>
    <w:p w14:paraId="7A7C2665" w14:textId="77777777" w:rsidR="002A40CD" w:rsidRDefault="002A40CD">
      <w:pPr>
        <w:rPr>
          <w:rFonts w:ascii="Arial"/>
          <w:color w:val="231F20"/>
          <w:spacing w:val="-1"/>
          <w:sz w:val="16"/>
        </w:rPr>
      </w:pPr>
      <w:r>
        <w:rPr>
          <w:rFonts w:ascii="Arial"/>
          <w:color w:val="231F20"/>
          <w:spacing w:val="-1"/>
          <w:sz w:val="16"/>
        </w:rPr>
        <w:br w:type="page"/>
      </w:r>
    </w:p>
    <w:p w14:paraId="3429B05B" w14:textId="7B667443" w:rsidR="00F25A63" w:rsidRDefault="00F25A63" w:rsidP="009F114D">
      <w:pPr>
        <w:pStyle w:val="BTreduced"/>
        <w:rPr>
          <w:sz w:val="18"/>
          <w:szCs w:val="18"/>
        </w:rPr>
      </w:pPr>
      <w:r>
        <w:rPr>
          <w:noProof/>
        </w:rPr>
        <w:lastRenderedPageBreak/>
        <mc:AlternateContent>
          <mc:Choice Requires="wpg">
            <w:drawing>
              <wp:anchor distT="0" distB="0" distL="114300" distR="114300" simplePos="0" relativeHeight="251705344" behindDoc="0" locked="0" layoutInCell="1" allowOverlap="1" wp14:anchorId="0C41FFAD" wp14:editId="125559D0">
                <wp:simplePos x="977900" y="922020"/>
                <wp:positionH relativeFrom="margin">
                  <wp:align>center</wp:align>
                </wp:positionH>
                <wp:positionV relativeFrom="paragraph">
                  <wp:posOffset>8890</wp:posOffset>
                </wp:positionV>
                <wp:extent cx="5961888" cy="4645152"/>
                <wp:effectExtent l="0" t="0" r="1270" b="3175"/>
                <wp:wrapTopAndBottom/>
                <wp:docPr id="121" name="Group 121" descr="Figure 8.13b. Riprap slope protec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1888" cy="4645152"/>
                          <a:chOff x="0" y="0"/>
                          <a:chExt cx="9390" cy="7320"/>
                        </a:xfrm>
                      </wpg:grpSpPr>
                      <pic:pic xmlns:pic="http://schemas.openxmlformats.org/drawingml/2006/picture">
                        <pic:nvPicPr>
                          <pic:cNvPr id="122" name="Picture 4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58" y="292"/>
                            <a:ext cx="9288" cy="6887"/>
                          </a:xfrm>
                          <a:prstGeom prst="rect">
                            <a:avLst/>
                          </a:prstGeom>
                          <a:noFill/>
                          <a:extLst>
                            <a:ext uri="{909E8E84-426E-40DD-AFC4-6F175D3DCCD1}">
                              <a14:hiddenFill xmlns:a14="http://schemas.microsoft.com/office/drawing/2010/main">
                                <a:solidFill>
                                  <a:srgbClr val="FFFFFF"/>
                                </a:solidFill>
                              </a14:hiddenFill>
                            </a:ext>
                          </a:extLst>
                        </pic:spPr>
                      </pic:pic>
                      <wpg:grpSp>
                        <wpg:cNvPr id="123" name="Group 44"/>
                        <wpg:cNvGrpSpPr>
                          <a:grpSpLocks/>
                        </wpg:cNvGrpSpPr>
                        <wpg:grpSpPr bwMode="auto">
                          <a:xfrm>
                            <a:off x="15" y="15"/>
                            <a:ext cx="9360" cy="7290"/>
                            <a:chOff x="15" y="15"/>
                            <a:chExt cx="9360" cy="7290"/>
                          </a:xfrm>
                        </wpg:grpSpPr>
                        <wps:wsp>
                          <wps:cNvPr id="124" name="Freeform 45"/>
                          <wps:cNvSpPr>
                            <a:spLocks/>
                          </wps:cNvSpPr>
                          <wps:spPr bwMode="auto">
                            <a:xfrm>
                              <a:off x="15" y="15"/>
                              <a:ext cx="9360" cy="7290"/>
                            </a:xfrm>
                            <a:custGeom>
                              <a:avLst/>
                              <a:gdLst>
                                <a:gd name="T0" fmla="*/ 0 w 9360"/>
                                <a:gd name="T1" fmla="*/ 15 h 7290"/>
                                <a:gd name="T2" fmla="*/ 9360 w 9360"/>
                                <a:gd name="T3" fmla="*/ 15 h 7290"/>
                                <a:gd name="T4" fmla="*/ 9360 w 9360"/>
                                <a:gd name="T5" fmla="*/ 7305 h 7290"/>
                                <a:gd name="T6" fmla="*/ 0 w 9360"/>
                                <a:gd name="T7" fmla="*/ 7305 h 7290"/>
                                <a:gd name="T8" fmla="*/ 0 w 9360"/>
                                <a:gd name="T9" fmla="*/ 15 h 729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360" h="7290">
                                  <a:moveTo>
                                    <a:pt x="0" y="0"/>
                                  </a:moveTo>
                                  <a:lnTo>
                                    <a:pt x="9360" y="0"/>
                                  </a:lnTo>
                                  <a:lnTo>
                                    <a:pt x="9360" y="7290"/>
                                  </a:lnTo>
                                  <a:lnTo>
                                    <a:pt x="0" y="7290"/>
                                  </a:lnTo>
                                  <a:lnTo>
                                    <a:pt x="0" y="0"/>
                                  </a:lnTo>
                                  <a:close/>
                                </a:path>
                              </a:pathLst>
                            </a:custGeom>
                            <a:noFill/>
                            <a:ln w="190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5FDE93BD" id="Group 121" o:spid="_x0000_s1026" alt="Figure 8.13b. Riprap slope protection" style="position:absolute;margin-left:0;margin-top:.7pt;width:469.45pt;height:365.75pt;z-index:251705344;mso-position-horizontal:center;mso-position-horizontal-relative:margin;mso-width-relative:margin;mso-height-relative:margin" coordsize="9390,7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">
                <v:shape id="Picture 43" o:spid="_x0000_s1027" type="#_x0000_t75" style="position:absolute;left:58;top:292;width:9288;height:6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">
                  <v:imagedata r:id="rId104" o:title=""/>
                </v:shape>
                <v:group id="Group 44" o:spid="_x0000_s1028" style="position:absolute;left:15;top:15;width:9360;height:7290" coordorigin="15,15" coordsize="9360,7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shape id="Freeform 45" o:spid="_x0000_s1029" style="position:absolute;left:15;top:15;width:9360;height:7290;visibility:visible;mso-wrap-style:square;v-text-anchor:top" coordsize="9360,7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" path="m,l9360,r,7290l,7290,,xe" filled="f" strokecolor="#231f20" strokeweight="1.5pt">
                    <v:path arrowok="t" o:connecttype="custom" o:connectlocs="0,15;9360,15;9360,7305;0,7305;0,15" o:connectangles="0,0,0,0,0"/>
                  </v:shape>
                </v:group>
                <w10:wrap type="topAndBottom" anchorx="margin"/>
              </v:group>
            </w:pict>
          </mc:Fallback>
        </mc:AlternateContent>
      </w:r>
    </w:p>
    <w:p w14:paraId="3E5F5D2A" w14:textId="155B5A60" w:rsidR="00F25A63" w:rsidRPr="002A1BE6" w:rsidRDefault="00F25A63" w:rsidP="00521B7C">
      <w:pPr>
        <w:pStyle w:val="Figureheading"/>
      </w:pPr>
      <w:bookmarkStart w:id="222" w:name="Figure_6.15b._Riprap_Slope_Protection"/>
      <w:bookmarkStart w:id="223" w:name="_Toc516818749"/>
      <w:bookmarkEnd w:id="222"/>
      <w:r w:rsidRPr="00521B7C">
        <w:t>Figure</w:t>
      </w:r>
      <w:r w:rsidRPr="00BE51EC">
        <w:t xml:space="preserve"> </w:t>
      </w:r>
      <w:r w:rsidRPr="00521B7C">
        <w:t>8.</w:t>
      </w:r>
      <w:r w:rsidR="00215343" w:rsidRPr="00521B7C">
        <w:t>1</w:t>
      </w:r>
      <w:r w:rsidR="00215343">
        <w:t>3</w:t>
      </w:r>
      <w:r w:rsidR="00215343" w:rsidRPr="00521B7C">
        <w:t>b</w:t>
      </w:r>
      <w:r w:rsidRPr="00521B7C">
        <w:t>.</w:t>
      </w:r>
      <w:r w:rsidR="009F114D" w:rsidRPr="002A1BE6">
        <w:t xml:space="preserve"> </w:t>
      </w:r>
      <w:r w:rsidRPr="002A1BE6">
        <w:t xml:space="preserve">Riprap </w:t>
      </w:r>
      <w:r w:rsidR="009F114D" w:rsidRPr="002A1BE6">
        <w:t>s</w:t>
      </w:r>
      <w:r w:rsidRPr="002A1BE6">
        <w:t xml:space="preserve">lope </w:t>
      </w:r>
      <w:r w:rsidR="009F114D" w:rsidRPr="002A1BE6">
        <w:t>p</w:t>
      </w:r>
      <w:r w:rsidRPr="002A1BE6">
        <w:t>rotection</w:t>
      </w:r>
      <w:bookmarkEnd w:id="223"/>
    </w:p>
    <w:p w14:paraId="6B85E062" w14:textId="77777777" w:rsidR="00F25A63" w:rsidRDefault="00F25A63" w:rsidP="00E20E22">
      <w:pPr>
        <w:pStyle w:val="BTredcent"/>
        <w:rPr>
          <w:rFonts w:hAnsi="Arial"/>
          <w:szCs w:val="16"/>
        </w:rPr>
      </w:pPr>
      <w:r w:rsidRPr="009F114D">
        <w:rPr>
          <w:b/>
        </w:rPr>
        <w:t>Source</w:t>
      </w:r>
      <w:r>
        <w:t>:</w:t>
      </w:r>
      <w:r>
        <w:rPr>
          <w:spacing w:val="32"/>
        </w:rPr>
        <w:t xml:space="preserve"> </w:t>
      </w:r>
      <w:r>
        <w:t>Erosion</w:t>
      </w:r>
      <w:r>
        <w:rPr>
          <w:spacing w:val="-5"/>
        </w:rPr>
        <w:t xml:space="preserve"> </w:t>
      </w:r>
      <w:r>
        <w:t>Draw</w:t>
      </w:r>
    </w:p>
    <w:p w14:paraId="09FDFE6D" w14:textId="5C74B6F5" w:rsidR="009F114D" w:rsidRDefault="009F114D">
      <w:pPr>
        <w:rPr>
          <w:rFonts w:ascii="Arial" w:eastAsia="Arial" w:hAnsi="Arial" w:cs="Arial"/>
          <w:sz w:val="16"/>
          <w:szCs w:val="16"/>
        </w:rPr>
      </w:pPr>
      <w:r>
        <w:rPr>
          <w:rFonts w:ascii="Arial" w:eastAsia="Arial" w:hAnsi="Arial" w:cs="Arial"/>
          <w:sz w:val="16"/>
          <w:szCs w:val="16"/>
        </w:rPr>
        <w:br w:type="page"/>
      </w:r>
    </w:p>
    <w:p w14:paraId="3369FA37" w14:textId="682681AA" w:rsidR="00F25A63" w:rsidRDefault="00F25A63" w:rsidP="009F114D">
      <w:pPr>
        <w:spacing w:line="200" w:lineRule="atLeast"/>
        <w:ind w:left="105"/>
        <w:rPr>
          <w:rFonts w:ascii="Arial" w:eastAsia="Arial" w:hAnsi="Arial" w:cs="Arial"/>
          <w:sz w:val="10"/>
          <w:szCs w:val="10"/>
        </w:rPr>
      </w:pPr>
      <w:r>
        <w:rPr>
          <w:rFonts w:ascii="Arial" w:eastAsia="Arial" w:hAnsi="Arial" w:cs="Arial"/>
          <w:noProof/>
          <w:sz w:val="20"/>
          <w:szCs w:val="20"/>
        </w:rPr>
        <w:lastRenderedPageBreak/>
        <mc:AlternateContent>
          <mc:Choice Requires="wpg">
            <w:drawing>
              <wp:anchor distT="0" distB="0" distL="114300" distR="114300" simplePos="0" relativeHeight="251704320" behindDoc="0" locked="0" layoutInCell="1" allowOverlap="1" wp14:anchorId="5AFA4A37" wp14:editId="22A4B49D">
                <wp:simplePos x="977900" y="922020"/>
                <wp:positionH relativeFrom="margin">
                  <wp:align>center</wp:align>
                </wp:positionH>
                <wp:positionV relativeFrom="paragraph">
                  <wp:posOffset>8890</wp:posOffset>
                </wp:positionV>
                <wp:extent cx="5961888" cy="7050024"/>
                <wp:effectExtent l="0" t="0" r="1270" b="17780"/>
                <wp:wrapTopAndBottom/>
                <wp:docPr id="117" name="Group 117" descr="Figure 8.13c. Toe requirements for bank stabiliz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1888" cy="7050024"/>
                          <a:chOff x="0" y="0"/>
                          <a:chExt cx="9389" cy="11107"/>
                        </a:xfrm>
                      </wpg:grpSpPr>
                      <pic:pic xmlns:pic="http://schemas.openxmlformats.org/drawingml/2006/picture">
                        <pic:nvPicPr>
                          <pic:cNvPr id="118" name="Picture 3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76" y="244"/>
                            <a:ext cx="9251" cy="10757"/>
                          </a:xfrm>
                          <a:prstGeom prst="rect">
                            <a:avLst/>
                          </a:prstGeom>
                          <a:noFill/>
                          <a:extLst>
                            <a:ext uri="{909E8E84-426E-40DD-AFC4-6F175D3DCCD1}">
                              <a14:hiddenFill xmlns:a14="http://schemas.microsoft.com/office/drawing/2010/main">
                                <a:solidFill>
                                  <a:srgbClr val="FFFFFF"/>
                                </a:solidFill>
                              </a14:hiddenFill>
                            </a:ext>
                          </a:extLst>
                        </pic:spPr>
                      </pic:pic>
                      <wpg:grpSp>
                        <wpg:cNvPr id="119" name="Group 40"/>
                        <wpg:cNvGrpSpPr>
                          <a:grpSpLocks/>
                        </wpg:cNvGrpSpPr>
                        <wpg:grpSpPr bwMode="auto">
                          <a:xfrm>
                            <a:off x="15" y="15"/>
                            <a:ext cx="9359" cy="11077"/>
                            <a:chOff x="15" y="15"/>
                            <a:chExt cx="9359" cy="11077"/>
                          </a:xfrm>
                        </wpg:grpSpPr>
                        <wps:wsp>
                          <wps:cNvPr id="120" name="Freeform 41"/>
                          <wps:cNvSpPr>
                            <a:spLocks/>
                          </wps:cNvSpPr>
                          <wps:spPr bwMode="auto">
                            <a:xfrm>
                              <a:off x="15" y="15"/>
                              <a:ext cx="9359" cy="11077"/>
                            </a:xfrm>
                            <a:custGeom>
                              <a:avLst/>
                              <a:gdLst>
                                <a:gd name="T0" fmla="*/ 0 w 9359"/>
                                <a:gd name="T1" fmla="*/ 15 h 11077"/>
                                <a:gd name="T2" fmla="*/ 9359 w 9359"/>
                                <a:gd name="T3" fmla="*/ 15 h 11077"/>
                                <a:gd name="T4" fmla="*/ 9359 w 9359"/>
                                <a:gd name="T5" fmla="*/ 11092 h 11077"/>
                                <a:gd name="T6" fmla="*/ 0 w 9359"/>
                                <a:gd name="T7" fmla="*/ 11092 h 11077"/>
                                <a:gd name="T8" fmla="*/ 0 w 9359"/>
                                <a:gd name="T9" fmla="*/ 15 h 1107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359" h="11077">
                                  <a:moveTo>
                                    <a:pt x="0" y="0"/>
                                  </a:moveTo>
                                  <a:lnTo>
                                    <a:pt x="9359" y="0"/>
                                  </a:lnTo>
                                  <a:lnTo>
                                    <a:pt x="9359" y="11077"/>
                                  </a:lnTo>
                                  <a:lnTo>
                                    <a:pt x="0" y="11077"/>
                                  </a:lnTo>
                                  <a:lnTo>
                                    <a:pt x="0" y="0"/>
                                  </a:lnTo>
                                  <a:close/>
                                </a:path>
                              </a:pathLst>
                            </a:custGeom>
                            <a:noFill/>
                            <a:ln w="190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04E9C143" id="Group 117" o:spid="_x0000_s1026" alt="Figure 8.13c. Toe requirements for bank stabilization" style="position:absolute;margin-left:0;margin-top:.7pt;width:469.45pt;height:555.1pt;z-index:251704320;mso-position-horizontal:center;mso-position-horizontal-relative:margin;mso-width-relative:margin;mso-height-relative:margin" coordsize="9389,111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">
                <v:shape id="Picture 39" o:spid="_x0000_s1027" type="#_x0000_t75" style="position:absolute;left:76;top:244;width:9251;height:10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">
                  <v:imagedata r:id="rId106" o:title=""/>
                </v:shape>
                <v:group id="Group 40" o:spid="_x0000_s1028" style="position:absolute;left:15;top:15;width:9359;height:11077" coordorigin="15,15" coordsize="9359,11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shape id="Freeform 41" o:spid="_x0000_s1029" style="position:absolute;left:15;top:15;width:9359;height:11077;visibility:visible;mso-wrap-style:square;v-text-anchor:top" coordsize="9359,11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" path="m,l9359,r,11077l,11077,,xe" filled="f" strokecolor="#231f20" strokeweight="1.5pt">
                    <v:path arrowok="t" o:connecttype="custom" o:connectlocs="0,15;9359,15;9359,11092;0,11092;0,15" o:connectangles="0,0,0,0,0"/>
                  </v:shape>
                </v:group>
                <w10:wrap type="topAndBottom" anchorx="margin"/>
              </v:group>
            </w:pict>
          </mc:Fallback>
        </mc:AlternateContent>
      </w:r>
    </w:p>
    <w:p w14:paraId="03B0E793" w14:textId="6CA6DA2E" w:rsidR="00F25A63" w:rsidRPr="002A1BE6" w:rsidRDefault="00F25A63" w:rsidP="00521B7C">
      <w:pPr>
        <w:pStyle w:val="Figureheading"/>
      </w:pPr>
      <w:bookmarkStart w:id="224" w:name="Figure_6.15c._Toe_Requirements_for_Bank_"/>
      <w:bookmarkStart w:id="225" w:name="_Toc516818750"/>
      <w:bookmarkEnd w:id="224"/>
      <w:r w:rsidRPr="00521B7C">
        <w:t>Figure</w:t>
      </w:r>
      <w:r w:rsidRPr="00BE51EC">
        <w:t xml:space="preserve"> </w:t>
      </w:r>
      <w:r w:rsidRPr="00521B7C">
        <w:t>8.1</w:t>
      </w:r>
      <w:r w:rsidR="00215343">
        <w:t>3</w:t>
      </w:r>
      <w:r w:rsidRPr="00521B7C">
        <w:t>c.</w:t>
      </w:r>
      <w:r w:rsidR="009F114D" w:rsidRPr="002A1BE6">
        <w:t xml:space="preserve"> </w:t>
      </w:r>
      <w:r w:rsidRPr="002A1BE6">
        <w:t>Toe</w:t>
      </w:r>
      <w:r w:rsidRPr="00BE51EC">
        <w:t xml:space="preserve"> </w:t>
      </w:r>
      <w:r w:rsidR="009F114D" w:rsidRPr="00521B7C">
        <w:t>r</w:t>
      </w:r>
      <w:r w:rsidRPr="002A1BE6">
        <w:t>equirements</w:t>
      </w:r>
      <w:r w:rsidRPr="00BE51EC">
        <w:t xml:space="preserve"> for</w:t>
      </w:r>
      <w:r w:rsidRPr="00521B7C">
        <w:t xml:space="preserve"> </w:t>
      </w:r>
      <w:r w:rsidR="009F114D" w:rsidRPr="002A1BE6">
        <w:t>b</w:t>
      </w:r>
      <w:r w:rsidRPr="002A1BE6">
        <w:t xml:space="preserve">ank </w:t>
      </w:r>
      <w:r w:rsidR="009F114D" w:rsidRPr="002A1BE6">
        <w:t>s</w:t>
      </w:r>
      <w:r w:rsidRPr="002A1BE6">
        <w:t>tabilization</w:t>
      </w:r>
      <w:bookmarkEnd w:id="225"/>
    </w:p>
    <w:p w14:paraId="34B0B2D7" w14:textId="007E10CB" w:rsidR="009F114D" w:rsidRDefault="00F25A63" w:rsidP="00E20E22">
      <w:pPr>
        <w:pStyle w:val="BTredcent"/>
      </w:pPr>
      <w:r w:rsidRPr="009F114D">
        <w:rPr>
          <w:b/>
        </w:rPr>
        <w:t>Source</w:t>
      </w:r>
      <w:r>
        <w:t>:</w:t>
      </w:r>
      <w:r>
        <w:rPr>
          <w:spacing w:val="32"/>
        </w:rPr>
        <w:t xml:space="preserve"> </w:t>
      </w:r>
      <w:r>
        <w:t>Virginia</w:t>
      </w:r>
      <w:r>
        <w:rPr>
          <w:spacing w:val="-5"/>
        </w:rPr>
        <w:t xml:space="preserve"> </w:t>
      </w:r>
      <w:r>
        <w:t>DH&amp;T</w:t>
      </w:r>
    </w:p>
    <w:p w14:paraId="7F56D91D" w14:textId="77777777" w:rsidR="009F114D" w:rsidRDefault="009F114D">
      <w:pPr>
        <w:rPr>
          <w:rFonts w:ascii="Arial"/>
          <w:color w:val="231F20"/>
          <w:spacing w:val="-1"/>
          <w:sz w:val="16"/>
        </w:rPr>
      </w:pPr>
      <w:r>
        <w:rPr>
          <w:rFonts w:ascii="Arial"/>
          <w:color w:val="231F20"/>
          <w:spacing w:val="-1"/>
          <w:sz w:val="16"/>
        </w:rPr>
        <w:br w:type="page"/>
      </w:r>
    </w:p>
    <w:p w14:paraId="76A08CF7" w14:textId="3B4BF1D0" w:rsidR="00F25A63" w:rsidRDefault="002A0EE9" w:rsidP="002A0EE9">
      <w:pPr>
        <w:pStyle w:val="Heading2"/>
        <w:rPr>
          <w:b w:val="0"/>
          <w:bCs w:val="0"/>
        </w:rPr>
      </w:pPr>
      <w:bookmarkStart w:id="226" w:name="6.16_Grid_Confinement_System"/>
      <w:bookmarkStart w:id="227" w:name="_Toc509759713"/>
      <w:bookmarkStart w:id="228" w:name="_Toc526238275"/>
      <w:bookmarkEnd w:id="226"/>
      <w:r>
        <w:rPr>
          <w:spacing w:val="-1"/>
        </w:rPr>
        <w:lastRenderedPageBreak/>
        <w:t xml:space="preserve">8.16 </w:t>
      </w:r>
      <w:r w:rsidR="00F25A63">
        <w:rPr>
          <w:spacing w:val="-1"/>
        </w:rPr>
        <w:t>Grid</w:t>
      </w:r>
      <w:r w:rsidR="00F25A63">
        <w:rPr>
          <w:spacing w:val="-20"/>
        </w:rPr>
        <w:t xml:space="preserve"> </w:t>
      </w:r>
      <w:r w:rsidR="00F25A63" w:rsidRPr="002A0EE9">
        <w:t>Confinement</w:t>
      </w:r>
      <w:r w:rsidR="00F25A63">
        <w:rPr>
          <w:spacing w:val="-20"/>
        </w:rPr>
        <w:t xml:space="preserve"> </w:t>
      </w:r>
      <w:r w:rsidR="00F25A63">
        <w:rPr>
          <w:spacing w:val="-1"/>
        </w:rPr>
        <w:t>System</w:t>
      </w:r>
      <w:bookmarkEnd w:id="227"/>
      <w:bookmarkEnd w:id="228"/>
    </w:p>
    <w:p w14:paraId="084CCCE8" w14:textId="6FFAA8A3" w:rsidR="00F25A63" w:rsidRPr="002A0EE9" w:rsidRDefault="00F25A63" w:rsidP="0019671A">
      <w:pPr>
        <w:pStyle w:val="Heading4"/>
      </w:pPr>
      <w:r w:rsidRPr="002A0EE9">
        <w:t>Definition</w:t>
      </w:r>
    </w:p>
    <w:p w14:paraId="055D866C" w14:textId="580D1796" w:rsidR="00F25A63" w:rsidRDefault="00CF127B" w:rsidP="009F114D">
      <w:pPr>
        <w:pStyle w:val="BodyText"/>
      </w:pPr>
      <w:r w:rsidRPr="002A0EE9">
        <w:rPr>
          <w:noProof/>
        </w:rPr>
        <w:drawing>
          <wp:anchor distT="0" distB="0" distL="114300" distR="114300" simplePos="0" relativeHeight="251671552" behindDoc="1" locked="0" layoutInCell="1" allowOverlap="1" wp14:anchorId="6DB19F71" wp14:editId="7780D474">
            <wp:simplePos x="0" y="0"/>
            <wp:positionH relativeFrom="margin">
              <wp:align>right</wp:align>
            </wp:positionH>
            <wp:positionV relativeFrom="paragraph">
              <wp:posOffset>6350</wp:posOffset>
            </wp:positionV>
            <wp:extent cx="2612390" cy="1737360"/>
            <wp:effectExtent l="0" t="0" r="0" b="0"/>
            <wp:wrapTight wrapText="bothSides">
              <wp:wrapPolygon edited="0">
                <wp:start x="0" y="0"/>
                <wp:lineTo x="0" y="21316"/>
                <wp:lineTo x="21421" y="21316"/>
                <wp:lineTo x="21421" y="0"/>
                <wp:lineTo x="0" y="0"/>
              </wp:wrapPolygon>
            </wp:wrapTight>
            <wp:docPr id="74" name="Picture 74" descr="Photo of grid confinement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612390" cy="1737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5A63">
        <w:t>A</w:t>
      </w:r>
      <w:r w:rsidR="00F25A63">
        <w:rPr>
          <w:spacing w:val="-10"/>
        </w:rPr>
        <w:t xml:space="preserve"> </w:t>
      </w:r>
      <w:r w:rsidR="00F25A63">
        <w:t>high-density</w:t>
      </w:r>
      <w:r w:rsidR="00F25A63">
        <w:rPr>
          <w:spacing w:val="-11"/>
        </w:rPr>
        <w:t xml:space="preserve"> </w:t>
      </w:r>
      <w:r w:rsidR="00F25A63">
        <w:t>polyethylene</w:t>
      </w:r>
      <w:r w:rsidR="00F25A63">
        <w:rPr>
          <w:spacing w:val="-9"/>
        </w:rPr>
        <w:t xml:space="preserve"> </w:t>
      </w:r>
      <w:r w:rsidR="00F25A63">
        <w:t>(HDPE)</w:t>
      </w:r>
      <w:r w:rsidR="00F25A63">
        <w:rPr>
          <w:spacing w:val="-10"/>
        </w:rPr>
        <w:t xml:space="preserve"> </w:t>
      </w:r>
      <w:r w:rsidR="00F25A63">
        <w:t>grid</w:t>
      </w:r>
      <w:r w:rsidR="00F25A63">
        <w:rPr>
          <w:spacing w:val="27"/>
        </w:rPr>
        <w:t xml:space="preserve"> </w:t>
      </w:r>
      <w:r w:rsidR="00F25A63">
        <w:t>confinement</w:t>
      </w:r>
      <w:r w:rsidR="00F25A63">
        <w:rPr>
          <w:spacing w:val="-7"/>
        </w:rPr>
        <w:t xml:space="preserve"> </w:t>
      </w:r>
      <w:r w:rsidR="00F25A63">
        <w:t>system</w:t>
      </w:r>
      <w:r w:rsidR="00F25A63">
        <w:rPr>
          <w:spacing w:val="-8"/>
        </w:rPr>
        <w:t xml:space="preserve"> </w:t>
      </w:r>
      <w:r w:rsidR="00F25A63">
        <w:rPr>
          <w:spacing w:val="-2"/>
        </w:rPr>
        <w:t>stabilizes</w:t>
      </w:r>
      <w:r w:rsidR="00F25A63">
        <w:rPr>
          <w:spacing w:val="-6"/>
        </w:rPr>
        <w:t xml:space="preserve"> </w:t>
      </w:r>
      <w:r w:rsidR="00F25A63">
        <w:t>slopes</w:t>
      </w:r>
      <w:r w:rsidR="00F25A63">
        <w:rPr>
          <w:spacing w:val="-9"/>
        </w:rPr>
        <w:t xml:space="preserve"> </w:t>
      </w:r>
      <w:r w:rsidR="00F25A63">
        <w:t>or</w:t>
      </w:r>
      <w:r w:rsidR="00F25A63">
        <w:rPr>
          <w:spacing w:val="-8"/>
        </w:rPr>
        <w:t xml:space="preserve"> </w:t>
      </w:r>
      <w:r w:rsidR="00F25A63">
        <w:rPr>
          <w:spacing w:val="-2"/>
        </w:rPr>
        <w:t>stream</w:t>
      </w:r>
      <w:r w:rsidR="00F25A63">
        <w:rPr>
          <w:spacing w:val="36"/>
        </w:rPr>
        <w:t xml:space="preserve"> </w:t>
      </w:r>
      <w:r w:rsidR="00F25A63">
        <w:t>banks</w:t>
      </w:r>
      <w:r w:rsidR="00F25A63">
        <w:rPr>
          <w:spacing w:val="-9"/>
        </w:rPr>
        <w:t xml:space="preserve"> </w:t>
      </w:r>
      <w:r w:rsidR="00F25A63">
        <w:t>and</w:t>
      </w:r>
      <w:r w:rsidR="00F25A63">
        <w:rPr>
          <w:spacing w:val="-9"/>
        </w:rPr>
        <w:t xml:space="preserve"> </w:t>
      </w:r>
      <w:r w:rsidR="00F25A63" w:rsidRPr="009F114D">
        <w:t>allows</w:t>
      </w:r>
      <w:r w:rsidR="00F25A63">
        <w:rPr>
          <w:spacing w:val="-9"/>
        </w:rPr>
        <w:t xml:space="preserve"> </w:t>
      </w:r>
      <w:r w:rsidR="00F25A63">
        <w:t>vegetation</w:t>
      </w:r>
      <w:r w:rsidR="00F25A63">
        <w:rPr>
          <w:spacing w:val="-7"/>
        </w:rPr>
        <w:t xml:space="preserve"> </w:t>
      </w:r>
      <w:r w:rsidR="00F25A63">
        <w:t>to</w:t>
      </w:r>
      <w:r w:rsidR="00F25A63">
        <w:rPr>
          <w:spacing w:val="-9"/>
        </w:rPr>
        <w:t xml:space="preserve"> </w:t>
      </w:r>
      <w:r w:rsidR="00F25A63">
        <w:rPr>
          <w:spacing w:val="-2"/>
        </w:rPr>
        <w:t>establish</w:t>
      </w:r>
      <w:r w:rsidR="00F25A63">
        <w:rPr>
          <w:spacing w:val="-9"/>
        </w:rPr>
        <w:t xml:space="preserve"> </w:t>
      </w:r>
      <w:r w:rsidR="00F25A63">
        <w:rPr>
          <w:spacing w:val="-2"/>
        </w:rPr>
        <w:t>itself.</w:t>
      </w:r>
      <w:r w:rsidR="00F25A63">
        <w:rPr>
          <w:spacing w:val="37"/>
        </w:rPr>
        <w:t xml:space="preserve"> </w:t>
      </w:r>
      <w:r w:rsidR="00F25A63">
        <w:t>The</w:t>
      </w:r>
      <w:r w:rsidR="00F25A63">
        <w:rPr>
          <w:spacing w:val="-12"/>
        </w:rPr>
        <w:t xml:space="preserve"> </w:t>
      </w:r>
      <w:r w:rsidR="00F25A63">
        <w:t>geometry</w:t>
      </w:r>
      <w:r w:rsidR="00F25A63">
        <w:rPr>
          <w:spacing w:val="-9"/>
        </w:rPr>
        <w:t xml:space="preserve"> </w:t>
      </w:r>
      <w:r w:rsidR="00F25A63">
        <w:rPr>
          <w:spacing w:val="-2"/>
        </w:rPr>
        <w:t>of</w:t>
      </w:r>
      <w:r w:rsidR="00F25A63">
        <w:rPr>
          <w:spacing w:val="-5"/>
        </w:rPr>
        <w:t xml:space="preserve"> </w:t>
      </w:r>
      <w:r w:rsidR="00F25A63">
        <w:t>the</w:t>
      </w:r>
      <w:r w:rsidR="00F25A63">
        <w:rPr>
          <w:spacing w:val="-9"/>
        </w:rPr>
        <w:t xml:space="preserve"> </w:t>
      </w:r>
      <w:r w:rsidR="00F25A63">
        <w:t>three-dimensional</w:t>
      </w:r>
      <w:r w:rsidR="00F25A63">
        <w:rPr>
          <w:spacing w:val="-7"/>
        </w:rPr>
        <w:t xml:space="preserve"> </w:t>
      </w:r>
      <w:r w:rsidR="00F25A63">
        <w:t>cells</w:t>
      </w:r>
      <w:r w:rsidR="00F25A63">
        <w:rPr>
          <w:spacing w:val="-6"/>
        </w:rPr>
        <w:t xml:space="preserve"> </w:t>
      </w:r>
      <w:r w:rsidR="00F25A63">
        <w:t>also</w:t>
      </w:r>
      <w:r w:rsidR="00F25A63">
        <w:rPr>
          <w:spacing w:val="29"/>
        </w:rPr>
        <w:t xml:space="preserve"> </w:t>
      </w:r>
      <w:r w:rsidR="00F25A63">
        <w:t>increases</w:t>
      </w:r>
      <w:r w:rsidR="00F25A63">
        <w:rPr>
          <w:spacing w:val="-11"/>
        </w:rPr>
        <w:t xml:space="preserve"> </w:t>
      </w:r>
      <w:r w:rsidR="00F25A63">
        <w:t>load-bearing</w:t>
      </w:r>
      <w:r w:rsidR="00F25A63">
        <w:rPr>
          <w:spacing w:val="-7"/>
        </w:rPr>
        <w:t xml:space="preserve"> </w:t>
      </w:r>
      <w:r w:rsidR="00F25A63">
        <w:t>capacity</w:t>
      </w:r>
      <w:r w:rsidR="00F25A63">
        <w:rPr>
          <w:spacing w:val="-11"/>
        </w:rPr>
        <w:t xml:space="preserve"> </w:t>
      </w:r>
      <w:r w:rsidR="00F25A63">
        <w:t>(see</w:t>
      </w:r>
      <w:r w:rsidR="00F25A63">
        <w:rPr>
          <w:spacing w:val="-12"/>
        </w:rPr>
        <w:t xml:space="preserve"> </w:t>
      </w:r>
      <w:r w:rsidR="00F25A63">
        <w:rPr>
          <w:b/>
        </w:rPr>
        <w:t>Figure</w:t>
      </w:r>
      <w:r w:rsidR="00F25A63">
        <w:rPr>
          <w:b/>
          <w:spacing w:val="21"/>
        </w:rPr>
        <w:t xml:space="preserve"> </w:t>
      </w:r>
      <w:r w:rsidR="00F25A63">
        <w:rPr>
          <w:b/>
        </w:rPr>
        <w:t>8.</w:t>
      </w:r>
      <w:r w:rsidR="00215343">
        <w:rPr>
          <w:b/>
        </w:rPr>
        <w:t>14a</w:t>
      </w:r>
      <w:r w:rsidR="00F25A63">
        <w:t>).</w:t>
      </w:r>
    </w:p>
    <w:p w14:paraId="7D2C29A7" w14:textId="77777777" w:rsidR="00F25A63" w:rsidRPr="002A0EE9" w:rsidRDefault="00F25A63" w:rsidP="0019671A">
      <w:pPr>
        <w:pStyle w:val="Heading4"/>
      </w:pPr>
      <w:r w:rsidRPr="002A0EE9">
        <w:t>Purpose</w:t>
      </w:r>
    </w:p>
    <w:p w14:paraId="2246EA60" w14:textId="77777777" w:rsidR="00F25A63" w:rsidRDefault="00F25A63" w:rsidP="009F114D">
      <w:pPr>
        <w:pStyle w:val="BodyText"/>
      </w:pPr>
      <w:r>
        <w:rPr>
          <w:spacing w:val="1"/>
        </w:rPr>
        <w:t>To</w:t>
      </w:r>
      <w:r>
        <w:rPr>
          <w:spacing w:val="-7"/>
        </w:rPr>
        <w:t xml:space="preserve"> </w:t>
      </w:r>
      <w:r>
        <w:rPr>
          <w:spacing w:val="-2"/>
        </w:rPr>
        <w:t>prevent</w:t>
      </w:r>
      <w:r>
        <w:rPr>
          <w:spacing w:val="-5"/>
        </w:rPr>
        <w:t xml:space="preserve"> </w:t>
      </w:r>
      <w:r>
        <w:t>erosion</w:t>
      </w:r>
      <w:r>
        <w:rPr>
          <w:spacing w:val="-9"/>
        </w:rPr>
        <w:t xml:space="preserve"> </w:t>
      </w:r>
      <w:r>
        <w:t>from</w:t>
      </w:r>
      <w:r>
        <w:rPr>
          <w:spacing w:val="-8"/>
        </w:rPr>
        <w:t xml:space="preserve"> </w:t>
      </w:r>
      <w:r>
        <w:t>relatively</w:t>
      </w:r>
      <w:r>
        <w:rPr>
          <w:spacing w:val="-6"/>
        </w:rPr>
        <w:t xml:space="preserve"> </w:t>
      </w:r>
      <w:r>
        <w:t>steep</w:t>
      </w:r>
      <w:r>
        <w:rPr>
          <w:spacing w:val="-7"/>
        </w:rPr>
        <w:t xml:space="preserve"> </w:t>
      </w:r>
      <w:r>
        <w:t>slopes</w:t>
      </w:r>
      <w:r>
        <w:rPr>
          <w:spacing w:val="-6"/>
        </w:rPr>
        <w:t xml:space="preserve"> </w:t>
      </w:r>
      <w:r>
        <w:t>by</w:t>
      </w:r>
      <w:r>
        <w:rPr>
          <w:spacing w:val="-6"/>
        </w:rPr>
        <w:t xml:space="preserve"> </w:t>
      </w:r>
      <w:r>
        <w:t>the</w:t>
      </w:r>
      <w:r>
        <w:rPr>
          <w:spacing w:val="-7"/>
        </w:rPr>
        <w:t xml:space="preserve"> </w:t>
      </w:r>
      <w:r>
        <w:t>stabilization</w:t>
      </w:r>
      <w:r>
        <w:rPr>
          <w:spacing w:val="-6"/>
        </w:rPr>
        <w:t xml:space="preserve"> </w:t>
      </w:r>
      <w:r>
        <w:t>of</w:t>
      </w:r>
      <w:r>
        <w:rPr>
          <w:spacing w:val="-5"/>
        </w:rPr>
        <w:t xml:space="preserve"> </w:t>
      </w:r>
      <w:r>
        <w:t>the</w:t>
      </w:r>
      <w:r>
        <w:rPr>
          <w:spacing w:val="-7"/>
        </w:rPr>
        <w:t xml:space="preserve"> </w:t>
      </w:r>
      <w:r>
        <w:rPr>
          <w:spacing w:val="-2"/>
        </w:rPr>
        <w:t>soil</w:t>
      </w:r>
      <w:r>
        <w:rPr>
          <w:spacing w:val="-5"/>
        </w:rPr>
        <w:t xml:space="preserve"> </w:t>
      </w:r>
      <w:r>
        <w:t>surface.</w:t>
      </w:r>
    </w:p>
    <w:p w14:paraId="5ABE8B57" w14:textId="77777777" w:rsidR="0019671A" w:rsidRDefault="0019671A" w:rsidP="0019671A">
      <w:pPr>
        <w:pStyle w:val="Heading4"/>
        <w:rPr>
          <w:i/>
        </w:rPr>
      </w:pPr>
      <w:r>
        <w:t>Applications</w:t>
      </w:r>
    </w:p>
    <w:p w14:paraId="72F334CA" w14:textId="0EAC04C1" w:rsidR="00F25A63" w:rsidRPr="009F114D" w:rsidRDefault="00F25A63" w:rsidP="00BE51EC">
      <w:pPr>
        <w:pStyle w:val="Listnum"/>
        <w:numPr>
          <w:ilvl w:val="0"/>
          <w:numId w:val="50"/>
        </w:numPr>
        <w:ind w:left="990" w:hanging="270"/>
        <w:rPr>
          <w:rFonts w:hAnsi="Arial"/>
        </w:rPr>
      </w:pPr>
      <w:r>
        <w:t>Disturbed</w:t>
      </w:r>
      <w:r w:rsidRPr="009F114D">
        <w:rPr>
          <w:spacing w:val="3"/>
        </w:rPr>
        <w:t xml:space="preserve"> </w:t>
      </w:r>
      <w:r>
        <w:t>areas</w:t>
      </w:r>
      <w:r w:rsidRPr="009F114D">
        <w:rPr>
          <w:spacing w:val="1"/>
        </w:rPr>
        <w:t xml:space="preserve"> </w:t>
      </w:r>
      <w:r>
        <w:t>that</w:t>
      </w:r>
      <w:r w:rsidRPr="009F114D">
        <w:rPr>
          <w:spacing w:val="4"/>
        </w:rPr>
        <w:t xml:space="preserve"> </w:t>
      </w:r>
      <w:r>
        <w:t>require</w:t>
      </w:r>
      <w:r w:rsidRPr="009F114D">
        <w:rPr>
          <w:spacing w:val="3"/>
        </w:rPr>
        <w:t xml:space="preserve"> </w:t>
      </w:r>
      <w:r>
        <w:t>protection</w:t>
      </w:r>
      <w:r w:rsidRPr="009F114D">
        <w:rPr>
          <w:spacing w:val="3"/>
        </w:rPr>
        <w:t xml:space="preserve"> </w:t>
      </w:r>
      <w:r>
        <w:t>from</w:t>
      </w:r>
      <w:r w:rsidRPr="009F114D">
        <w:rPr>
          <w:spacing w:val="4"/>
        </w:rPr>
        <w:t xml:space="preserve"> </w:t>
      </w:r>
      <w:r w:rsidRPr="009F114D">
        <w:rPr>
          <w:spacing w:val="-2"/>
        </w:rPr>
        <w:t>erosive</w:t>
      </w:r>
      <w:r w:rsidRPr="009F114D">
        <w:rPr>
          <w:spacing w:val="3"/>
        </w:rPr>
        <w:t xml:space="preserve"> </w:t>
      </w:r>
      <w:r>
        <w:t>forces</w:t>
      </w:r>
      <w:r w:rsidRPr="009F114D">
        <w:rPr>
          <w:spacing w:val="4"/>
        </w:rPr>
        <w:t xml:space="preserve"> </w:t>
      </w:r>
      <w:r>
        <w:t>but</w:t>
      </w:r>
      <w:r w:rsidRPr="009F114D">
        <w:rPr>
          <w:spacing w:val="2"/>
        </w:rPr>
        <w:t xml:space="preserve"> </w:t>
      </w:r>
      <w:r>
        <w:t>require</w:t>
      </w:r>
      <w:r w:rsidRPr="009F114D">
        <w:rPr>
          <w:spacing w:val="1"/>
        </w:rPr>
        <w:t xml:space="preserve"> </w:t>
      </w:r>
      <w:r w:rsidRPr="009F114D">
        <w:rPr>
          <w:spacing w:val="-2"/>
        </w:rPr>
        <w:t>the</w:t>
      </w:r>
      <w:r w:rsidRPr="009F114D">
        <w:rPr>
          <w:spacing w:val="60"/>
        </w:rPr>
        <w:t xml:space="preserve"> </w:t>
      </w:r>
      <w:r>
        <w:t>aesthetics</w:t>
      </w:r>
      <w:r w:rsidRPr="009F114D">
        <w:rPr>
          <w:spacing w:val="1"/>
        </w:rPr>
        <w:t xml:space="preserve"> </w:t>
      </w:r>
      <w:r w:rsidRPr="009F114D">
        <w:rPr>
          <w:spacing w:val="-2"/>
        </w:rPr>
        <w:t>of</w:t>
      </w:r>
      <w:r w:rsidRPr="009F114D">
        <w:rPr>
          <w:spacing w:val="2"/>
        </w:rPr>
        <w:t xml:space="preserve"> </w:t>
      </w:r>
      <w:r>
        <w:t>vegetation</w:t>
      </w:r>
      <w:r w:rsidRPr="009F114D">
        <w:rPr>
          <w:spacing w:val="-2"/>
        </w:rPr>
        <w:t xml:space="preserve"> </w:t>
      </w:r>
      <w:r>
        <w:t>not</w:t>
      </w:r>
      <w:r w:rsidRPr="009F114D">
        <w:rPr>
          <w:spacing w:val="2"/>
        </w:rPr>
        <w:t xml:space="preserve"> </w:t>
      </w:r>
      <w:r>
        <w:t>provided</w:t>
      </w:r>
      <w:r w:rsidRPr="009F114D">
        <w:rPr>
          <w:spacing w:val="1"/>
        </w:rPr>
        <w:t xml:space="preserve"> </w:t>
      </w:r>
      <w:r>
        <w:t>by</w:t>
      </w:r>
      <w:r w:rsidRPr="009F114D">
        <w:rPr>
          <w:spacing w:val="1"/>
        </w:rPr>
        <w:t xml:space="preserve"> </w:t>
      </w:r>
      <w:r>
        <w:t>rock</w:t>
      </w:r>
      <w:r w:rsidRPr="009F114D">
        <w:rPr>
          <w:spacing w:val="1"/>
        </w:rPr>
        <w:t xml:space="preserve"> </w:t>
      </w:r>
      <w:r>
        <w:t>riprap</w:t>
      </w:r>
      <w:r w:rsidRPr="009F114D">
        <w:rPr>
          <w:spacing w:val="1"/>
        </w:rPr>
        <w:t xml:space="preserve"> </w:t>
      </w:r>
      <w:r>
        <w:t>or</w:t>
      </w:r>
      <w:r w:rsidRPr="009F114D">
        <w:rPr>
          <w:spacing w:val="2"/>
        </w:rPr>
        <w:t xml:space="preserve"> </w:t>
      </w:r>
      <w:r w:rsidRPr="009F114D">
        <w:rPr>
          <w:spacing w:val="-2"/>
        </w:rPr>
        <w:t>continuous</w:t>
      </w:r>
      <w:r w:rsidRPr="009F114D">
        <w:rPr>
          <w:spacing w:val="1"/>
        </w:rPr>
        <w:t xml:space="preserve"> </w:t>
      </w:r>
      <w:r w:rsidRPr="009F114D">
        <w:rPr>
          <w:spacing w:val="-2"/>
        </w:rPr>
        <w:t>concrete</w:t>
      </w:r>
      <w:r w:rsidRPr="009F114D">
        <w:rPr>
          <w:spacing w:val="55"/>
        </w:rPr>
        <w:t xml:space="preserve"> </w:t>
      </w:r>
      <w:r w:rsidRPr="009F114D">
        <w:rPr>
          <w:spacing w:val="-2"/>
        </w:rPr>
        <w:t>lining.</w:t>
      </w:r>
    </w:p>
    <w:p w14:paraId="773D1594" w14:textId="094EBF85" w:rsidR="00F25A63" w:rsidRPr="009F114D" w:rsidRDefault="00F25A63" w:rsidP="00BE51EC">
      <w:pPr>
        <w:pStyle w:val="Listnum"/>
        <w:numPr>
          <w:ilvl w:val="0"/>
          <w:numId w:val="50"/>
        </w:numPr>
        <w:ind w:left="990" w:hanging="270"/>
        <w:rPr>
          <w:rFonts w:hAnsi="Arial"/>
        </w:rPr>
      </w:pPr>
      <w:r>
        <w:t>Sloping</w:t>
      </w:r>
      <w:r w:rsidRPr="009F114D">
        <w:rPr>
          <w:spacing w:val="-7"/>
        </w:rPr>
        <w:t xml:space="preserve"> </w:t>
      </w:r>
      <w:r>
        <w:t>areas</w:t>
      </w:r>
      <w:r w:rsidRPr="009F114D">
        <w:rPr>
          <w:spacing w:val="-9"/>
        </w:rPr>
        <w:t xml:space="preserve"> </w:t>
      </w:r>
      <w:r>
        <w:t>with</w:t>
      </w:r>
      <w:r w:rsidRPr="009F114D">
        <w:rPr>
          <w:spacing w:val="-7"/>
        </w:rPr>
        <w:t xml:space="preserve"> </w:t>
      </w:r>
      <w:r w:rsidRPr="009F114D">
        <w:rPr>
          <w:spacing w:val="-2"/>
        </w:rPr>
        <w:t>intermittent</w:t>
      </w:r>
      <w:r w:rsidRPr="009F114D">
        <w:rPr>
          <w:spacing w:val="-7"/>
        </w:rPr>
        <w:t xml:space="preserve"> </w:t>
      </w:r>
      <w:r>
        <w:t>traffic</w:t>
      </w:r>
      <w:r w:rsidRPr="009F114D">
        <w:rPr>
          <w:spacing w:val="-7"/>
        </w:rPr>
        <w:t xml:space="preserve"> </w:t>
      </w:r>
      <w:r w:rsidRPr="009F114D">
        <w:rPr>
          <w:spacing w:val="-2"/>
        </w:rPr>
        <w:t>or</w:t>
      </w:r>
      <w:r w:rsidRPr="009F114D">
        <w:rPr>
          <w:spacing w:val="-6"/>
        </w:rPr>
        <w:t xml:space="preserve"> </w:t>
      </w:r>
      <w:r>
        <w:t>other</w:t>
      </w:r>
      <w:r w:rsidRPr="009F114D">
        <w:rPr>
          <w:spacing w:val="-8"/>
        </w:rPr>
        <w:t xml:space="preserve"> </w:t>
      </w:r>
      <w:r>
        <w:t>factors</w:t>
      </w:r>
      <w:r w:rsidRPr="009F114D">
        <w:rPr>
          <w:spacing w:val="-7"/>
        </w:rPr>
        <w:t xml:space="preserve"> </w:t>
      </w:r>
      <w:r>
        <w:t>that</w:t>
      </w:r>
      <w:r w:rsidRPr="009F114D">
        <w:rPr>
          <w:spacing w:val="-8"/>
        </w:rPr>
        <w:t xml:space="preserve"> </w:t>
      </w:r>
      <w:r>
        <w:t>make</w:t>
      </w:r>
      <w:r w:rsidRPr="009F114D">
        <w:rPr>
          <w:spacing w:val="-7"/>
        </w:rPr>
        <w:t xml:space="preserve"> </w:t>
      </w:r>
      <w:r>
        <w:t>vegetation</w:t>
      </w:r>
      <w:r w:rsidRPr="009F114D">
        <w:rPr>
          <w:spacing w:val="46"/>
        </w:rPr>
        <w:t xml:space="preserve"> </w:t>
      </w:r>
      <w:r>
        <w:t>hard</w:t>
      </w:r>
      <w:r w:rsidRPr="009F114D">
        <w:rPr>
          <w:spacing w:val="-7"/>
        </w:rPr>
        <w:t xml:space="preserve"> </w:t>
      </w:r>
      <w:r>
        <w:t>to</w:t>
      </w:r>
      <w:r w:rsidRPr="009F114D">
        <w:rPr>
          <w:spacing w:val="-7"/>
        </w:rPr>
        <w:t xml:space="preserve"> </w:t>
      </w:r>
      <w:r w:rsidRPr="009F114D">
        <w:rPr>
          <w:spacing w:val="-2"/>
        </w:rPr>
        <w:t>establish</w:t>
      </w:r>
      <w:r w:rsidRPr="009F114D">
        <w:rPr>
          <w:spacing w:val="-9"/>
        </w:rPr>
        <w:t xml:space="preserve"> </w:t>
      </w:r>
      <w:r>
        <w:t>or</w:t>
      </w:r>
      <w:r w:rsidRPr="009F114D">
        <w:rPr>
          <w:spacing w:val="-8"/>
        </w:rPr>
        <w:t xml:space="preserve"> </w:t>
      </w:r>
      <w:r w:rsidRPr="009F114D">
        <w:rPr>
          <w:spacing w:val="-2"/>
        </w:rPr>
        <w:t>maintain</w:t>
      </w:r>
      <w:r w:rsidRPr="009F114D">
        <w:rPr>
          <w:spacing w:val="-7"/>
        </w:rPr>
        <w:t xml:space="preserve"> </w:t>
      </w:r>
      <w:r>
        <w:t>(see</w:t>
      </w:r>
      <w:r w:rsidRPr="009F114D">
        <w:rPr>
          <w:spacing w:val="-7"/>
        </w:rPr>
        <w:t xml:space="preserve"> </w:t>
      </w:r>
      <w:r w:rsidRPr="009F114D">
        <w:rPr>
          <w:b/>
          <w:spacing w:val="-2"/>
        </w:rPr>
        <w:t>Figure</w:t>
      </w:r>
      <w:r w:rsidRPr="009F114D">
        <w:rPr>
          <w:b/>
          <w:spacing w:val="-7"/>
        </w:rPr>
        <w:t xml:space="preserve"> </w:t>
      </w:r>
      <w:r w:rsidRPr="009F114D">
        <w:rPr>
          <w:b/>
        </w:rPr>
        <w:t>8.</w:t>
      </w:r>
      <w:r w:rsidR="00215343" w:rsidRPr="009F114D">
        <w:rPr>
          <w:b/>
        </w:rPr>
        <w:t>1</w:t>
      </w:r>
      <w:r w:rsidR="00215343">
        <w:rPr>
          <w:b/>
        </w:rPr>
        <w:t>4</w:t>
      </w:r>
      <w:r w:rsidR="00215343" w:rsidRPr="009F114D">
        <w:rPr>
          <w:b/>
        </w:rPr>
        <w:t>b</w:t>
      </w:r>
      <w:r>
        <w:t>).</w:t>
      </w:r>
    </w:p>
    <w:p w14:paraId="7D71B3B1" w14:textId="77777777" w:rsidR="00F25A63" w:rsidRPr="009F114D" w:rsidRDefault="00F25A63" w:rsidP="00BE51EC">
      <w:pPr>
        <w:pStyle w:val="Listnum"/>
        <w:numPr>
          <w:ilvl w:val="0"/>
          <w:numId w:val="50"/>
        </w:numPr>
        <w:ind w:left="990" w:hanging="270"/>
        <w:rPr>
          <w:rFonts w:hAnsi="Arial"/>
        </w:rPr>
      </w:pPr>
      <w:r>
        <w:t>Areas</w:t>
      </w:r>
      <w:r w:rsidRPr="009F114D">
        <w:rPr>
          <w:spacing w:val="-6"/>
        </w:rPr>
        <w:t xml:space="preserve"> </w:t>
      </w:r>
      <w:r>
        <w:t>that</w:t>
      </w:r>
      <w:r w:rsidRPr="009F114D">
        <w:rPr>
          <w:spacing w:val="-8"/>
        </w:rPr>
        <w:t xml:space="preserve"> </w:t>
      </w:r>
      <w:r>
        <w:t>require</w:t>
      </w:r>
      <w:r w:rsidRPr="009F114D">
        <w:rPr>
          <w:spacing w:val="-7"/>
        </w:rPr>
        <w:t xml:space="preserve"> </w:t>
      </w:r>
      <w:r>
        <w:t>a</w:t>
      </w:r>
      <w:r w:rsidRPr="009F114D">
        <w:rPr>
          <w:spacing w:val="-9"/>
        </w:rPr>
        <w:t xml:space="preserve"> </w:t>
      </w:r>
      <w:r>
        <w:t>firm</w:t>
      </w:r>
      <w:r w:rsidRPr="009F114D">
        <w:rPr>
          <w:spacing w:val="-10"/>
        </w:rPr>
        <w:t xml:space="preserve"> </w:t>
      </w:r>
      <w:r>
        <w:t>surface</w:t>
      </w:r>
      <w:r w:rsidRPr="009F114D">
        <w:rPr>
          <w:spacing w:val="-9"/>
        </w:rPr>
        <w:t xml:space="preserve"> </w:t>
      </w:r>
      <w:r>
        <w:t>for</w:t>
      </w:r>
      <w:r w:rsidRPr="009F114D">
        <w:rPr>
          <w:spacing w:val="-10"/>
        </w:rPr>
        <w:t xml:space="preserve"> </w:t>
      </w:r>
      <w:r>
        <w:t>mowing</w:t>
      </w:r>
      <w:r w:rsidRPr="009F114D">
        <w:rPr>
          <w:spacing w:val="-9"/>
        </w:rPr>
        <w:t xml:space="preserve"> </w:t>
      </w:r>
      <w:r>
        <w:t>with</w:t>
      </w:r>
      <w:r w:rsidRPr="009F114D">
        <w:rPr>
          <w:spacing w:val="-7"/>
        </w:rPr>
        <w:t xml:space="preserve"> </w:t>
      </w:r>
      <w:r w:rsidRPr="009F114D">
        <w:rPr>
          <w:spacing w:val="-2"/>
        </w:rPr>
        <w:t>mechanical</w:t>
      </w:r>
      <w:r w:rsidRPr="009F114D">
        <w:rPr>
          <w:spacing w:val="-10"/>
        </w:rPr>
        <w:t xml:space="preserve"> </w:t>
      </w:r>
      <w:r w:rsidRPr="009F114D">
        <w:rPr>
          <w:spacing w:val="-2"/>
        </w:rPr>
        <w:t>equipment.</w:t>
      </w:r>
    </w:p>
    <w:p w14:paraId="0E0780EB" w14:textId="77777777" w:rsidR="00F25A63" w:rsidRPr="009F114D" w:rsidRDefault="00F25A63" w:rsidP="00BE51EC">
      <w:pPr>
        <w:pStyle w:val="Listnum"/>
        <w:numPr>
          <w:ilvl w:val="0"/>
          <w:numId w:val="50"/>
        </w:numPr>
        <w:ind w:left="990" w:hanging="270"/>
        <w:rPr>
          <w:rFonts w:hAnsi="Arial"/>
        </w:rPr>
      </w:pPr>
      <w:r w:rsidRPr="009F114D">
        <w:rPr>
          <w:spacing w:val="-2"/>
        </w:rPr>
        <w:t>Low-volume</w:t>
      </w:r>
      <w:r w:rsidRPr="009F114D">
        <w:rPr>
          <w:spacing w:val="-9"/>
        </w:rPr>
        <w:t xml:space="preserve"> </w:t>
      </w:r>
      <w:r>
        <w:t>vehicle</w:t>
      </w:r>
      <w:r w:rsidRPr="009F114D">
        <w:rPr>
          <w:spacing w:val="-9"/>
        </w:rPr>
        <w:t xml:space="preserve"> </w:t>
      </w:r>
      <w:r>
        <w:t>use</w:t>
      </w:r>
      <w:r w:rsidRPr="009F114D">
        <w:rPr>
          <w:spacing w:val="-12"/>
        </w:rPr>
        <w:t xml:space="preserve"> </w:t>
      </w:r>
      <w:r>
        <w:t>areas,</w:t>
      </w:r>
      <w:r w:rsidRPr="009F114D">
        <w:rPr>
          <w:spacing w:val="-8"/>
        </w:rPr>
        <w:t xml:space="preserve"> </w:t>
      </w:r>
      <w:r>
        <w:t>such</w:t>
      </w:r>
      <w:r w:rsidRPr="009F114D">
        <w:rPr>
          <w:spacing w:val="-9"/>
        </w:rPr>
        <w:t xml:space="preserve"> </w:t>
      </w:r>
      <w:r>
        <w:t>as</w:t>
      </w:r>
      <w:r w:rsidRPr="009F114D">
        <w:rPr>
          <w:spacing w:val="-9"/>
        </w:rPr>
        <w:t xml:space="preserve"> </w:t>
      </w:r>
      <w:r>
        <w:t>overflow</w:t>
      </w:r>
      <w:r w:rsidRPr="009F114D">
        <w:rPr>
          <w:spacing w:val="-10"/>
        </w:rPr>
        <w:t xml:space="preserve"> </w:t>
      </w:r>
      <w:r>
        <w:t>parking,</w:t>
      </w:r>
      <w:r w:rsidRPr="009F114D">
        <w:rPr>
          <w:spacing w:val="-8"/>
        </w:rPr>
        <w:t xml:space="preserve"> </w:t>
      </w:r>
      <w:r>
        <w:t>utility</w:t>
      </w:r>
      <w:r w:rsidRPr="009F114D">
        <w:rPr>
          <w:spacing w:val="43"/>
        </w:rPr>
        <w:t xml:space="preserve"> </w:t>
      </w:r>
      <w:r w:rsidRPr="009F114D">
        <w:rPr>
          <w:spacing w:val="-2"/>
        </w:rPr>
        <w:t>easements,</w:t>
      </w:r>
      <w:r w:rsidRPr="009F114D">
        <w:rPr>
          <w:spacing w:val="-10"/>
        </w:rPr>
        <w:t xml:space="preserve"> </w:t>
      </w:r>
      <w:r>
        <w:t>unpaved</w:t>
      </w:r>
      <w:r w:rsidRPr="009F114D">
        <w:rPr>
          <w:spacing w:val="-11"/>
        </w:rPr>
        <w:t xml:space="preserve"> </w:t>
      </w:r>
      <w:r>
        <w:t>roads,</w:t>
      </w:r>
      <w:r w:rsidRPr="009F114D">
        <w:rPr>
          <w:spacing w:val="-8"/>
        </w:rPr>
        <w:t xml:space="preserve"> </w:t>
      </w:r>
      <w:r>
        <w:t>and</w:t>
      </w:r>
      <w:r w:rsidRPr="009F114D">
        <w:rPr>
          <w:spacing w:val="-12"/>
        </w:rPr>
        <w:t xml:space="preserve"> </w:t>
      </w:r>
      <w:r>
        <w:t>driveways.</w:t>
      </w:r>
    </w:p>
    <w:p w14:paraId="50E97556" w14:textId="77777777" w:rsidR="00F25A63" w:rsidRPr="009F114D" w:rsidRDefault="00F25A63" w:rsidP="00BE51EC">
      <w:pPr>
        <w:pStyle w:val="Listnum"/>
        <w:numPr>
          <w:ilvl w:val="0"/>
          <w:numId w:val="50"/>
        </w:numPr>
        <w:ind w:left="990" w:hanging="270"/>
        <w:rPr>
          <w:rFonts w:hAnsi="Arial"/>
        </w:rPr>
      </w:pPr>
      <w:r>
        <w:t>Grid</w:t>
      </w:r>
      <w:r w:rsidRPr="009F114D">
        <w:rPr>
          <w:spacing w:val="-9"/>
        </w:rPr>
        <w:t xml:space="preserve"> </w:t>
      </w:r>
      <w:r w:rsidRPr="009F114D">
        <w:t>confinement</w:t>
      </w:r>
      <w:r w:rsidRPr="009F114D">
        <w:rPr>
          <w:spacing w:val="-8"/>
        </w:rPr>
        <w:t xml:space="preserve"> </w:t>
      </w:r>
      <w:r w:rsidRPr="009F114D">
        <w:t>systems</w:t>
      </w:r>
      <w:r w:rsidRPr="009F114D">
        <w:rPr>
          <w:spacing w:val="-6"/>
        </w:rPr>
        <w:t xml:space="preserve"> </w:t>
      </w:r>
      <w:r>
        <w:t>can</w:t>
      </w:r>
      <w:r w:rsidRPr="009F114D">
        <w:rPr>
          <w:spacing w:val="-9"/>
        </w:rPr>
        <w:t xml:space="preserve"> </w:t>
      </w:r>
      <w:r>
        <w:t>be</w:t>
      </w:r>
      <w:r w:rsidRPr="009F114D">
        <w:rPr>
          <w:spacing w:val="-7"/>
        </w:rPr>
        <w:t xml:space="preserve"> </w:t>
      </w:r>
      <w:r>
        <w:t>stacked</w:t>
      </w:r>
      <w:r w:rsidRPr="009F114D">
        <w:rPr>
          <w:spacing w:val="-9"/>
        </w:rPr>
        <w:t xml:space="preserve"> </w:t>
      </w:r>
      <w:r>
        <w:t>to</w:t>
      </w:r>
      <w:r w:rsidRPr="009F114D">
        <w:rPr>
          <w:spacing w:val="-9"/>
        </w:rPr>
        <w:t xml:space="preserve"> </w:t>
      </w:r>
      <w:r w:rsidRPr="009F114D">
        <w:t>build</w:t>
      </w:r>
      <w:r w:rsidRPr="009F114D">
        <w:rPr>
          <w:spacing w:val="-11"/>
        </w:rPr>
        <w:t xml:space="preserve"> </w:t>
      </w:r>
      <w:r w:rsidRPr="009F114D">
        <w:t>earth-retaining</w:t>
      </w:r>
      <w:r w:rsidRPr="009F114D">
        <w:rPr>
          <w:spacing w:val="-9"/>
        </w:rPr>
        <w:t xml:space="preserve"> </w:t>
      </w:r>
      <w:r w:rsidRPr="009F114D">
        <w:t>walls</w:t>
      </w:r>
      <w:r w:rsidRPr="009F114D">
        <w:rPr>
          <w:spacing w:val="57"/>
        </w:rPr>
        <w:t xml:space="preserve"> </w:t>
      </w:r>
      <w:r>
        <w:t>(see</w:t>
      </w:r>
      <w:r w:rsidRPr="009F114D">
        <w:rPr>
          <w:spacing w:val="-9"/>
        </w:rPr>
        <w:t xml:space="preserve"> </w:t>
      </w:r>
      <w:r w:rsidRPr="009F114D">
        <w:rPr>
          <w:b/>
        </w:rPr>
        <w:t>Figure</w:t>
      </w:r>
      <w:r w:rsidRPr="009F114D">
        <w:rPr>
          <w:b/>
          <w:spacing w:val="-9"/>
        </w:rPr>
        <w:t xml:space="preserve"> </w:t>
      </w:r>
      <w:r w:rsidRPr="009F114D">
        <w:rPr>
          <w:b/>
        </w:rPr>
        <w:t>8.16c</w:t>
      </w:r>
      <w:r w:rsidRPr="009F114D">
        <w:t>).</w:t>
      </w:r>
    </w:p>
    <w:p w14:paraId="50CCB63A" w14:textId="3BCCA4E2" w:rsidR="00F25A63" w:rsidRDefault="00F25A63" w:rsidP="009F114D">
      <w:pPr>
        <w:pStyle w:val="BTreduced"/>
      </w:pPr>
      <w:r>
        <w:rPr>
          <w:noProof/>
        </w:rPr>
        <mc:AlternateContent>
          <mc:Choice Requires="wpg">
            <w:drawing>
              <wp:anchor distT="0" distB="0" distL="114300" distR="114300" simplePos="0" relativeHeight="251706368" behindDoc="0" locked="0" layoutInCell="1" allowOverlap="1" wp14:anchorId="4EFE0CED" wp14:editId="780A77BC">
                <wp:simplePos x="993775" y="6241415"/>
                <wp:positionH relativeFrom="margin">
                  <wp:align>center</wp:align>
                </wp:positionH>
                <wp:positionV relativeFrom="paragraph">
                  <wp:posOffset>0</wp:posOffset>
                </wp:positionV>
                <wp:extent cx="4917020" cy="2194560"/>
                <wp:effectExtent l="0" t="0" r="17145" b="15240"/>
                <wp:wrapTopAndBottom/>
                <wp:docPr id="113" name="Group 113" descr="Figure 8.14a. Grid confinement system"/>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4917020" cy="2194560"/>
                          <a:chOff x="0" y="0"/>
                          <a:chExt cx="9388" cy="4187"/>
                        </a:xfrm>
                      </wpg:grpSpPr>
                      <pic:pic xmlns:pic="http://schemas.openxmlformats.org/drawingml/2006/picture">
                        <pic:nvPicPr>
                          <pic:cNvPr id="114" name="Picture 35"/>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2105" y="51"/>
                            <a:ext cx="5188" cy="4084"/>
                          </a:xfrm>
                          <a:prstGeom prst="rect">
                            <a:avLst/>
                          </a:prstGeom>
                          <a:noFill/>
                          <a:extLst>
                            <a:ext uri="{909E8E84-426E-40DD-AFC4-6F175D3DCCD1}">
                              <a14:hiddenFill xmlns:a14="http://schemas.microsoft.com/office/drawing/2010/main">
                                <a:solidFill>
                                  <a:srgbClr val="FFFFFF"/>
                                </a:solidFill>
                              </a14:hiddenFill>
                            </a:ext>
                          </a:extLst>
                        </pic:spPr>
                      </pic:pic>
                      <wpg:grpSp>
                        <wpg:cNvPr id="115" name="Group 36"/>
                        <wpg:cNvGrpSpPr>
                          <a:grpSpLocks/>
                        </wpg:cNvGrpSpPr>
                        <wpg:grpSpPr bwMode="auto">
                          <a:xfrm>
                            <a:off x="15" y="15"/>
                            <a:ext cx="9358" cy="4157"/>
                            <a:chOff x="15" y="15"/>
                            <a:chExt cx="9358" cy="4157"/>
                          </a:xfrm>
                        </wpg:grpSpPr>
                        <wps:wsp>
                          <wps:cNvPr id="116" name="Freeform 37"/>
                          <wps:cNvSpPr>
                            <a:spLocks/>
                          </wps:cNvSpPr>
                          <wps:spPr bwMode="auto">
                            <a:xfrm>
                              <a:off x="15" y="15"/>
                              <a:ext cx="9358" cy="4157"/>
                            </a:xfrm>
                            <a:custGeom>
                              <a:avLst/>
                              <a:gdLst>
                                <a:gd name="T0" fmla="*/ 0 w 9358"/>
                                <a:gd name="T1" fmla="*/ 15 h 4157"/>
                                <a:gd name="T2" fmla="*/ 9358 w 9358"/>
                                <a:gd name="T3" fmla="*/ 15 h 4157"/>
                                <a:gd name="T4" fmla="*/ 9358 w 9358"/>
                                <a:gd name="T5" fmla="*/ 4172 h 4157"/>
                                <a:gd name="T6" fmla="*/ 0 w 9358"/>
                                <a:gd name="T7" fmla="*/ 4172 h 4157"/>
                                <a:gd name="T8" fmla="*/ 0 w 9358"/>
                                <a:gd name="T9" fmla="*/ 15 h 415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358" h="4157">
                                  <a:moveTo>
                                    <a:pt x="0" y="0"/>
                                  </a:moveTo>
                                  <a:lnTo>
                                    <a:pt x="9358" y="0"/>
                                  </a:lnTo>
                                  <a:lnTo>
                                    <a:pt x="9358" y="4157"/>
                                  </a:lnTo>
                                  <a:lnTo>
                                    <a:pt x="0" y="4157"/>
                                  </a:lnTo>
                                  <a:lnTo>
                                    <a:pt x="0" y="0"/>
                                  </a:lnTo>
                                  <a:close/>
                                </a:path>
                              </a:pathLst>
                            </a:custGeom>
                            <a:noFill/>
                            <a:ln w="190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3305E96B" id="Group 113" o:spid="_x0000_s1026" alt="Figure 8.14a. Grid confinement system" style="position:absolute;margin-left:0;margin-top:0;width:387.15pt;height:172.8pt;z-index:251706368;mso-position-horizontal:center;mso-position-horizontal-relative:margin;mso-width-relative:margin;mso-height-relative:margin" coordsize="9388,41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">
                <o:lock v:ext="edit" aspectratio="t"/>
                <v:shape id="Picture 35" o:spid="_x0000_s1027" type="#_x0000_t75" style="position:absolute;left:2105;top:51;width:5188;height:4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">
                  <v:imagedata r:id="rId109" o:title=""/>
                </v:shape>
                <v:group id="Group 36" o:spid="_x0000_s1028" style="position:absolute;left:15;top:15;width:9358;height:4157" coordorigin="15,15" coordsize="9358,4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shape id="Freeform 37" o:spid="_x0000_s1029" style="position:absolute;left:15;top:15;width:9358;height:4157;visibility:visible;mso-wrap-style:square;v-text-anchor:top" coordsize="9358,4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" path="m,l9358,r,4157l,4157,,xe" filled="f" strokecolor="#231f20" strokeweight="1.5pt">
                    <v:path arrowok="t" o:connecttype="custom" o:connectlocs="0,15;9358,15;9358,4172;0,4172;0,15" o:connectangles="0,0,0,0,0"/>
                  </v:shape>
                </v:group>
                <w10:wrap type="topAndBottom" anchorx="margin"/>
              </v:group>
            </w:pict>
          </mc:Fallback>
        </mc:AlternateContent>
      </w:r>
    </w:p>
    <w:p w14:paraId="5877A084" w14:textId="2D16059E" w:rsidR="00F25A63" w:rsidRPr="002A1BE6" w:rsidRDefault="00F25A63" w:rsidP="00521B7C">
      <w:pPr>
        <w:pStyle w:val="Figureheading"/>
      </w:pPr>
      <w:bookmarkStart w:id="229" w:name="Figure_6.16a._Grid_Confinement_System"/>
      <w:bookmarkStart w:id="230" w:name="_Toc516818751"/>
      <w:bookmarkEnd w:id="229"/>
      <w:r w:rsidRPr="00521B7C">
        <w:t>Figure</w:t>
      </w:r>
      <w:r w:rsidRPr="00BE51EC">
        <w:t xml:space="preserve"> </w:t>
      </w:r>
      <w:r w:rsidRPr="00521B7C">
        <w:t>8.</w:t>
      </w:r>
      <w:r w:rsidR="00215343" w:rsidRPr="00521B7C">
        <w:t>1</w:t>
      </w:r>
      <w:r w:rsidR="00215343">
        <w:t>4</w:t>
      </w:r>
      <w:r w:rsidR="00215343" w:rsidRPr="00521B7C">
        <w:t>a</w:t>
      </w:r>
      <w:r w:rsidRPr="00521B7C">
        <w:t>.</w:t>
      </w:r>
      <w:r w:rsidR="009F114D" w:rsidRPr="002A1BE6">
        <w:t xml:space="preserve"> </w:t>
      </w:r>
      <w:r w:rsidRPr="002A1BE6">
        <w:t xml:space="preserve">Grid </w:t>
      </w:r>
      <w:r w:rsidR="009F114D" w:rsidRPr="002A1BE6">
        <w:t>c</w:t>
      </w:r>
      <w:r w:rsidRPr="002A1BE6">
        <w:t xml:space="preserve">onfinement </w:t>
      </w:r>
      <w:r w:rsidR="009F114D" w:rsidRPr="002A1BE6">
        <w:t>s</w:t>
      </w:r>
      <w:r w:rsidRPr="002A1BE6">
        <w:t>ystem</w:t>
      </w:r>
      <w:bookmarkEnd w:id="230"/>
    </w:p>
    <w:p w14:paraId="0055D2CE" w14:textId="77777777" w:rsidR="00F25A63" w:rsidRDefault="00F25A63" w:rsidP="00E20E22">
      <w:pPr>
        <w:pStyle w:val="BTredcent"/>
        <w:rPr>
          <w:rFonts w:hAnsi="Arial"/>
          <w:szCs w:val="16"/>
        </w:rPr>
      </w:pPr>
      <w:r w:rsidRPr="009F114D">
        <w:rPr>
          <w:b/>
        </w:rPr>
        <w:t>Source</w:t>
      </w:r>
      <w:r>
        <w:t>:</w:t>
      </w:r>
      <w:r>
        <w:rPr>
          <w:spacing w:val="32"/>
        </w:rPr>
        <w:t xml:space="preserve"> </w:t>
      </w:r>
      <w:r>
        <w:t>NRCS</w:t>
      </w:r>
    </w:p>
    <w:p w14:paraId="7784DD0F" w14:textId="41D43588" w:rsidR="009F114D" w:rsidRDefault="009F114D">
      <w:pPr>
        <w:rPr>
          <w:rFonts w:ascii="Arial" w:eastAsia="Arial" w:hAnsi="Arial" w:cs="Arial"/>
          <w:sz w:val="16"/>
          <w:szCs w:val="16"/>
        </w:rPr>
      </w:pPr>
      <w:r>
        <w:rPr>
          <w:rFonts w:ascii="Arial" w:eastAsia="Arial" w:hAnsi="Arial" w:cs="Arial"/>
          <w:sz w:val="16"/>
          <w:szCs w:val="16"/>
        </w:rPr>
        <w:br w:type="page"/>
      </w:r>
    </w:p>
    <w:p w14:paraId="518830B6" w14:textId="5A51767F" w:rsidR="00F25A63" w:rsidRPr="009F114D" w:rsidRDefault="00F25A63" w:rsidP="009F114D">
      <w:pPr>
        <w:pStyle w:val="BTreduced"/>
      </w:pPr>
      <w:r>
        <w:rPr>
          <w:noProof/>
        </w:rPr>
        <w:lastRenderedPageBreak/>
        <mc:AlternateContent>
          <mc:Choice Requires="wpg">
            <w:drawing>
              <wp:anchor distT="0" distB="0" distL="114300" distR="114300" simplePos="0" relativeHeight="251707392" behindDoc="0" locked="0" layoutInCell="1" allowOverlap="1" wp14:anchorId="0342BDFD" wp14:editId="024A7ABF">
                <wp:simplePos x="1001395" y="922020"/>
                <wp:positionH relativeFrom="margin">
                  <wp:align>center</wp:align>
                </wp:positionH>
                <wp:positionV relativeFrom="paragraph">
                  <wp:posOffset>8890</wp:posOffset>
                </wp:positionV>
                <wp:extent cx="5989320" cy="2990088"/>
                <wp:effectExtent l="0" t="0" r="11430" b="1270"/>
                <wp:wrapTopAndBottom/>
                <wp:docPr id="108" name="Group 108" descr="Figure 8.14b. Vegetative protec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9320" cy="2990088"/>
                          <a:chOff x="0" y="0"/>
                          <a:chExt cx="9431" cy="4703"/>
                        </a:xfrm>
                      </wpg:grpSpPr>
                      <pic:pic xmlns:pic="http://schemas.openxmlformats.org/drawingml/2006/picture">
                        <pic:nvPicPr>
                          <pic:cNvPr id="109" name="Picture 3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940" y="53"/>
                            <a:ext cx="7562" cy="4619"/>
                          </a:xfrm>
                          <a:prstGeom prst="rect">
                            <a:avLst/>
                          </a:prstGeom>
                          <a:noFill/>
                          <a:extLst>
                            <a:ext uri="{909E8E84-426E-40DD-AFC4-6F175D3DCCD1}">
                              <a14:hiddenFill xmlns:a14="http://schemas.microsoft.com/office/drawing/2010/main">
                                <a:solidFill>
                                  <a:srgbClr val="FFFFFF"/>
                                </a:solidFill>
                              </a14:hiddenFill>
                            </a:ext>
                          </a:extLst>
                        </pic:spPr>
                      </pic:pic>
                      <wpg:grpSp>
                        <wpg:cNvPr id="110" name="Group 32"/>
                        <wpg:cNvGrpSpPr>
                          <a:grpSpLocks/>
                        </wpg:cNvGrpSpPr>
                        <wpg:grpSpPr bwMode="auto">
                          <a:xfrm>
                            <a:off x="15" y="15"/>
                            <a:ext cx="9401" cy="4673"/>
                            <a:chOff x="15" y="15"/>
                            <a:chExt cx="9401" cy="4673"/>
                          </a:xfrm>
                        </wpg:grpSpPr>
                        <wps:wsp>
                          <wps:cNvPr id="111" name="Freeform 33"/>
                          <wps:cNvSpPr>
                            <a:spLocks/>
                          </wps:cNvSpPr>
                          <wps:spPr bwMode="auto">
                            <a:xfrm>
                              <a:off x="15" y="15"/>
                              <a:ext cx="9401" cy="4673"/>
                            </a:xfrm>
                            <a:custGeom>
                              <a:avLst/>
                              <a:gdLst>
                                <a:gd name="T0" fmla="*/ 0 w 9401"/>
                                <a:gd name="T1" fmla="*/ 15 h 4673"/>
                                <a:gd name="T2" fmla="*/ 9401 w 9401"/>
                                <a:gd name="T3" fmla="*/ 15 h 4673"/>
                                <a:gd name="T4" fmla="*/ 9401 w 9401"/>
                                <a:gd name="T5" fmla="*/ 4688 h 4673"/>
                                <a:gd name="T6" fmla="*/ 0 w 9401"/>
                                <a:gd name="T7" fmla="*/ 4688 h 4673"/>
                                <a:gd name="T8" fmla="*/ 0 w 9401"/>
                                <a:gd name="T9" fmla="*/ 15 h 467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401" h="4673">
                                  <a:moveTo>
                                    <a:pt x="0" y="0"/>
                                  </a:moveTo>
                                  <a:lnTo>
                                    <a:pt x="9401" y="0"/>
                                  </a:lnTo>
                                  <a:lnTo>
                                    <a:pt x="9401" y="4673"/>
                                  </a:lnTo>
                                  <a:lnTo>
                                    <a:pt x="0" y="4673"/>
                                  </a:lnTo>
                                  <a:lnTo>
                                    <a:pt x="0" y="0"/>
                                  </a:lnTo>
                                  <a:close/>
                                </a:path>
                              </a:pathLst>
                            </a:custGeom>
                            <a:noFill/>
                            <a:ln w="190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0EACFB38" id="Group 108" o:spid="_x0000_s1026" alt="Figure 8.14b. Vegetative protection" style="position:absolute;margin-left:0;margin-top:.7pt;width:471.6pt;height:235.45pt;z-index:251707392;mso-position-horizontal:center;mso-position-horizontal-relative:margin;mso-width-relative:margin;mso-height-relative:margin" coordsize="9431,47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">
                <v:shape id="Picture 31" o:spid="_x0000_s1027" type="#_x0000_t75" style="position:absolute;left:940;top:53;width:7562;height:4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">
                  <v:imagedata r:id="rId111" o:title=""/>
                </v:shape>
                <v:group id="Group 32" o:spid="_x0000_s1028" style="position:absolute;left:15;top:15;width:9401;height:4673" coordorigin="15,15" coordsize="9401,4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shape id="Freeform 33" o:spid="_x0000_s1029" style="position:absolute;left:15;top:15;width:9401;height:4673;visibility:visible;mso-wrap-style:square;v-text-anchor:top" coordsize="9401,4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" path="m,l9401,r,4673l,4673,,xe" filled="f" strokecolor="#231f20" strokeweight="1.5pt">
                    <v:path arrowok="t" o:connecttype="custom" o:connectlocs="0,15;9401,15;9401,4688;0,4688;0,15" o:connectangles="0,0,0,0,0"/>
                  </v:shape>
                </v:group>
                <w10:wrap type="topAndBottom" anchorx="margin"/>
              </v:group>
            </w:pict>
          </mc:Fallback>
        </mc:AlternateContent>
      </w:r>
    </w:p>
    <w:p w14:paraId="70C18610" w14:textId="40E24FFF" w:rsidR="00F25A63" w:rsidRPr="002A1BE6" w:rsidRDefault="00F25A63" w:rsidP="00521B7C">
      <w:pPr>
        <w:pStyle w:val="Figureheading"/>
      </w:pPr>
      <w:bookmarkStart w:id="231" w:name="Figure_6.16b._Vegetative_Protection"/>
      <w:bookmarkStart w:id="232" w:name="_Toc516818752"/>
      <w:bookmarkEnd w:id="231"/>
      <w:r w:rsidRPr="00521B7C">
        <w:t>Figure</w:t>
      </w:r>
      <w:r w:rsidRPr="00BE51EC">
        <w:t xml:space="preserve"> </w:t>
      </w:r>
      <w:r w:rsidRPr="00521B7C">
        <w:t>8.</w:t>
      </w:r>
      <w:r w:rsidR="00215343" w:rsidRPr="00521B7C">
        <w:t>1</w:t>
      </w:r>
      <w:r w:rsidR="00215343">
        <w:t>4</w:t>
      </w:r>
      <w:r w:rsidR="00215343" w:rsidRPr="00521B7C">
        <w:t>b</w:t>
      </w:r>
      <w:r w:rsidRPr="00521B7C">
        <w:t>.</w:t>
      </w:r>
      <w:r w:rsidR="009F114D" w:rsidRPr="002A1BE6">
        <w:t xml:space="preserve"> </w:t>
      </w:r>
      <w:r w:rsidRPr="002A1BE6">
        <w:t>Vegetative</w:t>
      </w:r>
      <w:r w:rsidRPr="00BE51EC">
        <w:t xml:space="preserve"> </w:t>
      </w:r>
      <w:r w:rsidR="009F114D" w:rsidRPr="00521B7C">
        <w:t>p</w:t>
      </w:r>
      <w:r w:rsidRPr="002A1BE6">
        <w:t>rotection</w:t>
      </w:r>
      <w:bookmarkEnd w:id="232"/>
    </w:p>
    <w:p w14:paraId="4B410CBF" w14:textId="77777777" w:rsidR="00F25A63" w:rsidRDefault="00F25A63" w:rsidP="00E20E22">
      <w:pPr>
        <w:pStyle w:val="BTredcent"/>
        <w:rPr>
          <w:rFonts w:hAnsi="Arial"/>
          <w:szCs w:val="16"/>
        </w:rPr>
      </w:pPr>
      <w:r w:rsidRPr="009F114D">
        <w:rPr>
          <w:b/>
        </w:rPr>
        <w:t>Source</w:t>
      </w:r>
      <w:r>
        <w:t>:</w:t>
      </w:r>
      <w:r>
        <w:rPr>
          <w:spacing w:val="32"/>
        </w:rPr>
        <w:t xml:space="preserve"> </w:t>
      </w:r>
      <w:r>
        <w:t>NRCS</w:t>
      </w:r>
    </w:p>
    <w:p w14:paraId="1992DBD2" w14:textId="3C156BAE" w:rsidR="00F25A63" w:rsidRDefault="00F25A63" w:rsidP="009F114D">
      <w:pPr>
        <w:pStyle w:val="BTreduced"/>
      </w:pPr>
    </w:p>
    <w:p w14:paraId="1CD0B965" w14:textId="77777777" w:rsidR="009F114D" w:rsidRPr="009F114D" w:rsidRDefault="009F114D" w:rsidP="009F114D">
      <w:pPr>
        <w:pStyle w:val="BTreduced"/>
      </w:pPr>
    </w:p>
    <w:p w14:paraId="3207D85D" w14:textId="77777777" w:rsidR="00F25A63" w:rsidRPr="009F114D" w:rsidRDefault="00F25A63" w:rsidP="009F114D">
      <w:pPr>
        <w:pStyle w:val="BTreduced"/>
      </w:pPr>
    </w:p>
    <w:p w14:paraId="72042FCA" w14:textId="586343D0" w:rsidR="00F25A63" w:rsidRDefault="00F25A63" w:rsidP="009F114D">
      <w:pPr>
        <w:pStyle w:val="BTreduced"/>
      </w:pPr>
      <w:r>
        <w:rPr>
          <w:noProof/>
        </w:rPr>
        <mc:AlternateContent>
          <mc:Choice Requires="wpg">
            <w:drawing>
              <wp:anchor distT="0" distB="0" distL="114300" distR="114300" simplePos="0" relativeHeight="251708416" behindDoc="0" locked="0" layoutInCell="1" allowOverlap="1" wp14:anchorId="327F36E0" wp14:editId="3CF478EB">
                <wp:simplePos x="993775" y="4706620"/>
                <wp:positionH relativeFrom="margin">
                  <wp:align>center</wp:align>
                </wp:positionH>
                <wp:positionV relativeFrom="paragraph">
                  <wp:posOffset>0</wp:posOffset>
                </wp:positionV>
                <wp:extent cx="5998464" cy="3154680"/>
                <wp:effectExtent l="0" t="0" r="2540" b="7620"/>
                <wp:wrapTopAndBottom/>
                <wp:docPr id="104" name="Group 104" descr="Figure 8.14c. Gravity-retaining wall"/>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8464" cy="3154680"/>
                          <a:chOff x="0" y="0"/>
                          <a:chExt cx="9451" cy="4961"/>
                        </a:xfrm>
                      </wpg:grpSpPr>
                      <pic:pic xmlns:pic="http://schemas.openxmlformats.org/drawingml/2006/picture">
                        <pic:nvPicPr>
                          <pic:cNvPr id="105" name="Picture 27"/>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812" y="43"/>
                            <a:ext cx="7841" cy="4888"/>
                          </a:xfrm>
                          <a:prstGeom prst="rect">
                            <a:avLst/>
                          </a:prstGeom>
                          <a:noFill/>
                          <a:extLst>
                            <a:ext uri="{909E8E84-426E-40DD-AFC4-6F175D3DCCD1}">
                              <a14:hiddenFill xmlns:a14="http://schemas.microsoft.com/office/drawing/2010/main">
                                <a:solidFill>
                                  <a:srgbClr val="FFFFFF"/>
                                </a:solidFill>
                              </a14:hiddenFill>
                            </a:ext>
                          </a:extLst>
                        </pic:spPr>
                      </pic:pic>
                      <wpg:grpSp>
                        <wpg:cNvPr id="106" name="Group 28"/>
                        <wpg:cNvGrpSpPr>
                          <a:grpSpLocks/>
                        </wpg:cNvGrpSpPr>
                        <wpg:grpSpPr bwMode="auto">
                          <a:xfrm>
                            <a:off x="15" y="15"/>
                            <a:ext cx="9421" cy="4931"/>
                            <a:chOff x="15" y="15"/>
                            <a:chExt cx="9421" cy="4931"/>
                          </a:xfrm>
                        </wpg:grpSpPr>
                        <wps:wsp>
                          <wps:cNvPr id="107" name="Freeform 29"/>
                          <wps:cNvSpPr>
                            <a:spLocks/>
                          </wps:cNvSpPr>
                          <wps:spPr bwMode="auto">
                            <a:xfrm>
                              <a:off x="15" y="15"/>
                              <a:ext cx="9421" cy="4931"/>
                            </a:xfrm>
                            <a:custGeom>
                              <a:avLst/>
                              <a:gdLst>
                                <a:gd name="T0" fmla="*/ 0 w 9421"/>
                                <a:gd name="T1" fmla="*/ 15 h 4931"/>
                                <a:gd name="T2" fmla="*/ 9421 w 9421"/>
                                <a:gd name="T3" fmla="*/ 15 h 4931"/>
                                <a:gd name="T4" fmla="*/ 9421 w 9421"/>
                                <a:gd name="T5" fmla="*/ 4946 h 4931"/>
                                <a:gd name="T6" fmla="*/ 0 w 9421"/>
                                <a:gd name="T7" fmla="*/ 4946 h 4931"/>
                                <a:gd name="T8" fmla="*/ 0 w 9421"/>
                                <a:gd name="T9" fmla="*/ 15 h 49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421" h="4931">
                                  <a:moveTo>
                                    <a:pt x="0" y="0"/>
                                  </a:moveTo>
                                  <a:lnTo>
                                    <a:pt x="9421" y="0"/>
                                  </a:lnTo>
                                  <a:lnTo>
                                    <a:pt x="9421" y="4931"/>
                                  </a:lnTo>
                                  <a:lnTo>
                                    <a:pt x="0" y="4931"/>
                                  </a:lnTo>
                                  <a:lnTo>
                                    <a:pt x="0" y="0"/>
                                  </a:lnTo>
                                  <a:close/>
                                </a:path>
                              </a:pathLst>
                            </a:custGeom>
                            <a:noFill/>
                            <a:ln w="190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A6F1F32" id="Group 104" o:spid="_x0000_s1026" alt="Figure 8.14c. Gravity-retaining wall" style="position:absolute;margin-left:0;margin-top:0;width:472.3pt;height:248.4pt;z-index:251708416;mso-position-horizontal:center;mso-position-horizontal-relative:margin;mso-width-relative:margin;mso-height-relative:margin" coordsize="9451,4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">
                <v:shape id="Picture 27" o:spid="_x0000_s1027" type="#_x0000_t75" style="position:absolute;left:812;top:43;width:7841;height:4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">
                  <v:imagedata r:id="rId113" o:title=""/>
                </v:shape>
                <v:group id="Group 28" o:spid="_x0000_s1028" style="position:absolute;left:15;top:15;width:9421;height:4931" coordorigin="15,15" coordsize="9421,4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shape id="Freeform 29" o:spid="_x0000_s1029" style="position:absolute;left:15;top:15;width:9421;height:4931;visibility:visible;mso-wrap-style:square;v-text-anchor:top" coordsize="9421,4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" path="m,l9421,r,4931l,4931,,xe" filled="f" strokecolor="#231f20" strokeweight="1.5pt">
                    <v:path arrowok="t" o:connecttype="custom" o:connectlocs="0,15;9421,15;9421,4946;0,4946;0,15" o:connectangles="0,0,0,0,0"/>
                  </v:shape>
                </v:group>
                <w10:wrap type="topAndBottom" anchorx="margin"/>
              </v:group>
            </w:pict>
          </mc:Fallback>
        </mc:AlternateContent>
      </w:r>
    </w:p>
    <w:p w14:paraId="1088C186" w14:textId="1B05267D" w:rsidR="00F25A63" w:rsidRPr="002A1BE6" w:rsidRDefault="00F25A63" w:rsidP="00521B7C">
      <w:pPr>
        <w:pStyle w:val="Figureheading"/>
      </w:pPr>
      <w:bookmarkStart w:id="233" w:name="Figure_6.16c._Gravity_Retaining_Wall"/>
      <w:bookmarkStart w:id="234" w:name="_Toc516818753"/>
      <w:bookmarkEnd w:id="233"/>
      <w:r w:rsidRPr="00521B7C">
        <w:t>Figure</w:t>
      </w:r>
      <w:r w:rsidRPr="00BE51EC">
        <w:t xml:space="preserve"> </w:t>
      </w:r>
      <w:r w:rsidRPr="00521B7C">
        <w:t>8.</w:t>
      </w:r>
      <w:r w:rsidR="00215343" w:rsidRPr="00521B7C">
        <w:t>1</w:t>
      </w:r>
      <w:r w:rsidR="00215343">
        <w:t>4</w:t>
      </w:r>
      <w:r w:rsidR="00215343" w:rsidRPr="00521B7C">
        <w:t>c</w:t>
      </w:r>
      <w:r w:rsidRPr="00521B7C">
        <w:t>.</w:t>
      </w:r>
      <w:r w:rsidR="009F114D" w:rsidRPr="002A1BE6">
        <w:t xml:space="preserve"> </w:t>
      </w:r>
      <w:r w:rsidR="00CB5EAF" w:rsidRPr="002A1BE6">
        <w:t>Gravity</w:t>
      </w:r>
      <w:r w:rsidR="00CB5EAF">
        <w:t>-</w:t>
      </w:r>
      <w:r w:rsidR="009F114D" w:rsidRPr="00521B7C">
        <w:t>r</w:t>
      </w:r>
      <w:r w:rsidRPr="002A1BE6">
        <w:t xml:space="preserve">etaining </w:t>
      </w:r>
      <w:r w:rsidR="009F114D" w:rsidRPr="002A1BE6">
        <w:t>w</w:t>
      </w:r>
      <w:r w:rsidRPr="002A1BE6">
        <w:t>all</w:t>
      </w:r>
      <w:bookmarkEnd w:id="234"/>
    </w:p>
    <w:p w14:paraId="6974F377" w14:textId="77777777" w:rsidR="00F25A63" w:rsidRDefault="00F25A63" w:rsidP="00E20E22">
      <w:pPr>
        <w:pStyle w:val="BTredcent"/>
        <w:rPr>
          <w:rFonts w:hAnsi="Arial"/>
          <w:szCs w:val="16"/>
        </w:rPr>
      </w:pPr>
      <w:r w:rsidRPr="009F114D">
        <w:rPr>
          <w:b/>
        </w:rPr>
        <w:t>Source</w:t>
      </w:r>
      <w:r>
        <w:t>:</w:t>
      </w:r>
      <w:r>
        <w:rPr>
          <w:spacing w:val="-13"/>
        </w:rPr>
        <w:t xml:space="preserve"> </w:t>
      </w:r>
      <w:r>
        <w:t>NRCS</w:t>
      </w:r>
    </w:p>
    <w:p w14:paraId="46AD0880" w14:textId="4A8C8FDA" w:rsidR="009F114D" w:rsidRDefault="009F114D">
      <w:pPr>
        <w:rPr>
          <w:rFonts w:ascii="Arial" w:eastAsia="Arial" w:hAnsi="Arial" w:cs="Arial"/>
          <w:sz w:val="16"/>
          <w:szCs w:val="16"/>
        </w:rPr>
      </w:pPr>
      <w:r>
        <w:rPr>
          <w:rFonts w:ascii="Arial" w:eastAsia="Arial" w:hAnsi="Arial" w:cs="Arial"/>
          <w:sz w:val="16"/>
          <w:szCs w:val="16"/>
        </w:rPr>
        <w:br w:type="page"/>
      </w:r>
    </w:p>
    <w:p w14:paraId="6E64CC1B" w14:textId="77777777" w:rsidR="00F25A63" w:rsidRDefault="00F25A63" w:rsidP="0019671A">
      <w:pPr>
        <w:pStyle w:val="Heading4"/>
        <w:rPr>
          <w:i/>
        </w:rPr>
      </w:pPr>
      <w:r>
        <w:lastRenderedPageBreak/>
        <w:t>Planning</w:t>
      </w:r>
      <w:r>
        <w:rPr>
          <w:spacing w:val="-34"/>
        </w:rPr>
        <w:t xml:space="preserve"> </w:t>
      </w:r>
      <w:r>
        <w:t>Considerations</w:t>
      </w:r>
    </w:p>
    <w:p w14:paraId="2BF72BE9" w14:textId="2BBCF4D0" w:rsidR="00F25A63" w:rsidRDefault="00F25A63" w:rsidP="009F114D">
      <w:pPr>
        <w:pStyle w:val="BodyText"/>
      </w:pPr>
      <w:r>
        <w:t>Compared</w:t>
      </w:r>
      <w:r>
        <w:rPr>
          <w:spacing w:val="-7"/>
        </w:rPr>
        <w:t xml:space="preserve"> </w:t>
      </w:r>
      <w:r>
        <w:t>with</w:t>
      </w:r>
      <w:r>
        <w:rPr>
          <w:spacing w:val="-7"/>
        </w:rPr>
        <w:t xml:space="preserve"> </w:t>
      </w:r>
      <w:r>
        <w:rPr>
          <w:spacing w:val="-2"/>
        </w:rPr>
        <w:t>cellular</w:t>
      </w:r>
      <w:r>
        <w:rPr>
          <w:spacing w:val="-5"/>
        </w:rPr>
        <w:t xml:space="preserve"> </w:t>
      </w:r>
      <w:r>
        <w:t>concrete</w:t>
      </w:r>
      <w:r>
        <w:rPr>
          <w:spacing w:val="-7"/>
        </w:rPr>
        <w:t xml:space="preserve"> </w:t>
      </w:r>
      <w:r>
        <w:rPr>
          <w:spacing w:val="-2"/>
        </w:rPr>
        <w:t>block</w:t>
      </w:r>
      <w:r>
        <w:rPr>
          <w:spacing w:val="-6"/>
        </w:rPr>
        <w:t xml:space="preserve"> </w:t>
      </w:r>
      <w:r>
        <w:t>or</w:t>
      </w:r>
      <w:r>
        <w:rPr>
          <w:spacing w:val="-8"/>
        </w:rPr>
        <w:t xml:space="preserve"> </w:t>
      </w:r>
      <w:r>
        <w:t>rock</w:t>
      </w:r>
      <w:r>
        <w:rPr>
          <w:spacing w:val="-7"/>
        </w:rPr>
        <w:t xml:space="preserve"> </w:t>
      </w:r>
      <w:r>
        <w:t>riprap,</w:t>
      </w:r>
      <w:r>
        <w:rPr>
          <w:spacing w:val="-8"/>
        </w:rPr>
        <w:t xml:space="preserve"> </w:t>
      </w:r>
      <w:r>
        <w:t>grid</w:t>
      </w:r>
      <w:r>
        <w:rPr>
          <w:spacing w:val="-9"/>
        </w:rPr>
        <w:t xml:space="preserve"> </w:t>
      </w:r>
      <w:r>
        <w:rPr>
          <w:spacing w:val="-2"/>
        </w:rPr>
        <w:t>confinement</w:t>
      </w:r>
      <w:r>
        <w:rPr>
          <w:spacing w:val="-7"/>
        </w:rPr>
        <w:t xml:space="preserve"> </w:t>
      </w:r>
      <w:r>
        <w:t>systems</w:t>
      </w:r>
      <w:r>
        <w:rPr>
          <w:spacing w:val="-6"/>
        </w:rPr>
        <w:t xml:space="preserve"> </w:t>
      </w:r>
      <w:r>
        <w:t>are</w:t>
      </w:r>
      <w:r>
        <w:rPr>
          <w:spacing w:val="-9"/>
        </w:rPr>
        <w:t xml:space="preserve"> </w:t>
      </w:r>
      <w:r>
        <w:t>a</w:t>
      </w:r>
      <w:r>
        <w:rPr>
          <w:spacing w:val="61"/>
        </w:rPr>
        <w:t xml:space="preserve"> </w:t>
      </w:r>
      <w:r>
        <w:t>less</w:t>
      </w:r>
      <w:r>
        <w:rPr>
          <w:spacing w:val="-6"/>
        </w:rPr>
        <w:t xml:space="preserve"> </w:t>
      </w:r>
      <w:r>
        <w:rPr>
          <w:spacing w:val="-2"/>
        </w:rPr>
        <w:t>expensive</w:t>
      </w:r>
      <w:r>
        <w:rPr>
          <w:spacing w:val="-7"/>
        </w:rPr>
        <w:t xml:space="preserve"> </w:t>
      </w:r>
      <w:r>
        <w:t>alternative</w:t>
      </w:r>
      <w:r>
        <w:rPr>
          <w:spacing w:val="-6"/>
        </w:rPr>
        <w:t xml:space="preserve"> </w:t>
      </w:r>
      <w:r>
        <w:t>erosion</w:t>
      </w:r>
      <w:r>
        <w:rPr>
          <w:spacing w:val="-7"/>
        </w:rPr>
        <w:t xml:space="preserve"> </w:t>
      </w:r>
      <w:r>
        <w:t>control</w:t>
      </w:r>
      <w:r>
        <w:rPr>
          <w:spacing w:val="-10"/>
        </w:rPr>
        <w:t xml:space="preserve"> </w:t>
      </w:r>
      <w:r>
        <w:t>practice</w:t>
      </w:r>
      <w:r>
        <w:rPr>
          <w:spacing w:val="-9"/>
        </w:rPr>
        <w:t xml:space="preserve"> </w:t>
      </w:r>
      <w:r>
        <w:t>that</w:t>
      </w:r>
      <w:r>
        <w:rPr>
          <w:spacing w:val="-5"/>
        </w:rPr>
        <w:t xml:space="preserve"> </w:t>
      </w:r>
      <w:r>
        <w:t>combines</w:t>
      </w:r>
      <w:r>
        <w:rPr>
          <w:spacing w:val="-9"/>
        </w:rPr>
        <w:t xml:space="preserve"> </w:t>
      </w:r>
      <w:r>
        <w:t>the</w:t>
      </w:r>
      <w:r>
        <w:rPr>
          <w:spacing w:val="-9"/>
        </w:rPr>
        <w:t xml:space="preserve"> </w:t>
      </w:r>
      <w:r>
        <w:t>benefits</w:t>
      </w:r>
      <w:r>
        <w:rPr>
          <w:spacing w:val="-6"/>
        </w:rPr>
        <w:t xml:space="preserve"> </w:t>
      </w:r>
      <w:r>
        <w:rPr>
          <w:spacing w:val="-3"/>
        </w:rPr>
        <w:t>of</w:t>
      </w:r>
      <w:r>
        <w:rPr>
          <w:spacing w:val="44"/>
        </w:rPr>
        <w:t xml:space="preserve"> </w:t>
      </w:r>
      <w:r>
        <w:t>vegetative</w:t>
      </w:r>
      <w:r>
        <w:rPr>
          <w:spacing w:val="-7"/>
        </w:rPr>
        <w:t xml:space="preserve"> </w:t>
      </w:r>
      <w:r>
        <w:t>and</w:t>
      </w:r>
      <w:r>
        <w:rPr>
          <w:spacing w:val="-7"/>
        </w:rPr>
        <w:t xml:space="preserve"> </w:t>
      </w:r>
      <w:r>
        <w:t>structural</w:t>
      </w:r>
      <w:r>
        <w:rPr>
          <w:spacing w:val="-7"/>
        </w:rPr>
        <w:t xml:space="preserve"> </w:t>
      </w:r>
      <w:r w:rsidRPr="009F114D">
        <w:t>practices</w:t>
      </w:r>
      <w:r>
        <w:t>.</w:t>
      </w:r>
      <w:r>
        <w:rPr>
          <w:spacing w:val="50"/>
        </w:rPr>
        <w:t xml:space="preserve"> </w:t>
      </w:r>
      <w:r>
        <w:t>A</w:t>
      </w:r>
      <w:r>
        <w:rPr>
          <w:spacing w:val="-10"/>
        </w:rPr>
        <w:t xml:space="preserve"> </w:t>
      </w:r>
      <w:r>
        <w:t>grid</w:t>
      </w:r>
      <w:r>
        <w:rPr>
          <w:spacing w:val="-7"/>
        </w:rPr>
        <w:t xml:space="preserve"> </w:t>
      </w:r>
      <w:r>
        <w:t>confinement</w:t>
      </w:r>
      <w:r>
        <w:rPr>
          <w:spacing w:val="-5"/>
        </w:rPr>
        <w:t xml:space="preserve"> </w:t>
      </w:r>
      <w:r>
        <w:t>system</w:t>
      </w:r>
      <w:r>
        <w:rPr>
          <w:spacing w:val="-6"/>
        </w:rPr>
        <w:t xml:space="preserve"> </w:t>
      </w:r>
      <w:r>
        <w:t>can</w:t>
      </w:r>
      <w:r>
        <w:rPr>
          <w:spacing w:val="-7"/>
        </w:rPr>
        <w:t xml:space="preserve"> </w:t>
      </w:r>
      <w:r>
        <w:t>be</w:t>
      </w:r>
      <w:r>
        <w:rPr>
          <w:spacing w:val="-9"/>
        </w:rPr>
        <w:t xml:space="preserve"> </w:t>
      </w:r>
      <w:r>
        <w:t>filled</w:t>
      </w:r>
      <w:r>
        <w:rPr>
          <w:spacing w:val="-7"/>
        </w:rPr>
        <w:t xml:space="preserve"> </w:t>
      </w:r>
      <w:r>
        <w:t>with</w:t>
      </w:r>
      <w:r>
        <w:rPr>
          <w:spacing w:val="-7"/>
        </w:rPr>
        <w:t xml:space="preserve"> </w:t>
      </w:r>
      <w:r>
        <w:t>locally</w:t>
      </w:r>
      <w:r>
        <w:rPr>
          <w:spacing w:val="53"/>
        </w:rPr>
        <w:t xml:space="preserve"> </w:t>
      </w:r>
      <w:r>
        <w:t>available</w:t>
      </w:r>
      <w:r>
        <w:rPr>
          <w:spacing w:val="-7"/>
        </w:rPr>
        <w:t xml:space="preserve"> </w:t>
      </w:r>
      <w:r>
        <w:t>soils,</w:t>
      </w:r>
      <w:r>
        <w:rPr>
          <w:spacing w:val="-3"/>
        </w:rPr>
        <w:t xml:space="preserve"> </w:t>
      </w:r>
      <w:r>
        <w:t>small</w:t>
      </w:r>
      <w:r>
        <w:rPr>
          <w:spacing w:val="-7"/>
        </w:rPr>
        <w:t xml:space="preserve"> </w:t>
      </w:r>
      <w:r>
        <w:t>rock</w:t>
      </w:r>
      <w:r w:rsidR="00CB5EAF">
        <w:t>s</w:t>
      </w:r>
      <w:r>
        <w:t>,</w:t>
      </w:r>
      <w:r>
        <w:rPr>
          <w:spacing w:val="-3"/>
        </w:rPr>
        <w:t xml:space="preserve"> </w:t>
      </w:r>
      <w:r>
        <w:rPr>
          <w:spacing w:val="-2"/>
        </w:rPr>
        <w:t>or</w:t>
      </w:r>
      <w:r>
        <w:rPr>
          <w:spacing w:val="-6"/>
        </w:rPr>
        <w:t xml:space="preserve"> </w:t>
      </w:r>
      <w:r>
        <w:rPr>
          <w:spacing w:val="-2"/>
        </w:rPr>
        <w:t>concrete.</w:t>
      </w:r>
      <w:r>
        <w:rPr>
          <w:spacing w:val="50"/>
        </w:rPr>
        <w:t xml:space="preserve"> </w:t>
      </w:r>
      <w:r>
        <w:t>By</w:t>
      </w:r>
      <w:r>
        <w:rPr>
          <w:spacing w:val="-9"/>
        </w:rPr>
        <w:t xml:space="preserve"> </w:t>
      </w:r>
      <w:r>
        <w:t>stacking</w:t>
      </w:r>
      <w:r>
        <w:rPr>
          <w:spacing w:val="-4"/>
        </w:rPr>
        <w:t xml:space="preserve"> </w:t>
      </w:r>
      <w:r>
        <w:t>layers</w:t>
      </w:r>
      <w:r>
        <w:rPr>
          <w:spacing w:val="-6"/>
        </w:rPr>
        <w:t xml:space="preserve"> </w:t>
      </w:r>
      <w:r>
        <w:rPr>
          <w:spacing w:val="-2"/>
        </w:rPr>
        <w:t>of</w:t>
      </w:r>
      <w:r>
        <w:rPr>
          <w:spacing w:val="-3"/>
        </w:rPr>
        <w:t xml:space="preserve"> </w:t>
      </w:r>
      <w:r>
        <w:t>grids,</w:t>
      </w:r>
      <w:r>
        <w:rPr>
          <w:spacing w:val="-5"/>
        </w:rPr>
        <w:t xml:space="preserve"> </w:t>
      </w:r>
      <w:r>
        <w:t>retaining</w:t>
      </w:r>
      <w:r>
        <w:rPr>
          <w:spacing w:val="-4"/>
        </w:rPr>
        <w:t xml:space="preserve"> </w:t>
      </w:r>
      <w:r>
        <w:rPr>
          <w:spacing w:val="-2"/>
        </w:rPr>
        <w:t>wall</w:t>
      </w:r>
      <w:r>
        <w:rPr>
          <w:spacing w:val="45"/>
        </w:rPr>
        <w:t xml:space="preserve"> </w:t>
      </w:r>
      <w:r>
        <w:t>structures</w:t>
      </w:r>
      <w:r>
        <w:rPr>
          <w:spacing w:val="-9"/>
        </w:rPr>
        <w:t xml:space="preserve"> </w:t>
      </w:r>
      <w:r>
        <w:t>can</w:t>
      </w:r>
      <w:r>
        <w:rPr>
          <w:spacing w:val="-7"/>
        </w:rPr>
        <w:t xml:space="preserve"> </w:t>
      </w:r>
      <w:r>
        <w:t>be</w:t>
      </w:r>
      <w:r>
        <w:rPr>
          <w:spacing w:val="-12"/>
        </w:rPr>
        <w:t xml:space="preserve"> </w:t>
      </w:r>
      <w:r>
        <w:t>created.</w:t>
      </w:r>
      <w:r>
        <w:rPr>
          <w:spacing w:val="47"/>
        </w:rPr>
        <w:t xml:space="preserve"> </w:t>
      </w:r>
      <w:r>
        <w:rPr>
          <w:b/>
          <w:spacing w:val="-2"/>
        </w:rPr>
        <w:t>TEMPORARY</w:t>
      </w:r>
      <w:r>
        <w:rPr>
          <w:b/>
          <w:spacing w:val="-7"/>
        </w:rPr>
        <w:t xml:space="preserve"> </w:t>
      </w:r>
      <w:r>
        <w:rPr>
          <w:b/>
        </w:rPr>
        <w:t>SEEDING</w:t>
      </w:r>
      <w:r>
        <w:rPr>
          <w:b/>
          <w:spacing w:val="-5"/>
        </w:rPr>
        <w:t xml:space="preserve"> </w:t>
      </w:r>
      <w:r>
        <w:t>or</w:t>
      </w:r>
      <w:r>
        <w:rPr>
          <w:spacing w:val="-8"/>
        </w:rPr>
        <w:t xml:space="preserve"> </w:t>
      </w:r>
      <w:r>
        <w:rPr>
          <w:b/>
        </w:rPr>
        <w:t>PERMANENT</w:t>
      </w:r>
      <w:r>
        <w:rPr>
          <w:b/>
          <w:spacing w:val="-9"/>
        </w:rPr>
        <w:t xml:space="preserve"> </w:t>
      </w:r>
      <w:r>
        <w:rPr>
          <w:b/>
        </w:rPr>
        <w:t>SEEDING</w:t>
      </w:r>
      <w:r>
        <w:rPr>
          <w:b/>
          <w:spacing w:val="-5"/>
        </w:rPr>
        <w:t xml:space="preserve"> </w:t>
      </w:r>
      <w:r w:rsidR="007058F0">
        <w:rPr>
          <w:b/>
          <w:spacing w:val="-5"/>
        </w:rPr>
        <w:t>(</w:t>
      </w:r>
      <w:r w:rsidR="007058F0" w:rsidRPr="0064287F">
        <w:rPr>
          <w:spacing w:val="-5"/>
        </w:rPr>
        <w:t>see</w:t>
      </w:r>
      <w:r w:rsidR="007058F0">
        <w:rPr>
          <w:b/>
          <w:spacing w:val="-5"/>
        </w:rPr>
        <w:t xml:space="preserve"> Chapter 4</w:t>
      </w:r>
      <w:r w:rsidR="007058F0" w:rsidRPr="0064287F">
        <w:rPr>
          <w:spacing w:val="-5"/>
        </w:rPr>
        <w:t>)</w:t>
      </w:r>
      <w:r w:rsidR="007058F0">
        <w:rPr>
          <w:b/>
          <w:spacing w:val="-5"/>
        </w:rPr>
        <w:t xml:space="preserve"> </w:t>
      </w:r>
      <w:r>
        <w:t>may</w:t>
      </w:r>
      <w:r>
        <w:rPr>
          <w:spacing w:val="-9"/>
        </w:rPr>
        <w:t xml:space="preserve"> </w:t>
      </w:r>
      <w:r>
        <w:t>be</w:t>
      </w:r>
      <w:r>
        <w:rPr>
          <w:spacing w:val="-7"/>
        </w:rPr>
        <w:t xml:space="preserve"> </w:t>
      </w:r>
      <w:r>
        <w:rPr>
          <w:spacing w:val="-2"/>
        </w:rPr>
        <w:t>needed</w:t>
      </w:r>
      <w:r>
        <w:rPr>
          <w:spacing w:val="-7"/>
        </w:rPr>
        <w:t xml:space="preserve"> </w:t>
      </w:r>
      <w:r>
        <w:t>after</w:t>
      </w:r>
      <w:r>
        <w:rPr>
          <w:spacing w:val="-6"/>
        </w:rPr>
        <w:t xml:space="preserve"> </w:t>
      </w:r>
      <w:r>
        <w:rPr>
          <w:spacing w:val="-2"/>
        </w:rPr>
        <w:t>installation</w:t>
      </w:r>
      <w:r>
        <w:rPr>
          <w:spacing w:val="-6"/>
        </w:rPr>
        <w:t xml:space="preserve"> </w:t>
      </w:r>
      <w:r>
        <w:t>to</w:t>
      </w:r>
      <w:r>
        <w:rPr>
          <w:spacing w:val="-9"/>
        </w:rPr>
        <w:t xml:space="preserve"> </w:t>
      </w:r>
      <w:r>
        <w:t>establish</w:t>
      </w:r>
      <w:r>
        <w:rPr>
          <w:spacing w:val="-9"/>
        </w:rPr>
        <w:t xml:space="preserve"> </w:t>
      </w:r>
      <w:r>
        <w:t>appropriate</w:t>
      </w:r>
      <w:r>
        <w:rPr>
          <w:spacing w:val="-6"/>
        </w:rPr>
        <w:t xml:space="preserve"> </w:t>
      </w:r>
      <w:r>
        <w:t>vegetative</w:t>
      </w:r>
      <w:r>
        <w:rPr>
          <w:spacing w:val="-7"/>
        </w:rPr>
        <w:t xml:space="preserve"> </w:t>
      </w:r>
      <w:r>
        <w:t>cover.</w:t>
      </w:r>
    </w:p>
    <w:p w14:paraId="22FA906B" w14:textId="77777777" w:rsidR="00F25A63" w:rsidRDefault="00F25A63" w:rsidP="0019671A">
      <w:pPr>
        <w:pStyle w:val="Heading4"/>
        <w:rPr>
          <w:i/>
        </w:rPr>
      </w:pPr>
      <w:r>
        <w:t>Design</w:t>
      </w:r>
      <w:r>
        <w:rPr>
          <w:spacing w:val="-20"/>
        </w:rPr>
        <w:t xml:space="preserve"> </w:t>
      </w:r>
      <w:r>
        <w:t>Criteria</w:t>
      </w:r>
    </w:p>
    <w:p w14:paraId="01831019" w14:textId="77777777" w:rsidR="00F25A63" w:rsidRDefault="00F25A63" w:rsidP="009F114D">
      <w:pPr>
        <w:pStyle w:val="BodyText"/>
      </w:pPr>
      <w:r>
        <w:t>No</w:t>
      </w:r>
      <w:r>
        <w:rPr>
          <w:spacing w:val="-9"/>
        </w:rPr>
        <w:t xml:space="preserve"> </w:t>
      </w:r>
      <w:r>
        <w:t>formal</w:t>
      </w:r>
      <w:r>
        <w:rPr>
          <w:spacing w:val="-7"/>
        </w:rPr>
        <w:t xml:space="preserve"> </w:t>
      </w:r>
      <w:r>
        <w:t>design</w:t>
      </w:r>
      <w:r>
        <w:rPr>
          <w:spacing w:val="-9"/>
        </w:rPr>
        <w:t xml:space="preserve"> </w:t>
      </w:r>
      <w:r>
        <w:t>is</w:t>
      </w:r>
      <w:r>
        <w:rPr>
          <w:spacing w:val="-6"/>
        </w:rPr>
        <w:t xml:space="preserve"> </w:t>
      </w:r>
      <w:r>
        <w:t>required.</w:t>
      </w:r>
    </w:p>
    <w:p w14:paraId="42FEA24A" w14:textId="77777777" w:rsidR="00F25A63" w:rsidRDefault="00F25A63" w:rsidP="0019671A">
      <w:pPr>
        <w:pStyle w:val="Heading4"/>
        <w:rPr>
          <w:i/>
        </w:rPr>
      </w:pPr>
      <w:r>
        <w:t>Construction</w:t>
      </w:r>
      <w:r>
        <w:rPr>
          <w:spacing w:val="-39"/>
        </w:rPr>
        <w:t xml:space="preserve"> </w:t>
      </w:r>
      <w:r>
        <w:t>Specifications</w:t>
      </w:r>
    </w:p>
    <w:p w14:paraId="3DA4B6FB" w14:textId="77777777" w:rsidR="00F25A63" w:rsidRDefault="00F25A63" w:rsidP="00001174">
      <w:pPr>
        <w:pStyle w:val="BTboldital"/>
        <w:outlineLvl w:val="9"/>
        <w:rPr>
          <w:bCs/>
        </w:rPr>
      </w:pPr>
      <w:bookmarkStart w:id="235" w:name="Geotextile"/>
      <w:bookmarkEnd w:id="235"/>
      <w:r>
        <w:t>Geotextile</w:t>
      </w:r>
    </w:p>
    <w:p w14:paraId="730C7EEA" w14:textId="6540D2A2" w:rsidR="00F25A63" w:rsidRPr="009F114D" w:rsidRDefault="00F25A63" w:rsidP="009F114D">
      <w:pPr>
        <w:pStyle w:val="BodyText"/>
      </w:pPr>
      <w:r w:rsidRPr="009F114D">
        <w:t xml:space="preserve">Geotextile shall be placed prior to the placement of the grid confinement system. The proper filter fabric to be used should be determined using a sieve analysis of the soil </w:t>
      </w:r>
      <w:r w:rsidR="007058F0">
        <w:t>to be</w:t>
      </w:r>
      <w:r w:rsidR="007058F0" w:rsidRPr="009F114D">
        <w:t xml:space="preserve"> </w:t>
      </w:r>
      <w:r w:rsidRPr="009F114D">
        <w:t>protected. After the analysis, a filter fabric is selected that will retain the soil being protected and have openings large enough to permit drainage and prevent clogging.</w:t>
      </w:r>
    </w:p>
    <w:p w14:paraId="416DDF01" w14:textId="77777777" w:rsidR="00F25A63" w:rsidRPr="009F114D" w:rsidRDefault="00F25A63" w:rsidP="009F114D">
      <w:pPr>
        <w:pStyle w:val="BodyText"/>
      </w:pPr>
      <w:r w:rsidRPr="009F114D">
        <w:t>The strength under tensile stress for the filter fabric should be at least one and one-half times the weight of the blocks. If no backfill material is to be used, the fabric should have good ultraviolet (UV) light stability. Filter fabric should be buried at least 12 inches (30 cm) at the upper end of the protected area to prevent undermining.</w:t>
      </w:r>
    </w:p>
    <w:p w14:paraId="38DD48C6" w14:textId="77777777" w:rsidR="00F25A63" w:rsidRDefault="00F25A63" w:rsidP="00001174">
      <w:pPr>
        <w:pStyle w:val="BTboldital"/>
        <w:outlineLvl w:val="9"/>
        <w:rPr>
          <w:bCs/>
        </w:rPr>
      </w:pPr>
      <w:bookmarkStart w:id="236" w:name="Placement"/>
      <w:bookmarkEnd w:id="236"/>
      <w:r>
        <w:t>Placement</w:t>
      </w:r>
    </w:p>
    <w:p w14:paraId="1C3D9EA3" w14:textId="406790A5" w:rsidR="00F25A63" w:rsidRPr="009F114D" w:rsidRDefault="00300986" w:rsidP="009F114D">
      <w:pPr>
        <w:pStyle w:val="BodyText"/>
      </w:pPr>
      <w:r>
        <w:t>Before</w:t>
      </w:r>
      <w:r w:rsidR="00F25A63" w:rsidRPr="009F114D">
        <w:t xml:space="preserve"> the filter fabric</w:t>
      </w:r>
      <w:r>
        <w:t xml:space="preserve"> is placed</w:t>
      </w:r>
      <w:r w:rsidR="00F25A63" w:rsidRPr="009F114D">
        <w:t>, the area to be affected should be prepared so there is minimal disruption of the smooth plane of the slope. The grid confinement system shall be stretched according to the manufacturer</w:t>
      </w:r>
      <w:r w:rsidR="007C5877">
        <w:t>'</w:t>
      </w:r>
      <w:r w:rsidR="00F25A63" w:rsidRPr="009F114D">
        <w:t>s recommendation. The grid may be attached to a preconstructed rack to aid in installation. The grid shall be staked, at a minimum, at least every third cell across the top, bottom, and center of each grid unit, if the unit dimension exceeds 3 feet (90 cm). If the unit</w:t>
      </w:r>
      <w:r w:rsidR="007C5877">
        <w:t>'</w:t>
      </w:r>
      <w:r w:rsidR="00F25A63" w:rsidRPr="009F114D">
        <w:t>s length is less than 3 feet (90 cm), stakes are required at the top and bottom of the grid. Where grids are laid adjacent to each other, the cells shall be locked together using hog rings or an equivalent locking system.</w:t>
      </w:r>
    </w:p>
    <w:p w14:paraId="06F7DFA4" w14:textId="77777777" w:rsidR="00F25A63" w:rsidRDefault="00F25A63" w:rsidP="00001174">
      <w:pPr>
        <w:pStyle w:val="BTboldital"/>
        <w:outlineLvl w:val="9"/>
        <w:rPr>
          <w:bCs/>
        </w:rPr>
      </w:pPr>
      <w:r>
        <w:t>Backfill</w:t>
      </w:r>
      <w:r>
        <w:rPr>
          <w:spacing w:val="-2"/>
        </w:rPr>
        <w:t xml:space="preserve"> </w:t>
      </w:r>
      <w:r>
        <w:t>and Vegetation</w:t>
      </w:r>
    </w:p>
    <w:p w14:paraId="6E4B3F7D" w14:textId="77777777" w:rsidR="00F25A63" w:rsidRPr="009F114D" w:rsidRDefault="00F25A63" w:rsidP="009F114D">
      <w:pPr>
        <w:pStyle w:val="BodyText"/>
      </w:pPr>
      <w:r w:rsidRPr="009F114D">
        <w:t>Open grids will be backfilled with gravel, crushed stone, or soil. Vegetation provides additional stability at the area above the protective lining by consolidating soil. The area may need to be seeded to accelerate the establishment of vegetation. Seed may be premixed with the fill material to prevent the seed from washing out before germination.</w:t>
      </w:r>
    </w:p>
    <w:p w14:paraId="78834798" w14:textId="01EA2557" w:rsidR="00385CF3" w:rsidRDefault="00F25A63" w:rsidP="0064287F">
      <w:pPr>
        <w:pStyle w:val="BodyText"/>
        <w:rPr>
          <w:b/>
          <w:bCs/>
          <w:sz w:val="32"/>
          <w:szCs w:val="32"/>
        </w:rPr>
      </w:pPr>
      <w:r w:rsidRPr="009F114D">
        <w:t>The equipment placing the material shall not travel on top of the confinement grid until cells are filled in. As part of the grid is filled, the equipment may drive on that portion, subject to</w:t>
      </w:r>
      <w:r>
        <w:rPr>
          <w:spacing w:val="-7"/>
        </w:rPr>
        <w:t xml:space="preserve"> </w:t>
      </w:r>
      <w:r>
        <w:t>the</w:t>
      </w:r>
      <w:r>
        <w:rPr>
          <w:spacing w:val="-9"/>
        </w:rPr>
        <w:t xml:space="preserve"> </w:t>
      </w:r>
      <w:r>
        <w:t>manufacturer</w:t>
      </w:r>
      <w:r w:rsidR="007C5877">
        <w:t>'</w:t>
      </w:r>
      <w:r>
        <w:t>s</w:t>
      </w:r>
      <w:r>
        <w:rPr>
          <w:spacing w:val="-6"/>
        </w:rPr>
        <w:t xml:space="preserve"> </w:t>
      </w:r>
      <w:r>
        <w:t>recommendations.</w:t>
      </w:r>
      <w:r>
        <w:rPr>
          <w:spacing w:val="53"/>
        </w:rPr>
        <w:t xml:space="preserve"> </w:t>
      </w:r>
      <w:r>
        <w:t>If</w:t>
      </w:r>
      <w:r>
        <w:rPr>
          <w:spacing w:val="-6"/>
        </w:rPr>
        <w:t xml:space="preserve"> </w:t>
      </w:r>
      <w:r>
        <w:t>the</w:t>
      </w:r>
      <w:r>
        <w:rPr>
          <w:spacing w:val="-9"/>
        </w:rPr>
        <w:t xml:space="preserve"> </w:t>
      </w:r>
      <w:r>
        <w:t>fill</w:t>
      </w:r>
      <w:r>
        <w:rPr>
          <w:spacing w:val="-7"/>
        </w:rPr>
        <w:t xml:space="preserve"> </w:t>
      </w:r>
      <w:r>
        <w:t>is</w:t>
      </w:r>
      <w:r>
        <w:rPr>
          <w:spacing w:val="-6"/>
        </w:rPr>
        <w:t xml:space="preserve"> </w:t>
      </w:r>
      <w:r>
        <w:t>a</w:t>
      </w:r>
      <w:r>
        <w:rPr>
          <w:spacing w:val="-7"/>
        </w:rPr>
        <w:t xml:space="preserve"> </w:t>
      </w:r>
      <w:r>
        <w:t>graded</w:t>
      </w:r>
      <w:r>
        <w:rPr>
          <w:spacing w:val="-9"/>
        </w:rPr>
        <w:t xml:space="preserve"> </w:t>
      </w:r>
      <w:r>
        <w:t>mixture,</w:t>
      </w:r>
      <w:r>
        <w:rPr>
          <w:spacing w:val="-3"/>
        </w:rPr>
        <w:t xml:space="preserve"> </w:t>
      </w:r>
      <w:r>
        <w:t>it</w:t>
      </w:r>
      <w:r>
        <w:rPr>
          <w:spacing w:val="-8"/>
        </w:rPr>
        <w:t xml:space="preserve"> </w:t>
      </w:r>
      <w:r>
        <w:t>shall</w:t>
      </w:r>
      <w:r>
        <w:rPr>
          <w:spacing w:val="-5"/>
        </w:rPr>
        <w:t xml:space="preserve"> </w:t>
      </w:r>
      <w:r>
        <w:t>be</w:t>
      </w:r>
      <w:r>
        <w:rPr>
          <w:spacing w:val="44"/>
        </w:rPr>
        <w:t xml:space="preserve"> </w:t>
      </w:r>
      <w:r>
        <w:t>placed</w:t>
      </w:r>
      <w:r>
        <w:rPr>
          <w:spacing w:val="-7"/>
        </w:rPr>
        <w:t xml:space="preserve"> </w:t>
      </w:r>
      <w:r>
        <w:t>in</w:t>
      </w:r>
      <w:r>
        <w:rPr>
          <w:spacing w:val="-7"/>
        </w:rPr>
        <w:t xml:space="preserve"> </w:t>
      </w:r>
      <w:r>
        <w:t>a</w:t>
      </w:r>
      <w:r>
        <w:rPr>
          <w:spacing w:val="-7"/>
        </w:rPr>
        <w:t xml:space="preserve"> </w:t>
      </w:r>
      <w:r>
        <w:t>manner</w:t>
      </w:r>
      <w:r>
        <w:rPr>
          <w:spacing w:val="-8"/>
        </w:rPr>
        <w:t xml:space="preserve"> </w:t>
      </w:r>
      <w:r>
        <w:t>to</w:t>
      </w:r>
      <w:r>
        <w:rPr>
          <w:spacing w:val="-7"/>
        </w:rPr>
        <w:t xml:space="preserve"> </w:t>
      </w:r>
      <w:r>
        <w:rPr>
          <w:spacing w:val="-2"/>
        </w:rPr>
        <w:t>avoid</w:t>
      </w:r>
      <w:r>
        <w:rPr>
          <w:spacing w:val="-7"/>
        </w:rPr>
        <w:t xml:space="preserve"> </w:t>
      </w:r>
      <w:r>
        <w:t>segregation.</w:t>
      </w:r>
      <w:bookmarkStart w:id="237" w:name="6.17_Cellular_Concrete_Block"/>
      <w:bookmarkStart w:id="238" w:name="_Toc509759714"/>
      <w:bookmarkEnd w:id="237"/>
      <w:r w:rsidR="00385CF3">
        <w:br w:type="page"/>
      </w:r>
    </w:p>
    <w:p w14:paraId="6E0D1FD8" w14:textId="32A82AEB" w:rsidR="00F25A63" w:rsidRDefault="002A0EE9" w:rsidP="002A0EE9">
      <w:pPr>
        <w:pStyle w:val="Heading2"/>
        <w:rPr>
          <w:b w:val="0"/>
          <w:bCs w:val="0"/>
        </w:rPr>
      </w:pPr>
      <w:bookmarkStart w:id="239" w:name="_Toc526238276"/>
      <w:r>
        <w:lastRenderedPageBreak/>
        <w:t xml:space="preserve">8.17 </w:t>
      </w:r>
      <w:r w:rsidR="00F25A63">
        <w:t>Cellular</w:t>
      </w:r>
      <w:r w:rsidR="00F25A63">
        <w:rPr>
          <w:spacing w:val="-20"/>
        </w:rPr>
        <w:t xml:space="preserve"> </w:t>
      </w:r>
      <w:r w:rsidR="00F25A63">
        <w:t>Concrete</w:t>
      </w:r>
      <w:r w:rsidR="00F25A63">
        <w:rPr>
          <w:spacing w:val="-18"/>
        </w:rPr>
        <w:t xml:space="preserve"> </w:t>
      </w:r>
      <w:r w:rsidR="00F25A63">
        <w:t>Block</w:t>
      </w:r>
      <w:bookmarkEnd w:id="238"/>
      <w:bookmarkEnd w:id="239"/>
    </w:p>
    <w:p w14:paraId="088B9FBA" w14:textId="3060BDC7" w:rsidR="00F25A63" w:rsidRPr="002A0EE9" w:rsidRDefault="00F25A63" w:rsidP="0019671A">
      <w:pPr>
        <w:pStyle w:val="Heading4"/>
      </w:pPr>
      <w:r w:rsidRPr="002A0EE9">
        <w:t>Definition</w:t>
      </w:r>
    </w:p>
    <w:p w14:paraId="6F7B5897" w14:textId="0A5D4E18" w:rsidR="00F25A63" w:rsidRDefault="00CF127B" w:rsidP="00F25A63">
      <w:pPr>
        <w:pStyle w:val="BodyText"/>
        <w:spacing w:before="118"/>
        <w:ind w:right="3974"/>
      </w:pPr>
      <w:r w:rsidRPr="002A0EE9">
        <w:rPr>
          <w:noProof/>
        </w:rPr>
        <w:drawing>
          <wp:anchor distT="0" distB="0" distL="114300" distR="114300" simplePos="0" relativeHeight="251672576" behindDoc="1" locked="0" layoutInCell="1" allowOverlap="1" wp14:anchorId="47DC554B" wp14:editId="75B25E4C">
            <wp:simplePos x="0" y="0"/>
            <wp:positionH relativeFrom="margin">
              <wp:align>right</wp:align>
            </wp:positionH>
            <wp:positionV relativeFrom="paragraph">
              <wp:posOffset>72040</wp:posOffset>
            </wp:positionV>
            <wp:extent cx="2689772" cy="2011680"/>
            <wp:effectExtent l="0" t="0" r="0" b="7620"/>
            <wp:wrapTight wrapText="bothSides">
              <wp:wrapPolygon edited="0">
                <wp:start x="0" y="0"/>
                <wp:lineTo x="0" y="21477"/>
                <wp:lineTo x="21421" y="21477"/>
                <wp:lineTo x="21421" y="0"/>
                <wp:lineTo x="0" y="0"/>
              </wp:wrapPolygon>
            </wp:wrapTight>
            <wp:docPr id="75" name="Picture 75" descr="Photo of cellular concrete block installation at construction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689772" cy="2011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5A63">
        <w:rPr>
          <w:color w:val="231F20"/>
          <w:spacing w:val="-1"/>
        </w:rPr>
        <w:t>Precast</w:t>
      </w:r>
      <w:r w:rsidR="00F25A63">
        <w:rPr>
          <w:color w:val="231F20"/>
          <w:spacing w:val="-10"/>
        </w:rPr>
        <w:t xml:space="preserve"> </w:t>
      </w:r>
      <w:r w:rsidR="00F25A63">
        <w:rPr>
          <w:color w:val="231F20"/>
          <w:spacing w:val="-2"/>
        </w:rPr>
        <w:t>perforated</w:t>
      </w:r>
      <w:r w:rsidR="00F25A63">
        <w:rPr>
          <w:color w:val="231F20"/>
          <w:spacing w:val="-11"/>
        </w:rPr>
        <w:t xml:space="preserve"> </w:t>
      </w:r>
      <w:r w:rsidR="00F25A63">
        <w:rPr>
          <w:color w:val="231F20"/>
          <w:spacing w:val="-2"/>
        </w:rPr>
        <w:t>concrete</w:t>
      </w:r>
      <w:r w:rsidR="00F25A63">
        <w:rPr>
          <w:color w:val="231F20"/>
          <w:spacing w:val="-9"/>
        </w:rPr>
        <w:t xml:space="preserve"> </w:t>
      </w:r>
      <w:r w:rsidR="00F25A63">
        <w:rPr>
          <w:color w:val="231F20"/>
          <w:spacing w:val="-1"/>
        </w:rPr>
        <w:t>blocks</w:t>
      </w:r>
      <w:r w:rsidR="00F25A63">
        <w:rPr>
          <w:color w:val="231F20"/>
          <w:spacing w:val="-11"/>
        </w:rPr>
        <w:t xml:space="preserve"> </w:t>
      </w:r>
      <w:r w:rsidR="00F25A63">
        <w:rPr>
          <w:color w:val="231F20"/>
          <w:spacing w:val="-2"/>
        </w:rPr>
        <w:t>that</w:t>
      </w:r>
      <w:r w:rsidR="00F25A63">
        <w:rPr>
          <w:color w:val="231F20"/>
          <w:spacing w:val="-8"/>
        </w:rPr>
        <w:t xml:space="preserve"> </w:t>
      </w:r>
      <w:r w:rsidR="00F25A63">
        <w:rPr>
          <w:color w:val="231F20"/>
          <w:spacing w:val="-2"/>
        </w:rPr>
        <w:t>stabilize</w:t>
      </w:r>
      <w:r w:rsidR="00F25A63">
        <w:rPr>
          <w:color w:val="231F20"/>
          <w:spacing w:val="47"/>
        </w:rPr>
        <w:t xml:space="preserve"> </w:t>
      </w:r>
      <w:r w:rsidR="00F25A63">
        <w:rPr>
          <w:color w:val="231F20"/>
          <w:spacing w:val="-1"/>
        </w:rPr>
        <w:t>slopes</w:t>
      </w:r>
      <w:r w:rsidR="00F25A63">
        <w:rPr>
          <w:color w:val="231F20"/>
          <w:spacing w:val="-6"/>
        </w:rPr>
        <w:t xml:space="preserve"> </w:t>
      </w:r>
      <w:r w:rsidR="00F25A63">
        <w:rPr>
          <w:color w:val="231F20"/>
          <w:spacing w:val="-1"/>
        </w:rPr>
        <w:t>or</w:t>
      </w:r>
      <w:r w:rsidR="00F25A63">
        <w:rPr>
          <w:color w:val="231F20"/>
          <w:spacing w:val="-8"/>
        </w:rPr>
        <w:t xml:space="preserve"> </w:t>
      </w:r>
      <w:r w:rsidR="00F25A63">
        <w:rPr>
          <w:color w:val="231F20"/>
          <w:spacing w:val="-2"/>
        </w:rPr>
        <w:t>stream</w:t>
      </w:r>
      <w:r w:rsidR="00F25A63">
        <w:rPr>
          <w:color w:val="231F20"/>
          <w:spacing w:val="-5"/>
        </w:rPr>
        <w:t xml:space="preserve"> </w:t>
      </w:r>
      <w:r w:rsidR="00F25A63">
        <w:rPr>
          <w:color w:val="231F20"/>
          <w:spacing w:val="-1"/>
        </w:rPr>
        <w:t>banks,</w:t>
      </w:r>
      <w:r w:rsidR="00F25A63">
        <w:rPr>
          <w:color w:val="231F20"/>
          <w:spacing w:val="-8"/>
        </w:rPr>
        <w:t xml:space="preserve"> </w:t>
      </w:r>
      <w:r w:rsidR="00F25A63">
        <w:rPr>
          <w:color w:val="231F20"/>
          <w:spacing w:val="-1"/>
        </w:rPr>
        <w:t>but</w:t>
      </w:r>
      <w:r w:rsidR="00F25A63">
        <w:rPr>
          <w:color w:val="231F20"/>
          <w:spacing w:val="-5"/>
        </w:rPr>
        <w:t xml:space="preserve"> </w:t>
      </w:r>
      <w:r w:rsidR="00F25A63">
        <w:rPr>
          <w:color w:val="231F20"/>
          <w:spacing w:val="-1"/>
        </w:rPr>
        <w:t>also</w:t>
      </w:r>
      <w:r w:rsidR="00F25A63">
        <w:rPr>
          <w:color w:val="231F20"/>
          <w:spacing w:val="-7"/>
        </w:rPr>
        <w:t xml:space="preserve"> </w:t>
      </w:r>
      <w:r w:rsidR="00F25A63">
        <w:rPr>
          <w:color w:val="231F20"/>
          <w:spacing w:val="-2"/>
        </w:rPr>
        <w:t>allow</w:t>
      </w:r>
      <w:r w:rsidR="00F25A63">
        <w:rPr>
          <w:color w:val="231F20"/>
          <w:spacing w:val="-7"/>
        </w:rPr>
        <w:t xml:space="preserve"> </w:t>
      </w:r>
      <w:r w:rsidR="00F25A63">
        <w:rPr>
          <w:color w:val="231F20"/>
          <w:spacing w:val="-1"/>
        </w:rPr>
        <w:t>vegetation</w:t>
      </w:r>
      <w:r w:rsidR="00F25A63">
        <w:rPr>
          <w:color w:val="231F20"/>
          <w:spacing w:val="30"/>
        </w:rPr>
        <w:t xml:space="preserve"> </w:t>
      </w:r>
      <w:r w:rsidR="00F25A63">
        <w:rPr>
          <w:color w:val="231F20"/>
        </w:rPr>
        <w:t>to</w:t>
      </w:r>
      <w:r w:rsidR="00F25A63">
        <w:rPr>
          <w:color w:val="231F20"/>
          <w:spacing w:val="-7"/>
        </w:rPr>
        <w:t xml:space="preserve"> </w:t>
      </w:r>
      <w:r w:rsidR="00F25A63">
        <w:rPr>
          <w:color w:val="231F20"/>
          <w:spacing w:val="-1"/>
        </w:rPr>
        <w:t>establish</w:t>
      </w:r>
      <w:r w:rsidR="00F25A63">
        <w:rPr>
          <w:color w:val="231F20"/>
          <w:spacing w:val="-7"/>
        </w:rPr>
        <w:t xml:space="preserve"> </w:t>
      </w:r>
      <w:r w:rsidR="00F25A63">
        <w:rPr>
          <w:color w:val="231F20"/>
          <w:spacing w:val="-1"/>
        </w:rPr>
        <w:t>itself</w:t>
      </w:r>
      <w:r w:rsidR="00F25A63">
        <w:rPr>
          <w:color w:val="231F20"/>
          <w:spacing w:val="-5"/>
        </w:rPr>
        <w:t xml:space="preserve"> </w:t>
      </w:r>
      <w:r w:rsidR="00F25A63">
        <w:rPr>
          <w:color w:val="231F20"/>
          <w:spacing w:val="-1"/>
        </w:rPr>
        <w:t>through</w:t>
      </w:r>
      <w:r w:rsidR="00F25A63">
        <w:rPr>
          <w:color w:val="231F20"/>
          <w:spacing w:val="-9"/>
        </w:rPr>
        <w:t xml:space="preserve"> </w:t>
      </w:r>
      <w:r w:rsidR="00F25A63">
        <w:rPr>
          <w:color w:val="231F20"/>
          <w:spacing w:val="-1"/>
        </w:rPr>
        <w:t>openings</w:t>
      </w:r>
      <w:r w:rsidR="00F25A63">
        <w:rPr>
          <w:color w:val="231F20"/>
          <w:spacing w:val="-6"/>
        </w:rPr>
        <w:t xml:space="preserve"> </w:t>
      </w:r>
      <w:r w:rsidR="00F25A63">
        <w:rPr>
          <w:color w:val="231F20"/>
          <w:spacing w:val="-1"/>
        </w:rPr>
        <w:t>in</w:t>
      </w:r>
      <w:r w:rsidR="00F25A63">
        <w:rPr>
          <w:color w:val="231F20"/>
          <w:spacing w:val="-7"/>
        </w:rPr>
        <w:t xml:space="preserve"> </w:t>
      </w:r>
      <w:r w:rsidR="00F25A63">
        <w:rPr>
          <w:color w:val="231F20"/>
        </w:rPr>
        <w:t>the</w:t>
      </w:r>
      <w:r w:rsidR="00F25A63">
        <w:rPr>
          <w:color w:val="231F20"/>
          <w:spacing w:val="-7"/>
        </w:rPr>
        <w:t xml:space="preserve"> </w:t>
      </w:r>
      <w:r w:rsidR="00F25A63">
        <w:rPr>
          <w:color w:val="231F20"/>
          <w:spacing w:val="-1"/>
        </w:rPr>
        <w:t>block.</w:t>
      </w:r>
    </w:p>
    <w:p w14:paraId="00800895" w14:textId="77777777" w:rsidR="00F25A63" w:rsidRPr="002A0EE9" w:rsidRDefault="00F25A63" w:rsidP="0019671A">
      <w:pPr>
        <w:pStyle w:val="Heading4"/>
      </w:pPr>
      <w:r w:rsidRPr="002A0EE9">
        <w:t>Purposes</w:t>
      </w:r>
    </w:p>
    <w:p w14:paraId="4AD5F0BA" w14:textId="0EA73A4C" w:rsidR="00F25A63" w:rsidRPr="009F114D" w:rsidRDefault="00F25A63" w:rsidP="0006366A">
      <w:pPr>
        <w:pStyle w:val="Listnum"/>
        <w:numPr>
          <w:ilvl w:val="0"/>
          <w:numId w:val="51"/>
        </w:numPr>
        <w:ind w:left="1080"/>
        <w:rPr>
          <w:rFonts w:hAnsi="Arial"/>
        </w:rPr>
      </w:pPr>
      <w:r>
        <w:t>To</w:t>
      </w:r>
      <w:r w:rsidRPr="009F114D">
        <w:rPr>
          <w:spacing w:val="-7"/>
        </w:rPr>
        <w:t xml:space="preserve"> </w:t>
      </w:r>
      <w:r>
        <w:t>prevent</w:t>
      </w:r>
      <w:r w:rsidRPr="009F114D">
        <w:rPr>
          <w:spacing w:val="-8"/>
        </w:rPr>
        <w:t xml:space="preserve"> </w:t>
      </w:r>
      <w:r w:rsidRPr="009F114D">
        <w:rPr>
          <w:spacing w:val="-2"/>
        </w:rPr>
        <w:t>relatively</w:t>
      </w:r>
      <w:r w:rsidRPr="009F114D">
        <w:rPr>
          <w:spacing w:val="-9"/>
        </w:rPr>
        <w:t xml:space="preserve"> </w:t>
      </w:r>
      <w:r w:rsidRPr="009F114D">
        <w:rPr>
          <w:spacing w:val="-2"/>
        </w:rPr>
        <w:t>steep</w:t>
      </w:r>
      <w:r w:rsidRPr="009F114D">
        <w:rPr>
          <w:spacing w:val="-7"/>
        </w:rPr>
        <w:t xml:space="preserve"> </w:t>
      </w:r>
      <w:r>
        <w:t>slopes</w:t>
      </w:r>
      <w:r w:rsidRPr="009F114D">
        <w:rPr>
          <w:spacing w:val="-9"/>
        </w:rPr>
        <w:t xml:space="preserve"> </w:t>
      </w:r>
      <w:r w:rsidRPr="009F114D">
        <w:rPr>
          <w:spacing w:val="-3"/>
        </w:rPr>
        <w:t>from</w:t>
      </w:r>
      <w:r w:rsidRPr="009F114D">
        <w:rPr>
          <w:spacing w:val="28"/>
        </w:rPr>
        <w:t xml:space="preserve"> </w:t>
      </w:r>
      <w:r>
        <w:t>eroding,</w:t>
      </w:r>
      <w:r w:rsidRPr="009F114D">
        <w:rPr>
          <w:spacing w:val="-7"/>
        </w:rPr>
        <w:t xml:space="preserve"> </w:t>
      </w:r>
      <w:r w:rsidRPr="009F114D">
        <w:rPr>
          <w:spacing w:val="-2"/>
        </w:rPr>
        <w:t>through</w:t>
      </w:r>
      <w:r w:rsidRPr="009F114D">
        <w:rPr>
          <w:spacing w:val="-9"/>
        </w:rPr>
        <w:t xml:space="preserve"> </w:t>
      </w:r>
      <w:r>
        <w:t>the</w:t>
      </w:r>
      <w:r w:rsidRPr="009F114D">
        <w:rPr>
          <w:spacing w:val="-9"/>
        </w:rPr>
        <w:t xml:space="preserve"> </w:t>
      </w:r>
      <w:r w:rsidRPr="009F114D">
        <w:rPr>
          <w:spacing w:val="-2"/>
        </w:rPr>
        <w:t>stabilization</w:t>
      </w:r>
      <w:r w:rsidRPr="009F114D">
        <w:rPr>
          <w:spacing w:val="-7"/>
        </w:rPr>
        <w:t xml:space="preserve"> </w:t>
      </w:r>
      <w:r w:rsidRPr="009F114D">
        <w:rPr>
          <w:spacing w:val="-2"/>
        </w:rPr>
        <w:t>of</w:t>
      </w:r>
      <w:r w:rsidRPr="009F114D">
        <w:rPr>
          <w:spacing w:val="-8"/>
        </w:rPr>
        <w:t xml:space="preserve"> </w:t>
      </w:r>
      <w:r>
        <w:t>the</w:t>
      </w:r>
      <w:r w:rsidRPr="009F114D">
        <w:rPr>
          <w:spacing w:val="-9"/>
        </w:rPr>
        <w:t xml:space="preserve"> </w:t>
      </w:r>
      <w:r w:rsidRPr="009F114D">
        <w:rPr>
          <w:spacing w:val="-2"/>
        </w:rPr>
        <w:t>soil</w:t>
      </w:r>
      <w:r w:rsidRPr="009F114D">
        <w:rPr>
          <w:spacing w:val="27"/>
        </w:rPr>
        <w:t xml:space="preserve"> </w:t>
      </w:r>
      <w:r>
        <w:t>surface</w:t>
      </w:r>
      <w:r w:rsidRPr="009F114D">
        <w:rPr>
          <w:spacing w:val="-11"/>
        </w:rPr>
        <w:t xml:space="preserve"> </w:t>
      </w:r>
      <w:r>
        <w:t>(see</w:t>
      </w:r>
      <w:r w:rsidRPr="009F114D">
        <w:rPr>
          <w:spacing w:val="-9"/>
        </w:rPr>
        <w:t xml:space="preserve"> </w:t>
      </w:r>
      <w:r w:rsidRPr="009F114D">
        <w:rPr>
          <w:b/>
        </w:rPr>
        <w:t>Figure</w:t>
      </w:r>
      <w:r w:rsidRPr="009F114D">
        <w:rPr>
          <w:b/>
          <w:spacing w:val="-9"/>
        </w:rPr>
        <w:t xml:space="preserve"> </w:t>
      </w:r>
      <w:r w:rsidRPr="009F114D">
        <w:rPr>
          <w:b/>
        </w:rPr>
        <w:t>8.</w:t>
      </w:r>
      <w:r w:rsidR="00215343" w:rsidRPr="009F114D">
        <w:rPr>
          <w:b/>
        </w:rPr>
        <w:t>1</w:t>
      </w:r>
      <w:r w:rsidR="00215343">
        <w:rPr>
          <w:b/>
        </w:rPr>
        <w:t>5</w:t>
      </w:r>
      <w:r w:rsidR="00215343" w:rsidRPr="009F114D">
        <w:rPr>
          <w:b/>
        </w:rPr>
        <w:t>a</w:t>
      </w:r>
      <w:r>
        <w:t>).</w:t>
      </w:r>
    </w:p>
    <w:p w14:paraId="0C80FD0C" w14:textId="40743839" w:rsidR="00F25A63" w:rsidRPr="009F114D" w:rsidRDefault="00F25A63" w:rsidP="0006366A">
      <w:pPr>
        <w:pStyle w:val="Listnum"/>
        <w:numPr>
          <w:ilvl w:val="0"/>
          <w:numId w:val="51"/>
        </w:numPr>
        <w:ind w:left="1080"/>
        <w:rPr>
          <w:rFonts w:hAnsi="Arial"/>
        </w:rPr>
      </w:pPr>
      <w:r>
        <w:t>To</w:t>
      </w:r>
      <w:r w:rsidRPr="009F114D">
        <w:rPr>
          <w:spacing w:val="-7"/>
        </w:rPr>
        <w:t xml:space="preserve"> </w:t>
      </w:r>
      <w:r>
        <w:t>protect</w:t>
      </w:r>
      <w:r w:rsidRPr="009F114D">
        <w:rPr>
          <w:spacing w:val="-10"/>
        </w:rPr>
        <w:t xml:space="preserve"> </w:t>
      </w:r>
      <w:r>
        <w:t>the</w:t>
      </w:r>
      <w:r w:rsidRPr="009F114D">
        <w:rPr>
          <w:spacing w:val="-9"/>
        </w:rPr>
        <w:t xml:space="preserve"> </w:t>
      </w:r>
      <w:r>
        <w:t>banks</w:t>
      </w:r>
      <w:r w:rsidRPr="009F114D">
        <w:rPr>
          <w:spacing w:val="-6"/>
        </w:rPr>
        <w:t xml:space="preserve"> </w:t>
      </w:r>
      <w:r w:rsidRPr="009F114D">
        <w:rPr>
          <w:spacing w:val="-2"/>
        </w:rPr>
        <w:t>of</w:t>
      </w:r>
      <w:r w:rsidRPr="009F114D">
        <w:rPr>
          <w:spacing w:val="-8"/>
        </w:rPr>
        <w:t xml:space="preserve"> </w:t>
      </w:r>
      <w:r w:rsidRPr="009F114D">
        <w:rPr>
          <w:spacing w:val="-2"/>
        </w:rPr>
        <w:t>streams,</w:t>
      </w:r>
      <w:r w:rsidRPr="009F114D">
        <w:rPr>
          <w:spacing w:val="-5"/>
        </w:rPr>
        <w:t xml:space="preserve"> </w:t>
      </w:r>
      <w:r>
        <w:t>lakes,</w:t>
      </w:r>
      <w:r w:rsidRPr="009F114D">
        <w:rPr>
          <w:spacing w:val="-8"/>
        </w:rPr>
        <w:t xml:space="preserve"> </w:t>
      </w:r>
      <w:r w:rsidRPr="009F114D">
        <w:rPr>
          <w:spacing w:val="-2"/>
        </w:rPr>
        <w:t>estuaries,</w:t>
      </w:r>
      <w:r w:rsidRPr="009F114D">
        <w:rPr>
          <w:spacing w:val="-8"/>
        </w:rPr>
        <w:t xml:space="preserve"> </w:t>
      </w:r>
      <w:r>
        <w:t>and</w:t>
      </w:r>
      <w:r w:rsidRPr="009F114D">
        <w:rPr>
          <w:spacing w:val="-7"/>
        </w:rPr>
        <w:t xml:space="preserve"> </w:t>
      </w:r>
      <w:r w:rsidRPr="009F114D">
        <w:rPr>
          <w:spacing w:val="-2"/>
        </w:rPr>
        <w:t>excavated</w:t>
      </w:r>
      <w:r w:rsidRPr="009F114D">
        <w:rPr>
          <w:spacing w:val="-9"/>
        </w:rPr>
        <w:t xml:space="preserve"> </w:t>
      </w:r>
      <w:r w:rsidRPr="009F114D">
        <w:rPr>
          <w:spacing w:val="-2"/>
        </w:rPr>
        <w:t>channels</w:t>
      </w:r>
      <w:r w:rsidRPr="009F114D">
        <w:rPr>
          <w:spacing w:val="37"/>
        </w:rPr>
        <w:t xml:space="preserve"> </w:t>
      </w:r>
      <w:r>
        <w:t>against</w:t>
      </w:r>
      <w:r w:rsidRPr="009F114D">
        <w:rPr>
          <w:spacing w:val="-5"/>
        </w:rPr>
        <w:t xml:space="preserve"> </w:t>
      </w:r>
      <w:r>
        <w:t>scour</w:t>
      </w:r>
      <w:r w:rsidRPr="009F114D">
        <w:rPr>
          <w:spacing w:val="-8"/>
        </w:rPr>
        <w:t xml:space="preserve"> </w:t>
      </w:r>
      <w:r>
        <w:t>(see</w:t>
      </w:r>
      <w:r w:rsidRPr="009F114D">
        <w:rPr>
          <w:spacing w:val="-7"/>
        </w:rPr>
        <w:t xml:space="preserve"> </w:t>
      </w:r>
      <w:r w:rsidRPr="009F114D">
        <w:rPr>
          <w:b/>
        </w:rPr>
        <w:t>Figure</w:t>
      </w:r>
      <w:r w:rsidRPr="009F114D">
        <w:rPr>
          <w:b/>
          <w:spacing w:val="-7"/>
        </w:rPr>
        <w:t xml:space="preserve"> </w:t>
      </w:r>
      <w:r w:rsidRPr="009F114D">
        <w:rPr>
          <w:b/>
        </w:rPr>
        <w:t>8.</w:t>
      </w:r>
      <w:r w:rsidR="00215343" w:rsidRPr="009F114D">
        <w:rPr>
          <w:b/>
        </w:rPr>
        <w:t>1</w:t>
      </w:r>
      <w:r w:rsidR="00215343">
        <w:rPr>
          <w:b/>
        </w:rPr>
        <w:t>5</w:t>
      </w:r>
      <w:r w:rsidR="00215343" w:rsidRPr="009F114D">
        <w:rPr>
          <w:b/>
        </w:rPr>
        <w:t>b</w:t>
      </w:r>
      <w:r>
        <w:t>).</w:t>
      </w:r>
    </w:p>
    <w:p w14:paraId="4B785C66" w14:textId="77777777" w:rsidR="00F25A63" w:rsidRDefault="00F25A63" w:rsidP="00F25A63">
      <w:pPr>
        <w:spacing w:before="8"/>
        <w:rPr>
          <w:rFonts w:ascii="Arial" w:eastAsia="Arial" w:hAnsi="Arial" w:cs="Arial"/>
          <w:i/>
          <w:sz w:val="20"/>
          <w:szCs w:val="20"/>
        </w:rPr>
      </w:pPr>
    </w:p>
    <w:p w14:paraId="637D80E1" w14:textId="130ED178" w:rsidR="00F25A63" w:rsidRDefault="001924B0" w:rsidP="0019671A">
      <w:pPr>
        <w:pStyle w:val="Heading4"/>
        <w:rPr>
          <w:i/>
        </w:rPr>
      </w:pPr>
      <w:r>
        <w:t>Applications</w:t>
      </w:r>
    </w:p>
    <w:p w14:paraId="60C6310C" w14:textId="77777777" w:rsidR="00F25A63" w:rsidRPr="009F114D" w:rsidRDefault="00F25A63" w:rsidP="0006366A">
      <w:pPr>
        <w:pStyle w:val="Listnum"/>
        <w:numPr>
          <w:ilvl w:val="0"/>
          <w:numId w:val="52"/>
        </w:numPr>
        <w:ind w:left="1080"/>
      </w:pPr>
      <w:r w:rsidRPr="009F114D">
        <w:t>Disturbed areas that need protection from erosive forces, but that require the aesthetics of vegetation not provided by rock riprap or continuous concrete lining.</w:t>
      </w:r>
    </w:p>
    <w:p w14:paraId="2E54761F" w14:textId="77777777" w:rsidR="00F25A63" w:rsidRPr="009F114D" w:rsidRDefault="00F25A63" w:rsidP="0064287F">
      <w:pPr>
        <w:pStyle w:val="Listnum"/>
        <w:numPr>
          <w:ilvl w:val="0"/>
          <w:numId w:val="75"/>
        </w:numPr>
        <w:ind w:left="990" w:hanging="270"/>
      </w:pPr>
      <w:r w:rsidRPr="009F114D">
        <w:t>Sloping areas with intermittent traffic or other factors that make vegetation hard to establish or maintain.</w:t>
      </w:r>
    </w:p>
    <w:p w14:paraId="79445827" w14:textId="77777777" w:rsidR="00F25A63" w:rsidRPr="009F114D" w:rsidRDefault="00F25A63" w:rsidP="0064287F">
      <w:pPr>
        <w:pStyle w:val="Listnum"/>
        <w:numPr>
          <w:ilvl w:val="0"/>
          <w:numId w:val="75"/>
        </w:numPr>
        <w:ind w:left="990" w:hanging="270"/>
      </w:pPr>
      <w:r w:rsidRPr="009F114D">
        <w:t>Areas that require a firm surface for mowing with mechanical equipment.</w:t>
      </w:r>
    </w:p>
    <w:p w14:paraId="4DF6C8A7" w14:textId="77777777" w:rsidR="00F25A63" w:rsidRPr="009F114D" w:rsidRDefault="00F25A63" w:rsidP="0064287F">
      <w:pPr>
        <w:pStyle w:val="Listnum"/>
        <w:numPr>
          <w:ilvl w:val="0"/>
          <w:numId w:val="75"/>
        </w:numPr>
        <w:ind w:left="990" w:hanging="270"/>
      </w:pPr>
      <w:r w:rsidRPr="009F114D">
        <w:t>Land–water interfaces such as shorelines, channel linings, bridge abutments, spillways, boat ramps, and low-water stream crossings.</w:t>
      </w:r>
    </w:p>
    <w:p w14:paraId="0F7C8B82" w14:textId="77777777" w:rsidR="00F25A63" w:rsidRDefault="00F25A63" w:rsidP="00F25A63">
      <w:pPr>
        <w:spacing w:before="10"/>
        <w:rPr>
          <w:rFonts w:ascii="Arial" w:eastAsia="Arial" w:hAnsi="Arial" w:cs="Arial"/>
          <w:i/>
          <w:sz w:val="20"/>
          <w:szCs w:val="20"/>
        </w:rPr>
      </w:pPr>
    </w:p>
    <w:p w14:paraId="3800AFBA" w14:textId="77777777" w:rsidR="00F25A63" w:rsidRDefault="00F25A63" w:rsidP="0019671A">
      <w:pPr>
        <w:pStyle w:val="Heading4"/>
        <w:rPr>
          <w:i/>
        </w:rPr>
      </w:pPr>
      <w:r>
        <w:t>Planning</w:t>
      </w:r>
      <w:r>
        <w:rPr>
          <w:spacing w:val="-34"/>
        </w:rPr>
        <w:t xml:space="preserve"> </w:t>
      </w:r>
      <w:r>
        <w:t>Considerations</w:t>
      </w:r>
    </w:p>
    <w:p w14:paraId="0D624093" w14:textId="459DBF8B" w:rsidR="00F25A63" w:rsidRDefault="00F25A63" w:rsidP="00D732F0">
      <w:pPr>
        <w:pStyle w:val="BodyText"/>
      </w:pPr>
      <w:r>
        <w:rPr>
          <w:spacing w:val="-2"/>
        </w:rPr>
        <w:t>Cellular</w:t>
      </w:r>
      <w:r>
        <w:rPr>
          <w:spacing w:val="-5"/>
        </w:rPr>
        <w:t xml:space="preserve"> </w:t>
      </w:r>
      <w:r>
        <w:t>concrete</w:t>
      </w:r>
      <w:r>
        <w:rPr>
          <w:spacing w:val="-9"/>
        </w:rPr>
        <w:t xml:space="preserve"> </w:t>
      </w:r>
      <w:r>
        <w:rPr>
          <w:spacing w:val="-2"/>
        </w:rPr>
        <w:t>block</w:t>
      </w:r>
      <w:r>
        <w:rPr>
          <w:spacing w:val="-4"/>
        </w:rPr>
        <w:t xml:space="preserve"> </w:t>
      </w:r>
      <w:r>
        <w:t>is</w:t>
      </w:r>
      <w:r>
        <w:rPr>
          <w:spacing w:val="-9"/>
        </w:rPr>
        <w:t xml:space="preserve"> </w:t>
      </w:r>
      <w:r>
        <w:t>an</w:t>
      </w:r>
      <w:r>
        <w:rPr>
          <w:spacing w:val="-7"/>
        </w:rPr>
        <w:t xml:space="preserve"> </w:t>
      </w:r>
      <w:r>
        <w:rPr>
          <w:spacing w:val="-2"/>
        </w:rPr>
        <w:t>expensive</w:t>
      </w:r>
      <w:r>
        <w:rPr>
          <w:spacing w:val="-7"/>
        </w:rPr>
        <w:t xml:space="preserve"> </w:t>
      </w:r>
      <w:r>
        <w:t>alternative</w:t>
      </w:r>
      <w:r>
        <w:rPr>
          <w:spacing w:val="-6"/>
        </w:rPr>
        <w:t xml:space="preserve"> </w:t>
      </w:r>
      <w:r>
        <w:t>erosion</w:t>
      </w:r>
      <w:r>
        <w:rPr>
          <w:spacing w:val="-7"/>
        </w:rPr>
        <w:t xml:space="preserve"> </w:t>
      </w:r>
      <w:r>
        <w:t>control</w:t>
      </w:r>
      <w:r>
        <w:rPr>
          <w:spacing w:val="-10"/>
        </w:rPr>
        <w:t xml:space="preserve"> </w:t>
      </w:r>
      <w:r>
        <w:t>practice</w:t>
      </w:r>
      <w:r>
        <w:rPr>
          <w:spacing w:val="-9"/>
        </w:rPr>
        <w:t xml:space="preserve"> </w:t>
      </w:r>
      <w:r>
        <w:rPr>
          <w:spacing w:val="-2"/>
        </w:rPr>
        <w:t>that</w:t>
      </w:r>
      <w:r>
        <w:rPr>
          <w:spacing w:val="74"/>
        </w:rPr>
        <w:t xml:space="preserve"> </w:t>
      </w:r>
      <w:r>
        <w:t>combines</w:t>
      </w:r>
      <w:r>
        <w:rPr>
          <w:spacing w:val="-6"/>
        </w:rPr>
        <w:t xml:space="preserve"> </w:t>
      </w:r>
      <w:r>
        <w:t>the</w:t>
      </w:r>
      <w:r>
        <w:rPr>
          <w:spacing w:val="-7"/>
        </w:rPr>
        <w:t xml:space="preserve"> </w:t>
      </w:r>
      <w:r>
        <w:t>benefits</w:t>
      </w:r>
      <w:r>
        <w:rPr>
          <w:spacing w:val="-6"/>
        </w:rPr>
        <w:t xml:space="preserve"> </w:t>
      </w:r>
      <w:r>
        <w:rPr>
          <w:spacing w:val="-2"/>
        </w:rPr>
        <w:t>of</w:t>
      </w:r>
      <w:r>
        <w:rPr>
          <w:spacing w:val="-5"/>
        </w:rPr>
        <w:t xml:space="preserve"> </w:t>
      </w:r>
      <w:r>
        <w:t>both</w:t>
      </w:r>
      <w:r>
        <w:rPr>
          <w:spacing w:val="-7"/>
        </w:rPr>
        <w:t xml:space="preserve"> </w:t>
      </w:r>
      <w:r>
        <w:t>vegetative</w:t>
      </w:r>
      <w:r>
        <w:rPr>
          <w:spacing w:val="-4"/>
        </w:rPr>
        <w:t xml:space="preserve"> </w:t>
      </w:r>
      <w:r>
        <w:t>and</w:t>
      </w:r>
      <w:r>
        <w:rPr>
          <w:spacing w:val="-7"/>
        </w:rPr>
        <w:t xml:space="preserve"> </w:t>
      </w:r>
      <w:r>
        <w:t>structural</w:t>
      </w:r>
      <w:r>
        <w:rPr>
          <w:spacing w:val="-5"/>
        </w:rPr>
        <w:t xml:space="preserve"> </w:t>
      </w:r>
      <w:r>
        <w:t>practices.</w:t>
      </w:r>
      <w:r>
        <w:rPr>
          <w:spacing w:val="50"/>
        </w:rPr>
        <w:t xml:space="preserve"> </w:t>
      </w:r>
      <w:r>
        <w:t>Blocks</w:t>
      </w:r>
      <w:r>
        <w:rPr>
          <w:spacing w:val="-6"/>
        </w:rPr>
        <w:t xml:space="preserve"> </w:t>
      </w:r>
      <w:r>
        <w:t>may</w:t>
      </w:r>
      <w:r>
        <w:rPr>
          <w:spacing w:val="-9"/>
        </w:rPr>
        <w:t xml:space="preserve"> </w:t>
      </w:r>
      <w:r>
        <w:t>be</w:t>
      </w:r>
      <w:r>
        <w:rPr>
          <w:spacing w:val="-4"/>
        </w:rPr>
        <w:t xml:space="preserve"> </w:t>
      </w:r>
      <w:r>
        <w:t>of</w:t>
      </w:r>
      <w:r>
        <w:rPr>
          <w:spacing w:val="-5"/>
        </w:rPr>
        <w:t xml:space="preserve"> </w:t>
      </w:r>
      <w:r>
        <w:t>the</w:t>
      </w:r>
      <w:r>
        <w:rPr>
          <w:spacing w:val="42"/>
        </w:rPr>
        <w:t xml:space="preserve"> </w:t>
      </w:r>
      <w:r>
        <w:t>interlocking</w:t>
      </w:r>
      <w:r>
        <w:rPr>
          <w:spacing w:val="-7"/>
        </w:rPr>
        <w:t xml:space="preserve"> </w:t>
      </w:r>
      <w:r>
        <w:rPr>
          <w:spacing w:val="-2"/>
        </w:rPr>
        <w:t>or</w:t>
      </w:r>
      <w:r>
        <w:rPr>
          <w:spacing w:val="-6"/>
        </w:rPr>
        <w:t xml:space="preserve"> </w:t>
      </w:r>
      <w:r>
        <w:rPr>
          <w:spacing w:val="-2"/>
        </w:rPr>
        <w:t>nonlocking</w:t>
      </w:r>
      <w:r>
        <w:rPr>
          <w:spacing w:val="-7"/>
        </w:rPr>
        <w:t xml:space="preserve"> </w:t>
      </w:r>
      <w:r>
        <w:t>type</w:t>
      </w:r>
      <w:r>
        <w:rPr>
          <w:spacing w:val="-7"/>
        </w:rPr>
        <w:t xml:space="preserve"> </w:t>
      </w:r>
      <w:r>
        <w:t>and</w:t>
      </w:r>
      <w:r>
        <w:rPr>
          <w:spacing w:val="-9"/>
        </w:rPr>
        <w:t xml:space="preserve"> </w:t>
      </w:r>
      <w:r>
        <w:t>may</w:t>
      </w:r>
      <w:r>
        <w:rPr>
          <w:spacing w:val="-9"/>
        </w:rPr>
        <w:t xml:space="preserve"> </w:t>
      </w:r>
      <w:r>
        <w:t>be</w:t>
      </w:r>
      <w:r>
        <w:rPr>
          <w:spacing w:val="-7"/>
        </w:rPr>
        <w:t xml:space="preserve"> </w:t>
      </w:r>
      <w:r>
        <w:t>interconnected</w:t>
      </w:r>
      <w:r>
        <w:rPr>
          <w:spacing w:val="-9"/>
        </w:rPr>
        <w:t xml:space="preserve"> </w:t>
      </w:r>
      <w:r>
        <w:t>with</w:t>
      </w:r>
      <w:r>
        <w:rPr>
          <w:spacing w:val="-9"/>
        </w:rPr>
        <w:t xml:space="preserve"> </w:t>
      </w:r>
      <w:r>
        <w:t>flexible</w:t>
      </w:r>
      <w:r>
        <w:rPr>
          <w:spacing w:val="-7"/>
        </w:rPr>
        <w:t xml:space="preserve"> </w:t>
      </w:r>
      <w:r>
        <w:t>cable.</w:t>
      </w:r>
    </w:p>
    <w:p w14:paraId="0D53FE41" w14:textId="77777777" w:rsidR="00F25A63" w:rsidRDefault="00F25A63" w:rsidP="00D732F0">
      <w:pPr>
        <w:pStyle w:val="BodyText"/>
      </w:pPr>
      <w:r>
        <w:rPr>
          <w:spacing w:val="-2"/>
        </w:rPr>
        <w:t>Interconnected</w:t>
      </w:r>
      <w:r>
        <w:rPr>
          <w:spacing w:val="-9"/>
        </w:rPr>
        <w:t xml:space="preserve"> </w:t>
      </w:r>
      <w:r>
        <w:t>blocks</w:t>
      </w:r>
      <w:r>
        <w:rPr>
          <w:spacing w:val="-9"/>
        </w:rPr>
        <w:t xml:space="preserve"> </w:t>
      </w:r>
      <w:r>
        <w:t>can</w:t>
      </w:r>
      <w:r>
        <w:rPr>
          <w:spacing w:val="-7"/>
        </w:rPr>
        <w:t xml:space="preserve"> </w:t>
      </w:r>
      <w:r>
        <w:t>be</w:t>
      </w:r>
      <w:r>
        <w:rPr>
          <w:spacing w:val="-7"/>
        </w:rPr>
        <w:t xml:space="preserve"> </w:t>
      </w:r>
      <w:r>
        <w:rPr>
          <w:spacing w:val="-2"/>
        </w:rPr>
        <w:t>swung</w:t>
      </w:r>
      <w:r>
        <w:rPr>
          <w:spacing w:val="-4"/>
        </w:rPr>
        <w:t xml:space="preserve"> </w:t>
      </w:r>
      <w:r>
        <w:t>into</w:t>
      </w:r>
      <w:r>
        <w:rPr>
          <w:spacing w:val="-7"/>
        </w:rPr>
        <w:t xml:space="preserve"> </w:t>
      </w:r>
      <w:r>
        <w:t>place</w:t>
      </w:r>
      <w:r>
        <w:rPr>
          <w:spacing w:val="-9"/>
        </w:rPr>
        <w:t xml:space="preserve"> </w:t>
      </w:r>
      <w:r>
        <w:t>for</w:t>
      </w:r>
      <w:r>
        <w:rPr>
          <w:spacing w:val="-8"/>
        </w:rPr>
        <w:t xml:space="preserve"> </w:t>
      </w:r>
      <w:r>
        <w:t>ease</w:t>
      </w:r>
      <w:r>
        <w:rPr>
          <w:spacing w:val="-7"/>
        </w:rPr>
        <w:t xml:space="preserve"> </w:t>
      </w:r>
      <w:r>
        <w:rPr>
          <w:spacing w:val="-2"/>
        </w:rPr>
        <w:t>of</w:t>
      </w:r>
      <w:r>
        <w:rPr>
          <w:spacing w:val="-5"/>
        </w:rPr>
        <w:t xml:space="preserve"> </w:t>
      </w:r>
      <w:r>
        <w:t>underwater</w:t>
      </w:r>
      <w:r>
        <w:rPr>
          <w:spacing w:val="-5"/>
        </w:rPr>
        <w:t xml:space="preserve"> </w:t>
      </w:r>
      <w:r>
        <w:rPr>
          <w:spacing w:val="-2"/>
        </w:rPr>
        <w:t>installation.</w:t>
      </w:r>
      <w:r>
        <w:rPr>
          <w:spacing w:val="67"/>
        </w:rPr>
        <w:t xml:space="preserve"> </w:t>
      </w:r>
      <w:r>
        <w:t>These</w:t>
      </w:r>
      <w:r>
        <w:rPr>
          <w:spacing w:val="-7"/>
        </w:rPr>
        <w:t xml:space="preserve"> </w:t>
      </w:r>
      <w:r>
        <w:t>blocks</w:t>
      </w:r>
      <w:r>
        <w:rPr>
          <w:spacing w:val="-9"/>
        </w:rPr>
        <w:t xml:space="preserve"> </w:t>
      </w:r>
      <w:r>
        <w:t>can</w:t>
      </w:r>
      <w:r>
        <w:rPr>
          <w:spacing w:val="-7"/>
        </w:rPr>
        <w:t xml:space="preserve"> </w:t>
      </w:r>
      <w:r>
        <w:t>be</w:t>
      </w:r>
      <w:r>
        <w:rPr>
          <w:spacing w:val="-4"/>
        </w:rPr>
        <w:t xml:space="preserve"> </w:t>
      </w:r>
      <w:r>
        <w:t>used</w:t>
      </w:r>
      <w:r>
        <w:rPr>
          <w:spacing w:val="-7"/>
        </w:rPr>
        <w:t xml:space="preserve"> </w:t>
      </w:r>
      <w:r>
        <w:t>as</w:t>
      </w:r>
      <w:r>
        <w:rPr>
          <w:spacing w:val="-6"/>
        </w:rPr>
        <w:t xml:space="preserve"> </w:t>
      </w:r>
      <w:r>
        <w:t>a</w:t>
      </w:r>
      <w:r>
        <w:rPr>
          <w:spacing w:val="-7"/>
        </w:rPr>
        <w:t xml:space="preserve"> </w:t>
      </w:r>
      <w:r>
        <w:t>temporary</w:t>
      </w:r>
      <w:r>
        <w:rPr>
          <w:spacing w:val="-6"/>
        </w:rPr>
        <w:t xml:space="preserve"> </w:t>
      </w:r>
      <w:r>
        <w:rPr>
          <w:spacing w:val="-2"/>
        </w:rPr>
        <w:t>installation</w:t>
      </w:r>
      <w:r>
        <w:rPr>
          <w:spacing w:val="-6"/>
        </w:rPr>
        <w:t xml:space="preserve"> </w:t>
      </w:r>
      <w:r>
        <w:t>and</w:t>
      </w:r>
      <w:r>
        <w:rPr>
          <w:spacing w:val="-7"/>
        </w:rPr>
        <w:t xml:space="preserve"> </w:t>
      </w:r>
      <w:r>
        <w:t>later</w:t>
      </w:r>
      <w:r>
        <w:rPr>
          <w:spacing w:val="-5"/>
        </w:rPr>
        <w:t xml:space="preserve"> </w:t>
      </w:r>
      <w:r>
        <w:t>removed</w:t>
      </w:r>
      <w:r>
        <w:rPr>
          <w:spacing w:val="-4"/>
        </w:rPr>
        <w:t xml:space="preserve"> </w:t>
      </w:r>
      <w:r>
        <w:rPr>
          <w:spacing w:val="-2"/>
        </w:rPr>
        <w:t>and</w:t>
      </w:r>
      <w:r>
        <w:rPr>
          <w:spacing w:val="-7"/>
        </w:rPr>
        <w:t xml:space="preserve"> </w:t>
      </w:r>
      <w:r>
        <w:t>reused.</w:t>
      </w:r>
    </w:p>
    <w:p w14:paraId="1CAE031F" w14:textId="68DFD271" w:rsidR="00F25A63" w:rsidRDefault="00F25A63" w:rsidP="00D732F0">
      <w:pPr>
        <w:pStyle w:val="BodyText"/>
        <w:rPr>
          <w:rFonts w:hAnsi="Arial" w:cs="Arial"/>
        </w:rPr>
      </w:pPr>
      <w:r>
        <w:t>It</w:t>
      </w:r>
      <w:r>
        <w:rPr>
          <w:spacing w:val="-8"/>
        </w:rPr>
        <w:t xml:space="preserve"> </w:t>
      </w:r>
      <w:r>
        <w:t>may</w:t>
      </w:r>
      <w:r>
        <w:rPr>
          <w:spacing w:val="-9"/>
        </w:rPr>
        <w:t xml:space="preserve"> </w:t>
      </w:r>
      <w:r>
        <w:t>be</w:t>
      </w:r>
      <w:r>
        <w:rPr>
          <w:spacing w:val="-7"/>
        </w:rPr>
        <w:t xml:space="preserve"> </w:t>
      </w:r>
      <w:r>
        <w:t>necessary</w:t>
      </w:r>
      <w:r>
        <w:rPr>
          <w:spacing w:val="-9"/>
        </w:rPr>
        <w:t xml:space="preserve"> </w:t>
      </w:r>
      <w:r>
        <w:t>after</w:t>
      </w:r>
      <w:r>
        <w:rPr>
          <w:spacing w:val="-8"/>
        </w:rPr>
        <w:t xml:space="preserve"> </w:t>
      </w:r>
      <w:r>
        <w:t>installation</w:t>
      </w:r>
      <w:r>
        <w:rPr>
          <w:spacing w:val="-6"/>
        </w:rPr>
        <w:t xml:space="preserve"> </w:t>
      </w:r>
      <w:r>
        <w:t>to</w:t>
      </w:r>
      <w:r>
        <w:rPr>
          <w:spacing w:val="-7"/>
        </w:rPr>
        <w:t xml:space="preserve"> </w:t>
      </w:r>
      <w:r>
        <w:rPr>
          <w:spacing w:val="-2"/>
        </w:rPr>
        <w:t xml:space="preserve">provide </w:t>
      </w:r>
      <w:r>
        <w:rPr>
          <w:b/>
        </w:rPr>
        <w:t>TEMPORARY</w:t>
      </w:r>
      <w:r>
        <w:rPr>
          <w:b/>
          <w:spacing w:val="-7"/>
        </w:rPr>
        <w:t xml:space="preserve"> </w:t>
      </w:r>
      <w:r>
        <w:rPr>
          <w:b/>
        </w:rPr>
        <w:t>SEEDING</w:t>
      </w:r>
      <w:r>
        <w:rPr>
          <w:b/>
          <w:spacing w:val="-5"/>
        </w:rPr>
        <w:t xml:space="preserve"> </w:t>
      </w:r>
      <w:r>
        <w:t>or</w:t>
      </w:r>
      <w:r w:rsidR="00D732F0">
        <w:t xml:space="preserve"> </w:t>
      </w:r>
      <w:r>
        <w:rPr>
          <w:b/>
        </w:rPr>
        <w:t>PERMANENT</w:t>
      </w:r>
      <w:r>
        <w:rPr>
          <w:b/>
          <w:spacing w:val="-12"/>
        </w:rPr>
        <w:t xml:space="preserve"> </w:t>
      </w:r>
      <w:r>
        <w:rPr>
          <w:b/>
        </w:rPr>
        <w:t>SEEDING</w:t>
      </w:r>
      <w:r>
        <w:rPr>
          <w:b/>
          <w:spacing w:val="-5"/>
        </w:rPr>
        <w:t xml:space="preserve"> </w:t>
      </w:r>
      <w:r>
        <w:t>(</w:t>
      </w:r>
      <w:r w:rsidR="00F91741">
        <w:t>see</w:t>
      </w:r>
      <w:r w:rsidR="00F91741">
        <w:rPr>
          <w:spacing w:val="-9"/>
        </w:rPr>
        <w:t xml:space="preserve"> </w:t>
      </w:r>
      <w:r>
        <w:rPr>
          <w:b/>
        </w:rPr>
        <w:t>Chapter</w:t>
      </w:r>
      <w:r>
        <w:rPr>
          <w:b/>
          <w:spacing w:val="-8"/>
        </w:rPr>
        <w:t xml:space="preserve"> </w:t>
      </w:r>
      <w:r w:rsidR="007058F0">
        <w:rPr>
          <w:b/>
          <w:spacing w:val="-2"/>
        </w:rPr>
        <w:t>4</w:t>
      </w:r>
      <w:r>
        <w:rPr>
          <w:spacing w:val="-2"/>
        </w:rPr>
        <w:t>)</w:t>
      </w:r>
      <w:r>
        <w:rPr>
          <w:spacing w:val="-10"/>
        </w:rPr>
        <w:t xml:space="preserve"> </w:t>
      </w:r>
      <w:r>
        <w:t>to</w:t>
      </w:r>
      <w:r>
        <w:rPr>
          <w:spacing w:val="-9"/>
        </w:rPr>
        <w:t xml:space="preserve"> </w:t>
      </w:r>
      <w:r>
        <w:t>establish</w:t>
      </w:r>
      <w:r>
        <w:rPr>
          <w:spacing w:val="-7"/>
        </w:rPr>
        <w:t xml:space="preserve"> </w:t>
      </w:r>
      <w:r>
        <w:t>appropriate</w:t>
      </w:r>
      <w:r>
        <w:rPr>
          <w:spacing w:val="-9"/>
        </w:rPr>
        <w:t xml:space="preserve"> </w:t>
      </w:r>
      <w:r>
        <w:t>vegetative</w:t>
      </w:r>
      <w:r>
        <w:rPr>
          <w:spacing w:val="-9"/>
        </w:rPr>
        <w:t xml:space="preserve"> </w:t>
      </w:r>
      <w:r>
        <w:t>cover.</w:t>
      </w:r>
    </w:p>
    <w:p w14:paraId="30EB5BFF" w14:textId="77777777" w:rsidR="002A0EE9" w:rsidRDefault="002A0EE9">
      <w:pPr>
        <w:rPr>
          <w:rFonts w:ascii="Times New Roman" w:eastAsia="Arial" w:hAnsi="Times New Roman"/>
          <w:b/>
          <w:spacing w:val="-1"/>
          <w:sz w:val="24"/>
        </w:rPr>
      </w:pPr>
      <w:r>
        <w:br w:type="page"/>
      </w:r>
    </w:p>
    <w:p w14:paraId="40403618" w14:textId="22B5BB9E" w:rsidR="00F25A63" w:rsidRDefault="00F25A63" w:rsidP="0019671A">
      <w:pPr>
        <w:pStyle w:val="Heading4"/>
        <w:rPr>
          <w:i/>
        </w:rPr>
      </w:pPr>
      <w:r>
        <w:lastRenderedPageBreak/>
        <w:t>Design</w:t>
      </w:r>
      <w:r>
        <w:rPr>
          <w:spacing w:val="-20"/>
        </w:rPr>
        <w:t xml:space="preserve"> </w:t>
      </w:r>
      <w:r>
        <w:t>Criteria</w:t>
      </w:r>
    </w:p>
    <w:p w14:paraId="7A681F2A" w14:textId="696DFFBE" w:rsidR="00F25A63" w:rsidRDefault="00F25A63" w:rsidP="00D732F0">
      <w:pPr>
        <w:pStyle w:val="BodyText"/>
      </w:pPr>
      <w:r>
        <w:t>Design</w:t>
      </w:r>
      <w:r>
        <w:rPr>
          <w:spacing w:val="-7"/>
        </w:rPr>
        <w:t xml:space="preserve"> </w:t>
      </w:r>
      <w:r>
        <w:t>standards</w:t>
      </w:r>
      <w:r>
        <w:rPr>
          <w:spacing w:val="-8"/>
        </w:rPr>
        <w:t xml:space="preserve"> </w:t>
      </w:r>
      <w:r>
        <w:t>are</w:t>
      </w:r>
      <w:r>
        <w:rPr>
          <w:spacing w:val="-9"/>
        </w:rPr>
        <w:t xml:space="preserve"> </w:t>
      </w:r>
      <w:r>
        <w:t>currently</w:t>
      </w:r>
      <w:r>
        <w:rPr>
          <w:spacing w:val="-9"/>
        </w:rPr>
        <w:t xml:space="preserve"> </w:t>
      </w:r>
      <w:r>
        <w:t>under</w:t>
      </w:r>
      <w:r>
        <w:rPr>
          <w:spacing w:val="-5"/>
        </w:rPr>
        <w:t xml:space="preserve"> </w:t>
      </w:r>
      <w:r>
        <w:rPr>
          <w:spacing w:val="-2"/>
        </w:rPr>
        <w:t>development</w:t>
      </w:r>
      <w:r>
        <w:rPr>
          <w:spacing w:val="-5"/>
        </w:rPr>
        <w:t xml:space="preserve"> </w:t>
      </w:r>
      <w:r>
        <w:t>by</w:t>
      </w:r>
      <w:r>
        <w:rPr>
          <w:spacing w:val="-9"/>
        </w:rPr>
        <w:t xml:space="preserve"> </w:t>
      </w:r>
      <w:r>
        <w:t>the</w:t>
      </w:r>
      <w:r>
        <w:rPr>
          <w:spacing w:val="-9"/>
        </w:rPr>
        <w:t xml:space="preserve"> </w:t>
      </w:r>
      <w:r w:rsidR="00F91741">
        <w:rPr>
          <w:spacing w:val="-9"/>
        </w:rPr>
        <w:t>International Erosion Control Association (</w:t>
      </w:r>
      <w:r>
        <w:t>IECA</w:t>
      </w:r>
      <w:r w:rsidR="00F91741">
        <w:t>)</w:t>
      </w:r>
      <w:r>
        <w:t>,</w:t>
      </w:r>
      <w:r>
        <w:rPr>
          <w:spacing w:val="-5"/>
        </w:rPr>
        <w:t xml:space="preserve"> </w:t>
      </w:r>
      <w:r w:rsidRPr="00D732F0">
        <w:t>working</w:t>
      </w:r>
      <w:r>
        <w:rPr>
          <w:spacing w:val="-7"/>
        </w:rPr>
        <w:t xml:space="preserve"> </w:t>
      </w:r>
      <w:r>
        <w:t>with</w:t>
      </w:r>
      <w:r>
        <w:rPr>
          <w:spacing w:val="-7"/>
        </w:rPr>
        <w:t xml:space="preserve"> </w:t>
      </w:r>
      <w:r>
        <w:rPr>
          <w:spacing w:val="-3"/>
        </w:rPr>
        <w:t>ASTM.</w:t>
      </w:r>
    </w:p>
    <w:p w14:paraId="6B16C8E7" w14:textId="77777777" w:rsidR="00F25A63" w:rsidRPr="00D732F0" w:rsidRDefault="00F25A63" w:rsidP="0019671A">
      <w:pPr>
        <w:pStyle w:val="Heading4"/>
      </w:pPr>
      <w:bookmarkStart w:id="240" w:name="Construction_Specifications"/>
      <w:bookmarkEnd w:id="240"/>
      <w:r w:rsidRPr="00D732F0">
        <w:t>Construction Specifications</w:t>
      </w:r>
    </w:p>
    <w:p w14:paraId="64263DCD" w14:textId="77777777" w:rsidR="00F25A63" w:rsidRDefault="00F25A63" w:rsidP="00001174">
      <w:pPr>
        <w:pStyle w:val="BTboldital"/>
        <w:outlineLvl w:val="9"/>
        <w:rPr>
          <w:bCs/>
        </w:rPr>
      </w:pPr>
      <w:bookmarkStart w:id="241" w:name="Subgrade_Preparation"/>
      <w:bookmarkEnd w:id="241"/>
      <w:r>
        <w:t>Subgrade Preparation</w:t>
      </w:r>
    </w:p>
    <w:p w14:paraId="5404A117" w14:textId="6166383E" w:rsidR="00F25A63" w:rsidRPr="00D732F0" w:rsidRDefault="00F25A63" w:rsidP="00D732F0">
      <w:pPr>
        <w:pStyle w:val="BodyText"/>
      </w:pPr>
      <w:r>
        <w:t>The</w:t>
      </w:r>
      <w:r>
        <w:rPr>
          <w:spacing w:val="-7"/>
        </w:rPr>
        <w:t xml:space="preserve"> </w:t>
      </w:r>
      <w:r>
        <w:t>slope</w:t>
      </w:r>
      <w:r>
        <w:rPr>
          <w:spacing w:val="-4"/>
        </w:rPr>
        <w:t xml:space="preserve"> </w:t>
      </w:r>
      <w:r>
        <w:t>should</w:t>
      </w:r>
      <w:r>
        <w:rPr>
          <w:spacing w:val="-7"/>
        </w:rPr>
        <w:t xml:space="preserve"> </w:t>
      </w:r>
      <w:r>
        <w:t>be</w:t>
      </w:r>
      <w:r>
        <w:rPr>
          <w:spacing w:val="-7"/>
        </w:rPr>
        <w:t xml:space="preserve"> </w:t>
      </w:r>
      <w:r>
        <w:t>graded</w:t>
      </w:r>
      <w:r>
        <w:rPr>
          <w:spacing w:val="-4"/>
        </w:rPr>
        <w:t xml:space="preserve"> </w:t>
      </w:r>
      <w:r>
        <w:t>to</w:t>
      </w:r>
      <w:r>
        <w:rPr>
          <w:spacing w:val="-7"/>
        </w:rPr>
        <w:t xml:space="preserve"> </w:t>
      </w:r>
      <w:r>
        <w:t>a</w:t>
      </w:r>
      <w:r>
        <w:rPr>
          <w:spacing w:val="-7"/>
        </w:rPr>
        <w:t xml:space="preserve"> </w:t>
      </w:r>
      <w:r>
        <w:t>smooth</w:t>
      </w:r>
      <w:r>
        <w:rPr>
          <w:spacing w:val="-4"/>
        </w:rPr>
        <w:t xml:space="preserve"> </w:t>
      </w:r>
      <w:r>
        <w:t>plane</w:t>
      </w:r>
      <w:r>
        <w:rPr>
          <w:spacing w:val="-7"/>
        </w:rPr>
        <w:t xml:space="preserve"> </w:t>
      </w:r>
      <w:r>
        <w:t>surface</w:t>
      </w:r>
      <w:r>
        <w:rPr>
          <w:spacing w:val="-7"/>
        </w:rPr>
        <w:t xml:space="preserve"> </w:t>
      </w:r>
      <w:r>
        <w:t>to</w:t>
      </w:r>
      <w:r>
        <w:rPr>
          <w:spacing w:val="-7"/>
        </w:rPr>
        <w:t xml:space="preserve"> </w:t>
      </w:r>
      <w:r>
        <w:t>ensure</w:t>
      </w:r>
      <w:r>
        <w:rPr>
          <w:spacing w:val="-7"/>
        </w:rPr>
        <w:t xml:space="preserve"> </w:t>
      </w:r>
      <w:r>
        <w:t>that</w:t>
      </w:r>
      <w:r>
        <w:rPr>
          <w:spacing w:val="-5"/>
        </w:rPr>
        <w:t xml:space="preserve"> </w:t>
      </w:r>
      <w:r>
        <w:t>close</w:t>
      </w:r>
      <w:r>
        <w:rPr>
          <w:spacing w:val="-7"/>
        </w:rPr>
        <w:t xml:space="preserve"> </w:t>
      </w:r>
      <w:r>
        <w:t>contact</w:t>
      </w:r>
      <w:r>
        <w:rPr>
          <w:spacing w:val="-5"/>
        </w:rPr>
        <w:t xml:space="preserve"> </w:t>
      </w:r>
      <w:r>
        <w:rPr>
          <w:spacing w:val="-2"/>
        </w:rPr>
        <w:t>is</w:t>
      </w:r>
      <w:r>
        <w:rPr>
          <w:spacing w:val="49"/>
        </w:rPr>
        <w:t xml:space="preserve"> </w:t>
      </w:r>
      <w:r w:rsidRPr="00D732F0">
        <w:t>achieved between the slope face and the geotextile, and between the geotextile and the bottom of the articulated concrete blocks. All deformities, roots, grade stakes, and stones projecting from the slope face must be removed, and the slope must be</w:t>
      </w:r>
      <w:r w:rsidR="00D732F0" w:rsidRPr="00D732F0">
        <w:t xml:space="preserve"> </w:t>
      </w:r>
      <w:r w:rsidRPr="00D732F0">
        <w:t xml:space="preserve">regraded. Holes, </w:t>
      </w:r>
      <w:r w:rsidR="007C5877">
        <w:t>"</w:t>
      </w:r>
      <w:r w:rsidRPr="00D732F0">
        <w:t>pockmarks,</w:t>
      </w:r>
      <w:r w:rsidR="007C5877">
        <w:t>"</w:t>
      </w:r>
      <w:r w:rsidRPr="00D732F0">
        <w:t xml:space="preserve"> slope board teeth marks, footprints, grooves, depressions, or other localized voids should also be removed, filled, and compacted. The slope and slope face should be uniformly compacted to 95</w:t>
      </w:r>
      <w:r w:rsidR="00F91741">
        <w:t> </w:t>
      </w:r>
      <w:r w:rsidRPr="00D732F0">
        <w:t xml:space="preserve">% standard </w:t>
      </w:r>
      <w:r w:rsidR="00F91741">
        <w:t>P</w:t>
      </w:r>
      <w:r w:rsidRPr="00D732F0">
        <w:t>roctor density.</w:t>
      </w:r>
    </w:p>
    <w:p w14:paraId="383C7F4B" w14:textId="7911342A" w:rsidR="00F25A63" w:rsidRPr="00D732F0" w:rsidRDefault="00F25A63" w:rsidP="00D732F0">
      <w:pPr>
        <w:pStyle w:val="BodyText"/>
      </w:pPr>
      <w:r w:rsidRPr="00D732F0">
        <w:t xml:space="preserve">To ensure a uniform channel cross-section, it is suggested that a grading template be constructed and </w:t>
      </w:r>
      <w:r w:rsidR="007C5877">
        <w:t>"</w:t>
      </w:r>
      <w:r w:rsidRPr="00D732F0">
        <w:t>dragged</w:t>
      </w:r>
      <w:r w:rsidR="007C5877">
        <w:t>"</w:t>
      </w:r>
      <w:r w:rsidRPr="00D732F0">
        <w:t xml:space="preserve"> down the channel in front of the shovel crew. The anchor trench at the top of the slope should be uniformly graded to ensure close contact between all articulated blocks and the underlying grade at the transition between the embankment crest and the slope face. Immediately prior to placing the filter fabric and articulated block, the design engineer should inspect and approve the prepared area.</w:t>
      </w:r>
    </w:p>
    <w:p w14:paraId="03EC2928" w14:textId="735F599D" w:rsidR="00F25A63" w:rsidRDefault="00F25A63" w:rsidP="00D732F0">
      <w:pPr>
        <w:pStyle w:val="BTreduced"/>
      </w:pPr>
      <w:r>
        <w:rPr>
          <w:noProof/>
        </w:rPr>
        <mc:AlternateContent>
          <mc:Choice Requires="wpg">
            <w:drawing>
              <wp:anchor distT="0" distB="0" distL="114300" distR="114300" simplePos="0" relativeHeight="251709440" behindDoc="0" locked="0" layoutInCell="1" allowOverlap="1" wp14:anchorId="55691069" wp14:editId="75836146">
                <wp:simplePos x="1120775" y="2997200"/>
                <wp:positionH relativeFrom="margin">
                  <wp:align>center</wp:align>
                </wp:positionH>
                <wp:positionV relativeFrom="paragraph">
                  <wp:posOffset>8890</wp:posOffset>
                </wp:positionV>
                <wp:extent cx="5943600" cy="2670048"/>
                <wp:effectExtent l="0" t="0" r="19050" b="16510"/>
                <wp:wrapTopAndBottom/>
                <wp:docPr id="95" name="Group 95" descr="Figure 8.15a. Slope protec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4562" cy="2651012"/>
                          <a:chOff x="15" y="15"/>
                          <a:chExt cx="9336" cy="4178"/>
                        </a:xfrm>
                      </wpg:grpSpPr>
                      <pic:pic xmlns:pic="http://schemas.openxmlformats.org/drawingml/2006/picture">
                        <pic:nvPicPr>
                          <pic:cNvPr id="96" name="Picture 19"/>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64" y="523"/>
                            <a:ext cx="9054" cy="3320"/>
                          </a:xfrm>
                          <a:prstGeom prst="rect">
                            <a:avLst/>
                          </a:prstGeom>
                          <a:noFill/>
                          <a:extLst>
                            <a:ext uri="{909E8E84-426E-40DD-AFC4-6F175D3DCCD1}">
                              <a14:hiddenFill xmlns:a14="http://schemas.microsoft.com/office/drawing/2010/main">
                                <a:solidFill>
                                  <a:srgbClr val="FFFFFF"/>
                                </a:solidFill>
                              </a14:hiddenFill>
                            </a:ext>
                          </a:extLst>
                        </pic:spPr>
                      </pic:pic>
                      <wpg:grpSp>
                        <wpg:cNvPr id="97" name="Group 20"/>
                        <wpg:cNvGrpSpPr>
                          <a:grpSpLocks/>
                        </wpg:cNvGrpSpPr>
                        <wpg:grpSpPr bwMode="auto">
                          <a:xfrm>
                            <a:off x="8227" y="574"/>
                            <a:ext cx="1020" cy="3324"/>
                            <a:chOff x="8227" y="574"/>
                            <a:chExt cx="1020" cy="3324"/>
                          </a:xfrm>
                        </wpg:grpSpPr>
                        <wps:wsp>
                          <wps:cNvPr id="98" name="Freeform 21"/>
                          <wps:cNvSpPr>
                            <a:spLocks/>
                          </wps:cNvSpPr>
                          <wps:spPr bwMode="auto">
                            <a:xfrm>
                              <a:off x="8227" y="574"/>
                              <a:ext cx="1020" cy="3324"/>
                            </a:xfrm>
                            <a:custGeom>
                              <a:avLst/>
                              <a:gdLst>
                                <a:gd name="T0" fmla="*/ 0 w 1020"/>
                                <a:gd name="T1" fmla="*/ 3898 h 3324"/>
                                <a:gd name="T2" fmla="*/ 1020 w 1020"/>
                                <a:gd name="T3" fmla="*/ 3898 h 3324"/>
                                <a:gd name="T4" fmla="*/ 1020 w 1020"/>
                                <a:gd name="T5" fmla="*/ 574 h 3324"/>
                                <a:gd name="T6" fmla="*/ 0 w 1020"/>
                                <a:gd name="T7" fmla="*/ 574 h 3324"/>
                                <a:gd name="T8" fmla="*/ 0 w 1020"/>
                                <a:gd name="T9" fmla="*/ 3898 h 332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20" h="3324">
                                  <a:moveTo>
                                    <a:pt x="0" y="3324"/>
                                  </a:moveTo>
                                  <a:lnTo>
                                    <a:pt x="1020" y="3324"/>
                                  </a:lnTo>
                                  <a:lnTo>
                                    <a:pt x="1020" y="0"/>
                                  </a:lnTo>
                                  <a:lnTo>
                                    <a:pt x="0" y="0"/>
                                  </a:lnTo>
                                  <a:lnTo>
                                    <a:pt x="0" y="332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9" name="Group 22"/>
                        <wpg:cNvGrpSpPr>
                          <a:grpSpLocks/>
                        </wpg:cNvGrpSpPr>
                        <wpg:grpSpPr bwMode="auto">
                          <a:xfrm>
                            <a:off x="8227" y="574"/>
                            <a:ext cx="1020" cy="3324"/>
                            <a:chOff x="8227" y="574"/>
                            <a:chExt cx="1020" cy="3324"/>
                          </a:xfrm>
                        </wpg:grpSpPr>
                        <wps:wsp>
                          <wps:cNvPr id="100" name="Freeform 23"/>
                          <wps:cNvSpPr>
                            <a:spLocks/>
                          </wps:cNvSpPr>
                          <wps:spPr bwMode="auto">
                            <a:xfrm>
                              <a:off x="8227" y="574"/>
                              <a:ext cx="1020" cy="3324"/>
                            </a:xfrm>
                            <a:custGeom>
                              <a:avLst/>
                              <a:gdLst>
                                <a:gd name="T0" fmla="*/ 0 w 1020"/>
                                <a:gd name="T1" fmla="*/ 574 h 3324"/>
                                <a:gd name="T2" fmla="*/ 1020 w 1020"/>
                                <a:gd name="T3" fmla="*/ 574 h 3324"/>
                                <a:gd name="T4" fmla="*/ 1020 w 1020"/>
                                <a:gd name="T5" fmla="*/ 3898 h 3324"/>
                                <a:gd name="T6" fmla="*/ 0 w 1020"/>
                                <a:gd name="T7" fmla="*/ 3898 h 3324"/>
                                <a:gd name="T8" fmla="*/ 0 w 1020"/>
                                <a:gd name="T9" fmla="*/ 574 h 332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20" h="3324">
                                  <a:moveTo>
                                    <a:pt x="0" y="0"/>
                                  </a:moveTo>
                                  <a:lnTo>
                                    <a:pt x="1020" y="0"/>
                                  </a:lnTo>
                                  <a:lnTo>
                                    <a:pt x="1020" y="3324"/>
                                  </a:lnTo>
                                  <a:lnTo>
                                    <a:pt x="0" y="3324"/>
                                  </a:lnTo>
                                  <a:lnTo>
                                    <a:pt x="0" y="0"/>
                                  </a:lnTo>
                                  <a:close/>
                                </a:path>
                              </a:pathLst>
                            </a:custGeom>
                            <a:noFill/>
                            <a:ln w="152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 name="Group 24"/>
                        <wpg:cNvGrpSpPr>
                          <a:grpSpLocks/>
                        </wpg:cNvGrpSpPr>
                        <wpg:grpSpPr bwMode="auto">
                          <a:xfrm>
                            <a:off x="15" y="15"/>
                            <a:ext cx="9336" cy="4178"/>
                            <a:chOff x="15" y="15"/>
                            <a:chExt cx="9336" cy="4178"/>
                          </a:xfrm>
                        </wpg:grpSpPr>
                        <wps:wsp>
                          <wps:cNvPr id="102" name="Freeform 25"/>
                          <wps:cNvSpPr>
                            <a:spLocks/>
                          </wps:cNvSpPr>
                          <wps:spPr bwMode="auto">
                            <a:xfrm>
                              <a:off x="15" y="15"/>
                              <a:ext cx="9336" cy="4178"/>
                            </a:xfrm>
                            <a:custGeom>
                              <a:avLst/>
                              <a:gdLst>
                                <a:gd name="T0" fmla="*/ 0 w 9336"/>
                                <a:gd name="T1" fmla="*/ 15 h 4178"/>
                                <a:gd name="T2" fmla="*/ 9336 w 9336"/>
                                <a:gd name="T3" fmla="*/ 15 h 4178"/>
                                <a:gd name="T4" fmla="*/ 9336 w 9336"/>
                                <a:gd name="T5" fmla="*/ 4193 h 4178"/>
                                <a:gd name="T6" fmla="*/ 0 w 9336"/>
                                <a:gd name="T7" fmla="*/ 4193 h 4178"/>
                                <a:gd name="T8" fmla="*/ 0 w 9336"/>
                                <a:gd name="T9" fmla="*/ 15 h 417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336" h="4178">
                                  <a:moveTo>
                                    <a:pt x="0" y="0"/>
                                  </a:moveTo>
                                  <a:lnTo>
                                    <a:pt x="9336" y="0"/>
                                  </a:lnTo>
                                  <a:lnTo>
                                    <a:pt x="9336" y="4178"/>
                                  </a:lnTo>
                                  <a:lnTo>
                                    <a:pt x="0" y="4178"/>
                                  </a:lnTo>
                                  <a:lnTo>
                                    <a:pt x="0" y="0"/>
                                  </a:lnTo>
                                  <a:close/>
                                </a:path>
                              </a:pathLst>
                            </a:custGeom>
                            <a:noFill/>
                            <a:ln w="190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26EFDB61" id="Group 95" o:spid="_x0000_s1026" alt="Figure 8.15a. Slope protection" style="position:absolute;margin-left:0;margin-top:.7pt;width:468pt;height:210.25pt;z-index:251709440;mso-position-horizontal:center;mso-position-horizontal-relative:margin;mso-width-relative:margin;mso-height-relative:margin" coordorigin="15,15" coordsize="9336,41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">
                <v:shape id="Picture 19" o:spid="_x0000_s1027" type="#_x0000_t75" style="position:absolute;left:64;top:523;width:9054;height:3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">
                  <v:imagedata r:id="rId116" o:title=""/>
                </v:shape>
                <v:group id="Group 20" o:spid="_x0000_s1028" style="position:absolute;left:8227;top:574;width:1020;height:3324" coordorigin="8227,574" coordsize="1020,3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shape id="Freeform 21" o:spid="_x0000_s1029" style="position:absolute;left:8227;top:574;width:1020;height:3324;visibility:visible;mso-wrap-style:square;v-text-anchor:top" coordsize="1020,3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" path="m,3324r1020,l1020,,,,,3324xe" stroked="f">
                    <v:path arrowok="t" o:connecttype="custom" o:connectlocs="0,3898;1020,3898;1020,574;0,574;0,3898" o:connectangles="0,0,0,0,0"/>
                  </v:shape>
                </v:group>
                <v:group id="Group 22" o:spid="_x0000_s1030" style="position:absolute;left:8227;top:574;width:1020;height:3324" coordorigin="8227,574" coordsize="1020,3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Freeform 23" o:spid="_x0000_s1031" style="position:absolute;left:8227;top:574;width:1020;height:3324;visibility:visible;mso-wrap-style:square;v-text-anchor:top" coordsize="1020,3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" path="m,l1020,r,3324l,3324,,xe" filled="f" strokecolor="white" strokeweight=".12pt">
                    <v:path arrowok="t" o:connecttype="custom" o:connectlocs="0,574;1020,574;1020,3898;0,3898;0,574" o:connectangles="0,0,0,0,0"/>
                  </v:shape>
                </v:group>
                <v:group id="Group 24" o:spid="_x0000_s1032" style="position:absolute;left:15;top:15;width:9336;height:4178" coordorigin="15,15" coordsize="9336,4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shape id="Freeform 25" o:spid="_x0000_s1033" style="position:absolute;left:15;top:15;width:9336;height:4178;visibility:visible;mso-wrap-style:square;v-text-anchor:top" coordsize="9336,4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" path="m,l9336,r,4178l,4178,,xe" filled="f" strokecolor="#231f20" strokeweight="1.5pt">
                    <v:path arrowok="t" o:connecttype="custom" o:connectlocs="0,15;9336,15;9336,4193;0,4193;0,15" o:connectangles="0,0,0,0,0"/>
                  </v:shape>
                </v:group>
                <w10:wrap type="topAndBottom" anchorx="margin"/>
              </v:group>
            </w:pict>
          </mc:Fallback>
        </mc:AlternateContent>
      </w:r>
    </w:p>
    <w:p w14:paraId="15F38CE5" w14:textId="240B1876" w:rsidR="00F25A63" w:rsidRPr="002A1BE6" w:rsidRDefault="00F25A63" w:rsidP="00521B7C">
      <w:pPr>
        <w:pStyle w:val="Figureheading"/>
      </w:pPr>
      <w:bookmarkStart w:id="242" w:name="Figure_6.17a._Slope_Protection"/>
      <w:bookmarkStart w:id="243" w:name="_Toc516818754"/>
      <w:bookmarkEnd w:id="242"/>
      <w:r w:rsidRPr="00521B7C">
        <w:t>Figure</w:t>
      </w:r>
      <w:r w:rsidRPr="0064287F">
        <w:t xml:space="preserve"> </w:t>
      </w:r>
      <w:r w:rsidRPr="00521B7C">
        <w:t>8.</w:t>
      </w:r>
      <w:r w:rsidR="00215343" w:rsidRPr="00521B7C">
        <w:t>1</w:t>
      </w:r>
      <w:r w:rsidR="00215343">
        <w:t>5</w:t>
      </w:r>
      <w:r w:rsidR="00215343" w:rsidRPr="00521B7C">
        <w:t>a</w:t>
      </w:r>
      <w:r w:rsidRPr="00521B7C">
        <w:t>.</w:t>
      </w:r>
      <w:r w:rsidR="007D5B06" w:rsidRPr="002A1BE6">
        <w:t xml:space="preserve"> </w:t>
      </w:r>
      <w:r w:rsidRPr="002A1BE6">
        <w:t>Slope</w:t>
      </w:r>
      <w:r w:rsidRPr="0064287F">
        <w:t xml:space="preserve"> </w:t>
      </w:r>
      <w:r w:rsidR="00D732F0" w:rsidRPr="0064287F">
        <w:t>p</w:t>
      </w:r>
      <w:r w:rsidRPr="00521B7C">
        <w:t>rotection</w:t>
      </w:r>
      <w:bookmarkEnd w:id="243"/>
    </w:p>
    <w:p w14:paraId="3B70EADC" w14:textId="5D3FF216" w:rsidR="00F25A63" w:rsidRDefault="00F25A63" w:rsidP="00E20E22">
      <w:pPr>
        <w:pStyle w:val="BTredcent"/>
        <w:rPr>
          <w:rFonts w:hAnsi="Arial"/>
          <w:szCs w:val="16"/>
        </w:rPr>
      </w:pPr>
      <w:r w:rsidRPr="00D732F0">
        <w:rPr>
          <w:b/>
        </w:rPr>
        <w:t>Source</w:t>
      </w:r>
      <w:r>
        <w:t>:</w:t>
      </w:r>
      <w:r>
        <w:rPr>
          <w:spacing w:val="32"/>
        </w:rPr>
        <w:t xml:space="preserve"> </w:t>
      </w:r>
      <w:r>
        <w:t>R.H.</w:t>
      </w:r>
      <w:r>
        <w:rPr>
          <w:spacing w:val="-3"/>
        </w:rPr>
        <w:t xml:space="preserve"> </w:t>
      </w:r>
      <w:r>
        <w:t>Moore</w:t>
      </w:r>
      <w:r>
        <w:rPr>
          <w:spacing w:val="-5"/>
        </w:rPr>
        <w:t xml:space="preserve"> </w:t>
      </w:r>
      <w:r w:rsidR="00F91741">
        <w:t>and</w:t>
      </w:r>
      <w:r w:rsidR="00F91741">
        <w:rPr>
          <w:spacing w:val="-6"/>
        </w:rPr>
        <w:t xml:space="preserve"> </w:t>
      </w:r>
      <w:r>
        <w:t>Associates</w:t>
      </w:r>
    </w:p>
    <w:p w14:paraId="63507344" w14:textId="77777777" w:rsidR="00F25A63" w:rsidRDefault="00F25A63" w:rsidP="00D732F0">
      <w:pPr>
        <w:pStyle w:val="BTreduced"/>
      </w:pPr>
    </w:p>
    <w:p w14:paraId="2062D298" w14:textId="7274155A" w:rsidR="00D732F0" w:rsidRDefault="00D732F0">
      <w:pPr>
        <w:rPr>
          <w:rFonts w:ascii="Times New Roman" w:eastAsia="Arial" w:hAnsi="Times New Roman" w:cs="Arial"/>
          <w:sz w:val="18"/>
          <w:szCs w:val="18"/>
        </w:rPr>
      </w:pPr>
      <w:r>
        <w:rPr>
          <w:sz w:val="18"/>
          <w:szCs w:val="18"/>
        </w:rPr>
        <w:br w:type="page"/>
      </w:r>
    </w:p>
    <w:p w14:paraId="4DAD7C7B" w14:textId="7A75C3E7" w:rsidR="00F25A63" w:rsidRDefault="00F25A63" w:rsidP="00D732F0">
      <w:pPr>
        <w:pStyle w:val="BTreduced"/>
        <w:rPr>
          <w:szCs w:val="16"/>
        </w:rPr>
      </w:pPr>
      <w:r>
        <w:rPr>
          <w:noProof/>
        </w:rPr>
        <w:lastRenderedPageBreak/>
        <mc:AlternateContent>
          <mc:Choice Requires="wpg">
            <w:drawing>
              <wp:anchor distT="0" distB="0" distL="114300" distR="114300" simplePos="0" relativeHeight="251710464" behindDoc="0" locked="0" layoutInCell="1" allowOverlap="1" wp14:anchorId="3AA75F3E" wp14:editId="2967DCBA">
                <wp:simplePos x="1113155" y="6496050"/>
                <wp:positionH relativeFrom="margin">
                  <wp:align>center</wp:align>
                </wp:positionH>
                <wp:positionV relativeFrom="paragraph">
                  <wp:posOffset>0</wp:posOffset>
                </wp:positionV>
                <wp:extent cx="5961888" cy="2057400"/>
                <wp:effectExtent l="0" t="0" r="1270" b="19050"/>
                <wp:wrapTopAndBottom/>
                <wp:docPr id="85" name="Group 85" descr="Figure 8.15b. Channel bottom protec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1888" cy="2057400"/>
                          <a:chOff x="0" y="0"/>
                          <a:chExt cx="9391" cy="3244"/>
                        </a:xfrm>
                      </wpg:grpSpPr>
                      <pic:pic xmlns:pic="http://schemas.openxmlformats.org/drawingml/2006/picture">
                        <pic:nvPicPr>
                          <pic:cNvPr id="86" name="Picture 11"/>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52" y="103"/>
                            <a:ext cx="9168" cy="2876"/>
                          </a:xfrm>
                          <a:prstGeom prst="rect">
                            <a:avLst/>
                          </a:prstGeom>
                          <a:noFill/>
                          <a:extLst>
                            <a:ext uri="{909E8E84-426E-40DD-AFC4-6F175D3DCCD1}">
                              <a14:hiddenFill xmlns:a14="http://schemas.microsoft.com/office/drawing/2010/main">
                                <a:solidFill>
                                  <a:srgbClr val="FFFFFF"/>
                                </a:solidFill>
                              </a14:hiddenFill>
                            </a:ext>
                          </a:extLst>
                        </pic:spPr>
                      </pic:pic>
                      <wpg:grpSp>
                        <wpg:cNvPr id="87" name="Group 12"/>
                        <wpg:cNvGrpSpPr>
                          <a:grpSpLocks/>
                        </wpg:cNvGrpSpPr>
                        <wpg:grpSpPr bwMode="auto">
                          <a:xfrm>
                            <a:off x="8399" y="157"/>
                            <a:ext cx="888" cy="2767"/>
                            <a:chOff x="8399" y="157"/>
                            <a:chExt cx="888" cy="2767"/>
                          </a:xfrm>
                        </wpg:grpSpPr>
                        <wps:wsp>
                          <wps:cNvPr id="88" name="Freeform 13"/>
                          <wps:cNvSpPr>
                            <a:spLocks/>
                          </wps:cNvSpPr>
                          <wps:spPr bwMode="auto">
                            <a:xfrm>
                              <a:off x="8399" y="157"/>
                              <a:ext cx="888" cy="2767"/>
                            </a:xfrm>
                            <a:custGeom>
                              <a:avLst/>
                              <a:gdLst>
                                <a:gd name="T0" fmla="*/ 0 w 888"/>
                                <a:gd name="T1" fmla="*/ 2924 h 2767"/>
                                <a:gd name="T2" fmla="*/ 888 w 888"/>
                                <a:gd name="T3" fmla="*/ 2924 h 2767"/>
                                <a:gd name="T4" fmla="*/ 888 w 888"/>
                                <a:gd name="T5" fmla="*/ 157 h 2767"/>
                                <a:gd name="T6" fmla="*/ 0 w 888"/>
                                <a:gd name="T7" fmla="*/ 157 h 2767"/>
                                <a:gd name="T8" fmla="*/ 0 w 888"/>
                                <a:gd name="T9" fmla="*/ 2924 h 276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88" h="2767">
                                  <a:moveTo>
                                    <a:pt x="0" y="2767"/>
                                  </a:moveTo>
                                  <a:lnTo>
                                    <a:pt x="888" y="2767"/>
                                  </a:lnTo>
                                  <a:lnTo>
                                    <a:pt x="888" y="0"/>
                                  </a:lnTo>
                                  <a:lnTo>
                                    <a:pt x="0" y="0"/>
                                  </a:lnTo>
                                  <a:lnTo>
                                    <a:pt x="0" y="276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0" name="Group 14"/>
                        <wpg:cNvGrpSpPr>
                          <a:grpSpLocks/>
                        </wpg:cNvGrpSpPr>
                        <wpg:grpSpPr bwMode="auto">
                          <a:xfrm>
                            <a:off x="8399" y="157"/>
                            <a:ext cx="888" cy="2767"/>
                            <a:chOff x="8399" y="157"/>
                            <a:chExt cx="888" cy="2767"/>
                          </a:xfrm>
                        </wpg:grpSpPr>
                        <wps:wsp>
                          <wps:cNvPr id="91" name="Freeform 15"/>
                          <wps:cNvSpPr>
                            <a:spLocks/>
                          </wps:cNvSpPr>
                          <wps:spPr bwMode="auto">
                            <a:xfrm>
                              <a:off x="8399" y="157"/>
                              <a:ext cx="888" cy="2767"/>
                            </a:xfrm>
                            <a:custGeom>
                              <a:avLst/>
                              <a:gdLst>
                                <a:gd name="T0" fmla="*/ 0 w 888"/>
                                <a:gd name="T1" fmla="*/ 157 h 2767"/>
                                <a:gd name="T2" fmla="*/ 888 w 888"/>
                                <a:gd name="T3" fmla="*/ 157 h 2767"/>
                                <a:gd name="T4" fmla="*/ 888 w 888"/>
                                <a:gd name="T5" fmla="*/ 2924 h 2767"/>
                                <a:gd name="T6" fmla="*/ 0 w 888"/>
                                <a:gd name="T7" fmla="*/ 2924 h 2767"/>
                                <a:gd name="T8" fmla="*/ 0 w 888"/>
                                <a:gd name="T9" fmla="*/ 157 h 276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88" h="2767">
                                  <a:moveTo>
                                    <a:pt x="0" y="0"/>
                                  </a:moveTo>
                                  <a:lnTo>
                                    <a:pt x="888" y="0"/>
                                  </a:lnTo>
                                  <a:lnTo>
                                    <a:pt x="888" y="2767"/>
                                  </a:lnTo>
                                  <a:lnTo>
                                    <a:pt x="0" y="2767"/>
                                  </a:lnTo>
                                  <a:lnTo>
                                    <a:pt x="0" y="0"/>
                                  </a:lnTo>
                                  <a:close/>
                                </a:path>
                              </a:pathLst>
                            </a:custGeom>
                            <a:noFill/>
                            <a:ln w="152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2" name="Group 16"/>
                        <wpg:cNvGrpSpPr>
                          <a:grpSpLocks/>
                        </wpg:cNvGrpSpPr>
                        <wpg:grpSpPr bwMode="auto">
                          <a:xfrm>
                            <a:off x="15" y="15"/>
                            <a:ext cx="9361" cy="3214"/>
                            <a:chOff x="15" y="15"/>
                            <a:chExt cx="9361" cy="3214"/>
                          </a:xfrm>
                        </wpg:grpSpPr>
                        <wps:wsp>
                          <wps:cNvPr id="93" name="Freeform 17"/>
                          <wps:cNvSpPr>
                            <a:spLocks/>
                          </wps:cNvSpPr>
                          <wps:spPr bwMode="auto">
                            <a:xfrm>
                              <a:off x="15" y="15"/>
                              <a:ext cx="9361" cy="3214"/>
                            </a:xfrm>
                            <a:custGeom>
                              <a:avLst/>
                              <a:gdLst>
                                <a:gd name="T0" fmla="*/ 0 w 9361"/>
                                <a:gd name="T1" fmla="*/ 15 h 3214"/>
                                <a:gd name="T2" fmla="*/ 9361 w 9361"/>
                                <a:gd name="T3" fmla="*/ 15 h 3214"/>
                                <a:gd name="T4" fmla="*/ 9361 w 9361"/>
                                <a:gd name="T5" fmla="*/ 3229 h 3214"/>
                                <a:gd name="T6" fmla="*/ 0 w 9361"/>
                                <a:gd name="T7" fmla="*/ 3229 h 3214"/>
                                <a:gd name="T8" fmla="*/ 0 w 9361"/>
                                <a:gd name="T9" fmla="*/ 15 h 321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361" h="3214">
                                  <a:moveTo>
                                    <a:pt x="0" y="0"/>
                                  </a:moveTo>
                                  <a:lnTo>
                                    <a:pt x="9361" y="0"/>
                                  </a:lnTo>
                                  <a:lnTo>
                                    <a:pt x="9361" y="3214"/>
                                  </a:lnTo>
                                  <a:lnTo>
                                    <a:pt x="0" y="3214"/>
                                  </a:lnTo>
                                  <a:lnTo>
                                    <a:pt x="0" y="0"/>
                                  </a:lnTo>
                                  <a:close/>
                                </a:path>
                              </a:pathLst>
                            </a:custGeom>
                            <a:noFill/>
                            <a:ln w="190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4BE2DE50" id="Group 85" o:spid="_x0000_s1026" alt="Figure 8.15b. Channel bottom protection" style="position:absolute;margin-left:0;margin-top:0;width:469.45pt;height:162pt;z-index:251710464;mso-position-horizontal:center;mso-position-horizontal-relative:margin;mso-width-relative:margin;mso-height-relative:margin" coordsize="9391,32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">
                <v:shape id="Picture 11" o:spid="_x0000_s1027" type="#_x0000_t75" style="position:absolute;left:52;top:103;width:9168;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">
                  <v:imagedata r:id="rId118" o:title=""/>
                </v:shape>
                <v:group id="Group 12" o:spid="_x0000_s1028" style="position:absolute;left:8399;top:157;width:888;height:2767" coordorigin="8399,157" coordsize="888,2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Freeform 13" o:spid="_x0000_s1029" style="position:absolute;left:8399;top:157;width:888;height:2767;visibility:visible;mso-wrap-style:square;v-text-anchor:top" coordsize="888,2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" path="m,2767r888,l888,,,,,2767xe" stroked="f">
                    <v:path arrowok="t" o:connecttype="custom" o:connectlocs="0,2924;888,2924;888,157;0,157;0,2924" o:connectangles="0,0,0,0,0"/>
                  </v:shape>
                </v:group>
                <v:group id="Group 14" o:spid="_x0000_s1030" style="position:absolute;left:8399;top:157;width:888;height:2767" coordorigin="8399,157" coordsize="888,2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Freeform 15" o:spid="_x0000_s1031" style="position:absolute;left:8399;top:157;width:888;height:2767;visibility:visible;mso-wrap-style:square;v-text-anchor:top" coordsize="888,2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" path="m,l888,r,2767l,2767,,xe" filled="f" strokecolor="white" strokeweight=".12pt">
                    <v:path arrowok="t" o:connecttype="custom" o:connectlocs="0,157;888,157;888,2924;0,2924;0,157" o:connectangles="0,0,0,0,0"/>
                  </v:shape>
                </v:group>
                <v:group id="Group 16" o:spid="_x0000_s1032" style="position:absolute;left:15;top:15;width:9361;height:3214" coordorigin="15,15" coordsize="9361,3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Freeform 17" o:spid="_x0000_s1033" style="position:absolute;left:15;top:15;width:9361;height:3214;visibility:visible;mso-wrap-style:square;v-text-anchor:top" coordsize="9361,3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" path="m,l9361,r,3214l,3214,,xe" filled="f" strokecolor="#231f20" strokeweight="1.5pt">
                    <v:path arrowok="t" o:connecttype="custom" o:connectlocs="0,15;9361,15;9361,3229;0,3229;0,15" o:connectangles="0,0,0,0,0"/>
                  </v:shape>
                </v:group>
                <w10:wrap type="topAndBottom" anchorx="margin"/>
              </v:group>
            </w:pict>
          </mc:Fallback>
        </mc:AlternateContent>
      </w:r>
    </w:p>
    <w:p w14:paraId="138D4E28" w14:textId="79372AA7" w:rsidR="00F25A63" w:rsidRPr="002A1BE6" w:rsidRDefault="00F25A63" w:rsidP="00521B7C">
      <w:pPr>
        <w:pStyle w:val="Figureheading"/>
      </w:pPr>
      <w:bookmarkStart w:id="244" w:name="Figure_6.17b._Channel_Bottom_Protection"/>
      <w:bookmarkStart w:id="245" w:name="_Toc516818755"/>
      <w:bookmarkEnd w:id="244"/>
      <w:r w:rsidRPr="00521B7C">
        <w:t>Figure</w:t>
      </w:r>
      <w:r w:rsidRPr="0064287F">
        <w:t xml:space="preserve"> </w:t>
      </w:r>
      <w:r w:rsidRPr="00521B7C">
        <w:t>8.</w:t>
      </w:r>
      <w:r w:rsidR="00215343" w:rsidRPr="00521B7C">
        <w:t>1</w:t>
      </w:r>
      <w:r w:rsidR="00215343">
        <w:t>5</w:t>
      </w:r>
      <w:r w:rsidR="00215343" w:rsidRPr="00521B7C">
        <w:t>b</w:t>
      </w:r>
      <w:r w:rsidRPr="00521B7C">
        <w:t>.</w:t>
      </w:r>
      <w:r w:rsidR="007D5B06" w:rsidRPr="002A1BE6">
        <w:t xml:space="preserve"> </w:t>
      </w:r>
      <w:r w:rsidRPr="002A1BE6">
        <w:t xml:space="preserve">Channel </w:t>
      </w:r>
      <w:r w:rsidR="00D732F0" w:rsidRPr="002A1BE6">
        <w:t>b</w:t>
      </w:r>
      <w:r w:rsidRPr="002A1BE6">
        <w:t xml:space="preserve">ottom </w:t>
      </w:r>
      <w:r w:rsidR="00D732F0" w:rsidRPr="002A1BE6">
        <w:t>p</w:t>
      </w:r>
      <w:r w:rsidRPr="002A1BE6">
        <w:t>rotection</w:t>
      </w:r>
      <w:bookmarkEnd w:id="245"/>
    </w:p>
    <w:p w14:paraId="2EFC1558" w14:textId="53BE5B57" w:rsidR="00F25A63" w:rsidRDefault="00F25A63" w:rsidP="00E20E22">
      <w:pPr>
        <w:pStyle w:val="BTredcent"/>
        <w:rPr>
          <w:rFonts w:hAnsi="Arial"/>
          <w:szCs w:val="16"/>
        </w:rPr>
      </w:pPr>
      <w:r w:rsidRPr="00D732F0">
        <w:rPr>
          <w:b/>
        </w:rPr>
        <w:t>Source</w:t>
      </w:r>
      <w:r>
        <w:t>:</w:t>
      </w:r>
      <w:r>
        <w:rPr>
          <w:spacing w:val="32"/>
        </w:rPr>
        <w:t xml:space="preserve"> </w:t>
      </w:r>
      <w:r>
        <w:t>R.H.</w:t>
      </w:r>
      <w:r>
        <w:rPr>
          <w:spacing w:val="-3"/>
        </w:rPr>
        <w:t xml:space="preserve"> </w:t>
      </w:r>
      <w:r>
        <w:t>Moore</w:t>
      </w:r>
      <w:r>
        <w:rPr>
          <w:spacing w:val="-5"/>
        </w:rPr>
        <w:t xml:space="preserve"> </w:t>
      </w:r>
      <w:r w:rsidR="00F91741">
        <w:t>and</w:t>
      </w:r>
      <w:r w:rsidR="00F91741">
        <w:rPr>
          <w:spacing w:val="-6"/>
        </w:rPr>
        <w:t xml:space="preserve"> </w:t>
      </w:r>
      <w:r>
        <w:t>Associates</w:t>
      </w:r>
    </w:p>
    <w:p w14:paraId="191BBBEE" w14:textId="77777777" w:rsidR="00D732F0" w:rsidRDefault="00D732F0">
      <w:pPr>
        <w:rPr>
          <w:rFonts w:ascii="Arial" w:eastAsia="Arial" w:hAnsi="Arial" w:cs="Arial"/>
          <w:sz w:val="16"/>
          <w:szCs w:val="16"/>
        </w:rPr>
      </w:pPr>
    </w:p>
    <w:p w14:paraId="61DABD06" w14:textId="77777777" w:rsidR="00D732F0" w:rsidRDefault="00D732F0">
      <w:pPr>
        <w:rPr>
          <w:rFonts w:ascii="Arial" w:eastAsia="Arial" w:hAnsi="Arial" w:cs="Arial"/>
          <w:sz w:val="16"/>
          <w:szCs w:val="16"/>
        </w:rPr>
      </w:pPr>
    </w:p>
    <w:p w14:paraId="3065662A" w14:textId="77777777" w:rsidR="00F25A63" w:rsidRDefault="00F25A63" w:rsidP="00001174">
      <w:pPr>
        <w:pStyle w:val="BTboldital"/>
        <w:outlineLvl w:val="9"/>
        <w:rPr>
          <w:bCs/>
        </w:rPr>
      </w:pPr>
      <w:bookmarkStart w:id="246" w:name="Placement_of_Geotextile"/>
      <w:bookmarkEnd w:id="246"/>
      <w:r>
        <w:t>Placement of Geotextile</w:t>
      </w:r>
    </w:p>
    <w:p w14:paraId="3D0D1BF2" w14:textId="2E7553B1" w:rsidR="00F25A63" w:rsidRDefault="00F25A63" w:rsidP="00D732F0">
      <w:pPr>
        <w:pStyle w:val="BodyText"/>
      </w:pPr>
      <w:r>
        <w:t>The</w:t>
      </w:r>
      <w:r>
        <w:rPr>
          <w:spacing w:val="-9"/>
        </w:rPr>
        <w:t xml:space="preserve"> </w:t>
      </w:r>
      <w:r>
        <w:t>geotextile</w:t>
      </w:r>
      <w:r>
        <w:rPr>
          <w:spacing w:val="-4"/>
        </w:rPr>
        <w:t xml:space="preserve"> </w:t>
      </w:r>
      <w:r>
        <w:t>should</w:t>
      </w:r>
      <w:r>
        <w:rPr>
          <w:spacing w:val="-7"/>
        </w:rPr>
        <w:t xml:space="preserve"> </w:t>
      </w:r>
      <w:r>
        <w:t>be</w:t>
      </w:r>
      <w:r>
        <w:rPr>
          <w:spacing w:val="-7"/>
        </w:rPr>
        <w:t xml:space="preserve"> </w:t>
      </w:r>
      <w:r>
        <w:t>placed</w:t>
      </w:r>
      <w:r>
        <w:rPr>
          <w:spacing w:val="-7"/>
        </w:rPr>
        <w:t xml:space="preserve"> </w:t>
      </w:r>
      <w:r>
        <w:t>directly</w:t>
      </w:r>
      <w:r>
        <w:rPr>
          <w:spacing w:val="-6"/>
        </w:rPr>
        <w:t xml:space="preserve"> </w:t>
      </w:r>
      <w:r>
        <w:t>on</w:t>
      </w:r>
      <w:r>
        <w:rPr>
          <w:spacing w:val="-4"/>
        </w:rPr>
        <w:t xml:space="preserve"> </w:t>
      </w:r>
      <w:r>
        <w:t>the</w:t>
      </w:r>
      <w:r>
        <w:rPr>
          <w:spacing w:val="-7"/>
        </w:rPr>
        <w:t xml:space="preserve"> </w:t>
      </w:r>
      <w:r>
        <w:rPr>
          <w:spacing w:val="-2"/>
        </w:rPr>
        <w:t>prepared</w:t>
      </w:r>
      <w:r>
        <w:rPr>
          <w:spacing w:val="-4"/>
        </w:rPr>
        <w:t xml:space="preserve"> </w:t>
      </w:r>
      <w:r>
        <w:t>area,</w:t>
      </w:r>
      <w:r>
        <w:rPr>
          <w:spacing w:val="-5"/>
        </w:rPr>
        <w:t xml:space="preserve"> </w:t>
      </w:r>
      <w:r>
        <w:t>in</w:t>
      </w:r>
      <w:r>
        <w:rPr>
          <w:spacing w:val="-7"/>
        </w:rPr>
        <w:t xml:space="preserve"> </w:t>
      </w:r>
      <w:r>
        <w:t>close</w:t>
      </w:r>
      <w:r>
        <w:rPr>
          <w:spacing w:val="-4"/>
        </w:rPr>
        <w:t xml:space="preserve"> </w:t>
      </w:r>
      <w:r>
        <w:t>contact</w:t>
      </w:r>
      <w:r>
        <w:rPr>
          <w:spacing w:val="-5"/>
        </w:rPr>
        <w:t xml:space="preserve"> </w:t>
      </w:r>
      <w:r>
        <w:t>with</w:t>
      </w:r>
      <w:r>
        <w:rPr>
          <w:spacing w:val="-4"/>
        </w:rPr>
        <w:t xml:space="preserve"> </w:t>
      </w:r>
      <w:r>
        <w:t>the</w:t>
      </w:r>
      <w:r>
        <w:rPr>
          <w:spacing w:val="43"/>
        </w:rPr>
        <w:t xml:space="preserve"> </w:t>
      </w:r>
      <w:r>
        <w:t>subgrade,</w:t>
      </w:r>
      <w:r>
        <w:rPr>
          <w:spacing w:val="-5"/>
        </w:rPr>
        <w:t xml:space="preserve"> </w:t>
      </w:r>
      <w:r>
        <w:t>and</w:t>
      </w:r>
      <w:r>
        <w:rPr>
          <w:spacing w:val="-9"/>
        </w:rPr>
        <w:t xml:space="preserve"> </w:t>
      </w:r>
      <w:r>
        <w:t>free</w:t>
      </w:r>
      <w:r>
        <w:rPr>
          <w:spacing w:val="-4"/>
        </w:rPr>
        <w:t xml:space="preserve"> </w:t>
      </w:r>
      <w:r>
        <w:rPr>
          <w:spacing w:val="-2"/>
        </w:rPr>
        <w:t>of</w:t>
      </w:r>
      <w:r>
        <w:rPr>
          <w:spacing w:val="-5"/>
        </w:rPr>
        <w:t xml:space="preserve"> </w:t>
      </w:r>
      <w:r>
        <w:t>folds</w:t>
      </w:r>
      <w:r>
        <w:rPr>
          <w:spacing w:val="-4"/>
        </w:rPr>
        <w:t xml:space="preserve"> </w:t>
      </w:r>
      <w:r>
        <w:t>or</w:t>
      </w:r>
      <w:r>
        <w:rPr>
          <w:spacing w:val="-6"/>
        </w:rPr>
        <w:t xml:space="preserve"> </w:t>
      </w:r>
      <w:r>
        <w:t>wrinkles.</w:t>
      </w:r>
      <w:r>
        <w:rPr>
          <w:spacing w:val="50"/>
        </w:rPr>
        <w:t xml:space="preserve"> </w:t>
      </w:r>
      <w:r>
        <w:t>The</w:t>
      </w:r>
      <w:r>
        <w:rPr>
          <w:spacing w:val="-9"/>
        </w:rPr>
        <w:t xml:space="preserve"> </w:t>
      </w:r>
      <w:r>
        <w:t>geotextile</w:t>
      </w:r>
      <w:r>
        <w:rPr>
          <w:spacing w:val="-4"/>
        </w:rPr>
        <w:t xml:space="preserve"> </w:t>
      </w:r>
      <w:r>
        <w:t>should</w:t>
      </w:r>
      <w:r>
        <w:rPr>
          <w:spacing w:val="-4"/>
        </w:rPr>
        <w:t xml:space="preserve"> </w:t>
      </w:r>
      <w:r>
        <w:t>not</w:t>
      </w:r>
      <w:r>
        <w:rPr>
          <w:spacing w:val="-3"/>
        </w:rPr>
        <w:t xml:space="preserve"> </w:t>
      </w:r>
      <w:r>
        <w:t>be</w:t>
      </w:r>
      <w:r>
        <w:rPr>
          <w:spacing w:val="-4"/>
        </w:rPr>
        <w:t xml:space="preserve"> </w:t>
      </w:r>
      <w:r>
        <w:rPr>
          <w:spacing w:val="-2"/>
        </w:rPr>
        <w:t>walked</w:t>
      </w:r>
      <w:r>
        <w:rPr>
          <w:spacing w:val="-4"/>
        </w:rPr>
        <w:t xml:space="preserve"> </w:t>
      </w:r>
      <w:r>
        <w:t>on</w:t>
      </w:r>
      <w:r>
        <w:rPr>
          <w:spacing w:val="-4"/>
        </w:rPr>
        <w:t xml:space="preserve"> </w:t>
      </w:r>
      <w:r>
        <w:t>or</w:t>
      </w:r>
      <w:r>
        <w:rPr>
          <w:spacing w:val="44"/>
        </w:rPr>
        <w:t xml:space="preserve"> </w:t>
      </w:r>
      <w:r>
        <w:t>disturbed</w:t>
      </w:r>
      <w:r>
        <w:rPr>
          <w:spacing w:val="-6"/>
        </w:rPr>
        <w:t xml:space="preserve"> </w:t>
      </w:r>
      <w:r>
        <w:rPr>
          <w:spacing w:val="-2"/>
        </w:rPr>
        <w:t>if</w:t>
      </w:r>
      <w:r>
        <w:rPr>
          <w:spacing w:val="-3"/>
        </w:rPr>
        <w:t xml:space="preserve"> </w:t>
      </w:r>
      <w:r>
        <w:t>it</w:t>
      </w:r>
      <w:r>
        <w:rPr>
          <w:spacing w:val="-5"/>
        </w:rPr>
        <w:t xml:space="preserve"> </w:t>
      </w:r>
      <w:r>
        <w:t>results</w:t>
      </w:r>
      <w:r>
        <w:rPr>
          <w:spacing w:val="-6"/>
        </w:rPr>
        <w:t xml:space="preserve"> </w:t>
      </w:r>
      <w:r>
        <w:t>in</w:t>
      </w:r>
      <w:r>
        <w:rPr>
          <w:spacing w:val="-4"/>
        </w:rPr>
        <w:t xml:space="preserve"> </w:t>
      </w:r>
      <w:r w:rsidR="00F91741">
        <w:rPr>
          <w:spacing w:val="-4"/>
        </w:rPr>
        <w:t xml:space="preserve">the </w:t>
      </w:r>
      <w:r>
        <w:t>loss</w:t>
      </w:r>
      <w:r>
        <w:rPr>
          <w:spacing w:val="-4"/>
        </w:rPr>
        <w:t xml:space="preserve"> </w:t>
      </w:r>
      <w:r>
        <w:rPr>
          <w:spacing w:val="-2"/>
        </w:rPr>
        <w:t>of</w:t>
      </w:r>
      <w:r>
        <w:rPr>
          <w:spacing w:val="-3"/>
        </w:rPr>
        <w:t xml:space="preserve"> </w:t>
      </w:r>
      <w:r>
        <w:t>close</w:t>
      </w:r>
      <w:r>
        <w:rPr>
          <w:spacing w:val="-7"/>
        </w:rPr>
        <w:t xml:space="preserve"> </w:t>
      </w:r>
      <w:r>
        <w:t>contact</w:t>
      </w:r>
      <w:r>
        <w:rPr>
          <w:spacing w:val="-5"/>
        </w:rPr>
        <w:t xml:space="preserve"> </w:t>
      </w:r>
      <w:r>
        <w:rPr>
          <w:spacing w:val="-2"/>
        </w:rPr>
        <w:t>between</w:t>
      </w:r>
      <w:r>
        <w:rPr>
          <w:spacing w:val="-7"/>
        </w:rPr>
        <w:t xml:space="preserve"> </w:t>
      </w:r>
      <w:r>
        <w:t>the</w:t>
      </w:r>
      <w:r>
        <w:rPr>
          <w:spacing w:val="-7"/>
        </w:rPr>
        <w:t xml:space="preserve"> </w:t>
      </w:r>
      <w:r>
        <w:t>articulated</w:t>
      </w:r>
      <w:r>
        <w:rPr>
          <w:spacing w:val="-4"/>
        </w:rPr>
        <w:t xml:space="preserve"> </w:t>
      </w:r>
      <w:r>
        <w:rPr>
          <w:spacing w:val="-2"/>
        </w:rPr>
        <w:t>block</w:t>
      </w:r>
      <w:r>
        <w:rPr>
          <w:spacing w:val="-4"/>
        </w:rPr>
        <w:t xml:space="preserve"> </w:t>
      </w:r>
      <w:r>
        <w:rPr>
          <w:spacing w:val="-2"/>
        </w:rPr>
        <w:t>and</w:t>
      </w:r>
      <w:r>
        <w:rPr>
          <w:spacing w:val="-4"/>
        </w:rPr>
        <w:t xml:space="preserve"> </w:t>
      </w:r>
      <w:r>
        <w:t>the</w:t>
      </w:r>
      <w:r>
        <w:rPr>
          <w:spacing w:val="56"/>
        </w:rPr>
        <w:t xml:space="preserve"> </w:t>
      </w:r>
      <w:r>
        <w:t>geotextile,</w:t>
      </w:r>
      <w:r>
        <w:rPr>
          <w:spacing w:val="-5"/>
        </w:rPr>
        <w:t xml:space="preserve"> </w:t>
      </w:r>
      <w:r>
        <w:t>or</w:t>
      </w:r>
      <w:r>
        <w:rPr>
          <w:spacing w:val="-6"/>
        </w:rPr>
        <w:t xml:space="preserve"> </w:t>
      </w:r>
      <w:r>
        <w:t>between</w:t>
      </w:r>
      <w:r>
        <w:rPr>
          <w:spacing w:val="-6"/>
        </w:rPr>
        <w:t xml:space="preserve"> </w:t>
      </w:r>
      <w:r>
        <w:t>the</w:t>
      </w:r>
      <w:r>
        <w:rPr>
          <w:spacing w:val="-7"/>
        </w:rPr>
        <w:t xml:space="preserve"> </w:t>
      </w:r>
      <w:r>
        <w:t>geotextile</w:t>
      </w:r>
      <w:r>
        <w:rPr>
          <w:spacing w:val="-7"/>
        </w:rPr>
        <w:t xml:space="preserve"> </w:t>
      </w:r>
      <w:r>
        <w:t>and</w:t>
      </w:r>
      <w:r>
        <w:rPr>
          <w:spacing w:val="-7"/>
        </w:rPr>
        <w:t xml:space="preserve"> </w:t>
      </w:r>
      <w:r>
        <w:t>the</w:t>
      </w:r>
      <w:r>
        <w:rPr>
          <w:spacing w:val="-7"/>
        </w:rPr>
        <w:t xml:space="preserve"> </w:t>
      </w:r>
      <w:r>
        <w:t>subgrade.</w:t>
      </w:r>
      <w:r>
        <w:rPr>
          <w:spacing w:val="48"/>
        </w:rPr>
        <w:t xml:space="preserve"> </w:t>
      </w:r>
      <w:r>
        <w:t>The</w:t>
      </w:r>
      <w:r>
        <w:rPr>
          <w:spacing w:val="-9"/>
        </w:rPr>
        <w:t xml:space="preserve"> </w:t>
      </w:r>
      <w:r>
        <w:t>geotextile</w:t>
      </w:r>
      <w:r>
        <w:rPr>
          <w:spacing w:val="-7"/>
        </w:rPr>
        <w:t xml:space="preserve"> </w:t>
      </w:r>
      <w:r>
        <w:t>should</w:t>
      </w:r>
      <w:r>
        <w:rPr>
          <w:spacing w:val="-7"/>
        </w:rPr>
        <w:t xml:space="preserve"> </w:t>
      </w:r>
      <w:r>
        <w:t>be</w:t>
      </w:r>
      <w:r>
        <w:rPr>
          <w:spacing w:val="-7"/>
        </w:rPr>
        <w:t xml:space="preserve"> </w:t>
      </w:r>
      <w:r>
        <w:t>placed</w:t>
      </w:r>
      <w:r>
        <w:rPr>
          <w:spacing w:val="32"/>
        </w:rPr>
        <w:t xml:space="preserve"> </w:t>
      </w:r>
      <w:r>
        <w:t>so</w:t>
      </w:r>
      <w:r>
        <w:rPr>
          <w:spacing w:val="-7"/>
        </w:rPr>
        <w:t xml:space="preserve"> </w:t>
      </w:r>
      <w:r>
        <w:t>that</w:t>
      </w:r>
      <w:r>
        <w:rPr>
          <w:spacing w:val="-5"/>
        </w:rPr>
        <w:t xml:space="preserve"> </w:t>
      </w:r>
      <w:r>
        <w:t>the</w:t>
      </w:r>
      <w:r>
        <w:rPr>
          <w:spacing w:val="-9"/>
        </w:rPr>
        <w:t xml:space="preserve"> </w:t>
      </w:r>
      <w:r>
        <w:t>upstream</w:t>
      </w:r>
      <w:r>
        <w:rPr>
          <w:spacing w:val="-5"/>
        </w:rPr>
        <w:t xml:space="preserve"> </w:t>
      </w:r>
      <w:r>
        <w:rPr>
          <w:spacing w:val="-2"/>
        </w:rPr>
        <w:t>strip</w:t>
      </w:r>
      <w:r>
        <w:rPr>
          <w:spacing w:val="-7"/>
        </w:rPr>
        <w:t xml:space="preserve"> </w:t>
      </w:r>
      <w:r>
        <w:rPr>
          <w:spacing w:val="-2"/>
        </w:rPr>
        <w:t>of</w:t>
      </w:r>
      <w:r>
        <w:rPr>
          <w:spacing w:val="-3"/>
        </w:rPr>
        <w:t xml:space="preserve"> </w:t>
      </w:r>
      <w:r>
        <w:t>fabric</w:t>
      </w:r>
      <w:r>
        <w:rPr>
          <w:spacing w:val="-6"/>
        </w:rPr>
        <w:t xml:space="preserve"> </w:t>
      </w:r>
      <w:r>
        <w:t>overlaps</w:t>
      </w:r>
      <w:r>
        <w:rPr>
          <w:spacing w:val="-6"/>
        </w:rPr>
        <w:t xml:space="preserve"> </w:t>
      </w:r>
      <w:r>
        <w:t>the</w:t>
      </w:r>
      <w:r>
        <w:rPr>
          <w:spacing w:val="-7"/>
        </w:rPr>
        <w:t xml:space="preserve"> </w:t>
      </w:r>
      <w:r w:rsidRPr="00D732F0">
        <w:t>downstream</w:t>
      </w:r>
      <w:r>
        <w:rPr>
          <w:spacing w:val="-3"/>
        </w:rPr>
        <w:t xml:space="preserve"> </w:t>
      </w:r>
      <w:r>
        <w:t>strip.</w:t>
      </w:r>
      <w:r>
        <w:rPr>
          <w:spacing w:val="50"/>
        </w:rPr>
        <w:t xml:space="preserve"> </w:t>
      </w:r>
      <w:r>
        <w:t>The</w:t>
      </w:r>
      <w:r>
        <w:rPr>
          <w:spacing w:val="-7"/>
        </w:rPr>
        <w:t xml:space="preserve"> </w:t>
      </w:r>
      <w:r>
        <w:t>longitudinal</w:t>
      </w:r>
      <w:r>
        <w:rPr>
          <w:spacing w:val="-7"/>
        </w:rPr>
        <w:t xml:space="preserve"> </w:t>
      </w:r>
      <w:r>
        <w:t>and</w:t>
      </w:r>
      <w:r>
        <w:rPr>
          <w:spacing w:val="34"/>
        </w:rPr>
        <w:t xml:space="preserve"> </w:t>
      </w:r>
      <w:r>
        <w:t>traverse</w:t>
      </w:r>
      <w:r>
        <w:rPr>
          <w:spacing w:val="-7"/>
        </w:rPr>
        <w:t xml:space="preserve"> </w:t>
      </w:r>
      <w:r>
        <w:t>joints</w:t>
      </w:r>
      <w:r>
        <w:rPr>
          <w:spacing w:val="-6"/>
        </w:rPr>
        <w:t xml:space="preserve"> </w:t>
      </w:r>
      <w:r>
        <w:t>should</w:t>
      </w:r>
      <w:r>
        <w:rPr>
          <w:spacing w:val="-7"/>
        </w:rPr>
        <w:t xml:space="preserve"> </w:t>
      </w:r>
      <w:r>
        <w:rPr>
          <w:spacing w:val="-2"/>
        </w:rPr>
        <w:t>overlap</w:t>
      </w:r>
      <w:r>
        <w:rPr>
          <w:spacing w:val="-4"/>
        </w:rPr>
        <w:t xml:space="preserve"> </w:t>
      </w:r>
      <w:r>
        <w:rPr>
          <w:spacing w:val="-2"/>
        </w:rPr>
        <w:t>at</w:t>
      </w:r>
      <w:r>
        <w:rPr>
          <w:spacing w:val="-5"/>
        </w:rPr>
        <w:t xml:space="preserve"> </w:t>
      </w:r>
      <w:r>
        <w:t>least</w:t>
      </w:r>
      <w:r>
        <w:rPr>
          <w:spacing w:val="-5"/>
        </w:rPr>
        <w:t xml:space="preserve"> </w:t>
      </w:r>
      <w:r>
        <w:t>3</w:t>
      </w:r>
      <w:r>
        <w:rPr>
          <w:spacing w:val="-7"/>
        </w:rPr>
        <w:t xml:space="preserve"> </w:t>
      </w:r>
      <w:r>
        <w:t>feet</w:t>
      </w:r>
      <w:r>
        <w:rPr>
          <w:spacing w:val="-5"/>
        </w:rPr>
        <w:t xml:space="preserve"> </w:t>
      </w:r>
      <w:r>
        <w:t>(1</w:t>
      </w:r>
      <w:r>
        <w:rPr>
          <w:spacing w:val="-7"/>
        </w:rPr>
        <w:t xml:space="preserve"> </w:t>
      </w:r>
      <w:r>
        <w:rPr>
          <w:spacing w:val="-2"/>
        </w:rPr>
        <w:t>m).</w:t>
      </w:r>
      <w:r>
        <w:rPr>
          <w:spacing w:val="50"/>
        </w:rPr>
        <w:t xml:space="preserve"> </w:t>
      </w:r>
      <w:r>
        <w:t>The</w:t>
      </w:r>
      <w:r>
        <w:rPr>
          <w:spacing w:val="-7"/>
        </w:rPr>
        <w:t xml:space="preserve"> </w:t>
      </w:r>
      <w:r>
        <w:rPr>
          <w:spacing w:val="-2"/>
        </w:rPr>
        <w:t>geotextile</w:t>
      </w:r>
      <w:r>
        <w:rPr>
          <w:spacing w:val="-7"/>
        </w:rPr>
        <w:t xml:space="preserve"> </w:t>
      </w:r>
      <w:r>
        <w:t>should</w:t>
      </w:r>
      <w:r>
        <w:rPr>
          <w:spacing w:val="-4"/>
        </w:rPr>
        <w:t xml:space="preserve"> </w:t>
      </w:r>
      <w:r>
        <w:rPr>
          <w:spacing w:val="-2"/>
        </w:rPr>
        <w:t>extend</w:t>
      </w:r>
      <w:r>
        <w:rPr>
          <w:spacing w:val="-4"/>
        </w:rPr>
        <w:t xml:space="preserve"> </w:t>
      </w:r>
      <w:r>
        <w:t>at</w:t>
      </w:r>
      <w:r>
        <w:rPr>
          <w:spacing w:val="-3"/>
        </w:rPr>
        <w:t xml:space="preserve"> </w:t>
      </w:r>
      <w:r>
        <w:t>least</w:t>
      </w:r>
      <w:r>
        <w:rPr>
          <w:spacing w:val="71"/>
        </w:rPr>
        <w:t xml:space="preserve"> </w:t>
      </w:r>
      <w:r>
        <w:t>1</w:t>
      </w:r>
      <w:r>
        <w:rPr>
          <w:spacing w:val="-7"/>
        </w:rPr>
        <w:t xml:space="preserve"> </w:t>
      </w:r>
      <w:r>
        <w:t>foot</w:t>
      </w:r>
      <w:r>
        <w:rPr>
          <w:spacing w:val="-3"/>
        </w:rPr>
        <w:t xml:space="preserve"> </w:t>
      </w:r>
      <w:r>
        <w:t>(30</w:t>
      </w:r>
      <w:r>
        <w:rPr>
          <w:spacing w:val="-7"/>
        </w:rPr>
        <w:t xml:space="preserve"> </w:t>
      </w:r>
      <w:r>
        <w:t>cm)</w:t>
      </w:r>
      <w:r>
        <w:rPr>
          <w:spacing w:val="-6"/>
        </w:rPr>
        <w:t xml:space="preserve"> </w:t>
      </w:r>
      <w:r>
        <w:rPr>
          <w:spacing w:val="-2"/>
        </w:rPr>
        <w:t>beyond</w:t>
      </w:r>
      <w:r>
        <w:rPr>
          <w:spacing w:val="-4"/>
        </w:rPr>
        <w:t xml:space="preserve"> </w:t>
      </w:r>
      <w:r>
        <w:t>the</w:t>
      </w:r>
      <w:r>
        <w:rPr>
          <w:spacing w:val="-4"/>
        </w:rPr>
        <w:t xml:space="preserve"> </w:t>
      </w:r>
      <w:r>
        <w:t>top</w:t>
      </w:r>
      <w:r>
        <w:rPr>
          <w:spacing w:val="-4"/>
        </w:rPr>
        <w:t xml:space="preserve"> </w:t>
      </w:r>
      <w:r>
        <w:t>and</w:t>
      </w:r>
      <w:r>
        <w:rPr>
          <w:spacing w:val="-7"/>
        </w:rPr>
        <w:t xml:space="preserve"> </w:t>
      </w:r>
      <w:r>
        <w:t>bottom</w:t>
      </w:r>
      <w:r>
        <w:rPr>
          <w:spacing w:val="-5"/>
        </w:rPr>
        <w:t xml:space="preserve"> </w:t>
      </w:r>
      <w:r>
        <w:rPr>
          <w:spacing w:val="-2"/>
        </w:rPr>
        <w:t>of</w:t>
      </w:r>
      <w:r>
        <w:rPr>
          <w:spacing w:val="-3"/>
        </w:rPr>
        <w:t xml:space="preserve"> </w:t>
      </w:r>
      <w:r>
        <w:t>the</w:t>
      </w:r>
      <w:r>
        <w:rPr>
          <w:spacing w:val="-7"/>
        </w:rPr>
        <w:t xml:space="preserve"> </w:t>
      </w:r>
      <w:r>
        <w:t>revetment.</w:t>
      </w:r>
      <w:r>
        <w:rPr>
          <w:spacing w:val="50"/>
        </w:rPr>
        <w:t xml:space="preserve"> </w:t>
      </w:r>
      <w:r>
        <w:t>If</w:t>
      </w:r>
      <w:r>
        <w:rPr>
          <w:spacing w:val="-3"/>
        </w:rPr>
        <w:t xml:space="preserve"> </w:t>
      </w:r>
      <w:r>
        <w:t>articulated</w:t>
      </w:r>
      <w:r>
        <w:rPr>
          <w:spacing w:val="-4"/>
        </w:rPr>
        <w:t xml:space="preserve"> </w:t>
      </w:r>
      <w:r>
        <w:t>blocks</w:t>
      </w:r>
      <w:r>
        <w:rPr>
          <w:spacing w:val="-6"/>
        </w:rPr>
        <w:t xml:space="preserve"> </w:t>
      </w:r>
      <w:r>
        <w:t>are</w:t>
      </w:r>
      <w:r>
        <w:rPr>
          <w:spacing w:val="57"/>
        </w:rPr>
        <w:t xml:space="preserve"> </w:t>
      </w:r>
      <w:r>
        <w:t>assembled</w:t>
      </w:r>
      <w:r>
        <w:rPr>
          <w:spacing w:val="-7"/>
        </w:rPr>
        <w:t xml:space="preserve"> </w:t>
      </w:r>
      <w:r>
        <w:t>and</w:t>
      </w:r>
      <w:r>
        <w:rPr>
          <w:spacing w:val="-7"/>
        </w:rPr>
        <w:t xml:space="preserve"> </w:t>
      </w:r>
      <w:r>
        <w:t>placed</w:t>
      </w:r>
      <w:r>
        <w:rPr>
          <w:spacing w:val="-9"/>
        </w:rPr>
        <w:t xml:space="preserve"> </w:t>
      </w:r>
      <w:r>
        <w:rPr>
          <w:spacing w:val="-2"/>
        </w:rPr>
        <w:t>as</w:t>
      </w:r>
      <w:r>
        <w:rPr>
          <w:spacing w:val="-6"/>
        </w:rPr>
        <w:t xml:space="preserve"> </w:t>
      </w:r>
      <w:r>
        <w:t>large</w:t>
      </w:r>
      <w:r>
        <w:rPr>
          <w:spacing w:val="-9"/>
        </w:rPr>
        <w:t xml:space="preserve"> </w:t>
      </w:r>
      <w:r>
        <w:t>mattresses,</w:t>
      </w:r>
      <w:r>
        <w:rPr>
          <w:spacing w:val="-5"/>
        </w:rPr>
        <w:t xml:space="preserve"> </w:t>
      </w:r>
      <w:r>
        <w:t>the</w:t>
      </w:r>
      <w:r>
        <w:rPr>
          <w:spacing w:val="-9"/>
        </w:rPr>
        <w:t xml:space="preserve"> </w:t>
      </w:r>
      <w:r>
        <w:t>edge</w:t>
      </w:r>
      <w:r>
        <w:rPr>
          <w:spacing w:val="-7"/>
        </w:rPr>
        <w:t xml:space="preserve"> </w:t>
      </w:r>
      <w:r>
        <w:rPr>
          <w:spacing w:val="-2"/>
        </w:rPr>
        <w:t>of</w:t>
      </w:r>
      <w:r>
        <w:rPr>
          <w:spacing w:val="-5"/>
        </w:rPr>
        <w:t xml:space="preserve"> </w:t>
      </w:r>
      <w:r>
        <w:t>the</w:t>
      </w:r>
      <w:r>
        <w:rPr>
          <w:spacing w:val="-9"/>
        </w:rPr>
        <w:t xml:space="preserve"> </w:t>
      </w:r>
      <w:r>
        <w:t>geotextile</w:t>
      </w:r>
      <w:r>
        <w:rPr>
          <w:spacing w:val="-7"/>
        </w:rPr>
        <w:t xml:space="preserve"> </w:t>
      </w:r>
      <w:r>
        <w:t>should</w:t>
      </w:r>
      <w:r>
        <w:rPr>
          <w:spacing w:val="-7"/>
        </w:rPr>
        <w:t xml:space="preserve"> </w:t>
      </w:r>
      <w:r>
        <w:t>not</w:t>
      </w:r>
      <w:r>
        <w:rPr>
          <w:spacing w:val="-5"/>
        </w:rPr>
        <w:t xml:space="preserve"> </w:t>
      </w:r>
      <w:r>
        <w:t>occur</w:t>
      </w:r>
      <w:r>
        <w:rPr>
          <w:spacing w:val="46"/>
        </w:rPr>
        <w:t xml:space="preserve"> </w:t>
      </w:r>
      <w:r>
        <w:t>in</w:t>
      </w:r>
      <w:r>
        <w:rPr>
          <w:spacing w:val="-7"/>
        </w:rPr>
        <w:t xml:space="preserve"> </w:t>
      </w:r>
      <w:r>
        <w:t>the</w:t>
      </w:r>
      <w:r>
        <w:rPr>
          <w:spacing w:val="-7"/>
        </w:rPr>
        <w:t xml:space="preserve"> </w:t>
      </w:r>
      <w:r>
        <w:t>same</w:t>
      </w:r>
      <w:r>
        <w:rPr>
          <w:spacing w:val="-7"/>
        </w:rPr>
        <w:t xml:space="preserve"> </w:t>
      </w:r>
      <w:r>
        <w:t>location</w:t>
      </w:r>
      <w:r>
        <w:rPr>
          <w:spacing w:val="-7"/>
        </w:rPr>
        <w:t xml:space="preserve"> </w:t>
      </w:r>
      <w:r>
        <w:t>as</w:t>
      </w:r>
      <w:r>
        <w:rPr>
          <w:spacing w:val="-9"/>
        </w:rPr>
        <w:t xml:space="preserve"> </w:t>
      </w:r>
      <w:r>
        <w:t>a</w:t>
      </w:r>
      <w:r>
        <w:rPr>
          <w:spacing w:val="-9"/>
        </w:rPr>
        <w:t xml:space="preserve"> </w:t>
      </w:r>
      <w:r>
        <w:t>space</w:t>
      </w:r>
      <w:r>
        <w:rPr>
          <w:spacing w:val="-7"/>
        </w:rPr>
        <w:t xml:space="preserve"> </w:t>
      </w:r>
      <w:r>
        <w:rPr>
          <w:spacing w:val="-2"/>
        </w:rPr>
        <w:t>between</w:t>
      </w:r>
      <w:r>
        <w:rPr>
          <w:spacing w:val="-7"/>
        </w:rPr>
        <w:t xml:space="preserve"> </w:t>
      </w:r>
      <w:r>
        <w:t>the</w:t>
      </w:r>
      <w:r>
        <w:rPr>
          <w:spacing w:val="-7"/>
        </w:rPr>
        <w:t xml:space="preserve"> </w:t>
      </w:r>
      <w:r>
        <w:t>articulated</w:t>
      </w:r>
      <w:r>
        <w:rPr>
          <w:spacing w:val="-7"/>
        </w:rPr>
        <w:t xml:space="preserve"> </w:t>
      </w:r>
      <w:r>
        <w:t>block</w:t>
      </w:r>
      <w:r>
        <w:rPr>
          <w:spacing w:val="-6"/>
        </w:rPr>
        <w:t xml:space="preserve"> </w:t>
      </w:r>
      <w:r>
        <w:t>mattresses.</w:t>
      </w:r>
    </w:p>
    <w:p w14:paraId="0594504B" w14:textId="77777777" w:rsidR="00F25A63" w:rsidRDefault="00F25A63" w:rsidP="00001174">
      <w:pPr>
        <w:pStyle w:val="BTboldital"/>
        <w:outlineLvl w:val="9"/>
        <w:rPr>
          <w:bCs/>
        </w:rPr>
      </w:pPr>
      <w:bookmarkStart w:id="247" w:name="Placement_of_Articulated_Block"/>
      <w:bookmarkEnd w:id="247"/>
      <w:r>
        <w:t>Placement of</w:t>
      </w:r>
      <w:r>
        <w:rPr>
          <w:spacing w:val="2"/>
        </w:rPr>
        <w:t xml:space="preserve"> </w:t>
      </w:r>
      <w:r>
        <w:t>Articulated Block</w:t>
      </w:r>
    </w:p>
    <w:p w14:paraId="0F262017" w14:textId="6792D3B7" w:rsidR="00F25A63" w:rsidRPr="00D732F0" w:rsidRDefault="00F25A63" w:rsidP="00D732F0">
      <w:pPr>
        <w:pStyle w:val="BodyText"/>
      </w:pPr>
      <w:r w:rsidRPr="00D732F0">
        <w:t>The articulated blocks should be placed on the geotextile to produce a smooth plane surface in close contact with the geotextile. No individual block within the plane of placed articulated blocks should protrude more than the design tolerance, typically</w:t>
      </w:r>
      <w:r w:rsidR="00D732F0" w:rsidRPr="00D732F0">
        <w:t xml:space="preserve"> </w:t>
      </w:r>
      <w:r w:rsidR="00F91741">
        <w:t>1/2 inch</w:t>
      </w:r>
      <w:r w:rsidRPr="00D732F0">
        <w:t xml:space="preserve"> (12 mm). To ensure that the articulated blocks are flush and develop close contact with the subgrade, it is suggested that the blocks be </w:t>
      </w:r>
      <w:r w:rsidR="007C5877">
        <w:t>"</w:t>
      </w:r>
      <w:r w:rsidRPr="00D732F0">
        <w:t>seated in</w:t>
      </w:r>
      <w:r w:rsidR="007C5877">
        <w:t>"</w:t>
      </w:r>
      <w:r w:rsidRPr="00D732F0">
        <w:t xml:space="preserve"> with a roller or </w:t>
      </w:r>
      <w:r w:rsidR="007C5877">
        <w:t>"</w:t>
      </w:r>
      <w:r w:rsidRPr="00D732F0">
        <w:t>stepped on</w:t>
      </w:r>
      <w:r w:rsidR="007C5877">
        <w:t>"</w:t>
      </w:r>
      <w:r w:rsidRPr="00D732F0">
        <w:t xml:space="preserve"> to produce a flush surface.</w:t>
      </w:r>
    </w:p>
    <w:p w14:paraId="439265F6" w14:textId="77777777" w:rsidR="00F25A63" w:rsidRPr="00D732F0" w:rsidRDefault="00F25A63" w:rsidP="00D732F0">
      <w:pPr>
        <w:pStyle w:val="BodyText"/>
      </w:pPr>
      <w:r w:rsidRPr="00D732F0">
        <w:t>If assembled and placed as large mattresses, the articulated mats are typically attached to a spreader bar to aid in lifting and placing the mats in their proper position with a crane. The mats should be placed side by side and/or end to end, so that they abut each other. Mat seams or openings between mats greater than 2 inches (5 cm) should be filled with grout.</w:t>
      </w:r>
    </w:p>
    <w:p w14:paraId="59049F9E" w14:textId="77777777" w:rsidR="00F25A63" w:rsidRPr="00D732F0" w:rsidRDefault="00F25A63" w:rsidP="00D732F0">
      <w:pPr>
        <w:pStyle w:val="BodyText"/>
      </w:pPr>
      <w:r w:rsidRPr="00D732F0">
        <w:t>Whether placed by hand or in large mattresses, distinct grade changes should be accommodated with a transition curve of not less than 4 feet (1.3 m). However, if a discontinuous surface exists in the direction of flow, a grout seam at the grade change location should be provided to produce a continuous, smooth flow surface.</w:t>
      </w:r>
    </w:p>
    <w:p w14:paraId="536B8C31" w14:textId="14ECEE61" w:rsidR="00F25A63" w:rsidRDefault="00F25A63" w:rsidP="0019671A">
      <w:pPr>
        <w:pStyle w:val="Heading4"/>
      </w:pPr>
      <w:bookmarkStart w:id="248" w:name="Installation_Details"/>
      <w:bookmarkEnd w:id="248"/>
      <w:r>
        <w:lastRenderedPageBreak/>
        <w:t>Installation Details</w:t>
      </w:r>
    </w:p>
    <w:p w14:paraId="5FEE19ED" w14:textId="0BED7E4C" w:rsidR="00F25A63" w:rsidRDefault="00F25A63" w:rsidP="00D732F0">
      <w:pPr>
        <w:pStyle w:val="BodyText"/>
      </w:pPr>
      <w:r>
        <w:t>The</w:t>
      </w:r>
      <w:r>
        <w:rPr>
          <w:spacing w:val="-7"/>
        </w:rPr>
        <w:t xml:space="preserve"> </w:t>
      </w:r>
      <w:r>
        <w:rPr>
          <w:spacing w:val="-2"/>
        </w:rPr>
        <w:t>articulated</w:t>
      </w:r>
      <w:r>
        <w:rPr>
          <w:spacing w:val="-7"/>
        </w:rPr>
        <w:t xml:space="preserve"> </w:t>
      </w:r>
      <w:r>
        <w:t>concrete</w:t>
      </w:r>
      <w:r>
        <w:rPr>
          <w:spacing w:val="-11"/>
        </w:rPr>
        <w:t xml:space="preserve"> </w:t>
      </w:r>
      <w:r>
        <w:t>block</w:t>
      </w:r>
      <w:r>
        <w:rPr>
          <w:spacing w:val="-4"/>
        </w:rPr>
        <w:t xml:space="preserve"> </w:t>
      </w:r>
      <w:r>
        <w:t>system</w:t>
      </w:r>
      <w:r>
        <w:rPr>
          <w:spacing w:val="-6"/>
        </w:rPr>
        <w:t xml:space="preserve"> </w:t>
      </w:r>
      <w:r>
        <w:t>should</w:t>
      </w:r>
      <w:r>
        <w:rPr>
          <w:spacing w:val="-7"/>
        </w:rPr>
        <w:t xml:space="preserve"> </w:t>
      </w:r>
      <w:r>
        <w:t>extend</w:t>
      </w:r>
      <w:r>
        <w:rPr>
          <w:spacing w:val="-7"/>
        </w:rPr>
        <w:t xml:space="preserve"> </w:t>
      </w:r>
      <w:r>
        <w:t>horizontally</w:t>
      </w:r>
      <w:r>
        <w:rPr>
          <w:spacing w:val="-8"/>
        </w:rPr>
        <w:t xml:space="preserve"> </w:t>
      </w:r>
      <w:r>
        <w:t>at</w:t>
      </w:r>
      <w:r>
        <w:rPr>
          <w:spacing w:val="-5"/>
        </w:rPr>
        <w:t xml:space="preserve"> </w:t>
      </w:r>
      <w:r>
        <w:t>the</w:t>
      </w:r>
      <w:r>
        <w:rPr>
          <w:spacing w:val="-9"/>
        </w:rPr>
        <w:t xml:space="preserve"> </w:t>
      </w:r>
      <w:r>
        <w:t>top</w:t>
      </w:r>
      <w:r>
        <w:rPr>
          <w:spacing w:val="-9"/>
        </w:rPr>
        <w:t xml:space="preserve"> </w:t>
      </w:r>
      <w:r>
        <w:rPr>
          <w:spacing w:val="-2"/>
        </w:rPr>
        <w:t>of</w:t>
      </w:r>
      <w:r>
        <w:rPr>
          <w:spacing w:val="-3"/>
        </w:rPr>
        <w:t xml:space="preserve"> </w:t>
      </w:r>
      <w:r>
        <w:t>an</w:t>
      </w:r>
      <w:r>
        <w:rPr>
          <w:spacing w:val="36"/>
        </w:rPr>
        <w:t xml:space="preserve"> </w:t>
      </w:r>
      <w:r>
        <w:t>embankment</w:t>
      </w:r>
      <w:r>
        <w:rPr>
          <w:spacing w:val="-5"/>
        </w:rPr>
        <w:t xml:space="preserve"> </w:t>
      </w:r>
      <w:r>
        <w:t>side</w:t>
      </w:r>
      <w:r>
        <w:rPr>
          <w:spacing w:val="-7"/>
        </w:rPr>
        <w:t xml:space="preserve"> </w:t>
      </w:r>
      <w:r>
        <w:t>slope</w:t>
      </w:r>
      <w:r>
        <w:rPr>
          <w:spacing w:val="-9"/>
        </w:rPr>
        <w:t xml:space="preserve"> </w:t>
      </w:r>
      <w:r>
        <w:t>at</w:t>
      </w:r>
      <w:r>
        <w:rPr>
          <w:spacing w:val="-5"/>
        </w:rPr>
        <w:t xml:space="preserve"> </w:t>
      </w:r>
      <w:r>
        <w:t>least</w:t>
      </w:r>
      <w:r>
        <w:rPr>
          <w:spacing w:val="-5"/>
        </w:rPr>
        <w:t xml:space="preserve"> </w:t>
      </w:r>
      <w:r>
        <w:t>2</w:t>
      </w:r>
      <w:r>
        <w:rPr>
          <w:spacing w:val="-9"/>
        </w:rPr>
        <w:t xml:space="preserve"> </w:t>
      </w:r>
      <w:r>
        <w:t>feet</w:t>
      </w:r>
      <w:r>
        <w:rPr>
          <w:spacing w:val="-8"/>
        </w:rPr>
        <w:t xml:space="preserve"> </w:t>
      </w:r>
      <w:r>
        <w:t>(0.6</w:t>
      </w:r>
      <w:r>
        <w:rPr>
          <w:spacing w:val="-9"/>
        </w:rPr>
        <w:t xml:space="preserve"> </w:t>
      </w:r>
      <w:r>
        <w:t>m)</w:t>
      </w:r>
      <w:r>
        <w:rPr>
          <w:spacing w:val="-6"/>
        </w:rPr>
        <w:t xml:space="preserve"> </w:t>
      </w:r>
      <w:r>
        <w:rPr>
          <w:spacing w:val="-2"/>
        </w:rPr>
        <w:t>into</w:t>
      </w:r>
      <w:r>
        <w:rPr>
          <w:spacing w:val="-7"/>
        </w:rPr>
        <w:t xml:space="preserve"> </w:t>
      </w:r>
      <w:r>
        <w:t>the</w:t>
      </w:r>
      <w:r>
        <w:rPr>
          <w:spacing w:val="-4"/>
        </w:rPr>
        <w:t xml:space="preserve"> </w:t>
      </w:r>
      <w:r>
        <w:t>embankment</w:t>
      </w:r>
      <w:r>
        <w:rPr>
          <w:spacing w:val="-5"/>
        </w:rPr>
        <w:t xml:space="preserve"> </w:t>
      </w:r>
      <w:r>
        <w:t>before</w:t>
      </w:r>
      <w:r>
        <w:rPr>
          <w:spacing w:val="-7"/>
        </w:rPr>
        <w:t xml:space="preserve"> </w:t>
      </w:r>
      <w:r>
        <w:t>terminating.</w:t>
      </w:r>
      <w:r>
        <w:rPr>
          <w:spacing w:val="39"/>
        </w:rPr>
        <w:t xml:space="preserve"> </w:t>
      </w:r>
      <w:r>
        <w:t>The</w:t>
      </w:r>
      <w:r>
        <w:rPr>
          <w:spacing w:val="-7"/>
        </w:rPr>
        <w:t xml:space="preserve"> </w:t>
      </w:r>
      <w:r>
        <w:t>revetment</w:t>
      </w:r>
      <w:r>
        <w:rPr>
          <w:spacing w:val="-5"/>
        </w:rPr>
        <w:t xml:space="preserve"> </w:t>
      </w:r>
      <w:r>
        <w:t>should</w:t>
      </w:r>
      <w:r>
        <w:rPr>
          <w:spacing w:val="-4"/>
        </w:rPr>
        <w:t xml:space="preserve"> </w:t>
      </w:r>
      <w:r>
        <w:t>be</w:t>
      </w:r>
      <w:r>
        <w:rPr>
          <w:spacing w:val="-7"/>
        </w:rPr>
        <w:t xml:space="preserve"> </w:t>
      </w:r>
      <w:r>
        <w:t>terminated</w:t>
      </w:r>
      <w:r>
        <w:rPr>
          <w:spacing w:val="-6"/>
        </w:rPr>
        <w:t xml:space="preserve"> </w:t>
      </w:r>
      <w:r>
        <w:t>into</w:t>
      </w:r>
      <w:r>
        <w:rPr>
          <w:spacing w:val="-7"/>
        </w:rPr>
        <w:t xml:space="preserve"> </w:t>
      </w:r>
      <w:r>
        <w:t>an</w:t>
      </w:r>
      <w:r>
        <w:rPr>
          <w:spacing w:val="-7"/>
        </w:rPr>
        <w:t xml:space="preserve"> </w:t>
      </w:r>
      <w:r>
        <w:t>anchor</w:t>
      </w:r>
      <w:r>
        <w:rPr>
          <w:spacing w:val="-5"/>
        </w:rPr>
        <w:t xml:space="preserve"> </w:t>
      </w:r>
      <w:r>
        <w:t>trench</w:t>
      </w:r>
      <w:r>
        <w:rPr>
          <w:spacing w:val="-4"/>
        </w:rPr>
        <w:t xml:space="preserve"> </w:t>
      </w:r>
      <w:r>
        <w:rPr>
          <w:spacing w:val="-2"/>
        </w:rPr>
        <w:t>at</w:t>
      </w:r>
      <w:r>
        <w:rPr>
          <w:spacing w:val="-5"/>
        </w:rPr>
        <w:t xml:space="preserve"> </w:t>
      </w:r>
      <w:r>
        <w:t>least</w:t>
      </w:r>
      <w:r>
        <w:rPr>
          <w:spacing w:val="-3"/>
        </w:rPr>
        <w:t xml:space="preserve"> </w:t>
      </w:r>
      <w:r>
        <w:t>2</w:t>
      </w:r>
      <w:r>
        <w:rPr>
          <w:spacing w:val="-9"/>
        </w:rPr>
        <w:t xml:space="preserve"> </w:t>
      </w:r>
      <w:r>
        <w:t>feet</w:t>
      </w:r>
      <w:r>
        <w:rPr>
          <w:spacing w:val="-5"/>
        </w:rPr>
        <w:t xml:space="preserve"> </w:t>
      </w:r>
      <w:r>
        <w:t>(</w:t>
      </w:r>
      <w:r w:rsidR="00F91741">
        <w:t>60 c</w:t>
      </w:r>
      <w:r>
        <w:t>m)</w:t>
      </w:r>
      <w:r>
        <w:rPr>
          <w:spacing w:val="-6"/>
        </w:rPr>
        <w:t xml:space="preserve"> </w:t>
      </w:r>
      <w:r>
        <w:t>deep.</w:t>
      </w:r>
      <w:r>
        <w:rPr>
          <w:spacing w:val="42"/>
        </w:rPr>
        <w:t xml:space="preserve"> </w:t>
      </w:r>
      <w:r>
        <w:t>The</w:t>
      </w:r>
      <w:r>
        <w:rPr>
          <w:spacing w:val="-9"/>
        </w:rPr>
        <w:t xml:space="preserve"> </w:t>
      </w:r>
      <w:r>
        <w:t>trench</w:t>
      </w:r>
      <w:r>
        <w:rPr>
          <w:spacing w:val="-9"/>
        </w:rPr>
        <w:t xml:space="preserve"> </w:t>
      </w:r>
      <w:r>
        <w:t>should</w:t>
      </w:r>
      <w:r>
        <w:rPr>
          <w:spacing w:val="-7"/>
        </w:rPr>
        <w:t xml:space="preserve"> </w:t>
      </w:r>
      <w:r>
        <w:t>be</w:t>
      </w:r>
      <w:r>
        <w:rPr>
          <w:spacing w:val="-9"/>
        </w:rPr>
        <w:t xml:space="preserve"> </w:t>
      </w:r>
      <w:r>
        <w:t>immediately</w:t>
      </w:r>
      <w:r>
        <w:rPr>
          <w:spacing w:val="-9"/>
        </w:rPr>
        <w:t xml:space="preserve"> </w:t>
      </w:r>
      <w:r>
        <w:t>backfilled,</w:t>
      </w:r>
      <w:r>
        <w:rPr>
          <w:spacing w:val="-5"/>
        </w:rPr>
        <w:t xml:space="preserve"> </w:t>
      </w:r>
      <w:r>
        <w:t>compacted,</w:t>
      </w:r>
      <w:r>
        <w:rPr>
          <w:spacing w:val="-8"/>
        </w:rPr>
        <w:t xml:space="preserve"> </w:t>
      </w:r>
      <w:r>
        <w:t>and</w:t>
      </w:r>
      <w:r>
        <w:rPr>
          <w:spacing w:val="-9"/>
        </w:rPr>
        <w:t xml:space="preserve"> </w:t>
      </w:r>
      <w:r>
        <w:t>protected</w:t>
      </w:r>
      <w:r>
        <w:rPr>
          <w:spacing w:val="-11"/>
        </w:rPr>
        <w:t xml:space="preserve"> </w:t>
      </w:r>
      <w:r>
        <w:t>from</w:t>
      </w:r>
      <w:r>
        <w:rPr>
          <w:spacing w:val="-8"/>
        </w:rPr>
        <w:t xml:space="preserve"> </w:t>
      </w:r>
      <w:r>
        <w:t>erosion</w:t>
      </w:r>
      <w:r>
        <w:rPr>
          <w:spacing w:val="-9"/>
        </w:rPr>
        <w:t xml:space="preserve"> </w:t>
      </w:r>
      <w:r>
        <w:rPr>
          <w:spacing w:val="-2"/>
        </w:rPr>
        <w:t>that</w:t>
      </w:r>
      <w:r>
        <w:rPr>
          <w:spacing w:val="48"/>
        </w:rPr>
        <w:t xml:space="preserve"> </w:t>
      </w:r>
      <w:r>
        <w:t>could</w:t>
      </w:r>
      <w:r>
        <w:rPr>
          <w:spacing w:val="-7"/>
        </w:rPr>
        <w:t xml:space="preserve"> </w:t>
      </w:r>
      <w:r>
        <w:rPr>
          <w:spacing w:val="-2"/>
        </w:rPr>
        <w:t>undermin</w:t>
      </w:r>
      <w:r w:rsidR="00F91741">
        <w:rPr>
          <w:spacing w:val="-2"/>
        </w:rPr>
        <w:t>e</w:t>
      </w:r>
      <w:r>
        <w:rPr>
          <w:spacing w:val="-3"/>
        </w:rPr>
        <w:t xml:space="preserve"> </w:t>
      </w:r>
      <w:r>
        <w:t>the</w:t>
      </w:r>
      <w:r>
        <w:rPr>
          <w:spacing w:val="-9"/>
        </w:rPr>
        <w:t xml:space="preserve"> </w:t>
      </w:r>
      <w:r>
        <w:t>system.</w:t>
      </w:r>
      <w:r>
        <w:rPr>
          <w:spacing w:val="50"/>
        </w:rPr>
        <w:t xml:space="preserve"> </w:t>
      </w:r>
      <w:r>
        <w:t>The</w:t>
      </w:r>
      <w:r>
        <w:rPr>
          <w:spacing w:val="-7"/>
        </w:rPr>
        <w:t xml:space="preserve"> </w:t>
      </w:r>
      <w:r>
        <w:t>top</w:t>
      </w:r>
      <w:r>
        <w:rPr>
          <w:spacing w:val="-7"/>
        </w:rPr>
        <w:t xml:space="preserve"> </w:t>
      </w:r>
      <w:r>
        <w:rPr>
          <w:spacing w:val="-2"/>
        </w:rPr>
        <w:t>of</w:t>
      </w:r>
      <w:r>
        <w:rPr>
          <w:spacing w:val="-5"/>
        </w:rPr>
        <w:t xml:space="preserve"> </w:t>
      </w:r>
      <w:r>
        <w:t>the</w:t>
      </w:r>
      <w:r>
        <w:rPr>
          <w:spacing w:val="-4"/>
        </w:rPr>
        <w:t xml:space="preserve"> </w:t>
      </w:r>
      <w:r>
        <w:t>anchor</w:t>
      </w:r>
      <w:r>
        <w:rPr>
          <w:spacing w:val="-5"/>
        </w:rPr>
        <w:t xml:space="preserve"> </w:t>
      </w:r>
      <w:r>
        <w:t>trench</w:t>
      </w:r>
      <w:r>
        <w:rPr>
          <w:spacing w:val="-7"/>
        </w:rPr>
        <w:t xml:space="preserve"> </w:t>
      </w:r>
      <w:r>
        <w:rPr>
          <w:spacing w:val="-2"/>
        </w:rPr>
        <w:t>should</w:t>
      </w:r>
      <w:r>
        <w:rPr>
          <w:spacing w:val="-4"/>
        </w:rPr>
        <w:t xml:space="preserve"> </w:t>
      </w:r>
      <w:r>
        <w:t>remain</w:t>
      </w:r>
      <w:r>
        <w:rPr>
          <w:spacing w:val="43"/>
        </w:rPr>
        <w:t xml:space="preserve"> </w:t>
      </w:r>
      <w:r>
        <w:t>flush</w:t>
      </w:r>
      <w:r>
        <w:rPr>
          <w:spacing w:val="-7"/>
        </w:rPr>
        <w:t xml:space="preserve"> </w:t>
      </w:r>
      <w:r>
        <w:t>with</w:t>
      </w:r>
      <w:r>
        <w:rPr>
          <w:spacing w:val="-4"/>
        </w:rPr>
        <w:t xml:space="preserve"> </w:t>
      </w:r>
      <w:r>
        <w:t>the</w:t>
      </w:r>
      <w:r>
        <w:rPr>
          <w:spacing w:val="-7"/>
        </w:rPr>
        <w:t xml:space="preserve"> </w:t>
      </w:r>
      <w:r>
        <w:t>top</w:t>
      </w:r>
      <w:r>
        <w:rPr>
          <w:spacing w:val="-7"/>
        </w:rPr>
        <w:t xml:space="preserve"> </w:t>
      </w:r>
      <w:r>
        <w:t>surface</w:t>
      </w:r>
      <w:r>
        <w:rPr>
          <w:spacing w:val="-7"/>
        </w:rPr>
        <w:t xml:space="preserve"> </w:t>
      </w:r>
      <w:r>
        <w:rPr>
          <w:spacing w:val="-2"/>
        </w:rPr>
        <w:t>of</w:t>
      </w:r>
      <w:r>
        <w:rPr>
          <w:spacing w:val="-3"/>
        </w:rPr>
        <w:t xml:space="preserve"> </w:t>
      </w:r>
      <w:r>
        <w:t>the</w:t>
      </w:r>
      <w:r>
        <w:rPr>
          <w:spacing w:val="-4"/>
        </w:rPr>
        <w:t xml:space="preserve"> </w:t>
      </w:r>
      <w:r>
        <w:rPr>
          <w:spacing w:val="-2"/>
        </w:rPr>
        <w:t>block</w:t>
      </w:r>
      <w:r>
        <w:rPr>
          <w:spacing w:val="-4"/>
        </w:rPr>
        <w:t xml:space="preserve"> </w:t>
      </w:r>
      <w:r>
        <w:t>system.</w:t>
      </w:r>
      <w:r>
        <w:rPr>
          <w:spacing w:val="47"/>
        </w:rPr>
        <w:t xml:space="preserve"> </w:t>
      </w:r>
      <w:r>
        <w:t>When</w:t>
      </w:r>
      <w:r>
        <w:rPr>
          <w:spacing w:val="-7"/>
        </w:rPr>
        <w:t xml:space="preserve"> </w:t>
      </w:r>
      <w:r>
        <w:t>flow</w:t>
      </w:r>
      <w:r>
        <w:rPr>
          <w:spacing w:val="-7"/>
        </w:rPr>
        <w:t xml:space="preserve"> </w:t>
      </w:r>
      <w:r w:rsidRPr="00D732F0">
        <w:t>transition</w:t>
      </w:r>
      <w:r>
        <w:rPr>
          <w:spacing w:val="-4"/>
        </w:rPr>
        <w:t xml:space="preserve"> </w:t>
      </w:r>
      <w:r>
        <w:t>occurs,</w:t>
      </w:r>
      <w:r>
        <w:rPr>
          <w:spacing w:val="-5"/>
        </w:rPr>
        <w:t xml:space="preserve"> </w:t>
      </w:r>
      <w:r>
        <w:t>as</w:t>
      </w:r>
      <w:r>
        <w:rPr>
          <w:spacing w:val="-4"/>
        </w:rPr>
        <w:t xml:space="preserve"> </w:t>
      </w:r>
      <w:r>
        <w:t>in</w:t>
      </w:r>
      <w:r>
        <w:rPr>
          <w:spacing w:val="-7"/>
        </w:rPr>
        <w:t xml:space="preserve"> </w:t>
      </w:r>
      <w:r>
        <w:t>the</w:t>
      </w:r>
      <w:r>
        <w:rPr>
          <w:spacing w:val="40"/>
        </w:rPr>
        <w:t xml:space="preserve"> </w:t>
      </w:r>
      <w:r>
        <w:t>case</w:t>
      </w:r>
      <w:r>
        <w:rPr>
          <w:spacing w:val="-7"/>
        </w:rPr>
        <w:t xml:space="preserve"> </w:t>
      </w:r>
      <w:r>
        <w:rPr>
          <w:spacing w:val="-2"/>
        </w:rPr>
        <w:t>of</w:t>
      </w:r>
      <w:r>
        <w:rPr>
          <w:spacing w:val="-5"/>
        </w:rPr>
        <w:t xml:space="preserve"> </w:t>
      </w:r>
      <w:r>
        <w:t>flumes</w:t>
      </w:r>
      <w:r>
        <w:rPr>
          <w:spacing w:val="-6"/>
        </w:rPr>
        <w:t xml:space="preserve"> </w:t>
      </w:r>
      <w:r>
        <w:rPr>
          <w:spacing w:val="-2"/>
        </w:rPr>
        <w:t>or</w:t>
      </w:r>
      <w:r>
        <w:rPr>
          <w:spacing w:val="-3"/>
        </w:rPr>
        <w:t xml:space="preserve"> </w:t>
      </w:r>
      <w:r>
        <w:t>drop</w:t>
      </w:r>
      <w:r>
        <w:rPr>
          <w:spacing w:val="-7"/>
        </w:rPr>
        <w:t xml:space="preserve"> </w:t>
      </w:r>
      <w:r>
        <w:rPr>
          <w:spacing w:val="-2"/>
        </w:rPr>
        <w:t>structures,</w:t>
      </w:r>
      <w:r>
        <w:rPr>
          <w:spacing w:val="-8"/>
        </w:rPr>
        <w:t xml:space="preserve"> </w:t>
      </w:r>
      <w:r>
        <w:t>the</w:t>
      </w:r>
      <w:r>
        <w:rPr>
          <w:spacing w:val="-7"/>
        </w:rPr>
        <w:t xml:space="preserve"> </w:t>
      </w:r>
      <w:r>
        <w:t>articulated</w:t>
      </w:r>
      <w:r>
        <w:rPr>
          <w:spacing w:val="-6"/>
        </w:rPr>
        <w:t xml:space="preserve"> </w:t>
      </w:r>
      <w:r>
        <w:t>blocks</w:t>
      </w:r>
      <w:r>
        <w:rPr>
          <w:spacing w:val="-6"/>
        </w:rPr>
        <w:t xml:space="preserve"> </w:t>
      </w:r>
      <w:r>
        <w:t>should</w:t>
      </w:r>
      <w:r>
        <w:rPr>
          <w:spacing w:val="-4"/>
        </w:rPr>
        <w:t xml:space="preserve"> </w:t>
      </w:r>
      <w:r>
        <w:t>extend</w:t>
      </w:r>
      <w:r>
        <w:rPr>
          <w:spacing w:val="-7"/>
        </w:rPr>
        <w:t xml:space="preserve"> </w:t>
      </w:r>
      <w:r>
        <w:t>into</w:t>
      </w:r>
      <w:r>
        <w:rPr>
          <w:spacing w:val="-9"/>
        </w:rPr>
        <w:t xml:space="preserve"> </w:t>
      </w:r>
      <w:r>
        <w:t>the</w:t>
      </w:r>
      <w:r>
        <w:rPr>
          <w:spacing w:val="-5"/>
        </w:rPr>
        <w:t xml:space="preserve"> </w:t>
      </w:r>
      <w:r>
        <w:rPr>
          <w:spacing w:val="-2"/>
        </w:rPr>
        <w:t>zone</w:t>
      </w:r>
      <w:r>
        <w:rPr>
          <w:spacing w:val="-7"/>
        </w:rPr>
        <w:t xml:space="preserve"> </w:t>
      </w:r>
      <w:r>
        <w:rPr>
          <w:spacing w:val="-3"/>
        </w:rPr>
        <w:t>of</w:t>
      </w:r>
      <w:r>
        <w:rPr>
          <w:spacing w:val="38"/>
        </w:rPr>
        <w:t xml:space="preserve"> </w:t>
      </w:r>
      <w:r>
        <w:t>subcritical</w:t>
      </w:r>
      <w:r>
        <w:rPr>
          <w:spacing w:val="-10"/>
        </w:rPr>
        <w:t xml:space="preserve"> </w:t>
      </w:r>
      <w:r>
        <w:t>flow</w:t>
      </w:r>
      <w:r>
        <w:rPr>
          <w:spacing w:val="-10"/>
        </w:rPr>
        <w:t xml:space="preserve"> </w:t>
      </w:r>
      <w:r>
        <w:t>before</w:t>
      </w:r>
      <w:r>
        <w:rPr>
          <w:spacing w:val="-9"/>
        </w:rPr>
        <w:t xml:space="preserve"> </w:t>
      </w:r>
      <w:r>
        <w:t>terminating</w:t>
      </w:r>
      <w:r>
        <w:rPr>
          <w:spacing w:val="-7"/>
        </w:rPr>
        <w:t xml:space="preserve"> </w:t>
      </w:r>
      <w:r>
        <w:t>in</w:t>
      </w:r>
      <w:r>
        <w:rPr>
          <w:spacing w:val="-7"/>
        </w:rPr>
        <w:t xml:space="preserve"> </w:t>
      </w:r>
      <w:r>
        <w:t>an</w:t>
      </w:r>
      <w:r>
        <w:rPr>
          <w:spacing w:val="-9"/>
        </w:rPr>
        <w:t xml:space="preserve"> </w:t>
      </w:r>
      <w:r>
        <w:t>anchor</w:t>
      </w:r>
      <w:r>
        <w:rPr>
          <w:spacing w:val="-10"/>
        </w:rPr>
        <w:t xml:space="preserve"> </w:t>
      </w:r>
      <w:r>
        <w:rPr>
          <w:spacing w:val="-2"/>
        </w:rPr>
        <w:t>trench.</w:t>
      </w:r>
    </w:p>
    <w:p w14:paraId="3B8B010F" w14:textId="3E7E7239" w:rsidR="00F25A63" w:rsidRDefault="00F25A63" w:rsidP="00D732F0">
      <w:pPr>
        <w:pStyle w:val="BodyText"/>
      </w:pPr>
      <w:r>
        <w:t>The</w:t>
      </w:r>
      <w:r>
        <w:rPr>
          <w:spacing w:val="-9"/>
        </w:rPr>
        <w:t xml:space="preserve"> </w:t>
      </w:r>
      <w:r>
        <w:t>termination</w:t>
      </w:r>
      <w:r>
        <w:rPr>
          <w:spacing w:val="-6"/>
        </w:rPr>
        <w:t xml:space="preserve"> </w:t>
      </w:r>
      <w:r>
        <w:t>at</w:t>
      </w:r>
      <w:r>
        <w:rPr>
          <w:spacing w:val="-8"/>
        </w:rPr>
        <w:t xml:space="preserve"> </w:t>
      </w:r>
      <w:r>
        <w:t>the</w:t>
      </w:r>
      <w:r>
        <w:rPr>
          <w:spacing w:val="-7"/>
        </w:rPr>
        <w:t xml:space="preserve"> </w:t>
      </w:r>
      <w:r>
        <w:t>toe</w:t>
      </w:r>
      <w:r>
        <w:rPr>
          <w:spacing w:val="-7"/>
        </w:rPr>
        <w:t xml:space="preserve"> </w:t>
      </w:r>
      <w:r>
        <w:rPr>
          <w:spacing w:val="-2"/>
        </w:rPr>
        <w:t>of</w:t>
      </w:r>
      <w:r>
        <w:rPr>
          <w:spacing w:val="-3"/>
        </w:rPr>
        <w:t xml:space="preserve"> </w:t>
      </w:r>
      <w:r>
        <w:t>the</w:t>
      </w:r>
      <w:r>
        <w:rPr>
          <w:spacing w:val="-9"/>
        </w:rPr>
        <w:t xml:space="preserve"> </w:t>
      </w:r>
      <w:r>
        <w:rPr>
          <w:spacing w:val="-2"/>
        </w:rPr>
        <w:t>protected</w:t>
      </w:r>
      <w:r>
        <w:rPr>
          <w:spacing w:val="-4"/>
        </w:rPr>
        <w:t xml:space="preserve"> </w:t>
      </w:r>
      <w:r>
        <w:t>embankment</w:t>
      </w:r>
      <w:r>
        <w:rPr>
          <w:spacing w:val="-7"/>
        </w:rPr>
        <w:t xml:space="preserve"> </w:t>
      </w:r>
      <w:r>
        <w:t>could</w:t>
      </w:r>
      <w:r>
        <w:rPr>
          <w:spacing w:val="-7"/>
        </w:rPr>
        <w:t xml:space="preserve"> </w:t>
      </w:r>
      <w:r>
        <w:t>either</w:t>
      </w:r>
      <w:r>
        <w:rPr>
          <w:spacing w:val="-5"/>
        </w:rPr>
        <w:t xml:space="preserve"> </w:t>
      </w:r>
      <w:r>
        <w:t>be</w:t>
      </w:r>
      <w:r>
        <w:rPr>
          <w:spacing w:val="-9"/>
        </w:rPr>
        <w:t xml:space="preserve"> </w:t>
      </w:r>
      <w:r>
        <w:t>(1)</w:t>
      </w:r>
      <w:r>
        <w:rPr>
          <w:spacing w:val="-8"/>
        </w:rPr>
        <w:t xml:space="preserve"> </w:t>
      </w:r>
      <w:r>
        <w:t>extended</w:t>
      </w:r>
      <w:r>
        <w:rPr>
          <w:spacing w:val="38"/>
        </w:rPr>
        <w:t xml:space="preserve"> </w:t>
      </w:r>
      <w:r>
        <w:t>outward</w:t>
      </w:r>
      <w:r>
        <w:rPr>
          <w:spacing w:val="-7"/>
        </w:rPr>
        <w:t xml:space="preserve"> </w:t>
      </w:r>
      <w:r>
        <w:t>as</w:t>
      </w:r>
      <w:r>
        <w:rPr>
          <w:spacing w:val="-4"/>
        </w:rPr>
        <w:t xml:space="preserve"> </w:t>
      </w:r>
      <w:r>
        <w:t>an</w:t>
      </w:r>
      <w:r>
        <w:rPr>
          <w:spacing w:val="-4"/>
        </w:rPr>
        <w:t xml:space="preserve"> </w:t>
      </w:r>
      <w:r>
        <w:t>apron</w:t>
      </w:r>
      <w:r>
        <w:rPr>
          <w:spacing w:val="-4"/>
        </w:rPr>
        <w:t xml:space="preserve"> </w:t>
      </w:r>
      <w:r>
        <w:t>a</w:t>
      </w:r>
      <w:r>
        <w:rPr>
          <w:spacing w:val="-7"/>
        </w:rPr>
        <w:t xml:space="preserve"> </w:t>
      </w:r>
      <w:r>
        <w:t>distance</w:t>
      </w:r>
      <w:r>
        <w:rPr>
          <w:spacing w:val="-6"/>
        </w:rPr>
        <w:t xml:space="preserve"> </w:t>
      </w:r>
      <w:r>
        <w:rPr>
          <w:spacing w:val="-2"/>
        </w:rPr>
        <w:t>of</w:t>
      </w:r>
      <w:r>
        <w:rPr>
          <w:spacing w:val="-5"/>
        </w:rPr>
        <w:t xml:space="preserve"> </w:t>
      </w:r>
      <w:r>
        <w:t>1.5</w:t>
      </w:r>
      <w:r>
        <w:rPr>
          <w:spacing w:val="-7"/>
        </w:rPr>
        <w:t xml:space="preserve"> </w:t>
      </w:r>
      <w:r>
        <w:t>times</w:t>
      </w:r>
      <w:r>
        <w:rPr>
          <w:spacing w:val="-6"/>
        </w:rPr>
        <w:t xml:space="preserve"> </w:t>
      </w:r>
      <w:r>
        <w:t>the</w:t>
      </w:r>
      <w:r>
        <w:rPr>
          <w:spacing w:val="-7"/>
        </w:rPr>
        <w:t xml:space="preserve"> </w:t>
      </w:r>
      <w:r>
        <w:rPr>
          <w:spacing w:val="-2"/>
        </w:rPr>
        <w:t>maximum</w:t>
      </w:r>
      <w:r>
        <w:rPr>
          <w:spacing w:val="-5"/>
        </w:rPr>
        <w:t xml:space="preserve"> </w:t>
      </w:r>
      <w:r>
        <w:t>expected</w:t>
      </w:r>
      <w:r>
        <w:rPr>
          <w:spacing w:val="-4"/>
        </w:rPr>
        <w:t xml:space="preserve"> </w:t>
      </w:r>
      <w:r>
        <w:t>depth</w:t>
      </w:r>
      <w:r>
        <w:rPr>
          <w:spacing w:val="-9"/>
        </w:rPr>
        <w:t xml:space="preserve"> </w:t>
      </w:r>
      <w:r>
        <w:rPr>
          <w:spacing w:val="-2"/>
        </w:rPr>
        <w:t>of</w:t>
      </w:r>
      <w:r>
        <w:t xml:space="preserve"> </w:t>
      </w:r>
      <w:r>
        <w:rPr>
          <w:spacing w:val="-2"/>
        </w:rPr>
        <w:t>scour,</w:t>
      </w:r>
      <w:r w:rsidR="00D732F0">
        <w:rPr>
          <w:spacing w:val="-2"/>
        </w:rPr>
        <w:t xml:space="preserve"> </w:t>
      </w:r>
      <w:r>
        <w:t>(2)</w:t>
      </w:r>
      <w:r>
        <w:rPr>
          <w:spacing w:val="-6"/>
        </w:rPr>
        <w:t xml:space="preserve"> </w:t>
      </w:r>
      <w:r>
        <w:t>buried</w:t>
      </w:r>
      <w:r>
        <w:rPr>
          <w:spacing w:val="-4"/>
        </w:rPr>
        <w:t xml:space="preserve"> </w:t>
      </w:r>
      <w:r>
        <w:t>to</w:t>
      </w:r>
      <w:r>
        <w:rPr>
          <w:spacing w:val="-7"/>
        </w:rPr>
        <w:t xml:space="preserve"> </w:t>
      </w:r>
      <w:r>
        <w:t>a</w:t>
      </w:r>
      <w:r>
        <w:rPr>
          <w:spacing w:val="-4"/>
        </w:rPr>
        <w:t xml:space="preserve"> </w:t>
      </w:r>
      <w:r>
        <w:t>depth</w:t>
      </w:r>
      <w:r>
        <w:rPr>
          <w:spacing w:val="-4"/>
        </w:rPr>
        <w:t xml:space="preserve"> </w:t>
      </w:r>
      <w:r>
        <w:rPr>
          <w:spacing w:val="-2"/>
        </w:rPr>
        <w:t>of</w:t>
      </w:r>
      <w:r>
        <w:rPr>
          <w:spacing w:val="-3"/>
        </w:rPr>
        <w:t xml:space="preserve"> </w:t>
      </w:r>
      <w:r>
        <w:t>1.5</w:t>
      </w:r>
      <w:r>
        <w:rPr>
          <w:spacing w:val="-5"/>
        </w:rPr>
        <w:t xml:space="preserve"> </w:t>
      </w:r>
      <w:r>
        <w:t>times</w:t>
      </w:r>
      <w:r>
        <w:rPr>
          <w:spacing w:val="-4"/>
        </w:rPr>
        <w:t xml:space="preserve"> </w:t>
      </w:r>
      <w:r>
        <w:t>the</w:t>
      </w:r>
      <w:r>
        <w:rPr>
          <w:spacing w:val="-7"/>
        </w:rPr>
        <w:t xml:space="preserve"> </w:t>
      </w:r>
      <w:r>
        <w:t>maximum</w:t>
      </w:r>
      <w:r>
        <w:rPr>
          <w:spacing w:val="-5"/>
        </w:rPr>
        <w:t xml:space="preserve"> </w:t>
      </w:r>
      <w:r>
        <w:t>depth</w:t>
      </w:r>
      <w:r>
        <w:rPr>
          <w:spacing w:val="-4"/>
        </w:rPr>
        <w:t xml:space="preserve"> </w:t>
      </w:r>
      <w:r>
        <w:rPr>
          <w:spacing w:val="-2"/>
        </w:rPr>
        <w:t>of</w:t>
      </w:r>
      <w:r>
        <w:rPr>
          <w:spacing w:val="-3"/>
        </w:rPr>
        <w:t xml:space="preserve"> </w:t>
      </w:r>
      <w:r>
        <w:t>scour,</w:t>
      </w:r>
      <w:r>
        <w:rPr>
          <w:spacing w:val="-3"/>
        </w:rPr>
        <w:t xml:space="preserve"> </w:t>
      </w:r>
      <w:r>
        <w:rPr>
          <w:spacing w:val="-2"/>
        </w:rPr>
        <w:t>or</w:t>
      </w:r>
      <w:r>
        <w:rPr>
          <w:spacing w:val="-5"/>
        </w:rPr>
        <w:t xml:space="preserve"> </w:t>
      </w:r>
      <w:r>
        <w:t>(3)</w:t>
      </w:r>
      <w:r>
        <w:rPr>
          <w:spacing w:val="-3"/>
        </w:rPr>
        <w:t xml:space="preserve"> </w:t>
      </w:r>
      <w:r>
        <w:t>buried</w:t>
      </w:r>
      <w:r>
        <w:rPr>
          <w:spacing w:val="-7"/>
        </w:rPr>
        <w:t xml:space="preserve"> </w:t>
      </w:r>
      <w:r>
        <w:t>with</w:t>
      </w:r>
      <w:r>
        <w:rPr>
          <w:spacing w:val="-4"/>
        </w:rPr>
        <w:t xml:space="preserve"> </w:t>
      </w:r>
      <w:r>
        <w:t>large</w:t>
      </w:r>
      <w:r>
        <w:rPr>
          <w:spacing w:val="39"/>
        </w:rPr>
        <w:t xml:space="preserve"> </w:t>
      </w:r>
      <w:r>
        <w:t>rocks</w:t>
      </w:r>
      <w:r>
        <w:rPr>
          <w:spacing w:val="-6"/>
        </w:rPr>
        <w:t xml:space="preserve"> </w:t>
      </w:r>
      <w:r>
        <w:t>or</w:t>
      </w:r>
      <w:r>
        <w:rPr>
          <w:spacing w:val="-8"/>
        </w:rPr>
        <w:t xml:space="preserve"> </w:t>
      </w:r>
      <w:r>
        <w:rPr>
          <w:spacing w:val="-2"/>
        </w:rPr>
        <w:t>other</w:t>
      </w:r>
      <w:r>
        <w:rPr>
          <w:spacing w:val="-5"/>
        </w:rPr>
        <w:t xml:space="preserve"> </w:t>
      </w:r>
      <w:r>
        <w:t>suitable</w:t>
      </w:r>
      <w:r>
        <w:rPr>
          <w:spacing w:val="-7"/>
        </w:rPr>
        <w:t xml:space="preserve"> </w:t>
      </w:r>
      <w:r>
        <w:rPr>
          <w:spacing w:val="-2"/>
        </w:rPr>
        <w:t>erosion-resistant</w:t>
      </w:r>
      <w:r>
        <w:rPr>
          <w:spacing w:val="-5"/>
        </w:rPr>
        <w:t xml:space="preserve"> </w:t>
      </w:r>
      <w:r>
        <w:rPr>
          <w:spacing w:val="-2"/>
        </w:rPr>
        <w:t>backfill.</w:t>
      </w:r>
      <w:r>
        <w:rPr>
          <w:spacing w:val="47"/>
        </w:rPr>
        <w:t xml:space="preserve"> </w:t>
      </w:r>
      <w:r>
        <w:t>When</w:t>
      </w:r>
      <w:r>
        <w:rPr>
          <w:spacing w:val="-7"/>
        </w:rPr>
        <w:t xml:space="preserve"> </w:t>
      </w:r>
      <w:r>
        <w:t>the</w:t>
      </w:r>
      <w:r>
        <w:rPr>
          <w:spacing w:val="-7"/>
        </w:rPr>
        <w:t xml:space="preserve"> </w:t>
      </w:r>
      <w:r>
        <w:t>articulated</w:t>
      </w:r>
      <w:r>
        <w:rPr>
          <w:spacing w:val="-9"/>
        </w:rPr>
        <w:t xml:space="preserve"> </w:t>
      </w:r>
      <w:r>
        <w:rPr>
          <w:spacing w:val="-2"/>
        </w:rPr>
        <w:t>block</w:t>
      </w:r>
      <w:r>
        <w:rPr>
          <w:spacing w:val="-4"/>
        </w:rPr>
        <w:t xml:space="preserve"> </w:t>
      </w:r>
      <w:r>
        <w:t>system</w:t>
      </w:r>
      <w:r>
        <w:rPr>
          <w:spacing w:val="-6"/>
        </w:rPr>
        <w:t xml:space="preserve"> </w:t>
      </w:r>
      <w:r>
        <w:t>is</w:t>
      </w:r>
      <w:r>
        <w:rPr>
          <w:spacing w:val="-6"/>
        </w:rPr>
        <w:t xml:space="preserve"> </w:t>
      </w:r>
      <w:r>
        <w:rPr>
          <w:spacing w:val="1"/>
        </w:rPr>
        <w:t>to</w:t>
      </w:r>
      <w:r>
        <w:rPr>
          <w:spacing w:val="72"/>
        </w:rPr>
        <w:t xml:space="preserve"> </w:t>
      </w:r>
      <w:r>
        <w:t>be</w:t>
      </w:r>
      <w:r>
        <w:rPr>
          <w:spacing w:val="-4"/>
        </w:rPr>
        <w:t xml:space="preserve"> </w:t>
      </w:r>
      <w:r>
        <w:t>buried,</w:t>
      </w:r>
      <w:r>
        <w:rPr>
          <w:spacing w:val="-5"/>
        </w:rPr>
        <w:t xml:space="preserve"> </w:t>
      </w:r>
      <w:r>
        <w:t>the</w:t>
      </w:r>
      <w:r>
        <w:rPr>
          <w:spacing w:val="-4"/>
        </w:rPr>
        <w:t xml:space="preserve"> </w:t>
      </w:r>
      <w:r>
        <w:t>blocks</w:t>
      </w:r>
      <w:r>
        <w:rPr>
          <w:spacing w:val="-6"/>
        </w:rPr>
        <w:t xml:space="preserve"> </w:t>
      </w:r>
      <w:r>
        <w:t>should</w:t>
      </w:r>
      <w:r>
        <w:rPr>
          <w:spacing w:val="-4"/>
        </w:rPr>
        <w:t xml:space="preserve"> </w:t>
      </w:r>
      <w:r>
        <w:t>continue</w:t>
      </w:r>
      <w:r>
        <w:rPr>
          <w:spacing w:val="-4"/>
        </w:rPr>
        <w:t xml:space="preserve"> </w:t>
      </w:r>
      <w:r>
        <w:t>into</w:t>
      </w:r>
      <w:r>
        <w:rPr>
          <w:spacing w:val="-9"/>
        </w:rPr>
        <w:t xml:space="preserve"> </w:t>
      </w:r>
      <w:r>
        <w:t>the</w:t>
      </w:r>
      <w:r>
        <w:rPr>
          <w:spacing w:val="-7"/>
        </w:rPr>
        <w:t xml:space="preserve"> </w:t>
      </w:r>
      <w:r>
        <w:t>toe</w:t>
      </w:r>
      <w:r>
        <w:rPr>
          <w:spacing w:val="-7"/>
        </w:rPr>
        <w:t xml:space="preserve"> </w:t>
      </w:r>
      <w:r>
        <w:t>trench</w:t>
      </w:r>
      <w:r>
        <w:rPr>
          <w:spacing w:val="-4"/>
        </w:rPr>
        <w:t xml:space="preserve"> </w:t>
      </w:r>
      <w:r>
        <w:rPr>
          <w:spacing w:val="-2"/>
        </w:rPr>
        <w:t>along</w:t>
      </w:r>
      <w:r>
        <w:rPr>
          <w:spacing w:val="-4"/>
        </w:rPr>
        <w:t xml:space="preserve"> </w:t>
      </w:r>
      <w:r>
        <w:t>the</w:t>
      </w:r>
      <w:r>
        <w:rPr>
          <w:spacing w:val="-7"/>
        </w:rPr>
        <w:t xml:space="preserve"> </w:t>
      </w:r>
      <w:r>
        <w:t>same</w:t>
      </w:r>
      <w:r>
        <w:rPr>
          <w:spacing w:val="-7"/>
        </w:rPr>
        <w:t xml:space="preserve"> </w:t>
      </w:r>
      <w:r>
        <w:t>grade</w:t>
      </w:r>
      <w:r>
        <w:rPr>
          <w:spacing w:val="-4"/>
        </w:rPr>
        <w:t xml:space="preserve"> </w:t>
      </w:r>
      <w:r>
        <w:t>as</w:t>
      </w:r>
      <w:r>
        <w:rPr>
          <w:spacing w:val="-6"/>
        </w:rPr>
        <w:t xml:space="preserve"> </w:t>
      </w:r>
      <w:r>
        <w:t>the</w:t>
      </w:r>
      <w:r>
        <w:rPr>
          <w:spacing w:val="48"/>
        </w:rPr>
        <w:t xml:space="preserve"> </w:t>
      </w:r>
      <w:r>
        <w:t>slope</w:t>
      </w:r>
      <w:r>
        <w:rPr>
          <w:spacing w:val="-7"/>
        </w:rPr>
        <w:t xml:space="preserve"> </w:t>
      </w:r>
      <w:r>
        <w:t>being</w:t>
      </w:r>
      <w:r>
        <w:rPr>
          <w:spacing w:val="-4"/>
        </w:rPr>
        <w:t xml:space="preserve"> </w:t>
      </w:r>
      <w:r>
        <w:t>protected.</w:t>
      </w:r>
      <w:r>
        <w:rPr>
          <w:spacing w:val="50"/>
        </w:rPr>
        <w:t xml:space="preserve"> </w:t>
      </w:r>
      <w:r>
        <w:rPr>
          <w:spacing w:val="-2"/>
        </w:rPr>
        <w:t>Side</w:t>
      </w:r>
      <w:r>
        <w:rPr>
          <w:spacing w:val="-7"/>
        </w:rPr>
        <w:t xml:space="preserve"> </w:t>
      </w:r>
      <w:r>
        <w:t>termination</w:t>
      </w:r>
      <w:r>
        <w:rPr>
          <w:spacing w:val="-6"/>
        </w:rPr>
        <w:t xml:space="preserve"> </w:t>
      </w:r>
      <w:r>
        <w:t>is</w:t>
      </w:r>
      <w:r>
        <w:rPr>
          <w:spacing w:val="-6"/>
        </w:rPr>
        <w:t xml:space="preserve"> </w:t>
      </w:r>
      <w:r>
        <w:rPr>
          <w:spacing w:val="-2"/>
        </w:rPr>
        <w:t>performed</w:t>
      </w:r>
      <w:r>
        <w:rPr>
          <w:spacing w:val="-7"/>
        </w:rPr>
        <w:t xml:space="preserve"> </w:t>
      </w:r>
      <w:r>
        <w:t>by</w:t>
      </w:r>
      <w:r>
        <w:rPr>
          <w:spacing w:val="-9"/>
        </w:rPr>
        <w:t xml:space="preserve"> </w:t>
      </w:r>
      <w:r>
        <w:t>burying</w:t>
      </w:r>
      <w:r>
        <w:rPr>
          <w:spacing w:val="-4"/>
        </w:rPr>
        <w:t xml:space="preserve"> </w:t>
      </w:r>
      <w:r>
        <w:t>the</w:t>
      </w:r>
      <w:r>
        <w:rPr>
          <w:spacing w:val="-7"/>
        </w:rPr>
        <w:t xml:space="preserve"> </w:t>
      </w:r>
      <w:r>
        <w:t>articulated</w:t>
      </w:r>
      <w:r>
        <w:rPr>
          <w:spacing w:val="-7"/>
        </w:rPr>
        <w:t xml:space="preserve"> </w:t>
      </w:r>
      <w:r>
        <w:rPr>
          <w:spacing w:val="-2"/>
        </w:rPr>
        <w:t>block</w:t>
      </w:r>
      <w:r>
        <w:rPr>
          <w:spacing w:val="45"/>
        </w:rPr>
        <w:t xml:space="preserve"> </w:t>
      </w:r>
      <w:r>
        <w:t>into</w:t>
      </w:r>
      <w:r>
        <w:rPr>
          <w:spacing w:val="-4"/>
        </w:rPr>
        <w:t xml:space="preserve"> </w:t>
      </w:r>
      <w:r>
        <w:t>an</w:t>
      </w:r>
      <w:r>
        <w:rPr>
          <w:spacing w:val="-4"/>
        </w:rPr>
        <w:t xml:space="preserve"> </w:t>
      </w:r>
      <w:r>
        <w:t>anchor</w:t>
      </w:r>
      <w:r>
        <w:rPr>
          <w:spacing w:val="-5"/>
        </w:rPr>
        <w:t xml:space="preserve"> </w:t>
      </w:r>
      <w:r>
        <w:t>trench</w:t>
      </w:r>
      <w:r>
        <w:rPr>
          <w:spacing w:val="-7"/>
        </w:rPr>
        <w:t xml:space="preserve"> </w:t>
      </w:r>
      <w:r>
        <w:t>at</w:t>
      </w:r>
      <w:r>
        <w:rPr>
          <w:spacing w:val="-3"/>
        </w:rPr>
        <w:t xml:space="preserve"> </w:t>
      </w:r>
      <w:r>
        <w:rPr>
          <w:spacing w:val="-2"/>
        </w:rPr>
        <w:t>least</w:t>
      </w:r>
      <w:r>
        <w:rPr>
          <w:spacing w:val="-3"/>
        </w:rPr>
        <w:t xml:space="preserve"> </w:t>
      </w:r>
      <w:r>
        <w:t>2</w:t>
      </w:r>
      <w:r>
        <w:rPr>
          <w:spacing w:val="-9"/>
        </w:rPr>
        <w:t xml:space="preserve"> </w:t>
      </w:r>
      <w:r>
        <w:t>feet</w:t>
      </w:r>
      <w:r>
        <w:rPr>
          <w:spacing w:val="-8"/>
        </w:rPr>
        <w:t xml:space="preserve"> </w:t>
      </w:r>
      <w:r>
        <w:t>(</w:t>
      </w:r>
      <w:r w:rsidR="00F91741">
        <w:t>60 c</w:t>
      </w:r>
      <w:r>
        <w:t>m)</w:t>
      </w:r>
      <w:r>
        <w:rPr>
          <w:spacing w:val="-3"/>
        </w:rPr>
        <w:t xml:space="preserve"> </w:t>
      </w:r>
      <w:r>
        <w:t>deep</w:t>
      </w:r>
      <w:r>
        <w:rPr>
          <w:spacing w:val="-9"/>
        </w:rPr>
        <w:t xml:space="preserve"> </w:t>
      </w:r>
      <w:r>
        <w:t>and</w:t>
      </w:r>
      <w:r>
        <w:rPr>
          <w:spacing w:val="-4"/>
        </w:rPr>
        <w:t xml:space="preserve"> </w:t>
      </w:r>
      <w:r>
        <w:t>backfilling</w:t>
      </w:r>
      <w:r>
        <w:rPr>
          <w:spacing w:val="-2"/>
        </w:rPr>
        <w:t xml:space="preserve"> </w:t>
      </w:r>
      <w:r>
        <w:t>with</w:t>
      </w:r>
      <w:r>
        <w:rPr>
          <w:spacing w:val="-4"/>
        </w:rPr>
        <w:t xml:space="preserve"> </w:t>
      </w:r>
      <w:r>
        <w:t>a</w:t>
      </w:r>
      <w:r>
        <w:rPr>
          <w:spacing w:val="-7"/>
        </w:rPr>
        <w:t xml:space="preserve"> </w:t>
      </w:r>
      <w:r>
        <w:t>nonerodable</w:t>
      </w:r>
      <w:r>
        <w:rPr>
          <w:spacing w:val="35"/>
        </w:rPr>
        <w:t xml:space="preserve"> </w:t>
      </w:r>
      <w:r>
        <w:t>material</w:t>
      </w:r>
      <w:r>
        <w:rPr>
          <w:spacing w:val="-7"/>
        </w:rPr>
        <w:t xml:space="preserve"> </w:t>
      </w:r>
      <w:r>
        <w:t>to</w:t>
      </w:r>
      <w:r>
        <w:rPr>
          <w:spacing w:val="-7"/>
        </w:rPr>
        <w:t xml:space="preserve"> </w:t>
      </w:r>
      <w:r>
        <w:t>the</w:t>
      </w:r>
      <w:r>
        <w:rPr>
          <w:spacing w:val="-7"/>
        </w:rPr>
        <w:t xml:space="preserve"> </w:t>
      </w:r>
      <w:r>
        <w:t>top</w:t>
      </w:r>
      <w:r>
        <w:rPr>
          <w:spacing w:val="-7"/>
        </w:rPr>
        <w:t xml:space="preserve"> </w:t>
      </w:r>
      <w:r>
        <w:t>surface</w:t>
      </w:r>
      <w:r>
        <w:rPr>
          <w:spacing w:val="-4"/>
        </w:rPr>
        <w:t xml:space="preserve"> </w:t>
      </w:r>
      <w:r>
        <w:t>or</w:t>
      </w:r>
      <w:r>
        <w:rPr>
          <w:spacing w:val="-8"/>
        </w:rPr>
        <w:t xml:space="preserve"> </w:t>
      </w:r>
      <w:r>
        <w:t>the</w:t>
      </w:r>
      <w:r>
        <w:rPr>
          <w:spacing w:val="-4"/>
        </w:rPr>
        <w:t xml:space="preserve"> </w:t>
      </w:r>
      <w:r>
        <w:t>adjacent</w:t>
      </w:r>
      <w:r>
        <w:rPr>
          <w:spacing w:val="-5"/>
        </w:rPr>
        <w:t xml:space="preserve"> </w:t>
      </w:r>
      <w:r>
        <w:t>blocks.</w:t>
      </w:r>
    </w:p>
    <w:p w14:paraId="5AB7AF3F" w14:textId="77777777" w:rsidR="00F25A63" w:rsidRDefault="00F25A63" w:rsidP="00001174">
      <w:pPr>
        <w:pStyle w:val="BTboldital"/>
        <w:outlineLvl w:val="9"/>
        <w:rPr>
          <w:bCs/>
        </w:rPr>
      </w:pPr>
      <w:bookmarkStart w:id="249" w:name="Grouting"/>
      <w:bookmarkEnd w:id="249"/>
      <w:r>
        <w:t>Grouting</w:t>
      </w:r>
    </w:p>
    <w:p w14:paraId="53CAEF68" w14:textId="13F0C84B" w:rsidR="00F25A63" w:rsidRDefault="00F25A63" w:rsidP="00D732F0">
      <w:pPr>
        <w:pStyle w:val="BodyText"/>
      </w:pPr>
      <w:r>
        <w:t>When</w:t>
      </w:r>
      <w:r>
        <w:rPr>
          <w:spacing w:val="-7"/>
        </w:rPr>
        <w:t xml:space="preserve"> </w:t>
      </w:r>
      <w:r>
        <w:t>placing</w:t>
      </w:r>
      <w:r>
        <w:rPr>
          <w:spacing w:val="-7"/>
        </w:rPr>
        <w:t xml:space="preserve"> </w:t>
      </w:r>
      <w:r>
        <w:t>blocks</w:t>
      </w:r>
      <w:r>
        <w:rPr>
          <w:spacing w:val="-6"/>
        </w:rPr>
        <w:t xml:space="preserve"> </w:t>
      </w:r>
      <w:r>
        <w:rPr>
          <w:spacing w:val="-2"/>
        </w:rPr>
        <w:t>at</w:t>
      </w:r>
      <w:r>
        <w:rPr>
          <w:spacing w:val="-5"/>
        </w:rPr>
        <w:t xml:space="preserve"> </w:t>
      </w:r>
      <w:r>
        <w:t>sharp</w:t>
      </w:r>
      <w:r>
        <w:rPr>
          <w:spacing w:val="-7"/>
        </w:rPr>
        <w:t xml:space="preserve"> </w:t>
      </w:r>
      <w:r>
        <w:t>bends,</w:t>
      </w:r>
      <w:r>
        <w:rPr>
          <w:spacing w:val="-8"/>
        </w:rPr>
        <w:t xml:space="preserve"> </w:t>
      </w:r>
      <w:r>
        <w:t>pilings,</w:t>
      </w:r>
      <w:r>
        <w:rPr>
          <w:spacing w:val="-7"/>
        </w:rPr>
        <w:t xml:space="preserve"> </w:t>
      </w:r>
      <w:r>
        <w:t>pipe</w:t>
      </w:r>
      <w:r>
        <w:rPr>
          <w:spacing w:val="-9"/>
        </w:rPr>
        <w:t xml:space="preserve"> </w:t>
      </w:r>
      <w:r>
        <w:t>outlets,</w:t>
      </w:r>
      <w:r>
        <w:rPr>
          <w:spacing w:val="-8"/>
        </w:rPr>
        <w:t xml:space="preserve"> </w:t>
      </w:r>
      <w:r>
        <w:t>slope</w:t>
      </w:r>
      <w:r>
        <w:rPr>
          <w:spacing w:val="-7"/>
        </w:rPr>
        <w:t xml:space="preserve"> </w:t>
      </w:r>
      <w:r w:rsidRPr="00D732F0">
        <w:t>intersections</w:t>
      </w:r>
      <w:r>
        <w:rPr>
          <w:spacing w:val="-2"/>
        </w:rPr>
        <w:t>,</w:t>
      </w:r>
      <w:r>
        <w:rPr>
          <w:spacing w:val="-5"/>
        </w:rPr>
        <w:t xml:space="preserve"> </w:t>
      </w:r>
      <w:r>
        <w:t>and</w:t>
      </w:r>
      <w:r>
        <w:rPr>
          <w:spacing w:val="-7"/>
        </w:rPr>
        <w:t xml:space="preserve"> </w:t>
      </w:r>
      <w:r>
        <w:rPr>
          <w:spacing w:val="-2"/>
        </w:rPr>
        <w:t>other</w:t>
      </w:r>
      <w:r>
        <w:rPr>
          <w:spacing w:val="50"/>
        </w:rPr>
        <w:t xml:space="preserve"> </w:t>
      </w:r>
      <w:r>
        <w:t>irregular</w:t>
      </w:r>
      <w:r>
        <w:rPr>
          <w:spacing w:val="-5"/>
        </w:rPr>
        <w:t xml:space="preserve"> </w:t>
      </w:r>
      <w:r>
        <w:t>areas,</w:t>
      </w:r>
      <w:r>
        <w:rPr>
          <w:spacing w:val="-5"/>
        </w:rPr>
        <w:t xml:space="preserve"> </w:t>
      </w:r>
      <w:r>
        <w:t>individual</w:t>
      </w:r>
      <w:r>
        <w:rPr>
          <w:spacing w:val="-2"/>
        </w:rPr>
        <w:t xml:space="preserve"> </w:t>
      </w:r>
      <w:r>
        <w:t>blocks</w:t>
      </w:r>
      <w:r>
        <w:rPr>
          <w:spacing w:val="-6"/>
        </w:rPr>
        <w:t xml:space="preserve"> </w:t>
      </w:r>
      <w:r>
        <w:t>should</w:t>
      </w:r>
      <w:r>
        <w:rPr>
          <w:spacing w:val="-4"/>
        </w:rPr>
        <w:t xml:space="preserve"> </w:t>
      </w:r>
      <w:r>
        <w:t>be</w:t>
      </w:r>
      <w:r>
        <w:rPr>
          <w:spacing w:val="-7"/>
        </w:rPr>
        <w:t xml:space="preserve"> </w:t>
      </w:r>
      <w:r>
        <w:t>cut</w:t>
      </w:r>
      <w:r>
        <w:rPr>
          <w:spacing w:val="-5"/>
        </w:rPr>
        <w:t xml:space="preserve"> </w:t>
      </w:r>
      <w:r>
        <w:t>to</w:t>
      </w:r>
      <w:r>
        <w:rPr>
          <w:spacing w:val="-9"/>
        </w:rPr>
        <w:t xml:space="preserve"> </w:t>
      </w:r>
      <w:r>
        <w:t>fill</w:t>
      </w:r>
      <w:r>
        <w:rPr>
          <w:spacing w:val="-5"/>
        </w:rPr>
        <w:t xml:space="preserve"> </w:t>
      </w:r>
      <w:r>
        <w:t>the</w:t>
      </w:r>
      <w:r>
        <w:rPr>
          <w:spacing w:val="-4"/>
        </w:rPr>
        <w:t xml:space="preserve"> </w:t>
      </w:r>
      <w:r>
        <w:t>area.</w:t>
      </w:r>
      <w:r>
        <w:rPr>
          <w:spacing w:val="50"/>
        </w:rPr>
        <w:t xml:space="preserve"> </w:t>
      </w:r>
      <w:r w:rsidRPr="00D732F0">
        <w:t>Concrete</w:t>
      </w:r>
      <w:r>
        <w:rPr>
          <w:spacing w:val="-9"/>
        </w:rPr>
        <w:t xml:space="preserve"> </w:t>
      </w:r>
      <w:r>
        <w:t>grout</w:t>
      </w:r>
      <w:r>
        <w:rPr>
          <w:spacing w:val="-3"/>
        </w:rPr>
        <w:t xml:space="preserve"> </w:t>
      </w:r>
      <w:r>
        <w:t>should</w:t>
      </w:r>
      <w:r>
        <w:rPr>
          <w:spacing w:val="-7"/>
        </w:rPr>
        <w:t xml:space="preserve"> </w:t>
      </w:r>
      <w:r>
        <w:t>be</w:t>
      </w:r>
      <w:r>
        <w:rPr>
          <w:spacing w:val="42"/>
        </w:rPr>
        <w:t xml:space="preserve"> </w:t>
      </w:r>
      <w:r>
        <w:t>placed</w:t>
      </w:r>
      <w:r>
        <w:rPr>
          <w:spacing w:val="-4"/>
        </w:rPr>
        <w:t xml:space="preserve"> </w:t>
      </w:r>
      <w:r>
        <w:t>in</w:t>
      </w:r>
      <w:r>
        <w:rPr>
          <w:spacing w:val="-4"/>
        </w:rPr>
        <w:t xml:space="preserve"> </w:t>
      </w:r>
      <w:r>
        <w:t>the</w:t>
      </w:r>
      <w:r>
        <w:rPr>
          <w:spacing w:val="-7"/>
        </w:rPr>
        <w:t xml:space="preserve"> </w:t>
      </w:r>
      <w:r>
        <w:t>area</w:t>
      </w:r>
      <w:r>
        <w:rPr>
          <w:spacing w:val="-7"/>
        </w:rPr>
        <w:t xml:space="preserve"> </w:t>
      </w:r>
      <w:r>
        <w:rPr>
          <w:spacing w:val="-2"/>
        </w:rPr>
        <w:t>where</w:t>
      </w:r>
      <w:r>
        <w:rPr>
          <w:spacing w:val="-7"/>
        </w:rPr>
        <w:t xml:space="preserve"> </w:t>
      </w:r>
      <w:r>
        <w:t>blocks</w:t>
      </w:r>
      <w:r>
        <w:rPr>
          <w:spacing w:val="-6"/>
        </w:rPr>
        <w:t xml:space="preserve"> </w:t>
      </w:r>
      <w:r>
        <w:rPr>
          <w:spacing w:val="-2"/>
        </w:rPr>
        <w:t>have</w:t>
      </w:r>
      <w:r>
        <w:rPr>
          <w:spacing w:val="-4"/>
        </w:rPr>
        <w:t xml:space="preserve"> </w:t>
      </w:r>
      <w:r>
        <w:t>been</w:t>
      </w:r>
      <w:r>
        <w:rPr>
          <w:spacing w:val="-4"/>
        </w:rPr>
        <w:t xml:space="preserve"> </w:t>
      </w:r>
      <w:r>
        <w:t>cut</w:t>
      </w:r>
      <w:r>
        <w:rPr>
          <w:spacing w:val="-5"/>
        </w:rPr>
        <w:t xml:space="preserve"> </w:t>
      </w:r>
      <w:r>
        <w:rPr>
          <w:spacing w:val="-2"/>
        </w:rPr>
        <w:t>(see</w:t>
      </w:r>
      <w:r>
        <w:rPr>
          <w:spacing w:val="-4"/>
        </w:rPr>
        <w:t xml:space="preserve"> </w:t>
      </w:r>
      <w:r>
        <w:rPr>
          <w:b/>
        </w:rPr>
        <w:t>Figure</w:t>
      </w:r>
      <w:r>
        <w:rPr>
          <w:b/>
          <w:spacing w:val="-7"/>
        </w:rPr>
        <w:t xml:space="preserve"> </w:t>
      </w:r>
      <w:r>
        <w:rPr>
          <w:b/>
          <w:spacing w:val="-2"/>
        </w:rPr>
        <w:t>8.</w:t>
      </w:r>
      <w:r w:rsidR="00215343">
        <w:rPr>
          <w:b/>
          <w:spacing w:val="-2"/>
        </w:rPr>
        <w:t>15c</w:t>
      </w:r>
      <w:r>
        <w:rPr>
          <w:spacing w:val="-2"/>
        </w:rPr>
        <w:t>).</w:t>
      </w:r>
      <w:r>
        <w:rPr>
          <w:spacing w:val="50"/>
        </w:rPr>
        <w:t xml:space="preserve"> </w:t>
      </w:r>
      <w:r>
        <w:t>Grout</w:t>
      </w:r>
      <w:r>
        <w:rPr>
          <w:spacing w:val="-5"/>
        </w:rPr>
        <w:t xml:space="preserve"> </w:t>
      </w:r>
      <w:r>
        <w:rPr>
          <w:spacing w:val="-2"/>
        </w:rPr>
        <w:t>should</w:t>
      </w:r>
      <w:r>
        <w:rPr>
          <w:spacing w:val="-4"/>
        </w:rPr>
        <w:t xml:space="preserve"> </w:t>
      </w:r>
      <w:r>
        <w:t>also</w:t>
      </w:r>
      <w:r>
        <w:rPr>
          <w:spacing w:val="67"/>
        </w:rPr>
        <w:t xml:space="preserve"> </w:t>
      </w:r>
      <w:r>
        <w:t>be</w:t>
      </w:r>
      <w:r>
        <w:rPr>
          <w:spacing w:val="-4"/>
        </w:rPr>
        <w:t xml:space="preserve"> </w:t>
      </w:r>
      <w:r>
        <w:t>placed</w:t>
      </w:r>
      <w:r>
        <w:rPr>
          <w:spacing w:val="-4"/>
        </w:rPr>
        <w:t xml:space="preserve"> </w:t>
      </w:r>
      <w:r>
        <w:t>in</w:t>
      </w:r>
      <w:r>
        <w:rPr>
          <w:spacing w:val="-4"/>
        </w:rPr>
        <w:t xml:space="preserve"> </w:t>
      </w:r>
      <w:r>
        <w:t>any</w:t>
      </w:r>
      <w:r>
        <w:rPr>
          <w:spacing w:val="-6"/>
        </w:rPr>
        <w:t xml:space="preserve"> </w:t>
      </w:r>
      <w:r>
        <w:t>seams</w:t>
      </w:r>
      <w:r>
        <w:rPr>
          <w:spacing w:val="-9"/>
        </w:rPr>
        <w:t xml:space="preserve"> </w:t>
      </w:r>
      <w:r>
        <w:t>or</w:t>
      </w:r>
      <w:r>
        <w:rPr>
          <w:spacing w:val="-3"/>
        </w:rPr>
        <w:t xml:space="preserve"> </w:t>
      </w:r>
      <w:r>
        <w:t>joints</w:t>
      </w:r>
      <w:r>
        <w:rPr>
          <w:spacing w:val="-6"/>
        </w:rPr>
        <w:t xml:space="preserve"> </w:t>
      </w:r>
      <w:r>
        <w:t>greater</w:t>
      </w:r>
      <w:r>
        <w:rPr>
          <w:spacing w:val="-8"/>
        </w:rPr>
        <w:t xml:space="preserve"> </w:t>
      </w:r>
      <w:r>
        <w:t>than</w:t>
      </w:r>
      <w:r>
        <w:rPr>
          <w:spacing w:val="-4"/>
        </w:rPr>
        <w:t xml:space="preserve"> </w:t>
      </w:r>
      <w:r>
        <w:t>2</w:t>
      </w:r>
      <w:r>
        <w:rPr>
          <w:spacing w:val="-4"/>
        </w:rPr>
        <w:t xml:space="preserve"> </w:t>
      </w:r>
      <w:r>
        <w:t>inches</w:t>
      </w:r>
      <w:r>
        <w:rPr>
          <w:spacing w:val="-4"/>
        </w:rPr>
        <w:t xml:space="preserve"> </w:t>
      </w:r>
      <w:r>
        <w:t>(5</w:t>
      </w:r>
      <w:r>
        <w:rPr>
          <w:spacing w:val="-7"/>
        </w:rPr>
        <w:t xml:space="preserve"> </w:t>
      </w:r>
      <w:r>
        <w:rPr>
          <w:spacing w:val="-2"/>
        </w:rPr>
        <w:t>cm)</w:t>
      </w:r>
      <w:r>
        <w:rPr>
          <w:spacing w:val="-3"/>
        </w:rPr>
        <w:t xml:space="preserve"> </w:t>
      </w:r>
      <w:r>
        <w:rPr>
          <w:spacing w:val="-2"/>
        </w:rPr>
        <w:t>wide.</w:t>
      </w:r>
    </w:p>
    <w:p w14:paraId="1E7E941D" w14:textId="77777777" w:rsidR="00F25A63" w:rsidRDefault="00F25A63" w:rsidP="00001174">
      <w:pPr>
        <w:pStyle w:val="BTboldital"/>
        <w:outlineLvl w:val="9"/>
        <w:rPr>
          <w:bCs/>
        </w:rPr>
      </w:pPr>
      <w:bookmarkStart w:id="250" w:name="Backfill_and_Vegetation"/>
      <w:bookmarkEnd w:id="250"/>
      <w:r>
        <w:t>Backfill</w:t>
      </w:r>
      <w:r>
        <w:rPr>
          <w:spacing w:val="-2"/>
        </w:rPr>
        <w:t xml:space="preserve"> </w:t>
      </w:r>
      <w:r>
        <w:t>and Vegetation</w:t>
      </w:r>
    </w:p>
    <w:p w14:paraId="48AFB4A2" w14:textId="17409D4C" w:rsidR="00F25A63" w:rsidRDefault="00F25A63" w:rsidP="00D732F0">
      <w:pPr>
        <w:pStyle w:val="BodyText"/>
      </w:pPr>
      <w:r>
        <w:t>Void</w:t>
      </w:r>
      <w:r>
        <w:rPr>
          <w:spacing w:val="-7"/>
        </w:rPr>
        <w:t xml:space="preserve"> </w:t>
      </w:r>
      <w:r>
        <w:t>spaces</w:t>
      </w:r>
      <w:r>
        <w:rPr>
          <w:spacing w:val="-6"/>
        </w:rPr>
        <w:t xml:space="preserve"> </w:t>
      </w:r>
      <w:r>
        <w:t>in</w:t>
      </w:r>
      <w:r>
        <w:rPr>
          <w:spacing w:val="-4"/>
        </w:rPr>
        <w:t xml:space="preserve"> </w:t>
      </w:r>
      <w:r>
        <w:t>the</w:t>
      </w:r>
      <w:r>
        <w:rPr>
          <w:spacing w:val="-7"/>
        </w:rPr>
        <w:t xml:space="preserve"> </w:t>
      </w:r>
      <w:r>
        <w:t>articulated</w:t>
      </w:r>
      <w:r>
        <w:rPr>
          <w:spacing w:val="-4"/>
        </w:rPr>
        <w:t xml:space="preserve"> </w:t>
      </w:r>
      <w:r>
        <w:t>concrete</w:t>
      </w:r>
      <w:r>
        <w:rPr>
          <w:spacing w:val="-7"/>
        </w:rPr>
        <w:t xml:space="preserve"> </w:t>
      </w:r>
      <w:r>
        <w:rPr>
          <w:spacing w:val="-2"/>
        </w:rPr>
        <w:t>block</w:t>
      </w:r>
      <w:r>
        <w:rPr>
          <w:spacing w:val="-4"/>
        </w:rPr>
        <w:t xml:space="preserve"> </w:t>
      </w:r>
      <w:r>
        <w:t>system</w:t>
      </w:r>
      <w:r>
        <w:rPr>
          <w:spacing w:val="-6"/>
        </w:rPr>
        <w:t xml:space="preserve"> </w:t>
      </w:r>
      <w:r>
        <w:t>may</w:t>
      </w:r>
      <w:r>
        <w:rPr>
          <w:spacing w:val="-6"/>
        </w:rPr>
        <w:t xml:space="preserve"> </w:t>
      </w:r>
      <w:r>
        <w:t>be</w:t>
      </w:r>
      <w:r>
        <w:rPr>
          <w:spacing w:val="-9"/>
        </w:rPr>
        <w:t xml:space="preserve"> </w:t>
      </w:r>
      <w:r>
        <w:t>filled</w:t>
      </w:r>
      <w:r>
        <w:rPr>
          <w:spacing w:val="-4"/>
        </w:rPr>
        <w:t xml:space="preserve"> </w:t>
      </w:r>
      <w:r>
        <w:t>with</w:t>
      </w:r>
      <w:r>
        <w:rPr>
          <w:spacing w:val="-7"/>
        </w:rPr>
        <w:t xml:space="preserve"> </w:t>
      </w:r>
      <w:r>
        <w:rPr>
          <w:spacing w:val="-2"/>
        </w:rPr>
        <w:t>gravel</w:t>
      </w:r>
      <w:r>
        <w:rPr>
          <w:spacing w:val="-7"/>
        </w:rPr>
        <w:t xml:space="preserve"> </w:t>
      </w:r>
      <w:r>
        <w:t>or</w:t>
      </w:r>
      <w:r>
        <w:rPr>
          <w:spacing w:val="-3"/>
        </w:rPr>
        <w:t xml:space="preserve"> </w:t>
      </w:r>
      <w:r>
        <w:t>crushed</w:t>
      </w:r>
      <w:r>
        <w:rPr>
          <w:spacing w:val="54"/>
        </w:rPr>
        <w:t xml:space="preserve"> </w:t>
      </w:r>
      <w:r>
        <w:t>stone</w:t>
      </w:r>
      <w:r>
        <w:rPr>
          <w:spacing w:val="-4"/>
        </w:rPr>
        <w:t xml:space="preserve"> </w:t>
      </w:r>
      <w:r>
        <w:t>in</w:t>
      </w:r>
      <w:r>
        <w:rPr>
          <w:spacing w:val="-7"/>
        </w:rPr>
        <w:t xml:space="preserve"> </w:t>
      </w:r>
      <w:r>
        <w:t>areas</w:t>
      </w:r>
      <w:r>
        <w:rPr>
          <w:spacing w:val="-6"/>
        </w:rPr>
        <w:t xml:space="preserve"> </w:t>
      </w:r>
      <w:r>
        <w:t>below</w:t>
      </w:r>
      <w:r>
        <w:rPr>
          <w:spacing w:val="-7"/>
        </w:rPr>
        <w:t xml:space="preserve"> </w:t>
      </w:r>
      <w:r>
        <w:t>the</w:t>
      </w:r>
      <w:r>
        <w:rPr>
          <w:spacing w:val="-4"/>
        </w:rPr>
        <w:t xml:space="preserve"> </w:t>
      </w:r>
      <w:r>
        <w:t>waterline</w:t>
      </w:r>
      <w:r>
        <w:rPr>
          <w:spacing w:val="-7"/>
        </w:rPr>
        <w:t xml:space="preserve"> </w:t>
      </w:r>
      <w:r>
        <w:t>and</w:t>
      </w:r>
      <w:r>
        <w:rPr>
          <w:spacing w:val="-2"/>
        </w:rPr>
        <w:t xml:space="preserve"> </w:t>
      </w:r>
      <w:r>
        <w:t>with</w:t>
      </w:r>
      <w:r>
        <w:rPr>
          <w:spacing w:val="-4"/>
        </w:rPr>
        <w:t xml:space="preserve"> </w:t>
      </w:r>
      <w:r>
        <w:t>soil</w:t>
      </w:r>
      <w:r>
        <w:rPr>
          <w:spacing w:val="-5"/>
        </w:rPr>
        <w:t xml:space="preserve"> </w:t>
      </w:r>
      <w:r>
        <w:t>in</w:t>
      </w:r>
      <w:r>
        <w:rPr>
          <w:spacing w:val="-4"/>
        </w:rPr>
        <w:t xml:space="preserve"> </w:t>
      </w:r>
      <w:r>
        <w:t>areas</w:t>
      </w:r>
      <w:r>
        <w:rPr>
          <w:spacing w:val="-4"/>
        </w:rPr>
        <w:t xml:space="preserve"> </w:t>
      </w:r>
      <w:r>
        <w:rPr>
          <w:spacing w:val="-2"/>
        </w:rPr>
        <w:t>above</w:t>
      </w:r>
      <w:r>
        <w:rPr>
          <w:spacing w:val="-4"/>
        </w:rPr>
        <w:t xml:space="preserve"> </w:t>
      </w:r>
      <w:r>
        <w:t>the</w:t>
      </w:r>
      <w:r>
        <w:rPr>
          <w:spacing w:val="-4"/>
        </w:rPr>
        <w:t xml:space="preserve"> </w:t>
      </w:r>
      <w:r>
        <w:rPr>
          <w:spacing w:val="-2"/>
        </w:rPr>
        <w:t>waterline.</w:t>
      </w:r>
      <w:r>
        <w:rPr>
          <w:spacing w:val="55"/>
        </w:rPr>
        <w:t xml:space="preserve"> </w:t>
      </w:r>
      <w:r>
        <w:t>Do</w:t>
      </w:r>
      <w:r>
        <w:rPr>
          <w:spacing w:val="-7"/>
        </w:rPr>
        <w:t xml:space="preserve"> </w:t>
      </w:r>
      <w:r>
        <w:t>not</w:t>
      </w:r>
      <w:r>
        <w:rPr>
          <w:spacing w:val="48"/>
        </w:rPr>
        <w:t xml:space="preserve"> </w:t>
      </w:r>
      <w:r>
        <w:t>overfill</w:t>
      </w:r>
      <w:r>
        <w:rPr>
          <w:spacing w:val="-5"/>
        </w:rPr>
        <w:t xml:space="preserve"> </w:t>
      </w:r>
      <w:r>
        <w:rPr>
          <w:spacing w:val="-2"/>
        </w:rPr>
        <w:t>voids</w:t>
      </w:r>
      <w:r>
        <w:rPr>
          <w:spacing w:val="-4"/>
        </w:rPr>
        <w:t xml:space="preserve"> </w:t>
      </w:r>
      <w:r>
        <w:t>with</w:t>
      </w:r>
      <w:r>
        <w:rPr>
          <w:spacing w:val="-4"/>
        </w:rPr>
        <w:t xml:space="preserve"> </w:t>
      </w:r>
      <w:r>
        <w:t>soil,</w:t>
      </w:r>
      <w:r>
        <w:rPr>
          <w:spacing w:val="-3"/>
        </w:rPr>
        <w:t xml:space="preserve"> </w:t>
      </w:r>
      <w:r>
        <w:t>as</w:t>
      </w:r>
      <w:r>
        <w:rPr>
          <w:spacing w:val="-6"/>
        </w:rPr>
        <w:t xml:space="preserve"> </w:t>
      </w:r>
      <w:r>
        <w:t>the</w:t>
      </w:r>
      <w:r>
        <w:rPr>
          <w:spacing w:val="-4"/>
        </w:rPr>
        <w:t xml:space="preserve"> </w:t>
      </w:r>
      <w:r>
        <w:t>best</w:t>
      </w:r>
      <w:r>
        <w:rPr>
          <w:spacing w:val="-5"/>
        </w:rPr>
        <w:t xml:space="preserve"> </w:t>
      </w:r>
      <w:r>
        <w:t>results</w:t>
      </w:r>
      <w:r>
        <w:rPr>
          <w:spacing w:val="-4"/>
        </w:rPr>
        <w:t xml:space="preserve"> </w:t>
      </w:r>
      <w:r>
        <w:t>are</w:t>
      </w:r>
      <w:r>
        <w:rPr>
          <w:spacing w:val="-4"/>
        </w:rPr>
        <w:t xml:space="preserve"> </w:t>
      </w:r>
      <w:r>
        <w:t>obtained</w:t>
      </w:r>
      <w:r>
        <w:rPr>
          <w:spacing w:val="-4"/>
        </w:rPr>
        <w:t xml:space="preserve"> </w:t>
      </w:r>
      <w:r>
        <w:rPr>
          <w:spacing w:val="-2"/>
        </w:rPr>
        <w:t>when</w:t>
      </w:r>
      <w:r>
        <w:rPr>
          <w:spacing w:val="-4"/>
        </w:rPr>
        <w:t xml:space="preserve"> </w:t>
      </w:r>
      <w:r>
        <w:t>the</w:t>
      </w:r>
      <w:r>
        <w:rPr>
          <w:spacing w:val="-4"/>
        </w:rPr>
        <w:t xml:space="preserve"> </w:t>
      </w:r>
      <w:r>
        <w:t>soil</w:t>
      </w:r>
      <w:r>
        <w:rPr>
          <w:spacing w:val="-5"/>
        </w:rPr>
        <w:t xml:space="preserve"> </w:t>
      </w:r>
      <w:r>
        <w:rPr>
          <w:spacing w:val="-2"/>
        </w:rPr>
        <w:t>level</w:t>
      </w:r>
      <w:r>
        <w:rPr>
          <w:spacing w:val="-5"/>
        </w:rPr>
        <w:t xml:space="preserve"> </w:t>
      </w:r>
      <w:r>
        <w:t>is</w:t>
      </w:r>
      <w:r>
        <w:rPr>
          <w:spacing w:val="-2"/>
        </w:rPr>
        <w:t xml:space="preserve"> </w:t>
      </w:r>
      <w:r>
        <w:t>kept</w:t>
      </w:r>
      <w:r>
        <w:rPr>
          <w:spacing w:val="-5"/>
        </w:rPr>
        <w:t xml:space="preserve"> </w:t>
      </w:r>
      <w:r w:rsidR="00F91741">
        <w:rPr>
          <w:spacing w:val="-5"/>
        </w:rPr>
        <w:t xml:space="preserve">1/2 to 3/4 </w:t>
      </w:r>
      <w:r>
        <w:t>inch</w:t>
      </w:r>
      <w:r>
        <w:rPr>
          <w:spacing w:val="-4"/>
        </w:rPr>
        <w:t xml:space="preserve"> </w:t>
      </w:r>
      <w:r>
        <w:t>(12</w:t>
      </w:r>
      <w:r>
        <w:rPr>
          <w:spacing w:val="-7"/>
        </w:rPr>
        <w:t xml:space="preserve"> </w:t>
      </w:r>
      <w:r>
        <w:t>to</w:t>
      </w:r>
      <w:r>
        <w:rPr>
          <w:spacing w:val="-4"/>
        </w:rPr>
        <w:t xml:space="preserve"> </w:t>
      </w:r>
      <w:r>
        <w:t>18</w:t>
      </w:r>
      <w:r>
        <w:rPr>
          <w:spacing w:val="-7"/>
        </w:rPr>
        <w:t xml:space="preserve"> </w:t>
      </w:r>
      <w:r>
        <w:t>mm)</w:t>
      </w:r>
      <w:r>
        <w:rPr>
          <w:spacing w:val="-3"/>
        </w:rPr>
        <w:t xml:space="preserve"> </w:t>
      </w:r>
      <w:r>
        <w:t>below</w:t>
      </w:r>
      <w:r>
        <w:rPr>
          <w:spacing w:val="-7"/>
        </w:rPr>
        <w:t xml:space="preserve"> </w:t>
      </w:r>
      <w:r>
        <w:t>the</w:t>
      </w:r>
      <w:r>
        <w:rPr>
          <w:spacing w:val="-4"/>
        </w:rPr>
        <w:t xml:space="preserve"> </w:t>
      </w:r>
      <w:r>
        <w:t>top</w:t>
      </w:r>
      <w:r>
        <w:rPr>
          <w:spacing w:val="-4"/>
        </w:rPr>
        <w:t xml:space="preserve"> </w:t>
      </w:r>
      <w:r>
        <w:rPr>
          <w:spacing w:val="-2"/>
        </w:rPr>
        <w:t>of</w:t>
      </w:r>
      <w:r>
        <w:rPr>
          <w:spacing w:val="-3"/>
        </w:rPr>
        <w:t xml:space="preserve"> </w:t>
      </w:r>
      <w:r>
        <w:t>the</w:t>
      </w:r>
      <w:r>
        <w:rPr>
          <w:spacing w:val="-4"/>
        </w:rPr>
        <w:t xml:space="preserve"> </w:t>
      </w:r>
      <w:r>
        <w:t>blocks.</w:t>
      </w:r>
      <w:r>
        <w:rPr>
          <w:spacing w:val="52"/>
        </w:rPr>
        <w:t xml:space="preserve"> </w:t>
      </w:r>
      <w:r>
        <w:rPr>
          <w:spacing w:val="-2"/>
        </w:rPr>
        <w:t>Typically,</w:t>
      </w:r>
      <w:r>
        <w:rPr>
          <w:spacing w:val="-3"/>
        </w:rPr>
        <w:t xml:space="preserve"> </w:t>
      </w:r>
      <w:r>
        <w:t>1</w:t>
      </w:r>
      <w:r>
        <w:rPr>
          <w:spacing w:val="-2"/>
        </w:rPr>
        <w:t xml:space="preserve"> </w:t>
      </w:r>
      <w:r>
        <w:t>cubic</w:t>
      </w:r>
      <w:r>
        <w:rPr>
          <w:spacing w:val="-4"/>
        </w:rPr>
        <w:t xml:space="preserve"> </w:t>
      </w:r>
      <w:r>
        <w:rPr>
          <w:spacing w:val="-2"/>
        </w:rPr>
        <w:t>yard</w:t>
      </w:r>
      <w:r>
        <w:rPr>
          <w:spacing w:val="-7"/>
        </w:rPr>
        <w:t xml:space="preserve"> </w:t>
      </w:r>
      <w:r>
        <w:rPr>
          <w:spacing w:val="-2"/>
        </w:rPr>
        <w:t>of</w:t>
      </w:r>
      <w:r>
        <w:rPr>
          <w:spacing w:val="-3"/>
        </w:rPr>
        <w:t xml:space="preserve"> </w:t>
      </w:r>
      <w:r>
        <w:t>material</w:t>
      </w:r>
      <w:r>
        <w:rPr>
          <w:spacing w:val="-5"/>
        </w:rPr>
        <w:t xml:space="preserve"> </w:t>
      </w:r>
      <w:r>
        <w:rPr>
          <w:spacing w:val="-2"/>
        </w:rPr>
        <w:t>is</w:t>
      </w:r>
      <w:r>
        <w:rPr>
          <w:spacing w:val="49"/>
        </w:rPr>
        <w:t xml:space="preserve"> </w:t>
      </w:r>
      <w:r>
        <w:t>needed</w:t>
      </w:r>
      <w:r>
        <w:rPr>
          <w:spacing w:val="-7"/>
        </w:rPr>
        <w:t xml:space="preserve"> </w:t>
      </w:r>
      <w:r>
        <w:t>for</w:t>
      </w:r>
      <w:r>
        <w:rPr>
          <w:spacing w:val="-3"/>
        </w:rPr>
        <w:t xml:space="preserve"> </w:t>
      </w:r>
      <w:r>
        <w:t>every</w:t>
      </w:r>
      <w:r>
        <w:rPr>
          <w:spacing w:val="-6"/>
        </w:rPr>
        <w:t xml:space="preserve"> </w:t>
      </w:r>
      <w:r>
        <w:t>200</w:t>
      </w:r>
      <w:r>
        <w:rPr>
          <w:spacing w:val="-4"/>
        </w:rPr>
        <w:t xml:space="preserve"> </w:t>
      </w:r>
      <w:r>
        <w:t>square</w:t>
      </w:r>
      <w:r>
        <w:rPr>
          <w:spacing w:val="-7"/>
        </w:rPr>
        <w:t xml:space="preserve"> </w:t>
      </w:r>
      <w:r>
        <w:t>feet</w:t>
      </w:r>
      <w:r>
        <w:rPr>
          <w:spacing w:val="-3"/>
        </w:rPr>
        <w:t xml:space="preserve"> </w:t>
      </w:r>
      <w:r>
        <w:rPr>
          <w:spacing w:val="-2"/>
        </w:rPr>
        <w:t>of</w:t>
      </w:r>
      <w:r>
        <w:rPr>
          <w:spacing w:val="-4"/>
        </w:rPr>
        <w:t xml:space="preserve"> </w:t>
      </w:r>
      <w:r>
        <w:t>area</w:t>
      </w:r>
      <w:r>
        <w:rPr>
          <w:spacing w:val="-7"/>
        </w:rPr>
        <w:t xml:space="preserve"> </w:t>
      </w:r>
      <w:r>
        <w:t>(1</w:t>
      </w:r>
      <w:r>
        <w:rPr>
          <w:spacing w:val="-7"/>
        </w:rPr>
        <w:t xml:space="preserve"> </w:t>
      </w:r>
      <w:r>
        <w:rPr>
          <w:spacing w:val="-2"/>
        </w:rPr>
        <w:t>m</w:t>
      </w:r>
      <w:r>
        <w:rPr>
          <w:spacing w:val="-2"/>
          <w:position w:val="10"/>
          <w:sz w:val="14"/>
        </w:rPr>
        <w:t>3</w:t>
      </w:r>
      <w:r>
        <w:rPr>
          <w:spacing w:val="-2"/>
        </w:rPr>
        <w:t>/24</w:t>
      </w:r>
      <w:r>
        <w:rPr>
          <w:spacing w:val="-7"/>
        </w:rPr>
        <w:t xml:space="preserve"> </w:t>
      </w:r>
      <w:r>
        <w:t>m</w:t>
      </w:r>
      <w:r>
        <w:rPr>
          <w:position w:val="10"/>
          <w:sz w:val="14"/>
        </w:rPr>
        <w:t>2</w:t>
      </w:r>
      <w:r>
        <w:t>).</w:t>
      </w:r>
    </w:p>
    <w:p w14:paraId="1BBA9769" w14:textId="24DF1AFE" w:rsidR="00F25A63" w:rsidRDefault="00F25A63" w:rsidP="00D732F0">
      <w:pPr>
        <w:pStyle w:val="BodyText"/>
        <w:rPr>
          <w:rFonts w:cs="Arial"/>
          <w:b/>
          <w:bCs/>
        </w:rPr>
      </w:pPr>
      <w:r>
        <w:t>Vegetation</w:t>
      </w:r>
      <w:r>
        <w:rPr>
          <w:spacing w:val="-6"/>
        </w:rPr>
        <w:t xml:space="preserve"> </w:t>
      </w:r>
      <w:r>
        <w:rPr>
          <w:spacing w:val="-2"/>
        </w:rPr>
        <w:t>provides</w:t>
      </w:r>
      <w:r>
        <w:rPr>
          <w:spacing w:val="-6"/>
        </w:rPr>
        <w:t xml:space="preserve"> </w:t>
      </w:r>
      <w:r>
        <w:t>additional</w:t>
      </w:r>
      <w:r>
        <w:rPr>
          <w:spacing w:val="-7"/>
        </w:rPr>
        <w:t xml:space="preserve"> </w:t>
      </w:r>
      <w:r>
        <w:t>stability</w:t>
      </w:r>
      <w:r>
        <w:rPr>
          <w:spacing w:val="-9"/>
        </w:rPr>
        <w:t xml:space="preserve"> </w:t>
      </w:r>
      <w:r>
        <w:t>to</w:t>
      </w:r>
      <w:r>
        <w:rPr>
          <w:spacing w:val="-7"/>
        </w:rPr>
        <w:t xml:space="preserve"> </w:t>
      </w:r>
      <w:r>
        <w:t>the</w:t>
      </w:r>
      <w:r>
        <w:rPr>
          <w:spacing w:val="-7"/>
        </w:rPr>
        <w:t xml:space="preserve"> </w:t>
      </w:r>
      <w:r>
        <w:t>area</w:t>
      </w:r>
      <w:r>
        <w:rPr>
          <w:spacing w:val="-9"/>
        </w:rPr>
        <w:t xml:space="preserve"> </w:t>
      </w:r>
      <w:r>
        <w:rPr>
          <w:spacing w:val="-2"/>
        </w:rPr>
        <w:t>above</w:t>
      </w:r>
      <w:r>
        <w:rPr>
          <w:spacing w:val="-6"/>
        </w:rPr>
        <w:t xml:space="preserve"> </w:t>
      </w:r>
      <w:r>
        <w:t>the</w:t>
      </w:r>
      <w:r>
        <w:rPr>
          <w:spacing w:val="-7"/>
        </w:rPr>
        <w:t xml:space="preserve"> </w:t>
      </w:r>
      <w:r>
        <w:t>protective</w:t>
      </w:r>
      <w:r>
        <w:rPr>
          <w:spacing w:val="-7"/>
        </w:rPr>
        <w:t xml:space="preserve"> </w:t>
      </w:r>
      <w:r>
        <w:t>lining</w:t>
      </w:r>
      <w:r>
        <w:rPr>
          <w:spacing w:val="-4"/>
        </w:rPr>
        <w:t xml:space="preserve"> </w:t>
      </w:r>
      <w:r>
        <w:t>by</w:t>
      </w:r>
      <w:r>
        <w:rPr>
          <w:spacing w:val="58"/>
        </w:rPr>
        <w:t xml:space="preserve"> </w:t>
      </w:r>
      <w:r>
        <w:rPr>
          <w:spacing w:val="-2"/>
        </w:rPr>
        <w:t>consolidating</w:t>
      </w:r>
      <w:r>
        <w:rPr>
          <w:spacing w:val="-6"/>
        </w:rPr>
        <w:t xml:space="preserve"> </w:t>
      </w:r>
      <w:r>
        <w:t>the</w:t>
      </w:r>
      <w:r>
        <w:rPr>
          <w:spacing w:val="-7"/>
        </w:rPr>
        <w:t xml:space="preserve"> </w:t>
      </w:r>
      <w:r>
        <w:rPr>
          <w:spacing w:val="-2"/>
        </w:rPr>
        <w:t>soil.</w:t>
      </w:r>
      <w:r>
        <w:rPr>
          <w:spacing w:val="52"/>
        </w:rPr>
        <w:t xml:space="preserve"> </w:t>
      </w:r>
      <w:r>
        <w:rPr>
          <w:spacing w:val="-2"/>
        </w:rPr>
        <w:t>Seeding</w:t>
      </w:r>
      <w:r>
        <w:rPr>
          <w:spacing w:val="-6"/>
        </w:rPr>
        <w:t xml:space="preserve"> </w:t>
      </w:r>
      <w:r>
        <w:t>may</w:t>
      </w:r>
      <w:r>
        <w:rPr>
          <w:spacing w:val="-9"/>
        </w:rPr>
        <w:t xml:space="preserve"> </w:t>
      </w:r>
      <w:r>
        <w:t>be</w:t>
      </w:r>
      <w:r>
        <w:rPr>
          <w:spacing w:val="-7"/>
        </w:rPr>
        <w:t xml:space="preserve"> </w:t>
      </w:r>
      <w:r>
        <w:t>needed</w:t>
      </w:r>
      <w:r>
        <w:rPr>
          <w:spacing w:val="-9"/>
        </w:rPr>
        <w:t xml:space="preserve"> </w:t>
      </w:r>
      <w:r>
        <w:t>to</w:t>
      </w:r>
      <w:r>
        <w:rPr>
          <w:spacing w:val="-12"/>
        </w:rPr>
        <w:t xml:space="preserve"> </w:t>
      </w:r>
      <w:r>
        <w:t>accelerate</w:t>
      </w:r>
      <w:r>
        <w:rPr>
          <w:spacing w:val="-9"/>
        </w:rPr>
        <w:t xml:space="preserve"> </w:t>
      </w:r>
      <w:r>
        <w:t>the</w:t>
      </w:r>
      <w:r>
        <w:rPr>
          <w:spacing w:val="-7"/>
        </w:rPr>
        <w:t xml:space="preserve"> </w:t>
      </w:r>
      <w:r>
        <w:t>establishment</w:t>
      </w:r>
      <w:r>
        <w:rPr>
          <w:spacing w:val="-5"/>
        </w:rPr>
        <w:t xml:space="preserve"> </w:t>
      </w:r>
      <w:r>
        <w:rPr>
          <w:spacing w:val="-3"/>
        </w:rPr>
        <w:t>of</w:t>
      </w:r>
      <w:r>
        <w:rPr>
          <w:spacing w:val="46"/>
        </w:rPr>
        <w:t xml:space="preserve"> </w:t>
      </w:r>
      <w:r>
        <w:t>vegetation.</w:t>
      </w:r>
      <w:r>
        <w:rPr>
          <w:spacing w:val="50"/>
        </w:rPr>
        <w:t xml:space="preserve"> </w:t>
      </w:r>
      <w:r>
        <w:t>Seed</w:t>
      </w:r>
      <w:r>
        <w:rPr>
          <w:spacing w:val="-4"/>
        </w:rPr>
        <w:t xml:space="preserve"> </w:t>
      </w:r>
      <w:r>
        <w:t>should</w:t>
      </w:r>
      <w:r>
        <w:rPr>
          <w:spacing w:val="-7"/>
        </w:rPr>
        <w:t xml:space="preserve"> </w:t>
      </w:r>
      <w:r>
        <w:t>be</w:t>
      </w:r>
      <w:r>
        <w:rPr>
          <w:spacing w:val="-4"/>
        </w:rPr>
        <w:t xml:space="preserve"> </w:t>
      </w:r>
      <w:r>
        <w:rPr>
          <w:spacing w:val="-2"/>
        </w:rPr>
        <w:t>premixed</w:t>
      </w:r>
      <w:r>
        <w:rPr>
          <w:spacing w:val="-4"/>
        </w:rPr>
        <w:t xml:space="preserve"> </w:t>
      </w:r>
      <w:r>
        <w:t>with</w:t>
      </w:r>
      <w:r>
        <w:rPr>
          <w:spacing w:val="-7"/>
        </w:rPr>
        <w:t xml:space="preserve"> </w:t>
      </w:r>
      <w:r>
        <w:t>the</w:t>
      </w:r>
      <w:r>
        <w:rPr>
          <w:spacing w:val="-7"/>
        </w:rPr>
        <w:t xml:space="preserve"> </w:t>
      </w:r>
      <w:r>
        <w:t>fill</w:t>
      </w:r>
      <w:r>
        <w:rPr>
          <w:spacing w:val="-7"/>
        </w:rPr>
        <w:t xml:space="preserve"> </w:t>
      </w:r>
      <w:r>
        <w:t>to</w:t>
      </w:r>
      <w:r>
        <w:rPr>
          <w:spacing w:val="-4"/>
        </w:rPr>
        <w:t xml:space="preserve"> </w:t>
      </w:r>
      <w:r>
        <w:t>prevent</w:t>
      </w:r>
      <w:r>
        <w:rPr>
          <w:spacing w:val="-5"/>
        </w:rPr>
        <w:t xml:space="preserve"> </w:t>
      </w:r>
      <w:r>
        <w:t>the</w:t>
      </w:r>
      <w:r>
        <w:rPr>
          <w:spacing w:val="-7"/>
        </w:rPr>
        <w:t xml:space="preserve"> </w:t>
      </w:r>
      <w:r>
        <w:t>seed</w:t>
      </w:r>
      <w:r>
        <w:rPr>
          <w:spacing w:val="-7"/>
        </w:rPr>
        <w:t xml:space="preserve"> </w:t>
      </w:r>
      <w:r>
        <w:t>from</w:t>
      </w:r>
      <w:r>
        <w:rPr>
          <w:spacing w:val="-8"/>
        </w:rPr>
        <w:t xml:space="preserve"> </w:t>
      </w:r>
      <w:r>
        <w:rPr>
          <w:spacing w:val="-2"/>
        </w:rPr>
        <w:t xml:space="preserve">washing </w:t>
      </w:r>
      <w:r>
        <w:t>out</w:t>
      </w:r>
      <w:r>
        <w:rPr>
          <w:spacing w:val="58"/>
        </w:rPr>
        <w:t xml:space="preserve"> </w:t>
      </w:r>
      <w:r w:rsidRPr="00D732F0">
        <w:t>before</w:t>
      </w:r>
      <w:r>
        <w:rPr>
          <w:spacing w:val="-9"/>
        </w:rPr>
        <w:t xml:space="preserve"> </w:t>
      </w:r>
      <w:r>
        <w:t>the</w:t>
      </w:r>
      <w:r>
        <w:rPr>
          <w:spacing w:val="-7"/>
        </w:rPr>
        <w:t xml:space="preserve"> </w:t>
      </w:r>
      <w:r>
        <w:t>vegetation</w:t>
      </w:r>
      <w:r>
        <w:rPr>
          <w:spacing w:val="-7"/>
        </w:rPr>
        <w:t xml:space="preserve"> </w:t>
      </w:r>
      <w:r>
        <w:t>is</w:t>
      </w:r>
      <w:r>
        <w:rPr>
          <w:spacing w:val="-6"/>
        </w:rPr>
        <w:t xml:space="preserve"> </w:t>
      </w:r>
      <w:r>
        <w:t>established.</w:t>
      </w:r>
      <w:r>
        <w:rPr>
          <w:spacing w:val="50"/>
        </w:rPr>
        <w:t xml:space="preserve"> </w:t>
      </w:r>
      <w:r>
        <w:rPr>
          <w:spacing w:val="-2"/>
        </w:rPr>
        <w:t>Hydroseeding</w:t>
      </w:r>
      <w:r>
        <w:rPr>
          <w:spacing w:val="-7"/>
        </w:rPr>
        <w:t xml:space="preserve"> </w:t>
      </w:r>
      <w:r>
        <w:t>may</w:t>
      </w:r>
      <w:r>
        <w:rPr>
          <w:spacing w:val="-9"/>
        </w:rPr>
        <w:t xml:space="preserve"> </w:t>
      </w:r>
      <w:r>
        <w:t>also</w:t>
      </w:r>
      <w:r>
        <w:rPr>
          <w:spacing w:val="-7"/>
        </w:rPr>
        <w:t xml:space="preserve"> </w:t>
      </w:r>
      <w:r>
        <w:t>be</w:t>
      </w:r>
      <w:r>
        <w:rPr>
          <w:spacing w:val="-7"/>
        </w:rPr>
        <w:t xml:space="preserve"> </w:t>
      </w:r>
      <w:r>
        <w:t>used</w:t>
      </w:r>
      <w:r>
        <w:rPr>
          <w:spacing w:val="-7"/>
        </w:rPr>
        <w:t xml:space="preserve"> </w:t>
      </w:r>
      <w:r>
        <w:t>(see</w:t>
      </w:r>
      <w:r w:rsidR="00D732F0">
        <w:t xml:space="preserve"> </w:t>
      </w:r>
      <w:r w:rsidRPr="00D732F0">
        <w:rPr>
          <w:b/>
        </w:rPr>
        <w:t>Figure</w:t>
      </w:r>
      <w:r w:rsidRPr="00D732F0">
        <w:rPr>
          <w:b/>
          <w:spacing w:val="-14"/>
        </w:rPr>
        <w:t xml:space="preserve"> </w:t>
      </w:r>
      <w:r w:rsidRPr="00D732F0">
        <w:rPr>
          <w:b/>
          <w:spacing w:val="-2"/>
        </w:rPr>
        <w:t>8.</w:t>
      </w:r>
      <w:r w:rsidR="00215343" w:rsidRPr="00D732F0">
        <w:rPr>
          <w:b/>
          <w:spacing w:val="-2"/>
        </w:rPr>
        <w:t>1</w:t>
      </w:r>
      <w:r w:rsidR="00215343">
        <w:rPr>
          <w:b/>
          <w:spacing w:val="-2"/>
        </w:rPr>
        <w:t>5</w:t>
      </w:r>
      <w:r w:rsidR="00215343" w:rsidRPr="00D732F0">
        <w:rPr>
          <w:b/>
          <w:spacing w:val="-2"/>
        </w:rPr>
        <w:t>d</w:t>
      </w:r>
      <w:r>
        <w:rPr>
          <w:spacing w:val="-2"/>
        </w:rPr>
        <w:t>).</w:t>
      </w:r>
    </w:p>
    <w:p w14:paraId="604F4EE4" w14:textId="0FDF01A7" w:rsidR="00D732F0" w:rsidRDefault="00D732F0">
      <w:pPr>
        <w:rPr>
          <w:rFonts w:ascii="Arial" w:eastAsia="Arial" w:hAnsi="Arial" w:cs="Arial"/>
        </w:rPr>
      </w:pPr>
      <w:r>
        <w:rPr>
          <w:rFonts w:ascii="Arial" w:eastAsia="Arial" w:hAnsi="Arial" w:cs="Arial"/>
        </w:rPr>
        <w:br w:type="page"/>
      </w:r>
    </w:p>
    <w:p w14:paraId="2D46278A" w14:textId="71A66050" w:rsidR="00F25A63" w:rsidRDefault="00F25A63" w:rsidP="00D732F0">
      <w:pPr>
        <w:spacing w:line="200" w:lineRule="atLeast"/>
        <w:ind w:left="103"/>
        <w:rPr>
          <w:rFonts w:ascii="Arial" w:eastAsia="Arial" w:hAnsi="Arial" w:cs="Arial"/>
          <w:sz w:val="10"/>
          <w:szCs w:val="10"/>
        </w:rPr>
      </w:pPr>
      <w:r>
        <w:rPr>
          <w:rFonts w:ascii="Arial" w:eastAsia="Arial" w:hAnsi="Arial" w:cs="Arial"/>
          <w:noProof/>
          <w:sz w:val="20"/>
          <w:szCs w:val="20"/>
        </w:rPr>
        <w:lastRenderedPageBreak/>
        <mc:AlternateContent>
          <mc:Choice Requires="wpg">
            <w:drawing>
              <wp:anchor distT="0" distB="0" distL="114300" distR="114300" simplePos="0" relativeHeight="251711488" behindDoc="0" locked="0" layoutInCell="1" allowOverlap="1" wp14:anchorId="41FD91DC" wp14:editId="071CCC2E">
                <wp:simplePos x="1104900" y="802640"/>
                <wp:positionH relativeFrom="margin">
                  <wp:align>center</wp:align>
                </wp:positionH>
                <wp:positionV relativeFrom="paragraph">
                  <wp:posOffset>8890</wp:posOffset>
                </wp:positionV>
                <wp:extent cx="6016752" cy="3831336"/>
                <wp:effectExtent l="0" t="0" r="3175" b="17145"/>
                <wp:wrapTopAndBottom/>
                <wp:docPr id="81" name="Group 81" descr="Figure 8.15c. Grout illustr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6752" cy="3831336"/>
                          <a:chOff x="0" y="0"/>
                          <a:chExt cx="9474" cy="6035"/>
                        </a:xfrm>
                      </wpg:grpSpPr>
                      <pic:pic xmlns:pic="http://schemas.openxmlformats.org/drawingml/2006/picture">
                        <pic:nvPicPr>
                          <pic:cNvPr id="82" name="Picture 7"/>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1273" y="44"/>
                            <a:ext cx="6956" cy="5960"/>
                          </a:xfrm>
                          <a:prstGeom prst="rect">
                            <a:avLst/>
                          </a:prstGeom>
                          <a:noFill/>
                          <a:extLst>
                            <a:ext uri="{909E8E84-426E-40DD-AFC4-6F175D3DCCD1}">
                              <a14:hiddenFill xmlns:a14="http://schemas.microsoft.com/office/drawing/2010/main">
                                <a:solidFill>
                                  <a:srgbClr val="FFFFFF"/>
                                </a:solidFill>
                              </a14:hiddenFill>
                            </a:ext>
                          </a:extLst>
                        </pic:spPr>
                      </pic:pic>
                      <wpg:grpSp>
                        <wpg:cNvPr id="83" name="Group 8"/>
                        <wpg:cNvGrpSpPr>
                          <a:grpSpLocks/>
                        </wpg:cNvGrpSpPr>
                        <wpg:grpSpPr bwMode="auto">
                          <a:xfrm>
                            <a:off x="15" y="15"/>
                            <a:ext cx="9444" cy="6005"/>
                            <a:chOff x="15" y="15"/>
                            <a:chExt cx="9444" cy="6005"/>
                          </a:xfrm>
                        </wpg:grpSpPr>
                        <wps:wsp>
                          <wps:cNvPr id="84" name="Freeform 9"/>
                          <wps:cNvSpPr>
                            <a:spLocks/>
                          </wps:cNvSpPr>
                          <wps:spPr bwMode="auto">
                            <a:xfrm>
                              <a:off x="15" y="15"/>
                              <a:ext cx="9444" cy="6005"/>
                            </a:xfrm>
                            <a:custGeom>
                              <a:avLst/>
                              <a:gdLst>
                                <a:gd name="T0" fmla="*/ 0 w 9444"/>
                                <a:gd name="T1" fmla="*/ 15 h 6005"/>
                                <a:gd name="T2" fmla="*/ 9444 w 9444"/>
                                <a:gd name="T3" fmla="*/ 15 h 6005"/>
                                <a:gd name="T4" fmla="*/ 9444 w 9444"/>
                                <a:gd name="T5" fmla="*/ 6020 h 6005"/>
                                <a:gd name="T6" fmla="*/ 0 w 9444"/>
                                <a:gd name="T7" fmla="*/ 6020 h 6005"/>
                                <a:gd name="T8" fmla="*/ 0 w 9444"/>
                                <a:gd name="T9" fmla="*/ 15 h 600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444" h="6005">
                                  <a:moveTo>
                                    <a:pt x="0" y="0"/>
                                  </a:moveTo>
                                  <a:lnTo>
                                    <a:pt x="9444" y="0"/>
                                  </a:lnTo>
                                  <a:lnTo>
                                    <a:pt x="9444" y="6005"/>
                                  </a:lnTo>
                                  <a:lnTo>
                                    <a:pt x="0" y="6005"/>
                                  </a:lnTo>
                                  <a:lnTo>
                                    <a:pt x="0" y="0"/>
                                  </a:lnTo>
                                  <a:close/>
                                </a:path>
                              </a:pathLst>
                            </a:custGeom>
                            <a:noFill/>
                            <a:ln w="190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2957C789" id="Group 81" o:spid="_x0000_s1026" alt="Figure 8.15c. Grout illustration" style="position:absolute;margin-left:0;margin-top:.7pt;width:473.75pt;height:301.7pt;z-index:251711488;mso-position-horizontal:center;mso-position-horizontal-relative:margin;mso-width-relative:margin;mso-height-relative:margin" coordsize="9474,60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">
                <v:shape id="Picture 7" o:spid="_x0000_s1027" type="#_x0000_t75" style="position:absolute;left:1273;top:44;width:6956;height:5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">
                  <v:imagedata r:id="rId120" o:title=""/>
                </v:shape>
                <v:group id="Group 8" o:spid="_x0000_s1028" style="position:absolute;left:15;top:15;width:9444;height:6005" coordorigin="15,15" coordsize="9444,6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shape id="Freeform 9" o:spid="_x0000_s1029" style="position:absolute;left:15;top:15;width:9444;height:6005;visibility:visible;mso-wrap-style:square;v-text-anchor:top" coordsize="9444,6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" path="m,l9444,r,6005l,6005,,xe" filled="f" strokecolor="#231f20" strokeweight="1.5pt">
                    <v:path arrowok="t" o:connecttype="custom" o:connectlocs="0,15;9444,15;9444,6020;0,6020;0,15" o:connectangles="0,0,0,0,0"/>
                  </v:shape>
                </v:group>
                <w10:wrap type="topAndBottom" anchorx="margin"/>
              </v:group>
            </w:pict>
          </mc:Fallback>
        </mc:AlternateContent>
      </w:r>
    </w:p>
    <w:p w14:paraId="7767B3DE" w14:textId="1E1B4676" w:rsidR="00F25A63" w:rsidRDefault="00F25A63" w:rsidP="002A1BE6">
      <w:pPr>
        <w:pStyle w:val="Figureheading"/>
        <w:rPr>
          <w:rFonts w:eastAsia="Arial" w:hAnsi="Arial" w:cs="Arial"/>
          <w:szCs w:val="24"/>
        </w:rPr>
      </w:pPr>
      <w:bookmarkStart w:id="251" w:name="_Toc516818756"/>
      <w:r>
        <w:t>Figure</w:t>
      </w:r>
      <w:r>
        <w:rPr>
          <w:spacing w:val="1"/>
        </w:rPr>
        <w:t xml:space="preserve"> </w:t>
      </w:r>
      <w:r>
        <w:t>8.</w:t>
      </w:r>
      <w:r w:rsidR="00215343">
        <w:t>15c</w:t>
      </w:r>
      <w:r>
        <w:t>.</w:t>
      </w:r>
      <w:r w:rsidR="00D732F0">
        <w:t xml:space="preserve"> </w:t>
      </w:r>
      <w:r>
        <w:t xml:space="preserve">Grout </w:t>
      </w:r>
      <w:r w:rsidR="00D732F0">
        <w:rPr>
          <w:spacing w:val="-2"/>
        </w:rPr>
        <w:t>i</w:t>
      </w:r>
      <w:r>
        <w:rPr>
          <w:spacing w:val="-2"/>
        </w:rPr>
        <w:t>llustration</w:t>
      </w:r>
      <w:bookmarkEnd w:id="251"/>
    </w:p>
    <w:p w14:paraId="606C4A93" w14:textId="77777777" w:rsidR="00F25A63" w:rsidRDefault="00F25A63" w:rsidP="00E20E22">
      <w:pPr>
        <w:pStyle w:val="BTredcent"/>
        <w:rPr>
          <w:rFonts w:hAnsi="Arial"/>
          <w:szCs w:val="16"/>
        </w:rPr>
      </w:pPr>
      <w:r w:rsidRPr="00D732F0">
        <w:rPr>
          <w:b/>
        </w:rPr>
        <w:t>Source</w:t>
      </w:r>
      <w:r>
        <w:t>:</w:t>
      </w:r>
      <w:r>
        <w:rPr>
          <w:spacing w:val="32"/>
        </w:rPr>
        <w:t xml:space="preserve"> </w:t>
      </w:r>
      <w:r>
        <w:t>NRCS</w:t>
      </w:r>
    </w:p>
    <w:p w14:paraId="05DAC4A4" w14:textId="77777777" w:rsidR="00F25A63" w:rsidRDefault="00F25A63" w:rsidP="00D732F0">
      <w:pPr>
        <w:pStyle w:val="BTreduced"/>
        <w:rPr>
          <w:rFonts w:hAnsi="Arial"/>
          <w:sz w:val="20"/>
          <w:szCs w:val="20"/>
        </w:rPr>
      </w:pPr>
    </w:p>
    <w:p w14:paraId="34B68731" w14:textId="77777777" w:rsidR="00F25A63" w:rsidRDefault="00F25A63" w:rsidP="00D732F0">
      <w:pPr>
        <w:pStyle w:val="BTreduced"/>
        <w:rPr>
          <w:rFonts w:hAnsi="Arial"/>
          <w:szCs w:val="16"/>
        </w:rPr>
      </w:pPr>
    </w:p>
    <w:p w14:paraId="4FF58327" w14:textId="3AD98191" w:rsidR="00F25A63" w:rsidRDefault="00F25A63" w:rsidP="00D732F0">
      <w:pPr>
        <w:pStyle w:val="BTreduced"/>
        <w:rPr>
          <w:szCs w:val="16"/>
        </w:rPr>
      </w:pPr>
      <w:r>
        <w:rPr>
          <w:noProof/>
        </w:rPr>
        <mc:AlternateContent>
          <mc:Choice Requires="wpg">
            <w:drawing>
              <wp:anchor distT="0" distB="0" distL="114300" distR="114300" simplePos="0" relativeHeight="251712512" behindDoc="0" locked="0" layoutInCell="1" allowOverlap="1" wp14:anchorId="37D17193" wp14:editId="75E4BFF5">
                <wp:simplePos x="1136650" y="5486400"/>
                <wp:positionH relativeFrom="margin">
                  <wp:align>center</wp:align>
                </wp:positionH>
                <wp:positionV relativeFrom="paragraph">
                  <wp:posOffset>0</wp:posOffset>
                </wp:positionV>
                <wp:extent cx="5961888" cy="2468880"/>
                <wp:effectExtent l="0" t="0" r="1270" b="7620"/>
                <wp:wrapTopAndBottom/>
                <wp:docPr id="76" name="Group 76" descr="Figure 8.15d. Reveget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1888" cy="2468880"/>
                          <a:chOff x="0" y="0"/>
                          <a:chExt cx="9389" cy="3886"/>
                        </a:xfrm>
                      </wpg:grpSpPr>
                      <pic:pic xmlns:pic="http://schemas.openxmlformats.org/drawingml/2006/picture">
                        <pic:nvPicPr>
                          <pic:cNvPr id="77" name="Picture 3"/>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74" y="251"/>
                            <a:ext cx="9250" cy="3517"/>
                          </a:xfrm>
                          <a:prstGeom prst="rect">
                            <a:avLst/>
                          </a:prstGeom>
                          <a:noFill/>
                          <a:extLst>
                            <a:ext uri="{909E8E84-426E-40DD-AFC4-6F175D3DCCD1}">
                              <a14:hiddenFill xmlns:a14="http://schemas.microsoft.com/office/drawing/2010/main">
                                <a:solidFill>
                                  <a:srgbClr val="FFFFFF"/>
                                </a:solidFill>
                              </a14:hiddenFill>
                            </a:ext>
                          </a:extLst>
                        </pic:spPr>
                      </pic:pic>
                      <wpg:grpSp>
                        <wpg:cNvPr id="78" name="Group 4"/>
                        <wpg:cNvGrpSpPr>
                          <a:grpSpLocks/>
                        </wpg:cNvGrpSpPr>
                        <wpg:grpSpPr bwMode="auto">
                          <a:xfrm>
                            <a:off x="15" y="15"/>
                            <a:ext cx="9359" cy="3856"/>
                            <a:chOff x="15" y="15"/>
                            <a:chExt cx="9359" cy="3856"/>
                          </a:xfrm>
                        </wpg:grpSpPr>
                        <wps:wsp>
                          <wps:cNvPr id="79" name="Freeform 5"/>
                          <wps:cNvSpPr>
                            <a:spLocks/>
                          </wps:cNvSpPr>
                          <wps:spPr bwMode="auto">
                            <a:xfrm>
                              <a:off x="15" y="15"/>
                              <a:ext cx="9359" cy="3856"/>
                            </a:xfrm>
                            <a:custGeom>
                              <a:avLst/>
                              <a:gdLst>
                                <a:gd name="T0" fmla="*/ 0 w 9359"/>
                                <a:gd name="T1" fmla="*/ 15 h 3856"/>
                                <a:gd name="T2" fmla="*/ 9359 w 9359"/>
                                <a:gd name="T3" fmla="*/ 15 h 3856"/>
                                <a:gd name="T4" fmla="*/ 9359 w 9359"/>
                                <a:gd name="T5" fmla="*/ 3871 h 3856"/>
                                <a:gd name="T6" fmla="*/ 0 w 9359"/>
                                <a:gd name="T7" fmla="*/ 3871 h 3856"/>
                                <a:gd name="T8" fmla="*/ 0 w 9359"/>
                                <a:gd name="T9" fmla="*/ 15 h 385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359" h="3856">
                                  <a:moveTo>
                                    <a:pt x="0" y="0"/>
                                  </a:moveTo>
                                  <a:lnTo>
                                    <a:pt x="9359" y="0"/>
                                  </a:lnTo>
                                  <a:lnTo>
                                    <a:pt x="9359" y="3856"/>
                                  </a:lnTo>
                                  <a:lnTo>
                                    <a:pt x="0" y="3856"/>
                                  </a:lnTo>
                                  <a:lnTo>
                                    <a:pt x="0" y="0"/>
                                  </a:lnTo>
                                  <a:close/>
                                </a:path>
                              </a:pathLst>
                            </a:custGeom>
                            <a:noFill/>
                            <a:ln w="190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14D647E0" id="Group 76" o:spid="_x0000_s1026" alt="Figure 8.15d. Revegetation" style="position:absolute;margin-left:0;margin-top:0;width:469.45pt;height:194.4pt;z-index:251712512;mso-position-horizontal:center;mso-position-horizontal-relative:margin;mso-width-relative:margin;mso-height-relative:margin" coordsize="9389,38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">
                <v:shape id="Picture 3" o:spid="_x0000_s1027" type="#_x0000_t75" style="position:absolute;left:74;top:251;width:9250;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">
                  <v:imagedata r:id="rId122" o:title=""/>
                </v:shape>
                <v:group id="Group 4" o:spid="_x0000_s1028" style="position:absolute;left:15;top:15;width:9359;height:3856" coordorigin="15,15" coordsize="9359,3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Freeform 5" o:spid="_x0000_s1029" style="position:absolute;left:15;top:15;width:9359;height:3856;visibility:visible;mso-wrap-style:square;v-text-anchor:top" coordsize="9359,3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" path="m,l9359,r,3856l,3856,,xe" filled="f" strokecolor="#231f20" strokeweight="1.5pt">
                    <v:path arrowok="t" o:connecttype="custom" o:connectlocs="0,15;9359,15;9359,3871;0,3871;0,15" o:connectangles="0,0,0,0,0"/>
                  </v:shape>
                </v:group>
                <w10:wrap type="topAndBottom" anchorx="margin"/>
              </v:group>
            </w:pict>
          </mc:Fallback>
        </mc:AlternateContent>
      </w:r>
    </w:p>
    <w:p w14:paraId="18B553B9" w14:textId="176ADB96" w:rsidR="00F25A63" w:rsidRPr="002A1BE6" w:rsidRDefault="00F25A63" w:rsidP="00521B7C">
      <w:pPr>
        <w:pStyle w:val="Figureheading"/>
      </w:pPr>
      <w:bookmarkStart w:id="252" w:name="Figure_6.17d._Revegetation"/>
      <w:bookmarkStart w:id="253" w:name="_Toc516818757"/>
      <w:bookmarkEnd w:id="252"/>
      <w:r w:rsidRPr="00521B7C">
        <w:t>Figure</w:t>
      </w:r>
      <w:r w:rsidRPr="0064287F">
        <w:t xml:space="preserve"> </w:t>
      </w:r>
      <w:r w:rsidRPr="00521B7C">
        <w:t>8.</w:t>
      </w:r>
      <w:r w:rsidR="00215343" w:rsidRPr="00521B7C">
        <w:t>1</w:t>
      </w:r>
      <w:r w:rsidR="00215343">
        <w:t>5</w:t>
      </w:r>
      <w:r w:rsidR="00215343" w:rsidRPr="00521B7C">
        <w:t>d</w:t>
      </w:r>
      <w:r w:rsidRPr="00521B7C">
        <w:t>.</w:t>
      </w:r>
      <w:r w:rsidR="00D732F0" w:rsidRPr="002A1BE6">
        <w:t xml:space="preserve"> </w:t>
      </w:r>
      <w:r w:rsidRPr="002A1BE6">
        <w:t>Revegetation</w:t>
      </w:r>
      <w:bookmarkEnd w:id="253"/>
    </w:p>
    <w:p w14:paraId="7F59B0E7" w14:textId="424D9303" w:rsidR="00D732F0" w:rsidRDefault="00F25A63" w:rsidP="00E20E22">
      <w:pPr>
        <w:pStyle w:val="BTredcent"/>
      </w:pPr>
      <w:r w:rsidRPr="00D732F0">
        <w:rPr>
          <w:b/>
        </w:rPr>
        <w:t>Source</w:t>
      </w:r>
      <w:r>
        <w:t>:</w:t>
      </w:r>
      <w:r>
        <w:rPr>
          <w:spacing w:val="32"/>
        </w:rPr>
        <w:t xml:space="preserve"> </w:t>
      </w:r>
      <w:r>
        <w:t>NRCS</w:t>
      </w:r>
    </w:p>
    <w:p w14:paraId="350DBE6B" w14:textId="77777777" w:rsidR="00D732F0" w:rsidRDefault="00D732F0">
      <w:pPr>
        <w:rPr>
          <w:rFonts w:ascii="Arial"/>
          <w:color w:val="231F20"/>
          <w:spacing w:val="-1"/>
          <w:sz w:val="16"/>
        </w:rPr>
      </w:pPr>
      <w:r>
        <w:rPr>
          <w:rFonts w:ascii="Arial"/>
          <w:color w:val="231F20"/>
          <w:spacing w:val="-1"/>
          <w:sz w:val="16"/>
        </w:rPr>
        <w:br w:type="page"/>
      </w:r>
    </w:p>
    <w:p w14:paraId="71496379" w14:textId="60626356" w:rsidR="00F25A63" w:rsidRDefault="002A0EE9" w:rsidP="002A0EE9">
      <w:pPr>
        <w:pStyle w:val="Heading2"/>
        <w:rPr>
          <w:b w:val="0"/>
          <w:bCs w:val="0"/>
        </w:rPr>
      </w:pPr>
      <w:bookmarkStart w:id="254" w:name="6.18_Maintenance"/>
      <w:bookmarkStart w:id="255" w:name="_Toc509759715"/>
      <w:bookmarkStart w:id="256" w:name="_Toc526238277"/>
      <w:bookmarkEnd w:id="254"/>
      <w:r>
        <w:lastRenderedPageBreak/>
        <w:t xml:space="preserve">8.18 </w:t>
      </w:r>
      <w:r w:rsidR="00F25A63">
        <w:t>Maintenance</w:t>
      </w:r>
      <w:bookmarkEnd w:id="255"/>
      <w:bookmarkEnd w:id="256"/>
    </w:p>
    <w:p w14:paraId="277A1F88" w14:textId="02567858" w:rsidR="00F25A63" w:rsidRPr="002A0EE9" w:rsidRDefault="0094290D" w:rsidP="0064287F">
      <w:pPr>
        <w:pStyle w:val="Heading3"/>
      </w:pPr>
      <w:bookmarkStart w:id="257" w:name="_Toc526238278"/>
      <w:r>
        <w:t xml:space="preserve">8.18.1 </w:t>
      </w:r>
      <w:r w:rsidR="00F25A63" w:rsidRPr="002A0EE9">
        <w:t>General</w:t>
      </w:r>
      <w:bookmarkEnd w:id="257"/>
    </w:p>
    <w:p w14:paraId="13186094" w14:textId="05470BD0" w:rsidR="00F25A63" w:rsidRDefault="00F25A63" w:rsidP="00D732F0">
      <w:pPr>
        <w:pStyle w:val="BodyText"/>
      </w:pPr>
      <w:r>
        <w:t>Maintenance</w:t>
      </w:r>
      <w:r>
        <w:rPr>
          <w:spacing w:val="-6"/>
        </w:rPr>
        <w:t xml:space="preserve"> </w:t>
      </w:r>
      <w:r>
        <w:t>is</w:t>
      </w:r>
      <w:r>
        <w:rPr>
          <w:spacing w:val="-6"/>
        </w:rPr>
        <w:t xml:space="preserve"> </w:t>
      </w:r>
      <w:r>
        <w:rPr>
          <w:spacing w:val="-2"/>
        </w:rPr>
        <w:t>of</w:t>
      </w:r>
      <w:r>
        <w:rPr>
          <w:spacing w:val="-5"/>
        </w:rPr>
        <w:t xml:space="preserve"> </w:t>
      </w:r>
      <w:r>
        <w:t>primary</w:t>
      </w:r>
      <w:r>
        <w:rPr>
          <w:spacing w:val="-9"/>
        </w:rPr>
        <w:t xml:space="preserve"> </w:t>
      </w:r>
      <w:r>
        <w:t>importance</w:t>
      </w:r>
      <w:r>
        <w:rPr>
          <w:spacing w:val="-9"/>
        </w:rPr>
        <w:t xml:space="preserve"> </w:t>
      </w:r>
      <w:r>
        <w:rPr>
          <w:spacing w:val="-2"/>
        </w:rPr>
        <w:t>if</w:t>
      </w:r>
      <w:r>
        <w:rPr>
          <w:spacing w:val="-5"/>
        </w:rPr>
        <w:t xml:space="preserve"> </w:t>
      </w:r>
      <w:r>
        <w:t>stormwater</w:t>
      </w:r>
      <w:r>
        <w:rPr>
          <w:spacing w:val="-8"/>
        </w:rPr>
        <w:t xml:space="preserve"> </w:t>
      </w:r>
      <w:r>
        <w:t>management</w:t>
      </w:r>
      <w:r>
        <w:rPr>
          <w:spacing w:val="-5"/>
        </w:rPr>
        <w:t xml:space="preserve"> </w:t>
      </w:r>
      <w:r>
        <w:t>systems</w:t>
      </w:r>
      <w:r>
        <w:rPr>
          <w:spacing w:val="-11"/>
        </w:rPr>
        <w:t xml:space="preserve"> </w:t>
      </w:r>
      <w:r>
        <w:t>are</w:t>
      </w:r>
      <w:r>
        <w:rPr>
          <w:spacing w:val="-9"/>
        </w:rPr>
        <w:t xml:space="preserve"> </w:t>
      </w:r>
      <w:r>
        <w:rPr>
          <w:spacing w:val="1"/>
        </w:rPr>
        <w:t>to</w:t>
      </w:r>
      <w:r>
        <w:rPr>
          <w:spacing w:val="36"/>
        </w:rPr>
        <w:t xml:space="preserve"> </w:t>
      </w:r>
      <w:r>
        <w:t>continue</w:t>
      </w:r>
      <w:r>
        <w:rPr>
          <w:spacing w:val="-6"/>
        </w:rPr>
        <w:t xml:space="preserve"> </w:t>
      </w:r>
      <w:r>
        <w:t>to</w:t>
      </w:r>
      <w:r>
        <w:rPr>
          <w:spacing w:val="-9"/>
        </w:rPr>
        <w:t xml:space="preserve"> </w:t>
      </w:r>
      <w:r>
        <w:rPr>
          <w:spacing w:val="-2"/>
        </w:rPr>
        <w:t>function</w:t>
      </w:r>
      <w:r>
        <w:rPr>
          <w:spacing w:val="-6"/>
        </w:rPr>
        <w:t xml:space="preserve"> </w:t>
      </w:r>
      <w:r>
        <w:t>as</w:t>
      </w:r>
      <w:r>
        <w:rPr>
          <w:spacing w:val="-6"/>
        </w:rPr>
        <w:t xml:space="preserve"> </w:t>
      </w:r>
      <w:r>
        <w:rPr>
          <w:spacing w:val="-2"/>
        </w:rPr>
        <w:t>originally</w:t>
      </w:r>
      <w:r>
        <w:rPr>
          <w:spacing w:val="-9"/>
        </w:rPr>
        <w:t xml:space="preserve"> </w:t>
      </w:r>
      <w:r>
        <w:t>designed.</w:t>
      </w:r>
      <w:r>
        <w:rPr>
          <w:spacing w:val="50"/>
        </w:rPr>
        <w:t xml:space="preserve"> </w:t>
      </w:r>
      <w:r>
        <w:t>A</w:t>
      </w:r>
      <w:r>
        <w:rPr>
          <w:spacing w:val="-7"/>
        </w:rPr>
        <w:t xml:space="preserve"> </w:t>
      </w:r>
      <w:r>
        <w:t>local</w:t>
      </w:r>
      <w:r>
        <w:rPr>
          <w:spacing w:val="-7"/>
        </w:rPr>
        <w:t xml:space="preserve"> </w:t>
      </w:r>
      <w:r>
        <w:t>government,</w:t>
      </w:r>
      <w:r>
        <w:rPr>
          <w:spacing w:val="-5"/>
        </w:rPr>
        <w:t xml:space="preserve"> </w:t>
      </w:r>
      <w:r>
        <w:t>a</w:t>
      </w:r>
      <w:r>
        <w:rPr>
          <w:spacing w:val="-9"/>
        </w:rPr>
        <w:t xml:space="preserve"> </w:t>
      </w:r>
      <w:r>
        <w:t>designated</w:t>
      </w:r>
      <w:r>
        <w:rPr>
          <w:spacing w:val="-6"/>
        </w:rPr>
        <w:t xml:space="preserve"> </w:t>
      </w:r>
      <w:r>
        <w:t>group</w:t>
      </w:r>
      <w:r>
        <w:rPr>
          <w:spacing w:val="68"/>
        </w:rPr>
        <w:t xml:space="preserve"> </w:t>
      </w:r>
      <w:r>
        <w:t>such</w:t>
      </w:r>
      <w:r>
        <w:rPr>
          <w:spacing w:val="-7"/>
        </w:rPr>
        <w:t xml:space="preserve"> </w:t>
      </w:r>
      <w:r>
        <w:t>as</w:t>
      </w:r>
      <w:r>
        <w:rPr>
          <w:spacing w:val="-6"/>
        </w:rPr>
        <w:t xml:space="preserve"> </w:t>
      </w:r>
      <w:r>
        <w:t>a</w:t>
      </w:r>
      <w:r>
        <w:rPr>
          <w:spacing w:val="-7"/>
        </w:rPr>
        <w:t xml:space="preserve"> </w:t>
      </w:r>
      <w:r>
        <w:rPr>
          <w:spacing w:val="-2"/>
        </w:rPr>
        <w:t>homeowners</w:t>
      </w:r>
      <w:r w:rsidR="007C5877">
        <w:rPr>
          <w:spacing w:val="-2"/>
        </w:rPr>
        <w:t>'</w:t>
      </w:r>
      <w:r>
        <w:rPr>
          <w:spacing w:val="-8"/>
        </w:rPr>
        <w:t xml:space="preserve"> </w:t>
      </w:r>
      <w:r>
        <w:t>association,</w:t>
      </w:r>
      <w:r>
        <w:rPr>
          <w:spacing w:val="-5"/>
        </w:rPr>
        <w:t xml:space="preserve"> </w:t>
      </w:r>
      <w:r>
        <w:rPr>
          <w:spacing w:val="-2"/>
        </w:rPr>
        <w:t>or</w:t>
      </w:r>
      <w:r>
        <w:rPr>
          <w:spacing w:val="-6"/>
        </w:rPr>
        <w:t xml:space="preserve"> </w:t>
      </w:r>
      <w:r>
        <w:t>an</w:t>
      </w:r>
      <w:r>
        <w:rPr>
          <w:spacing w:val="-7"/>
        </w:rPr>
        <w:t xml:space="preserve"> </w:t>
      </w:r>
      <w:r>
        <w:t>individual</w:t>
      </w:r>
      <w:r>
        <w:rPr>
          <w:spacing w:val="-7"/>
        </w:rPr>
        <w:t xml:space="preserve"> </w:t>
      </w:r>
      <w:r>
        <w:t>must</w:t>
      </w:r>
      <w:r>
        <w:rPr>
          <w:spacing w:val="-5"/>
        </w:rPr>
        <w:t xml:space="preserve"> </w:t>
      </w:r>
      <w:r>
        <w:t>accept</w:t>
      </w:r>
      <w:r>
        <w:rPr>
          <w:spacing w:val="-8"/>
        </w:rPr>
        <w:t xml:space="preserve"> </w:t>
      </w:r>
      <w:r>
        <w:t>the</w:t>
      </w:r>
      <w:r>
        <w:rPr>
          <w:spacing w:val="-7"/>
        </w:rPr>
        <w:t xml:space="preserve"> </w:t>
      </w:r>
      <w:r>
        <w:rPr>
          <w:spacing w:val="-2"/>
        </w:rPr>
        <w:t>responsibility</w:t>
      </w:r>
      <w:r>
        <w:rPr>
          <w:spacing w:val="-9"/>
        </w:rPr>
        <w:t xml:space="preserve"> </w:t>
      </w:r>
      <w:r>
        <w:t>for</w:t>
      </w:r>
      <w:r>
        <w:rPr>
          <w:spacing w:val="84"/>
        </w:rPr>
        <w:t xml:space="preserve"> </w:t>
      </w:r>
      <w:r>
        <w:t>maintaining</w:t>
      </w:r>
      <w:r>
        <w:rPr>
          <w:spacing w:val="-6"/>
        </w:rPr>
        <w:t xml:space="preserve"> </w:t>
      </w:r>
      <w:r>
        <w:t>the</w:t>
      </w:r>
      <w:r>
        <w:rPr>
          <w:spacing w:val="-7"/>
        </w:rPr>
        <w:t xml:space="preserve"> </w:t>
      </w:r>
      <w:r>
        <w:t>structures</w:t>
      </w:r>
      <w:r>
        <w:rPr>
          <w:spacing w:val="-6"/>
        </w:rPr>
        <w:t xml:space="preserve"> </w:t>
      </w:r>
      <w:r w:rsidRPr="00D732F0">
        <w:t>and</w:t>
      </w:r>
      <w:r>
        <w:rPr>
          <w:spacing w:val="-7"/>
        </w:rPr>
        <w:t xml:space="preserve"> </w:t>
      </w:r>
      <w:r>
        <w:t>the</w:t>
      </w:r>
      <w:r>
        <w:rPr>
          <w:spacing w:val="-7"/>
        </w:rPr>
        <w:t xml:space="preserve"> </w:t>
      </w:r>
      <w:r>
        <w:t>impoundment</w:t>
      </w:r>
      <w:r>
        <w:rPr>
          <w:spacing w:val="-7"/>
        </w:rPr>
        <w:t xml:space="preserve"> </w:t>
      </w:r>
      <w:r>
        <w:t>area.</w:t>
      </w:r>
      <w:r>
        <w:rPr>
          <w:spacing w:val="50"/>
        </w:rPr>
        <w:t xml:space="preserve"> </w:t>
      </w:r>
      <w:r>
        <w:t>A</w:t>
      </w:r>
      <w:r>
        <w:rPr>
          <w:spacing w:val="-7"/>
        </w:rPr>
        <w:t xml:space="preserve"> </w:t>
      </w:r>
      <w:r>
        <w:t>set</w:t>
      </w:r>
      <w:r>
        <w:rPr>
          <w:spacing w:val="-5"/>
        </w:rPr>
        <w:t xml:space="preserve"> </w:t>
      </w:r>
      <w:r>
        <w:rPr>
          <w:spacing w:val="-2"/>
        </w:rPr>
        <w:t>of</w:t>
      </w:r>
      <w:r>
        <w:rPr>
          <w:spacing w:val="-5"/>
        </w:rPr>
        <w:t xml:space="preserve"> </w:t>
      </w:r>
      <w:r w:rsidR="007C5877">
        <w:t>"</w:t>
      </w:r>
      <w:r>
        <w:t>as-built</w:t>
      </w:r>
      <w:r w:rsidR="007C5877">
        <w:t>"</w:t>
      </w:r>
      <w:r>
        <w:rPr>
          <w:spacing w:val="-5"/>
        </w:rPr>
        <w:t xml:space="preserve"> </w:t>
      </w:r>
      <w:r>
        <w:rPr>
          <w:spacing w:val="-2"/>
        </w:rPr>
        <w:t>plans</w:t>
      </w:r>
      <w:r>
        <w:rPr>
          <w:spacing w:val="-6"/>
        </w:rPr>
        <w:t xml:space="preserve"> </w:t>
      </w:r>
      <w:r>
        <w:t>should</w:t>
      </w:r>
      <w:r>
        <w:rPr>
          <w:spacing w:val="35"/>
        </w:rPr>
        <w:t xml:space="preserve"> </w:t>
      </w:r>
      <w:r>
        <w:t>be</w:t>
      </w:r>
      <w:r>
        <w:rPr>
          <w:spacing w:val="-7"/>
        </w:rPr>
        <w:t xml:space="preserve"> </w:t>
      </w:r>
      <w:r>
        <w:t>prepared</w:t>
      </w:r>
      <w:r>
        <w:rPr>
          <w:spacing w:val="-9"/>
        </w:rPr>
        <w:t xml:space="preserve"> </w:t>
      </w:r>
      <w:r>
        <w:t>for</w:t>
      </w:r>
      <w:r>
        <w:rPr>
          <w:spacing w:val="-5"/>
        </w:rPr>
        <w:t xml:space="preserve"> </w:t>
      </w:r>
      <w:r>
        <w:t>and</w:t>
      </w:r>
      <w:r>
        <w:rPr>
          <w:spacing w:val="-9"/>
        </w:rPr>
        <w:t xml:space="preserve"> </w:t>
      </w:r>
      <w:r>
        <w:t>maintained</w:t>
      </w:r>
      <w:r>
        <w:rPr>
          <w:spacing w:val="-6"/>
        </w:rPr>
        <w:t xml:space="preserve"> </w:t>
      </w:r>
      <w:r>
        <w:t>by</w:t>
      </w:r>
      <w:r>
        <w:rPr>
          <w:spacing w:val="-9"/>
        </w:rPr>
        <w:t xml:space="preserve"> </w:t>
      </w:r>
      <w:r>
        <w:t>the</w:t>
      </w:r>
      <w:r>
        <w:rPr>
          <w:spacing w:val="-7"/>
        </w:rPr>
        <w:t xml:space="preserve"> </w:t>
      </w:r>
      <w:r>
        <w:t>responsible</w:t>
      </w:r>
      <w:r>
        <w:rPr>
          <w:spacing w:val="-4"/>
        </w:rPr>
        <w:t xml:space="preserve"> </w:t>
      </w:r>
      <w:r>
        <w:t>entity.</w:t>
      </w:r>
      <w:r>
        <w:rPr>
          <w:spacing w:val="50"/>
        </w:rPr>
        <w:t xml:space="preserve"> </w:t>
      </w:r>
      <w:r>
        <w:t>A</w:t>
      </w:r>
      <w:r>
        <w:rPr>
          <w:spacing w:val="-7"/>
        </w:rPr>
        <w:t xml:space="preserve"> </w:t>
      </w:r>
      <w:r>
        <w:t>specific</w:t>
      </w:r>
      <w:r>
        <w:rPr>
          <w:spacing w:val="-9"/>
        </w:rPr>
        <w:t xml:space="preserve"> </w:t>
      </w:r>
      <w:r>
        <w:t>maintenance</w:t>
      </w:r>
      <w:r>
        <w:rPr>
          <w:spacing w:val="-6"/>
        </w:rPr>
        <w:t xml:space="preserve"> </w:t>
      </w:r>
      <w:r>
        <w:t>plan</w:t>
      </w:r>
      <w:r>
        <w:rPr>
          <w:spacing w:val="44"/>
        </w:rPr>
        <w:t xml:space="preserve"> </w:t>
      </w:r>
      <w:r>
        <w:t>should</w:t>
      </w:r>
      <w:r>
        <w:rPr>
          <w:spacing w:val="-7"/>
        </w:rPr>
        <w:t xml:space="preserve"> </w:t>
      </w:r>
      <w:r>
        <w:t>be</w:t>
      </w:r>
      <w:r>
        <w:rPr>
          <w:spacing w:val="-9"/>
        </w:rPr>
        <w:t xml:space="preserve"> </w:t>
      </w:r>
      <w:r>
        <w:t>formulated</w:t>
      </w:r>
      <w:r>
        <w:rPr>
          <w:spacing w:val="-7"/>
        </w:rPr>
        <w:t xml:space="preserve"> </w:t>
      </w:r>
      <w:r>
        <w:rPr>
          <w:spacing w:val="-2"/>
        </w:rPr>
        <w:t>outlining</w:t>
      </w:r>
      <w:r>
        <w:rPr>
          <w:spacing w:val="-4"/>
        </w:rPr>
        <w:t xml:space="preserve"> </w:t>
      </w:r>
      <w:r>
        <w:t>the</w:t>
      </w:r>
      <w:r>
        <w:rPr>
          <w:spacing w:val="-9"/>
        </w:rPr>
        <w:t xml:space="preserve"> </w:t>
      </w:r>
      <w:r>
        <w:t>schedule</w:t>
      </w:r>
      <w:r>
        <w:rPr>
          <w:spacing w:val="-7"/>
        </w:rPr>
        <w:t xml:space="preserve"> </w:t>
      </w:r>
      <w:r>
        <w:t>and</w:t>
      </w:r>
      <w:r>
        <w:rPr>
          <w:spacing w:val="-7"/>
        </w:rPr>
        <w:t xml:space="preserve"> </w:t>
      </w:r>
      <w:r>
        <w:rPr>
          <w:spacing w:val="-2"/>
        </w:rPr>
        <w:t>scope</w:t>
      </w:r>
      <w:r>
        <w:rPr>
          <w:spacing w:val="-7"/>
        </w:rPr>
        <w:t xml:space="preserve"> </w:t>
      </w:r>
      <w:r>
        <w:rPr>
          <w:spacing w:val="-2"/>
        </w:rPr>
        <w:t>of</w:t>
      </w:r>
      <w:r>
        <w:rPr>
          <w:spacing w:val="-5"/>
        </w:rPr>
        <w:t xml:space="preserve"> </w:t>
      </w:r>
      <w:r>
        <w:t>maintenance</w:t>
      </w:r>
      <w:r>
        <w:rPr>
          <w:spacing w:val="-6"/>
        </w:rPr>
        <w:t xml:space="preserve"> </w:t>
      </w:r>
      <w:r>
        <w:t>operations.</w:t>
      </w:r>
      <w:r>
        <w:rPr>
          <w:spacing w:val="48"/>
        </w:rPr>
        <w:t xml:space="preserve"> </w:t>
      </w:r>
      <w:r>
        <w:rPr>
          <w:spacing w:val="1"/>
        </w:rPr>
        <w:t>It</w:t>
      </w:r>
      <w:r>
        <w:rPr>
          <w:spacing w:val="62"/>
        </w:rPr>
        <w:t xml:space="preserve"> </w:t>
      </w:r>
      <w:r>
        <w:t>should</w:t>
      </w:r>
      <w:r>
        <w:rPr>
          <w:spacing w:val="-7"/>
        </w:rPr>
        <w:t xml:space="preserve"> </w:t>
      </w:r>
      <w:r>
        <w:t>be</w:t>
      </w:r>
      <w:r>
        <w:rPr>
          <w:spacing w:val="-7"/>
        </w:rPr>
        <w:t xml:space="preserve"> </w:t>
      </w:r>
      <w:r>
        <w:rPr>
          <w:spacing w:val="-2"/>
        </w:rPr>
        <w:t>stressed</w:t>
      </w:r>
      <w:r>
        <w:rPr>
          <w:spacing w:val="-7"/>
        </w:rPr>
        <w:t xml:space="preserve"> </w:t>
      </w:r>
      <w:r>
        <w:t>that</w:t>
      </w:r>
      <w:r>
        <w:rPr>
          <w:spacing w:val="-8"/>
        </w:rPr>
        <w:t xml:space="preserve"> </w:t>
      </w:r>
      <w:r>
        <w:t>good</w:t>
      </w:r>
      <w:r>
        <w:rPr>
          <w:spacing w:val="-7"/>
        </w:rPr>
        <w:t xml:space="preserve"> </w:t>
      </w:r>
      <w:r>
        <w:rPr>
          <w:spacing w:val="-2"/>
        </w:rPr>
        <w:t>records</w:t>
      </w:r>
      <w:r>
        <w:rPr>
          <w:spacing w:val="-6"/>
        </w:rPr>
        <w:t xml:space="preserve"> </w:t>
      </w:r>
      <w:r>
        <w:t>should</w:t>
      </w:r>
      <w:r>
        <w:rPr>
          <w:spacing w:val="-7"/>
        </w:rPr>
        <w:t xml:space="preserve"> </w:t>
      </w:r>
      <w:r>
        <w:t>be</w:t>
      </w:r>
      <w:r>
        <w:rPr>
          <w:spacing w:val="-9"/>
        </w:rPr>
        <w:t xml:space="preserve"> </w:t>
      </w:r>
      <w:r>
        <w:t>kept</w:t>
      </w:r>
      <w:r>
        <w:rPr>
          <w:spacing w:val="-5"/>
        </w:rPr>
        <w:t xml:space="preserve"> </w:t>
      </w:r>
      <w:r>
        <w:t>on</w:t>
      </w:r>
      <w:r>
        <w:rPr>
          <w:spacing w:val="-7"/>
        </w:rPr>
        <w:t xml:space="preserve"> </w:t>
      </w:r>
      <w:r>
        <w:t>all</w:t>
      </w:r>
      <w:r>
        <w:rPr>
          <w:spacing w:val="-7"/>
        </w:rPr>
        <w:t xml:space="preserve"> </w:t>
      </w:r>
      <w:r>
        <w:t>maintenance</w:t>
      </w:r>
      <w:r>
        <w:rPr>
          <w:spacing w:val="-6"/>
        </w:rPr>
        <w:t xml:space="preserve"> </w:t>
      </w:r>
      <w:r>
        <w:t>operations</w:t>
      </w:r>
      <w:r>
        <w:rPr>
          <w:spacing w:val="-6"/>
        </w:rPr>
        <w:t xml:space="preserve"> </w:t>
      </w:r>
      <w:r>
        <w:rPr>
          <w:spacing w:val="1"/>
        </w:rPr>
        <w:t>to</w:t>
      </w:r>
      <w:r>
        <w:rPr>
          <w:spacing w:val="56"/>
        </w:rPr>
        <w:t xml:space="preserve"> </w:t>
      </w:r>
      <w:r>
        <w:t>help</w:t>
      </w:r>
      <w:r>
        <w:rPr>
          <w:spacing w:val="-7"/>
        </w:rPr>
        <w:t xml:space="preserve"> </w:t>
      </w:r>
      <w:r>
        <w:t>plan</w:t>
      </w:r>
      <w:r>
        <w:rPr>
          <w:spacing w:val="-9"/>
        </w:rPr>
        <w:t xml:space="preserve"> </w:t>
      </w:r>
      <w:r>
        <w:t>future</w:t>
      </w:r>
      <w:r>
        <w:rPr>
          <w:spacing w:val="-9"/>
        </w:rPr>
        <w:t xml:space="preserve"> </w:t>
      </w:r>
      <w:r>
        <w:rPr>
          <w:spacing w:val="-2"/>
        </w:rPr>
        <w:t>work</w:t>
      </w:r>
      <w:r>
        <w:rPr>
          <w:spacing w:val="-6"/>
        </w:rPr>
        <w:t xml:space="preserve"> </w:t>
      </w:r>
      <w:r>
        <w:t>and</w:t>
      </w:r>
      <w:r>
        <w:rPr>
          <w:spacing w:val="-9"/>
        </w:rPr>
        <w:t xml:space="preserve"> </w:t>
      </w:r>
      <w:r>
        <w:t>identify</w:t>
      </w:r>
      <w:r>
        <w:rPr>
          <w:spacing w:val="-11"/>
        </w:rPr>
        <w:t xml:space="preserve"> </w:t>
      </w:r>
      <w:r>
        <w:t>facilities</w:t>
      </w:r>
      <w:r>
        <w:rPr>
          <w:spacing w:val="-6"/>
        </w:rPr>
        <w:t xml:space="preserve"> </w:t>
      </w:r>
      <w:r>
        <w:rPr>
          <w:spacing w:val="-2"/>
        </w:rPr>
        <w:t>requiring</w:t>
      </w:r>
      <w:r>
        <w:rPr>
          <w:spacing w:val="-7"/>
        </w:rPr>
        <w:t xml:space="preserve"> </w:t>
      </w:r>
      <w:r>
        <w:t>attention.</w:t>
      </w:r>
    </w:p>
    <w:p w14:paraId="405962A3" w14:textId="77777777" w:rsidR="00F25A63" w:rsidRDefault="00F25A63" w:rsidP="0064287F">
      <w:pPr>
        <w:pStyle w:val="Heading4"/>
      </w:pPr>
      <w:bookmarkStart w:id="258" w:name="Inspections"/>
      <w:bookmarkEnd w:id="258"/>
      <w:r>
        <w:t>Inspections</w:t>
      </w:r>
    </w:p>
    <w:p w14:paraId="4029DA89" w14:textId="77777777" w:rsidR="00F25A63" w:rsidRDefault="00F25A63" w:rsidP="00F25A63">
      <w:pPr>
        <w:pStyle w:val="BodyText"/>
        <w:spacing w:before="119"/>
        <w:ind w:right="349"/>
      </w:pPr>
      <w:r>
        <w:rPr>
          <w:color w:val="231F20"/>
          <w:spacing w:val="-1"/>
        </w:rPr>
        <w:t>All</w:t>
      </w:r>
      <w:r>
        <w:rPr>
          <w:color w:val="231F20"/>
          <w:spacing w:val="-7"/>
        </w:rPr>
        <w:t xml:space="preserve"> </w:t>
      </w:r>
      <w:r>
        <w:rPr>
          <w:color w:val="231F20"/>
          <w:spacing w:val="-1"/>
        </w:rPr>
        <w:t>stormwater</w:t>
      </w:r>
      <w:r>
        <w:rPr>
          <w:color w:val="231F20"/>
          <w:spacing w:val="-8"/>
        </w:rPr>
        <w:t xml:space="preserve"> </w:t>
      </w:r>
      <w:r>
        <w:rPr>
          <w:color w:val="231F20"/>
          <w:spacing w:val="-1"/>
        </w:rPr>
        <w:t>systems</w:t>
      </w:r>
      <w:r>
        <w:rPr>
          <w:color w:val="231F20"/>
          <w:spacing w:val="-9"/>
        </w:rPr>
        <w:t xml:space="preserve"> </w:t>
      </w:r>
      <w:r>
        <w:rPr>
          <w:color w:val="231F20"/>
          <w:spacing w:val="-2"/>
        </w:rPr>
        <w:t>should</w:t>
      </w:r>
      <w:r>
        <w:rPr>
          <w:color w:val="231F20"/>
          <w:spacing w:val="-7"/>
        </w:rPr>
        <w:t xml:space="preserve"> </w:t>
      </w:r>
      <w:r>
        <w:rPr>
          <w:color w:val="231F20"/>
          <w:spacing w:val="-1"/>
        </w:rPr>
        <w:t>be</w:t>
      </w:r>
      <w:r>
        <w:rPr>
          <w:color w:val="231F20"/>
          <w:spacing w:val="-7"/>
        </w:rPr>
        <w:t xml:space="preserve"> </w:t>
      </w:r>
      <w:r>
        <w:rPr>
          <w:color w:val="231F20"/>
          <w:spacing w:val="-2"/>
        </w:rPr>
        <w:t>routinely</w:t>
      </w:r>
      <w:r>
        <w:rPr>
          <w:color w:val="231F20"/>
          <w:spacing w:val="-9"/>
        </w:rPr>
        <w:t xml:space="preserve"> </w:t>
      </w:r>
      <w:r>
        <w:rPr>
          <w:color w:val="231F20"/>
          <w:spacing w:val="-1"/>
        </w:rPr>
        <w:t>inspected</w:t>
      </w:r>
      <w:r>
        <w:rPr>
          <w:color w:val="231F20"/>
          <w:spacing w:val="-6"/>
        </w:rPr>
        <w:t xml:space="preserve"> </w:t>
      </w:r>
      <w:r>
        <w:rPr>
          <w:color w:val="231F20"/>
        </w:rPr>
        <w:t>to</w:t>
      </w:r>
      <w:r>
        <w:rPr>
          <w:color w:val="231F20"/>
          <w:spacing w:val="-9"/>
        </w:rPr>
        <w:t xml:space="preserve"> </w:t>
      </w:r>
      <w:r>
        <w:rPr>
          <w:color w:val="231F20"/>
          <w:spacing w:val="-1"/>
        </w:rPr>
        <w:t>ensure</w:t>
      </w:r>
      <w:r>
        <w:rPr>
          <w:color w:val="231F20"/>
          <w:spacing w:val="-9"/>
        </w:rPr>
        <w:t xml:space="preserve"> </w:t>
      </w:r>
      <w:r>
        <w:rPr>
          <w:color w:val="231F20"/>
          <w:spacing w:val="-1"/>
        </w:rPr>
        <w:t>that</w:t>
      </w:r>
      <w:r>
        <w:rPr>
          <w:color w:val="231F20"/>
          <w:spacing w:val="-8"/>
        </w:rPr>
        <w:t xml:space="preserve"> </w:t>
      </w:r>
      <w:r>
        <w:rPr>
          <w:color w:val="231F20"/>
          <w:spacing w:val="-1"/>
        </w:rPr>
        <w:t>they</w:t>
      </w:r>
      <w:r>
        <w:rPr>
          <w:color w:val="231F20"/>
          <w:spacing w:val="-9"/>
        </w:rPr>
        <w:t xml:space="preserve"> </w:t>
      </w:r>
      <w:r>
        <w:rPr>
          <w:color w:val="231F20"/>
          <w:spacing w:val="-1"/>
        </w:rPr>
        <w:t>are</w:t>
      </w:r>
      <w:r>
        <w:rPr>
          <w:color w:val="231F20"/>
          <w:spacing w:val="-9"/>
        </w:rPr>
        <w:t xml:space="preserve"> </w:t>
      </w:r>
      <w:r>
        <w:rPr>
          <w:color w:val="231F20"/>
          <w:spacing w:val="-1"/>
        </w:rPr>
        <w:t>functioning</w:t>
      </w:r>
      <w:r>
        <w:rPr>
          <w:color w:val="231F20"/>
          <w:spacing w:val="76"/>
        </w:rPr>
        <w:t xml:space="preserve"> </w:t>
      </w:r>
      <w:r>
        <w:rPr>
          <w:color w:val="231F20"/>
          <w:spacing w:val="-1"/>
        </w:rPr>
        <w:t>properly.</w:t>
      </w:r>
      <w:r>
        <w:rPr>
          <w:color w:val="231F20"/>
          <w:spacing w:val="47"/>
        </w:rPr>
        <w:t xml:space="preserve"> </w:t>
      </w:r>
      <w:r>
        <w:rPr>
          <w:color w:val="231F20"/>
          <w:spacing w:val="-1"/>
        </w:rPr>
        <w:t>Major</w:t>
      </w:r>
      <w:r>
        <w:rPr>
          <w:color w:val="231F20"/>
          <w:spacing w:val="-5"/>
        </w:rPr>
        <w:t xml:space="preserve"> </w:t>
      </w:r>
      <w:r>
        <w:rPr>
          <w:color w:val="231F20"/>
          <w:spacing w:val="-2"/>
        </w:rPr>
        <w:t>inspections</w:t>
      </w:r>
      <w:r>
        <w:rPr>
          <w:color w:val="231F20"/>
          <w:spacing w:val="-6"/>
        </w:rPr>
        <w:t xml:space="preserve"> </w:t>
      </w:r>
      <w:r>
        <w:rPr>
          <w:color w:val="231F20"/>
          <w:spacing w:val="-1"/>
        </w:rPr>
        <w:t>should</w:t>
      </w:r>
      <w:r>
        <w:rPr>
          <w:color w:val="231F20"/>
          <w:spacing w:val="-9"/>
        </w:rPr>
        <w:t xml:space="preserve"> </w:t>
      </w:r>
      <w:r>
        <w:rPr>
          <w:color w:val="231F20"/>
          <w:spacing w:val="-1"/>
        </w:rPr>
        <w:t>be</w:t>
      </w:r>
      <w:r>
        <w:rPr>
          <w:color w:val="231F20"/>
          <w:spacing w:val="-9"/>
        </w:rPr>
        <w:t xml:space="preserve"> </w:t>
      </w:r>
      <w:r>
        <w:rPr>
          <w:color w:val="231F20"/>
          <w:spacing w:val="-1"/>
        </w:rPr>
        <w:t>conducted</w:t>
      </w:r>
      <w:r>
        <w:rPr>
          <w:color w:val="231F20"/>
          <w:spacing w:val="-9"/>
        </w:rPr>
        <w:t xml:space="preserve"> </w:t>
      </w:r>
      <w:r>
        <w:rPr>
          <w:color w:val="231F20"/>
          <w:spacing w:val="-1"/>
        </w:rPr>
        <w:t>semiannually,</w:t>
      </w:r>
      <w:r>
        <w:rPr>
          <w:color w:val="231F20"/>
          <w:spacing w:val="-5"/>
        </w:rPr>
        <w:t xml:space="preserve"> </w:t>
      </w:r>
      <w:r>
        <w:rPr>
          <w:color w:val="231F20"/>
          <w:spacing w:val="-1"/>
        </w:rPr>
        <w:t>and</w:t>
      </w:r>
      <w:r>
        <w:rPr>
          <w:color w:val="231F20"/>
          <w:spacing w:val="-7"/>
        </w:rPr>
        <w:t xml:space="preserve"> </w:t>
      </w:r>
      <w:r>
        <w:rPr>
          <w:color w:val="231F20"/>
          <w:spacing w:val="-1"/>
        </w:rPr>
        <w:t>brief</w:t>
      </w:r>
      <w:r>
        <w:rPr>
          <w:color w:val="231F20"/>
          <w:spacing w:val="-5"/>
        </w:rPr>
        <w:t xml:space="preserve"> </w:t>
      </w:r>
      <w:r>
        <w:rPr>
          <w:color w:val="231F20"/>
          <w:spacing w:val="-2"/>
        </w:rPr>
        <w:t>inspections</w:t>
      </w:r>
      <w:r>
        <w:rPr>
          <w:color w:val="231F20"/>
          <w:spacing w:val="43"/>
        </w:rPr>
        <w:t xml:space="preserve"> </w:t>
      </w:r>
      <w:r>
        <w:rPr>
          <w:color w:val="231F20"/>
          <w:spacing w:val="-1"/>
        </w:rPr>
        <w:t>should</w:t>
      </w:r>
      <w:r>
        <w:rPr>
          <w:color w:val="231F20"/>
          <w:spacing w:val="-7"/>
        </w:rPr>
        <w:t xml:space="preserve"> </w:t>
      </w:r>
      <w:r>
        <w:rPr>
          <w:color w:val="231F20"/>
          <w:spacing w:val="-2"/>
        </w:rPr>
        <w:t>always</w:t>
      </w:r>
      <w:r>
        <w:rPr>
          <w:color w:val="231F20"/>
          <w:spacing w:val="-4"/>
        </w:rPr>
        <w:t xml:space="preserve"> </w:t>
      </w:r>
      <w:r>
        <w:rPr>
          <w:color w:val="231F20"/>
          <w:spacing w:val="-1"/>
        </w:rPr>
        <w:t>be</w:t>
      </w:r>
      <w:r>
        <w:rPr>
          <w:color w:val="231F20"/>
          <w:spacing w:val="-7"/>
        </w:rPr>
        <w:t xml:space="preserve"> </w:t>
      </w:r>
      <w:r>
        <w:rPr>
          <w:color w:val="231F20"/>
          <w:spacing w:val="-1"/>
        </w:rPr>
        <w:t>conducted</w:t>
      </w:r>
      <w:r>
        <w:rPr>
          <w:color w:val="231F20"/>
          <w:spacing w:val="-6"/>
        </w:rPr>
        <w:t xml:space="preserve"> </w:t>
      </w:r>
      <w:r>
        <w:rPr>
          <w:color w:val="231F20"/>
          <w:spacing w:val="-2"/>
        </w:rPr>
        <w:t>following</w:t>
      </w:r>
      <w:r>
        <w:rPr>
          <w:color w:val="231F20"/>
          <w:spacing w:val="-4"/>
        </w:rPr>
        <w:t xml:space="preserve"> </w:t>
      </w:r>
      <w:r>
        <w:rPr>
          <w:color w:val="231F20"/>
          <w:spacing w:val="-1"/>
        </w:rPr>
        <w:t>storms</w:t>
      </w:r>
      <w:r>
        <w:rPr>
          <w:color w:val="231F20"/>
          <w:spacing w:val="-6"/>
        </w:rPr>
        <w:t xml:space="preserve"> </w:t>
      </w:r>
      <w:r>
        <w:rPr>
          <w:color w:val="231F20"/>
          <w:spacing w:val="-1"/>
        </w:rPr>
        <w:t>with</w:t>
      </w:r>
      <w:r>
        <w:rPr>
          <w:color w:val="231F20"/>
          <w:spacing w:val="-7"/>
        </w:rPr>
        <w:t xml:space="preserve"> </w:t>
      </w:r>
      <w:r>
        <w:rPr>
          <w:color w:val="231F20"/>
          <w:spacing w:val="-2"/>
        </w:rPr>
        <w:t>over</w:t>
      </w:r>
      <w:r>
        <w:rPr>
          <w:color w:val="231F20"/>
          <w:spacing w:val="-3"/>
        </w:rPr>
        <w:t xml:space="preserve"> </w:t>
      </w:r>
      <w:r>
        <w:rPr>
          <w:color w:val="231F20"/>
        </w:rPr>
        <w:t>1</w:t>
      </w:r>
      <w:r>
        <w:rPr>
          <w:color w:val="231F20"/>
          <w:spacing w:val="-7"/>
        </w:rPr>
        <w:t xml:space="preserve"> </w:t>
      </w:r>
      <w:r>
        <w:rPr>
          <w:color w:val="231F20"/>
          <w:spacing w:val="-1"/>
        </w:rPr>
        <w:t>inch</w:t>
      </w:r>
      <w:r>
        <w:rPr>
          <w:color w:val="231F20"/>
          <w:spacing w:val="-4"/>
        </w:rPr>
        <w:t xml:space="preserve"> </w:t>
      </w:r>
      <w:r>
        <w:rPr>
          <w:color w:val="231F20"/>
          <w:spacing w:val="-1"/>
        </w:rPr>
        <w:t>(25</w:t>
      </w:r>
      <w:r>
        <w:rPr>
          <w:color w:val="231F20"/>
          <w:spacing w:val="-9"/>
        </w:rPr>
        <w:t xml:space="preserve"> </w:t>
      </w:r>
      <w:r>
        <w:rPr>
          <w:color w:val="231F20"/>
          <w:spacing w:val="-1"/>
        </w:rPr>
        <w:t>mm)</w:t>
      </w:r>
      <w:r>
        <w:rPr>
          <w:color w:val="231F20"/>
          <w:spacing w:val="-6"/>
        </w:rPr>
        <w:t xml:space="preserve"> </w:t>
      </w:r>
      <w:r>
        <w:rPr>
          <w:color w:val="231F20"/>
          <w:spacing w:val="-2"/>
        </w:rPr>
        <w:t>of</w:t>
      </w:r>
      <w:r>
        <w:rPr>
          <w:color w:val="231F20"/>
          <w:spacing w:val="-3"/>
        </w:rPr>
        <w:t xml:space="preserve"> </w:t>
      </w:r>
      <w:r>
        <w:rPr>
          <w:color w:val="231F20"/>
          <w:spacing w:val="-2"/>
        </w:rPr>
        <w:t>rainfall.</w:t>
      </w:r>
    </w:p>
    <w:p w14:paraId="57619A61" w14:textId="25A238D3" w:rsidR="00F25A63" w:rsidRDefault="00F25A63" w:rsidP="00D732F0">
      <w:pPr>
        <w:pStyle w:val="BodyText"/>
        <w:spacing w:before="1"/>
        <w:ind w:right="349"/>
        <w:rPr>
          <w:rFonts w:ascii="Arial" w:hAnsi="Arial" w:cs="Arial"/>
          <w:sz w:val="20"/>
          <w:szCs w:val="20"/>
        </w:rPr>
      </w:pPr>
      <w:r>
        <w:rPr>
          <w:color w:val="231F20"/>
          <w:spacing w:val="-1"/>
        </w:rPr>
        <w:t>Systems</w:t>
      </w:r>
      <w:r>
        <w:rPr>
          <w:color w:val="231F20"/>
          <w:spacing w:val="-9"/>
        </w:rPr>
        <w:t xml:space="preserve"> </w:t>
      </w:r>
      <w:r>
        <w:rPr>
          <w:color w:val="231F20"/>
          <w:spacing w:val="-1"/>
        </w:rPr>
        <w:t>that</w:t>
      </w:r>
      <w:r>
        <w:rPr>
          <w:color w:val="231F20"/>
          <w:spacing w:val="-8"/>
        </w:rPr>
        <w:t xml:space="preserve"> </w:t>
      </w:r>
      <w:r>
        <w:rPr>
          <w:color w:val="231F20"/>
          <w:spacing w:val="-1"/>
        </w:rPr>
        <w:t>incorporate</w:t>
      </w:r>
      <w:r>
        <w:rPr>
          <w:color w:val="231F20"/>
          <w:spacing w:val="-9"/>
        </w:rPr>
        <w:t xml:space="preserve"> </w:t>
      </w:r>
      <w:r>
        <w:rPr>
          <w:color w:val="231F20"/>
          <w:spacing w:val="-1"/>
        </w:rPr>
        <w:t>infiltration</w:t>
      </w:r>
      <w:r>
        <w:rPr>
          <w:color w:val="231F20"/>
          <w:spacing w:val="-9"/>
        </w:rPr>
        <w:t xml:space="preserve"> </w:t>
      </w:r>
      <w:r>
        <w:rPr>
          <w:color w:val="231F20"/>
          <w:spacing w:val="-1"/>
        </w:rPr>
        <w:t>are</w:t>
      </w:r>
      <w:r>
        <w:rPr>
          <w:color w:val="231F20"/>
          <w:spacing w:val="-9"/>
        </w:rPr>
        <w:t xml:space="preserve"> </w:t>
      </w:r>
      <w:r>
        <w:rPr>
          <w:color w:val="231F20"/>
          <w:spacing w:val="-2"/>
        </w:rPr>
        <w:t>especially</w:t>
      </w:r>
      <w:r>
        <w:rPr>
          <w:color w:val="231F20"/>
          <w:spacing w:val="-6"/>
        </w:rPr>
        <w:t xml:space="preserve"> </w:t>
      </w:r>
      <w:r>
        <w:rPr>
          <w:color w:val="231F20"/>
          <w:spacing w:val="-1"/>
        </w:rPr>
        <w:t>critical,</w:t>
      </w:r>
      <w:r>
        <w:rPr>
          <w:color w:val="231F20"/>
          <w:spacing w:val="-8"/>
        </w:rPr>
        <w:t xml:space="preserve"> </w:t>
      </w:r>
      <w:r>
        <w:rPr>
          <w:color w:val="231F20"/>
          <w:spacing w:val="-1"/>
        </w:rPr>
        <w:t>since</w:t>
      </w:r>
      <w:r>
        <w:rPr>
          <w:color w:val="231F20"/>
          <w:spacing w:val="-9"/>
        </w:rPr>
        <w:t xml:space="preserve"> </w:t>
      </w:r>
      <w:r>
        <w:rPr>
          <w:color w:val="231F20"/>
          <w:spacing w:val="-1"/>
        </w:rPr>
        <w:t>poor</w:t>
      </w:r>
      <w:r>
        <w:rPr>
          <w:color w:val="231F20"/>
          <w:spacing w:val="-10"/>
        </w:rPr>
        <w:t xml:space="preserve"> </w:t>
      </w:r>
      <w:r>
        <w:rPr>
          <w:color w:val="231F20"/>
          <w:spacing w:val="-1"/>
        </w:rPr>
        <w:t>maintenance</w:t>
      </w:r>
      <w:r>
        <w:rPr>
          <w:color w:val="231F20"/>
          <w:spacing w:val="59"/>
        </w:rPr>
        <w:t xml:space="preserve"> </w:t>
      </w:r>
      <w:r>
        <w:rPr>
          <w:color w:val="231F20"/>
          <w:spacing w:val="-1"/>
        </w:rPr>
        <w:t>practices</w:t>
      </w:r>
      <w:r>
        <w:rPr>
          <w:color w:val="231F20"/>
          <w:spacing w:val="-9"/>
        </w:rPr>
        <w:t xml:space="preserve"> </w:t>
      </w:r>
      <w:r>
        <w:rPr>
          <w:color w:val="231F20"/>
          <w:spacing w:val="-2"/>
        </w:rPr>
        <w:t>can</w:t>
      </w:r>
      <w:r>
        <w:rPr>
          <w:color w:val="231F20"/>
          <w:spacing w:val="-7"/>
        </w:rPr>
        <w:t xml:space="preserve"> </w:t>
      </w:r>
      <w:r>
        <w:rPr>
          <w:color w:val="231F20"/>
          <w:spacing w:val="-1"/>
        </w:rPr>
        <w:t>soon</w:t>
      </w:r>
      <w:r>
        <w:rPr>
          <w:color w:val="231F20"/>
          <w:spacing w:val="-9"/>
        </w:rPr>
        <w:t xml:space="preserve"> </w:t>
      </w:r>
      <w:r>
        <w:rPr>
          <w:color w:val="231F20"/>
          <w:spacing w:val="-2"/>
        </w:rPr>
        <w:t>render</w:t>
      </w:r>
      <w:r>
        <w:rPr>
          <w:color w:val="231F20"/>
          <w:spacing w:val="-5"/>
        </w:rPr>
        <w:t xml:space="preserve"> </w:t>
      </w:r>
      <w:r>
        <w:rPr>
          <w:color w:val="231F20"/>
          <w:spacing w:val="-1"/>
        </w:rPr>
        <w:t>them</w:t>
      </w:r>
      <w:r>
        <w:rPr>
          <w:color w:val="231F20"/>
          <w:spacing w:val="-6"/>
        </w:rPr>
        <w:t xml:space="preserve"> </w:t>
      </w:r>
      <w:r>
        <w:rPr>
          <w:color w:val="231F20"/>
          <w:spacing w:val="-1"/>
        </w:rPr>
        <w:t>inefficient.</w:t>
      </w:r>
      <w:r>
        <w:rPr>
          <w:color w:val="231F20"/>
          <w:spacing w:val="50"/>
        </w:rPr>
        <w:t xml:space="preserve"> </w:t>
      </w:r>
      <w:r>
        <w:rPr>
          <w:color w:val="231F20"/>
          <w:spacing w:val="-1"/>
        </w:rPr>
        <w:t>It</w:t>
      </w:r>
      <w:r>
        <w:rPr>
          <w:color w:val="231F20"/>
          <w:spacing w:val="-6"/>
        </w:rPr>
        <w:t xml:space="preserve"> </w:t>
      </w:r>
      <w:r>
        <w:rPr>
          <w:color w:val="231F20"/>
          <w:spacing w:val="-1"/>
        </w:rPr>
        <w:t>is</w:t>
      </w:r>
      <w:r>
        <w:rPr>
          <w:color w:val="231F20"/>
          <w:spacing w:val="-6"/>
        </w:rPr>
        <w:t xml:space="preserve"> </w:t>
      </w:r>
      <w:r>
        <w:rPr>
          <w:color w:val="231F20"/>
          <w:spacing w:val="-2"/>
        </w:rPr>
        <w:t>also</w:t>
      </w:r>
      <w:r>
        <w:rPr>
          <w:color w:val="231F20"/>
          <w:spacing w:val="-4"/>
        </w:rPr>
        <w:t xml:space="preserve"> </w:t>
      </w:r>
      <w:r>
        <w:rPr>
          <w:color w:val="231F20"/>
          <w:spacing w:val="-1"/>
        </w:rPr>
        <w:t>advisable</w:t>
      </w:r>
      <w:r>
        <w:rPr>
          <w:color w:val="231F20"/>
          <w:spacing w:val="-6"/>
        </w:rPr>
        <w:t xml:space="preserve"> </w:t>
      </w:r>
      <w:r>
        <w:rPr>
          <w:color w:val="231F20"/>
        </w:rPr>
        <w:t>to</w:t>
      </w:r>
      <w:r>
        <w:rPr>
          <w:color w:val="231F20"/>
          <w:spacing w:val="-4"/>
        </w:rPr>
        <w:t xml:space="preserve"> </w:t>
      </w:r>
      <w:r>
        <w:rPr>
          <w:color w:val="231F20"/>
          <w:spacing w:val="-1"/>
        </w:rPr>
        <w:t>ensure</w:t>
      </w:r>
      <w:r>
        <w:rPr>
          <w:color w:val="231F20"/>
          <w:spacing w:val="-9"/>
        </w:rPr>
        <w:t xml:space="preserve"> </w:t>
      </w:r>
      <w:r>
        <w:rPr>
          <w:color w:val="231F20"/>
          <w:spacing w:val="-1"/>
        </w:rPr>
        <w:t>that</w:t>
      </w:r>
      <w:r>
        <w:rPr>
          <w:color w:val="231F20"/>
          <w:spacing w:val="-5"/>
        </w:rPr>
        <w:t xml:space="preserve"> </w:t>
      </w:r>
      <w:r>
        <w:rPr>
          <w:color w:val="231F20"/>
          <w:spacing w:val="-1"/>
        </w:rPr>
        <w:t>vegetation</w:t>
      </w:r>
      <w:r>
        <w:rPr>
          <w:color w:val="231F20"/>
          <w:spacing w:val="40"/>
        </w:rPr>
        <w:t xml:space="preserve"> </w:t>
      </w:r>
      <w:r>
        <w:rPr>
          <w:color w:val="231F20"/>
          <w:spacing w:val="-1"/>
        </w:rPr>
        <w:t>(sod)</w:t>
      </w:r>
      <w:r>
        <w:rPr>
          <w:color w:val="231F20"/>
          <w:spacing w:val="-5"/>
        </w:rPr>
        <w:t xml:space="preserve"> </w:t>
      </w:r>
      <w:r>
        <w:rPr>
          <w:color w:val="231F20"/>
          <w:spacing w:val="-1"/>
        </w:rPr>
        <w:t>is</w:t>
      </w:r>
      <w:r>
        <w:rPr>
          <w:color w:val="231F20"/>
          <w:spacing w:val="-9"/>
        </w:rPr>
        <w:t xml:space="preserve"> </w:t>
      </w:r>
      <w:r>
        <w:rPr>
          <w:color w:val="231F20"/>
          <w:spacing w:val="-1"/>
        </w:rPr>
        <w:t>growing</w:t>
      </w:r>
      <w:r>
        <w:rPr>
          <w:color w:val="231F20"/>
          <w:spacing w:val="-4"/>
        </w:rPr>
        <w:t xml:space="preserve"> </w:t>
      </w:r>
      <w:r>
        <w:rPr>
          <w:color w:val="231F20"/>
          <w:spacing w:val="-2"/>
        </w:rPr>
        <w:t>well</w:t>
      </w:r>
      <w:r>
        <w:rPr>
          <w:color w:val="231F20"/>
          <w:spacing w:val="-5"/>
        </w:rPr>
        <w:t xml:space="preserve"> </w:t>
      </w:r>
      <w:r>
        <w:rPr>
          <w:color w:val="231F20"/>
          <w:spacing w:val="-1"/>
        </w:rPr>
        <w:t>and</w:t>
      </w:r>
      <w:r>
        <w:rPr>
          <w:color w:val="231F20"/>
          <w:spacing w:val="-7"/>
        </w:rPr>
        <w:t xml:space="preserve"> </w:t>
      </w:r>
      <w:r>
        <w:rPr>
          <w:color w:val="231F20"/>
          <w:spacing w:val="-1"/>
        </w:rPr>
        <w:t>that</w:t>
      </w:r>
      <w:r>
        <w:rPr>
          <w:color w:val="231F20"/>
          <w:spacing w:val="-5"/>
        </w:rPr>
        <w:t xml:space="preserve"> </w:t>
      </w:r>
      <w:r>
        <w:rPr>
          <w:color w:val="231F20"/>
          <w:spacing w:val="-1"/>
        </w:rPr>
        <w:t>all</w:t>
      </w:r>
      <w:r>
        <w:rPr>
          <w:color w:val="231F20"/>
          <w:spacing w:val="-7"/>
        </w:rPr>
        <w:t xml:space="preserve"> </w:t>
      </w:r>
      <w:r>
        <w:rPr>
          <w:color w:val="231F20"/>
          <w:spacing w:val="-1"/>
        </w:rPr>
        <w:t>construction</w:t>
      </w:r>
      <w:r>
        <w:rPr>
          <w:color w:val="231F20"/>
          <w:spacing w:val="-6"/>
        </w:rPr>
        <w:t xml:space="preserve"> </w:t>
      </w:r>
      <w:r>
        <w:rPr>
          <w:color w:val="231F20"/>
          <w:spacing w:val="-1"/>
        </w:rPr>
        <w:t>is</w:t>
      </w:r>
      <w:r>
        <w:rPr>
          <w:color w:val="231F20"/>
          <w:spacing w:val="-6"/>
        </w:rPr>
        <w:t xml:space="preserve"> </w:t>
      </w:r>
      <w:r>
        <w:rPr>
          <w:color w:val="231F20"/>
          <w:spacing w:val="-1"/>
        </w:rPr>
        <w:t>according</w:t>
      </w:r>
      <w:r>
        <w:rPr>
          <w:color w:val="231F20"/>
          <w:spacing w:val="-7"/>
        </w:rPr>
        <w:t xml:space="preserve"> </w:t>
      </w:r>
      <w:r>
        <w:rPr>
          <w:color w:val="231F20"/>
          <w:spacing w:val="-1"/>
        </w:rPr>
        <w:t>to</w:t>
      </w:r>
      <w:r>
        <w:rPr>
          <w:color w:val="231F20"/>
          <w:spacing w:val="-4"/>
        </w:rPr>
        <w:t xml:space="preserve"> </w:t>
      </w:r>
      <w:r>
        <w:rPr>
          <w:color w:val="231F20"/>
          <w:spacing w:val="-2"/>
        </w:rPr>
        <w:t>approved</w:t>
      </w:r>
      <w:r>
        <w:rPr>
          <w:color w:val="231F20"/>
          <w:spacing w:val="-7"/>
        </w:rPr>
        <w:t xml:space="preserve"> </w:t>
      </w:r>
      <w:r>
        <w:rPr>
          <w:color w:val="231F20"/>
          <w:spacing w:val="-1"/>
        </w:rPr>
        <w:t>design.</w:t>
      </w:r>
    </w:p>
    <w:p w14:paraId="566C4F3B" w14:textId="77777777" w:rsidR="00F25A63" w:rsidRDefault="00F25A63" w:rsidP="0064287F">
      <w:pPr>
        <w:pStyle w:val="Heading4"/>
      </w:pPr>
      <w:bookmarkStart w:id="259" w:name="Safety"/>
      <w:bookmarkEnd w:id="259"/>
      <w:r>
        <w:t>Safety</w:t>
      </w:r>
    </w:p>
    <w:p w14:paraId="14287C07" w14:textId="6D6EF459" w:rsidR="00F25A63" w:rsidRDefault="00F25A63" w:rsidP="00F25A63">
      <w:pPr>
        <w:pStyle w:val="BodyText"/>
        <w:spacing w:before="117"/>
        <w:ind w:right="408"/>
      </w:pPr>
      <w:r>
        <w:rPr>
          <w:color w:val="231F20"/>
          <w:spacing w:val="-1"/>
        </w:rPr>
        <w:t>All</w:t>
      </w:r>
      <w:r>
        <w:rPr>
          <w:color w:val="231F20"/>
          <w:spacing w:val="-7"/>
        </w:rPr>
        <w:t xml:space="preserve"> </w:t>
      </w:r>
      <w:r>
        <w:rPr>
          <w:color w:val="231F20"/>
          <w:spacing w:val="-1"/>
        </w:rPr>
        <w:t>permanent</w:t>
      </w:r>
      <w:r>
        <w:rPr>
          <w:color w:val="231F20"/>
          <w:spacing w:val="-5"/>
        </w:rPr>
        <w:t xml:space="preserve"> </w:t>
      </w:r>
      <w:r>
        <w:rPr>
          <w:color w:val="231F20"/>
          <w:spacing w:val="-1"/>
        </w:rPr>
        <w:t>impoundments</w:t>
      </w:r>
      <w:r>
        <w:rPr>
          <w:color w:val="231F20"/>
          <w:spacing w:val="-8"/>
        </w:rPr>
        <w:t xml:space="preserve"> </w:t>
      </w:r>
      <w:r>
        <w:rPr>
          <w:color w:val="231F20"/>
          <w:spacing w:val="-1"/>
        </w:rPr>
        <w:t>and</w:t>
      </w:r>
      <w:r>
        <w:rPr>
          <w:color w:val="231F20"/>
          <w:spacing w:val="-7"/>
        </w:rPr>
        <w:t xml:space="preserve"> </w:t>
      </w:r>
      <w:r>
        <w:rPr>
          <w:color w:val="231F20"/>
          <w:spacing w:val="-1"/>
        </w:rPr>
        <w:t>structures</w:t>
      </w:r>
      <w:r>
        <w:rPr>
          <w:color w:val="231F20"/>
          <w:spacing w:val="-9"/>
        </w:rPr>
        <w:t xml:space="preserve"> </w:t>
      </w:r>
      <w:r>
        <w:rPr>
          <w:color w:val="231F20"/>
          <w:spacing w:val="-2"/>
        </w:rPr>
        <w:t>should</w:t>
      </w:r>
      <w:r>
        <w:rPr>
          <w:color w:val="231F20"/>
          <w:spacing w:val="-7"/>
        </w:rPr>
        <w:t xml:space="preserve"> </w:t>
      </w:r>
      <w:r>
        <w:rPr>
          <w:color w:val="231F20"/>
          <w:spacing w:val="-1"/>
        </w:rPr>
        <w:t>be</w:t>
      </w:r>
      <w:r>
        <w:rPr>
          <w:color w:val="231F20"/>
          <w:spacing w:val="-9"/>
        </w:rPr>
        <w:t xml:space="preserve"> </w:t>
      </w:r>
      <w:r>
        <w:rPr>
          <w:color w:val="231F20"/>
          <w:spacing w:val="-1"/>
        </w:rPr>
        <w:t>inspected</w:t>
      </w:r>
      <w:r>
        <w:rPr>
          <w:color w:val="231F20"/>
          <w:spacing w:val="-9"/>
        </w:rPr>
        <w:t xml:space="preserve"> </w:t>
      </w:r>
      <w:r>
        <w:rPr>
          <w:color w:val="231F20"/>
          <w:spacing w:val="-1"/>
        </w:rPr>
        <w:t>periodically</w:t>
      </w:r>
      <w:r>
        <w:rPr>
          <w:color w:val="231F20"/>
          <w:spacing w:val="-9"/>
        </w:rPr>
        <w:t xml:space="preserve"> </w:t>
      </w:r>
      <w:r>
        <w:rPr>
          <w:color w:val="231F20"/>
          <w:spacing w:val="-1"/>
        </w:rPr>
        <w:t>by</w:t>
      </w:r>
      <w:r>
        <w:rPr>
          <w:color w:val="231F20"/>
          <w:spacing w:val="-9"/>
        </w:rPr>
        <w:t xml:space="preserve"> </w:t>
      </w:r>
      <w:r>
        <w:rPr>
          <w:color w:val="231F20"/>
        </w:rPr>
        <w:t>a</w:t>
      </w:r>
      <w:r>
        <w:rPr>
          <w:color w:val="231F20"/>
          <w:spacing w:val="31"/>
        </w:rPr>
        <w:t xml:space="preserve"> </w:t>
      </w:r>
      <w:r w:rsidR="00F91741">
        <w:rPr>
          <w:color w:val="231F20"/>
          <w:spacing w:val="-1"/>
        </w:rPr>
        <w:t>Florida</w:t>
      </w:r>
      <w:r w:rsidR="00F91741">
        <w:rPr>
          <w:color w:val="231F20"/>
          <w:spacing w:val="-7"/>
        </w:rPr>
        <w:t>-</w:t>
      </w:r>
      <w:r>
        <w:rPr>
          <w:color w:val="231F20"/>
          <w:spacing w:val="-1"/>
        </w:rPr>
        <w:t>registered</w:t>
      </w:r>
      <w:r>
        <w:rPr>
          <w:color w:val="231F20"/>
          <w:spacing w:val="-9"/>
        </w:rPr>
        <w:t xml:space="preserve"> </w:t>
      </w:r>
      <w:r>
        <w:rPr>
          <w:color w:val="231F20"/>
          <w:spacing w:val="-1"/>
        </w:rPr>
        <w:t>professional</w:t>
      </w:r>
      <w:r>
        <w:rPr>
          <w:color w:val="231F20"/>
          <w:spacing w:val="-7"/>
        </w:rPr>
        <w:t xml:space="preserve"> </w:t>
      </w:r>
      <w:r>
        <w:rPr>
          <w:color w:val="231F20"/>
          <w:spacing w:val="-2"/>
        </w:rPr>
        <w:t>engineer</w:t>
      </w:r>
      <w:r>
        <w:rPr>
          <w:color w:val="231F20"/>
          <w:spacing w:val="-10"/>
        </w:rPr>
        <w:t xml:space="preserve"> </w:t>
      </w:r>
      <w:r>
        <w:rPr>
          <w:color w:val="231F20"/>
        </w:rPr>
        <w:t>to</w:t>
      </w:r>
      <w:r>
        <w:rPr>
          <w:color w:val="231F20"/>
          <w:spacing w:val="-9"/>
        </w:rPr>
        <w:t xml:space="preserve"> </w:t>
      </w:r>
      <w:r>
        <w:rPr>
          <w:color w:val="231F20"/>
          <w:spacing w:val="-2"/>
        </w:rPr>
        <w:t>ensure</w:t>
      </w:r>
      <w:r>
        <w:rPr>
          <w:color w:val="231F20"/>
          <w:spacing w:val="-9"/>
        </w:rPr>
        <w:t xml:space="preserve"> </w:t>
      </w:r>
      <w:r>
        <w:rPr>
          <w:color w:val="231F20"/>
          <w:spacing w:val="-1"/>
        </w:rPr>
        <w:t>that</w:t>
      </w:r>
      <w:r>
        <w:rPr>
          <w:color w:val="231F20"/>
          <w:spacing w:val="-8"/>
        </w:rPr>
        <w:t xml:space="preserve"> </w:t>
      </w:r>
      <w:r>
        <w:rPr>
          <w:color w:val="231F20"/>
          <w:spacing w:val="-1"/>
        </w:rPr>
        <w:t>they</w:t>
      </w:r>
      <w:r>
        <w:rPr>
          <w:color w:val="231F20"/>
          <w:spacing w:val="-9"/>
        </w:rPr>
        <w:t xml:space="preserve"> </w:t>
      </w:r>
      <w:r>
        <w:rPr>
          <w:color w:val="231F20"/>
          <w:spacing w:val="-1"/>
        </w:rPr>
        <w:t>remain</w:t>
      </w:r>
      <w:r>
        <w:rPr>
          <w:color w:val="231F20"/>
          <w:spacing w:val="-9"/>
        </w:rPr>
        <w:t xml:space="preserve"> </w:t>
      </w:r>
      <w:r>
        <w:rPr>
          <w:color w:val="231F20"/>
          <w:spacing w:val="-2"/>
        </w:rPr>
        <w:t>structurally</w:t>
      </w:r>
      <w:r>
        <w:rPr>
          <w:color w:val="231F20"/>
          <w:spacing w:val="-9"/>
        </w:rPr>
        <w:t xml:space="preserve"> </w:t>
      </w:r>
      <w:r>
        <w:rPr>
          <w:color w:val="231F20"/>
          <w:spacing w:val="-1"/>
        </w:rPr>
        <w:t>sound</w:t>
      </w:r>
      <w:r>
        <w:rPr>
          <w:color w:val="231F20"/>
          <w:spacing w:val="52"/>
        </w:rPr>
        <w:t xml:space="preserve"> </w:t>
      </w:r>
      <w:r>
        <w:rPr>
          <w:color w:val="231F20"/>
          <w:spacing w:val="-1"/>
        </w:rPr>
        <w:t>and</w:t>
      </w:r>
      <w:r>
        <w:rPr>
          <w:color w:val="231F20"/>
          <w:spacing w:val="-7"/>
        </w:rPr>
        <w:t xml:space="preserve"> </w:t>
      </w:r>
      <w:r>
        <w:rPr>
          <w:color w:val="231F20"/>
          <w:spacing w:val="-1"/>
        </w:rPr>
        <w:t>mechanically</w:t>
      </w:r>
      <w:r>
        <w:rPr>
          <w:color w:val="231F20"/>
          <w:spacing w:val="-8"/>
        </w:rPr>
        <w:t xml:space="preserve"> </w:t>
      </w:r>
      <w:r>
        <w:rPr>
          <w:color w:val="231F20"/>
          <w:spacing w:val="-1"/>
        </w:rPr>
        <w:t>efficient.</w:t>
      </w:r>
      <w:r>
        <w:rPr>
          <w:color w:val="231F20"/>
          <w:spacing w:val="48"/>
        </w:rPr>
        <w:t xml:space="preserve"> </w:t>
      </w:r>
      <w:r>
        <w:rPr>
          <w:color w:val="231F20"/>
          <w:spacing w:val="-1"/>
        </w:rPr>
        <w:t>An</w:t>
      </w:r>
      <w:r>
        <w:rPr>
          <w:color w:val="231F20"/>
          <w:spacing w:val="-7"/>
        </w:rPr>
        <w:t xml:space="preserve"> </w:t>
      </w:r>
      <w:r>
        <w:rPr>
          <w:color w:val="231F20"/>
          <w:spacing w:val="-1"/>
        </w:rPr>
        <w:t>annual</w:t>
      </w:r>
      <w:r>
        <w:rPr>
          <w:color w:val="231F20"/>
          <w:spacing w:val="-7"/>
        </w:rPr>
        <w:t xml:space="preserve"> </w:t>
      </w:r>
      <w:r>
        <w:rPr>
          <w:color w:val="231F20"/>
          <w:spacing w:val="-1"/>
        </w:rPr>
        <w:t>safety</w:t>
      </w:r>
      <w:r>
        <w:rPr>
          <w:color w:val="231F20"/>
          <w:spacing w:val="-9"/>
        </w:rPr>
        <w:t xml:space="preserve"> </w:t>
      </w:r>
      <w:r>
        <w:rPr>
          <w:color w:val="231F20"/>
          <w:spacing w:val="-1"/>
        </w:rPr>
        <w:t>inspection</w:t>
      </w:r>
      <w:r>
        <w:rPr>
          <w:color w:val="231F20"/>
          <w:spacing w:val="-7"/>
        </w:rPr>
        <w:t xml:space="preserve"> </w:t>
      </w:r>
      <w:r>
        <w:rPr>
          <w:color w:val="231F20"/>
          <w:spacing w:val="-1"/>
        </w:rPr>
        <w:t>is</w:t>
      </w:r>
      <w:r>
        <w:rPr>
          <w:color w:val="231F20"/>
          <w:spacing w:val="-6"/>
        </w:rPr>
        <w:t xml:space="preserve"> </w:t>
      </w:r>
      <w:r>
        <w:rPr>
          <w:color w:val="231F20"/>
          <w:spacing w:val="-1"/>
        </w:rPr>
        <w:t>recommended</w:t>
      </w:r>
      <w:r>
        <w:rPr>
          <w:color w:val="231F20"/>
          <w:spacing w:val="-6"/>
        </w:rPr>
        <w:t xml:space="preserve"> </w:t>
      </w:r>
      <w:r>
        <w:rPr>
          <w:color w:val="231F20"/>
          <w:spacing w:val="-1"/>
        </w:rPr>
        <w:t>where</w:t>
      </w:r>
      <w:r>
        <w:rPr>
          <w:color w:val="231F20"/>
          <w:spacing w:val="-7"/>
        </w:rPr>
        <w:t xml:space="preserve"> </w:t>
      </w:r>
      <w:r>
        <w:rPr>
          <w:color w:val="231F20"/>
          <w:spacing w:val="-1"/>
        </w:rPr>
        <w:t>the</w:t>
      </w:r>
      <w:r>
        <w:rPr>
          <w:color w:val="231F20"/>
          <w:spacing w:val="45"/>
        </w:rPr>
        <w:t xml:space="preserve"> </w:t>
      </w:r>
      <w:r>
        <w:rPr>
          <w:color w:val="231F20"/>
          <w:spacing w:val="-1"/>
        </w:rPr>
        <w:t>potential</w:t>
      </w:r>
      <w:r>
        <w:rPr>
          <w:color w:val="231F20"/>
          <w:spacing w:val="-9"/>
        </w:rPr>
        <w:t xml:space="preserve"> </w:t>
      </w:r>
      <w:r>
        <w:rPr>
          <w:color w:val="231F20"/>
        </w:rPr>
        <w:t>for</w:t>
      </w:r>
      <w:r>
        <w:rPr>
          <w:color w:val="231F20"/>
          <w:spacing w:val="-8"/>
        </w:rPr>
        <w:t xml:space="preserve"> </w:t>
      </w:r>
      <w:r>
        <w:rPr>
          <w:color w:val="231F20"/>
          <w:spacing w:val="-1"/>
        </w:rPr>
        <w:t>downstream</w:t>
      </w:r>
      <w:r>
        <w:rPr>
          <w:color w:val="231F20"/>
          <w:spacing w:val="-8"/>
        </w:rPr>
        <w:t xml:space="preserve"> </w:t>
      </w:r>
      <w:r>
        <w:rPr>
          <w:color w:val="231F20"/>
          <w:spacing w:val="-1"/>
        </w:rPr>
        <w:t>damage</w:t>
      </w:r>
      <w:r>
        <w:rPr>
          <w:color w:val="231F20"/>
          <w:spacing w:val="-4"/>
        </w:rPr>
        <w:t xml:space="preserve"> </w:t>
      </w:r>
      <w:r>
        <w:rPr>
          <w:color w:val="231F20"/>
          <w:spacing w:val="-1"/>
        </w:rPr>
        <w:t>and</w:t>
      </w:r>
      <w:r>
        <w:rPr>
          <w:color w:val="231F20"/>
          <w:spacing w:val="-7"/>
        </w:rPr>
        <w:t xml:space="preserve"> </w:t>
      </w:r>
      <w:r>
        <w:rPr>
          <w:color w:val="231F20"/>
          <w:spacing w:val="-1"/>
        </w:rPr>
        <w:t>loss</w:t>
      </w:r>
      <w:r>
        <w:rPr>
          <w:color w:val="231F20"/>
          <w:spacing w:val="-6"/>
        </w:rPr>
        <w:t xml:space="preserve"> </w:t>
      </w:r>
      <w:r>
        <w:rPr>
          <w:color w:val="231F20"/>
          <w:spacing w:val="-2"/>
        </w:rPr>
        <w:t>of</w:t>
      </w:r>
      <w:r>
        <w:rPr>
          <w:color w:val="231F20"/>
          <w:spacing w:val="-5"/>
        </w:rPr>
        <w:t xml:space="preserve"> </w:t>
      </w:r>
      <w:r>
        <w:rPr>
          <w:color w:val="231F20"/>
          <w:spacing w:val="-1"/>
        </w:rPr>
        <w:t>life</w:t>
      </w:r>
      <w:r>
        <w:rPr>
          <w:color w:val="231F20"/>
          <w:spacing w:val="-7"/>
        </w:rPr>
        <w:t xml:space="preserve"> </w:t>
      </w:r>
      <w:r w:rsidR="007C5877">
        <w:rPr>
          <w:color w:val="231F20"/>
          <w:spacing w:val="-2"/>
        </w:rPr>
        <w:t>because of</w:t>
      </w:r>
      <w:r>
        <w:rPr>
          <w:color w:val="231F20"/>
          <w:spacing w:val="-7"/>
        </w:rPr>
        <w:t xml:space="preserve"> </w:t>
      </w:r>
      <w:r>
        <w:rPr>
          <w:color w:val="231F20"/>
          <w:spacing w:val="-1"/>
        </w:rPr>
        <w:t>impoundment</w:t>
      </w:r>
      <w:r>
        <w:rPr>
          <w:color w:val="231F20"/>
          <w:spacing w:val="-7"/>
        </w:rPr>
        <w:t xml:space="preserve"> </w:t>
      </w:r>
      <w:r>
        <w:rPr>
          <w:color w:val="231F20"/>
          <w:spacing w:val="-1"/>
        </w:rPr>
        <w:t>failure</w:t>
      </w:r>
      <w:r>
        <w:rPr>
          <w:color w:val="231F20"/>
          <w:spacing w:val="-7"/>
        </w:rPr>
        <w:t xml:space="preserve"> </w:t>
      </w:r>
      <w:r>
        <w:rPr>
          <w:color w:val="231F20"/>
          <w:spacing w:val="-1"/>
        </w:rPr>
        <w:t>is</w:t>
      </w:r>
      <w:r>
        <w:rPr>
          <w:color w:val="231F20"/>
          <w:spacing w:val="-6"/>
        </w:rPr>
        <w:t xml:space="preserve"> </w:t>
      </w:r>
      <w:r>
        <w:rPr>
          <w:color w:val="231F20"/>
          <w:spacing w:val="-1"/>
        </w:rPr>
        <w:t>high.</w:t>
      </w:r>
      <w:r>
        <w:rPr>
          <w:color w:val="231F20"/>
          <w:spacing w:val="48"/>
        </w:rPr>
        <w:t xml:space="preserve"> </w:t>
      </w:r>
      <w:r>
        <w:rPr>
          <w:color w:val="231F20"/>
          <w:spacing w:val="-1"/>
        </w:rPr>
        <w:t>Look</w:t>
      </w:r>
      <w:r>
        <w:rPr>
          <w:color w:val="231F20"/>
          <w:spacing w:val="-6"/>
        </w:rPr>
        <w:t xml:space="preserve"> </w:t>
      </w:r>
      <w:r>
        <w:rPr>
          <w:color w:val="231F20"/>
        </w:rPr>
        <w:t>for</w:t>
      </w:r>
      <w:r>
        <w:rPr>
          <w:color w:val="231F20"/>
          <w:spacing w:val="-5"/>
        </w:rPr>
        <w:t xml:space="preserve"> </w:t>
      </w:r>
      <w:r>
        <w:rPr>
          <w:color w:val="231F20"/>
          <w:spacing w:val="-1"/>
        </w:rPr>
        <w:t>signs</w:t>
      </w:r>
      <w:r>
        <w:rPr>
          <w:color w:val="231F20"/>
          <w:spacing w:val="-6"/>
        </w:rPr>
        <w:t xml:space="preserve"> </w:t>
      </w:r>
      <w:r>
        <w:rPr>
          <w:color w:val="231F20"/>
          <w:spacing w:val="-2"/>
        </w:rPr>
        <w:t>of</w:t>
      </w:r>
      <w:r>
        <w:rPr>
          <w:color w:val="231F20"/>
          <w:spacing w:val="-5"/>
        </w:rPr>
        <w:t xml:space="preserve"> </w:t>
      </w:r>
      <w:r>
        <w:rPr>
          <w:color w:val="231F20"/>
          <w:spacing w:val="-1"/>
        </w:rPr>
        <w:t>burrowing</w:t>
      </w:r>
      <w:r>
        <w:rPr>
          <w:color w:val="231F20"/>
          <w:spacing w:val="-4"/>
        </w:rPr>
        <w:t xml:space="preserve"> </w:t>
      </w:r>
      <w:r>
        <w:rPr>
          <w:color w:val="231F20"/>
          <w:spacing w:val="-1"/>
        </w:rPr>
        <w:t>animals,</w:t>
      </w:r>
      <w:r>
        <w:rPr>
          <w:color w:val="231F20"/>
          <w:spacing w:val="-5"/>
        </w:rPr>
        <w:t xml:space="preserve"> </w:t>
      </w:r>
      <w:r>
        <w:rPr>
          <w:color w:val="231F20"/>
          <w:spacing w:val="-2"/>
        </w:rPr>
        <w:t>especially</w:t>
      </w:r>
      <w:r>
        <w:rPr>
          <w:color w:val="231F20"/>
          <w:spacing w:val="-9"/>
        </w:rPr>
        <w:t xml:space="preserve"> </w:t>
      </w:r>
      <w:r>
        <w:rPr>
          <w:color w:val="231F20"/>
          <w:spacing w:val="-1"/>
        </w:rPr>
        <w:t>on</w:t>
      </w:r>
      <w:r>
        <w:rPr>
          <w:color w:val="231F20"/>
          <w:spacing w:val="-4"/>
        </w:rPr>
        <w:t xml:space="preserve"> </w:t>
      </w:r>
      <w:r>
        <w:rPr>
          <w:color w:val="231F20"/>
          <w:spacing w:val="-1"/>
        </w:rPr>
        <w:t>or</w:t>
      </w:r>
      <w:r>
        <w:rPr>
          <w:color w:val="231F20"/>
          <w:spacing w:val="-6"/>
        </w:rPr>
        <w:t xml:space="preserve"> </w:t>
      </w:r>
      <w:r>
        <w:rPr>
          <w:color w:val="231F20"/>
          <w:spacing w:val="-1"/>
        </w:rPr>
        <w:t>near</w:t>
      </w:r>
      <w:r>
        <w:rPr>
          <w:color w:val="231F20"/>
          <w:spacing w:val="-5"/>
        </w:rPr>
        <w:t xml:space="preserve"> </w:t>
      </w:r>
      <w:r>
        <w:rPr>
          <w:color w:val="231F20"/>
          <w:spacing w:val="-1"/>
        </w:rPr>
        <w:t>embankments.</w:t>
      </w:r>
      <w:r>
        <w:rPr>
          <w:color w:val="231F20"/>
          <w:spacing w:val="48"/>
        </w:rPr>
        <w:t xml:space="preserve"> </w:t>
      </w:r>
      <w:r>
        <w:rPr>
          <w:color w:val="231F20"/>
          <w:spacing w:val="-1"/>
        </w:rPr>
        <w:t>All</w:t>
      </w:r>
      <w:r>
        <w:rPr>
          <w:color w:val="231F20"/>
          <w:spacing w:val="-5"/>
        </w:rPr>
        <w:t xml:space="preserve"> </w:t>
      </w:r>
      <w:r>
        <w:rPr>
          <w:color w:val="231F20"/>
          <w:spacing w:val="-2"/>
        </w:rPr>
        <w:t>structures</w:t>
      </w:r>
      <w:r>
        <w:rPr>
          <w:color w:val="231F20"/>
          <w:spacing w:val="40"/>
        </w:rPr>
        <w:t xml:space="preserve"> </w:t>
      </w:r>
      <w:r>
        <w:rPr>
          <w:color w:val="231F20"/>
          <w:spacing w:val="-1"/>
        </w:rPr>
        <w:t>should</w:t>
      </w:r>
      <w:r>
        <w:rPr>
          <w:color w:val="231F20"/>
          <w:spacing w:val="-7"/>
        </w:rPr>
        <w:t xml:space="preserve"> </w:t>
      </w:r>
      <w:r>
        <w:rPr>
          <w:color w:val="231F20"/>
          <w:spacing w:val="-1"/>
        </w:rPr>
        <w:t>also</w:t>
      </w:r>
      <w:r>
        <w:rPr>
          <w:color w:val="231F20"/>
          <w:spacing w:val="-7"/>
        </w:rPr>
        <w:t xml:space="preserve"> </w:t>
      </w:r>
      <w:r>
        <w:rPr>
          <w:color w:val="231F20"/>
          <w:spacing w:val="-1"/>
        </w:rPr>
        <w:t>be</w:t>
      </w:r>
      <w:r>
        <w:rPr>
          <w:color w:val="231F20"/>
          <w:spacing w:val="-7"/>
        </w:rPr>
        <w:t xml:space="preserve"> </w:t>
      </w:r>
      <w:r>
        <w:rPr>
          <w:color w:val="231F20"/>
          <w:spacing w:val="-1"/>
        </w:rPr>
        <w:t>inspected</w:t>
      </w:r>
      <w:r>
        <w:rPr>
          <w:color w:val="231F20"/>
          <w:spacing w:val="-9"/>
        </w:rPr>
        <w:t xml:space="preserve"> </w:t>
      </w:r>
      <w:r>
        <w:rPr>
          <w:color w:val="231F20"/>
        </w:rPr>
        <w:t>for</w:t>
      </w:r>
      <w:r>
        <w:rPr>
          <w:color w:val="231F20"/>
          <w:spacing w:val="-8"/>
        </w:rPr>
        <w:t xml:space="preserve"> </w:t>
      </w:r>
      <w:r>
        <w:rPr>
          <w:color w:val="231F20"/>
          <w:spacing w:val="-1"/>
        </w:rPr>
        <w:t>scour,</w:t>
      </w:r>
      <w:r>
        <w:rPr>
          <w:color w:val="231F20"/>
          <w:spacing w:val="-8"/>
        </w:rPr>
        <w:t xml:space="preserve"> </w:t>
      </w:r>
      <w:r>
        <w:rPr>
          <w:color w:val="231F20"/>
          <w:spacing w:val="-1"/>
        </w:rPr>
        <w:t>erosion,</w:t>
      </w:r>
      <w:r>
        <w:rPr>
          <w:color w:val="231F20"/>
          <w:spacing w:val="-8"/>
        </w:rPr>
        <w:t xml:space="preserve"> </w:t>
      </w:r>
      <w:r>
        <w:rPr>
          <w:color w:val="231F20"/>
          <w:spacing w:val="-2"/>
        </w:rPr>
        <w:t>settlement,</w:t>
      </w:r>
      <w:r>
        <w:rPr>
          <w:color w:val="231F20"/>
          <w:spacing w:val="-5"/>
        </w:rPr>
        <w:t xml:space="preserve"> </w:t>
      </w:r>
      <w:r>
        <w:rPr>
          <w:color w:val="231F20"/>
          <w:spacing w:val="-1"/>
        </w:rPr>
        <w:t>and</w:t>
      </w:r>
      <w:r>
        <w:rPr>
          <w:color w:val="231F20"/>
          <w:spacing w:val="-9"/>
        </w:rPr>
        <w:t xml:space="preserve"> </w:t>
      </w:r>
      <w:r>
        <w:rPr>
          <w:color w:val="231F20"/>
          <w:spacing w:val="-1"/>
        </w:rPr>
        <w:t>structural</w:t>
      </w:r>
      <w:r>
        <w:rPr>
          <w:color w:val="231F20"/>
          <w:spacing w:val="-10"/>
        </w:rPr>
        <w:t xml:space="preserve"> </w:t>
      </w:r>
      <w:r>
        <w:rPr>
          <w:color w:val="231F20"/>
          <w:spacing w:val="-1"/>
        </w:rPr>
        <w:t>failure</w:t>
      </w:r>
      <w:r>
        <w:rPr>
          <w:color w:val="231F20"/>
          <w:spacing w:val="-9"/>
        </w:rPr>
        <w:t xml:space="preserve"> </w:t>
      </w:r>
      <w:r>
        <w:rPr>
          <w:color w:val="231F20"/>
          <w:spacing w:val="-2"/>
        </w:rPr>
        <w:t>following</w:t>
      </w:r>
      <w:r>
        <w:rPr>
          <w:color w:val="231F20"/>
          <w:spacing w:val="53"/>
        </w:rPr>
        <w:t xml:space="preserve"> </w:t>
      </w:r>
      <w:r>
        <w:rPr>
          <w:color w:val="231F20"/>
          <w:spacing w:val="-1"/>
        </w:rPr>
        <w:t>major</w:t>
      </w:r>
      <w:r>
        <w:rPr>
          <w:color w:val="231F20"/>
          <w:spacing w:val="-13"/>
        </w:rPr>
        <w:t xml:space="preserve"> </w:t>
      </w:r>
      <w:r>
        <w:rPr>
          <w:color w:val="231F20"/>
          <w:spacing w:val="-1"/>
        </w:rPr>
        <w:t>storms.</w:t>
      </w:r>
    </w:p>
    <w:p w14:paraId="36FE152D" w14:textId="77777777" w:rsidR="00F25A63" w:rsidRDefault="00F25A63" w:rsidP="00F25A63">
      <w:pPr>
        <w:pStyle w:val="BodyText"/>
        <w:ind w:right="791"/>
        <w:jc w:val="both"/>
      </w:pPr>
      <w:r>
        <w:rPr>
          <w:color w:val="231F20"/>
          <w:spacing w:val="-1"/>
        </w:rPr>
        <w:t>Many</w:t>
      </w:r>
      <w:r>
        <w:rPr>
          <w:color w:val="231F20"/>
          <w:spacing w:val="3"/>
        </w:rPr>
        <w:t xml:space="preserve"> </w:t>
      </w:r>
      <w:r>
        <w:rPr>
          <w:color w:val="231F20"/>
          <w:spacing w:val="-1"/>
        </w:rPr>
        <w:t>jurisdictions</w:t>
      </w:r>
      <w:r>
        <w:rPr>
          <w:color w:val="231F20"/>
          <w:spacing w:val="6"/>
        </w:rPr>
        <w:t xml:space="preserve"> </w:t>
      </w:r>
      <w:r>
        <w:rPr>
          <w:color w:val="231F20"/>
          <w:spacing w:val="-1"/>
        </w:rPr>
        <w:t>require</w:t>
      </w:r>
      <w:r>
        <w:rPr>
          <w:color w:val="231F20"/>
          <w:spacing w:val="3"/>
        </w:rPr>
        <w:t xml:space="preserve"> </w:t>
      </w:r>
      <w:r>
        <w:rPr>
          <w:color w:val="231F20"/>
        </w:rPr>
        <w:t>fences</w:t>
      </w:r>
      <w:r>
        <w:rPr>
          <w:color w:val="231F20"/>
          <w:spacing w:val="6"/>
        </w:rPr>
        <w:t xml:space="preserve"> </w:t>
      </w:r>
      <w:r>
        <w:rPr>
          <w:color w:val="231F20"/>
          <w:spacing w:val="-1"/>
        </w:rPr>
        <w:t>around</w:t>
      </w:r>
      <w:r>
        <w:rPr>
          <w:color w:val="231F20"/>
          <w:spacing w:val="3"/>
        </w:rPr>
        <w:t xml:space="preserve"> </w:t>
      </w:r>
      <w:r>
        <w:rPr>
          <w:color w:val="231F20"/>
          <w:spacing w:val="-1"/>
        </w:rPr>
        <w:t>impoundments</w:t>
      </w:r>
      <w:r>
        <w:rPr>
          <w:color w:val="231F20"/>
          <w:spacing w:val="6"/>
        </w:rPr>
        <w:t xml:space="preserve"> </w:t>
      </w:r>
      <w:r>
        <w:rPr>
          <w:color w:val="231F20"/>
          <w:spacing w:val="-1"/>
        </w:rPr>
        <w:t>with</w:t>
      </w:r>
      <w:r>
        <w:rPr>
          <w:color w:val="231F20"/>
          <w:spacing w:val="5"/>
        </w:rPr>
        <w:t xml:space="preserve"> </w:t>
      </w:r>
      <w:r>
        <w:rPr>
          <w:color w:val="231F20"/>
          <w:spacing w:val="-1"/>
        </w:rPr>
        <w:t>side</w:t>
      </w:r>
      <w:r>
        <w:rPr>
          <w:color w:val="231F20"/>
          <w:spacing w:val="5"/>
        </w:rPr>
        <w:t xml:space="preserve"> </w:t>
      </w:r>
      <w:r>
        <w:rPr>
          <w:color w:val="231F20"/>
          <w:spacing w:val="-1"/>
        </w:rPr>
        <w:t>slopes</w:t>
      </w:r>
      <w:r>
        <w:rPr>
          <w:color w:val="231F20"/>
          <w:spacing w:val="6"/>
        </w:rPr>
        <w:t xml:space="preserve"> </w:t>
      </w:r>
      <w:r>
        <w:rPr>
          <w:color w:val="231F20"/>
          <w:spacing w:val="-2"/>
        </w:rPr>
        <w:t>of</w:t>
      </w:r>
      <w:r>
        <w:rPr>
          <w:color w:val="231F20"/>
          <w:spacing w:val="9"/>
        </w:rPr>
        <w:t xml:space="preserve"> </w:t>
      </w:r>
      <w:r>
        <w:rPr>
          <w:color w:val="231F20"/>
        </w:rPr>
        <w:t>3:1</w:t>
      </w:r>
      <w:r>
        <w:rPr>
          <w:color w:val="231F20"/>
          <w:spacing w:val="3"/>
        </w:rPr>
        <w:t xml:space="preserve"> </w:t>
      </w:r>
      <w:r>
        <w:rPr>
          <w:color w:val="231F20"/>
          <w:spacing w:val="-3"/>
        </w:rPr>
        <w:t>or</w:t>
      </w:r>
      <w:r>
        <w:rPr>
          <w:color w:val="231F20"/>
          <w:spacing w:val="38"/>
        </w:rPr>
        <w:t xml:space="preserve"> </w:t>
      </w:r>
      <w:r>
        <w:rPr>
          <w:color w:val="231F20"/>
          <w:spacing w:val="-1"/>
        </w:rPr>
        <w:t>steeper.</w:t>
      </w:r>
      <w:r>
        <w:rPr>
          <w:color w:val="231F20"/>
          <w:spacing w:val="57"/>
        </w:rPr>
        <w:t xml:space="preserve"> </w:t>
      </w:r>
      <w:r>
        <w:rPr>
          <w:color w:val="231F20"/>
          <w:spacing w:val="-1"/>
        </w:rPr>
        <w:t>Fencing,</w:t>
      </w:r>
      <w:r>
        <w:rPr>
          <w:color w:val="231F20"/>
          <w:spacing w:val="2"/>
        </w:rPr>
        <w:t xml:space="preserve"> </w:t>
      </w:r>
      <w:r>
        <w:rPr>
          <w:color w:val="231F20"/>
          <w:spacing w:val="-1"/>
        </w:rPr>
        <w:t>gates,</w:t>
      </w:r>
      <w:r>
        <w:rPr>
          <w:color w:val="231F20"/>
        </w:rPr>
        <w:t xml:space="preserve"> </w:t>
      </w:r>
      <w:r>
        <w:rPr>
          <w:color w:val="231F20"/>
          <w:spacing w:val="-1"/>
        </w:rPr>
        <w:t>and</w:t>
      </w:r>
      <w:r>
        <w:rPr>
          <w:color w:val="231F20"/>
          <w:spacing w:val="1"/>
        </w:rPr>
        <w:t xml:space="preserve"> </w:t>
      </w:r>
      <w:r>
        <w:rPr>
          <w:color w:val="231F20"/>
          <w:spacing w:val="-1"/>
        </w:rPr>
        <w:t>locks</w:t>
      </w:r>
      <w:r>
        <w:rPr>
          <w:color w:val="231F20"/>
          <w:spacing w:val="1"/>
        </w:rPr>
        <w:t xml:space="preserve"> </w:t>
      </w:r>
      <w:r>
        <w:rPr>
          <w:color w:val="231F20"/>
          <w:spacing w:val="-1"/>
        </w:rPr>
        <w:t>should</w:t>
      </w:r>
      <w:r>
        <w:rPr>
          <w:color w:val="231F20"/>
          <w:spacing w:val="1"/>
        </w:rPr>
        <w:t xml:space="preserve"> </w:t>
      </w:r>
      <w:r>
        <w:rPr>
          <w:color w:val="231F20"/>
          <w:spacing w:val="-1"/>
        </w:rPr>
        <w:t>be</w:t>
      </w:r>
      <w:r>
        <w:rPr>
          <w:color w:val="231F20"/>
        </w:rPr>
        <w:t xml:space="preserve"> </w:t>
      </w:r>
      <w:r>
        <w:rPr>
          <w:color w:val="231F20"/>
          <w:spacing w:val="-1"/>
        </w:rPr>
        <w:t>inspected</w:t>
      </w:r>
      <w:r>
        <w:rPr>
          <w:color w:val="231F20"/>
          <w:spacing w:val="-2"/>
        </w:rPr>
        <w:t xml:space="preserve"> quarterly,</w:t>
      </w:r>
      <w:r>
        <w:rPr>
          <w:color w:val="231F20"/>
          <w:spacing w:val="2"/>
        </w:rPr>
        <w:t xml:space="preserve"> </w:t>
      </w:r>
      <w:r>
        <w:rPr>
          <w:color w:val="231F20"/>
          <w:spacing w:val="-1"/>
        </w:rPr>
        <w:t>and</w:t>
      </w:r>
      <w:r>
        <w:rPr>
          <w:color w:val="231F20"/>
          <w:spacing w:val="1"/>
        </w:rPr>
        <w:t xml:space="preserve"> </w:t>
      </w:r>
      <w:r>
        <w:rPr>
          <w:color w:val="231F20"/>
        </w:rPr>
        <w:t xml:space="preserve">a </w:t>
      </w:r>
      <w:r>
        <w:rPr>
          <w:color w:val="231F20"/>
          <w:spacing w:val="-1"/>
        </w:rPr>
        <w:t>list</w:t>
      </w:r>
      <w:r>
        <w:rPr>
          <w:color w:val="231F20"/>
          <w:spacing w:val="2"/>
        </w:rPr>
        <w:t xml:space="preserve"> </w:t>
      </w:r>
      <w:r>
        <w:rPr>
          <w:color w:val="231F20"/>
          <w:spacing w:val="-2"/>
        </w:rPr>
        <w:t>of</w:t>
      </w:r>
      <w:r>
        <w:rPr>
          <w:color w:val="231F20"/>
          <w:spacing w:val="2"/>
        </w:rPr>
        <w:t xml:space="preserve"> </w:t>
      </w:r>
      <w:r>
        <w:rPr>
          <w:color w:val="231F20"/>
        </w:rPr>
        <w:t>key</w:t>
      </w:r>
      <w:r>
        <w:rPr>
          <w:color w:val="231F20"/>
          <w:spacing w:val="52"/>
        </w:rPr>
        <w:t xml:space="preserve"> </w:t>
      </w:r>
      <w:r>
        <w:rPr>
          <w:color w:val="231F20"/>
          <w:spacing w:val="-1"/>
        </w:rPr>
        <w:t>holders</w:t>
      </w:r>
      <w:r>
        <w:rPr>
          <w:color w:val="231F20"/>
          <w:spacing w:val="-6"/>
        </w:rPr>
        <w:t xml:space="preserve"> </w:t>
      </w:r>
      <w:r>
        <w:rPr>
          <w:color w:val="231F20"/>
          <w:spacing w:val="-2"/>
        </w:rPr>
        <w:t>should</w:t>
      </w:r>
      <w:r>
        <w:rPr>
          <w:color w:val="231F20"/>
          <w:spacing w:val="-9"/>
        </w:rPr>
        <w:t xml:space="preserve"> </w:t>
      </w:r>
      <w:r>
        <w:rPr>
          <w:color w:val="231F20"/>
          <w:spacing w:val="-1"/>
        </w:rPr>
        <w:t>be</w:t>
      </w:r>
      <w:r>
        <w:rPr>
          <w:color w:val="231F20"/>
          <w:spacing w:val="-9"/>
        </w:rPr>
        <w:t xml:space="preserve"> </w:t>
      </w:r>
      <w:r>
        <w:rPr>
          <w:color w:val="231F20"/>
          <w:spacing w:val="-1"/>
        </w:rPr>
        <w:t>kept.</w:t>
      </w:r>
    </w:p>
    <w:p w14:paraId="4696C58F" w14:textId="77777777" w:rsidR="00F25A63" w:rsidRDefault="00F25A63" w:rsidP="0064287F">
      <w:pPr>
        <w:pStyle w:val="Heading4"/>
      </w:pPr>
      <w:bookmarkStart w:id="260" w:name="Public_Health"/>
      <w:bookmarkEnd w:id="260"/>
      <w:r>
        <w:t>Public</w:t>
      </w:r>
      <w:r>
        <w:rPr>
          <w:spacing w:val="1"/>
        </w:rPr>
        <w:t xml:space="preserve"> </w:t>
      </w:r>
      <w:r>
        <w:t>Health</w:t>
      </w:r>
    </w:p>
    <w:p w14:paraId="2125DEEF" w14:textId="712D205C" w:rsidR="00F25A63" w:rsidRDefault="00F25A63" w:rsidP="00F25A63">
      <w:pPr>
        <w:pStyle w:val="BodyText"/>
        <w:spacing w:before="119"/>
        <w:ind w:right="349"/>
      </w:pPr>
      <w:r>
        <w:rPr>
          <w:color w:val="231F20"/>
          <w:spacing w:val="-1"/>
        </w:rPr>
        <w:t>Precautions</w:t>
      </w:r>
      <w:r>
        <w:rPr>
          <w:color w:val="231F20"/>
          <w:spacing w:val="-8"/>
        </w:rPr>
        <w:t xml:space="preserve"> </w:t>
      </w:r>
      <w:r>
        <w:rPr>
          <w:color w:val="231F20"/>
          <w:spacing w:val="-1"/>
        </w:rPr>
        <w:t>should</w:t>
      </w:r>
      <w:r>
        <w:rPr>
          <w:color w:val="231F20"/>
          <w:spacing w:val="-7"/>
        </w:rPr>
        <w:t xml:space="preserve"> </w:t>
      </w:r>
      <w:r>
        <w:rPr>
          <w:color w:val="231F20"/>
          <w:spacing w:val="-1"/>
        </w:rPr>
        <w:t>be</w:t>
      </w:r>
      <w:r>
        <w:rPr>
          <w:color w:val="231F20"/>
          <w:spacing w:val="-9"/>
        </w:rPr>
        <w:t xml:space="preserve"> </w:t>
      </w:r>
      <w:r>
        <w:rPr>
          <w:color w:val="231F20"/>
          <w:spacing w:val="-1"/>
        </w:rPr>
        <w:t>taken</w:t>
      </w:r>
      <w:r>
        <w:rPr>
          <w:color w:val="231F20"/>
          <w:spacing w:val="-9"/>
        </w:rPr>
        <w:t xml:space="preserve"> </w:t>
      </w:r>
      <w:r>
        <w:rPr>
          <w:color w:val="231F20"/>
        </w:rPr>
        <w:t>to</w:t>
      </w:r>
      <w:r>
        <w:rPr>
          <w:color w:val="231F20"/>
          <w:spacing w:val="-7"/>
        </w:rPr>
        <w:t xml:space="preserve"> </w:t>
      </w:r>
      <w:r>
        <w:rPr>
          <w:color w:val="231F20"/>
          <w:spacing w:val="-2"/>
        </w:rPr>
        <w:t>minimize</w:t>
      </w:r>
      <w:r>
        <w:rPr>
          <w:color w:val="231F20"/>
          <w:spacing w:val="-7"/>
        </w:rPr>
        <w:t xml:space="preserve"> </w:t>
      </w:r>
      <w:r>
        <w:rPr>
          <w:color w:val="231F20"/>
        </w:rPr>
        <w:t>the</w:t>
      </w:r>
      <w:r>
        <w:rPr>
          <w:color w:val="231F20"/>
          <w:spacing w:val="-7"/>
        </w:rPr>
        <w:t xml:space="preserve"> </w:t>
      </w:r>
      <w:r>
        <w:rPr>
          <w:color w:val="231F20"/>
          <w:spacing w:val="-1"/>
        </w:rPr>
        <w:t>production</w:t>
      </w:r>
      <w:r>
        <w:rPr>
          <w:color w:val="231F20"/>
          <w:spacing w:val="-7"/>
        </w:rPr>
        <w:t xml:space="preserve"> </w:t>
      </w:r>
      <w:r>
        <w:rPr>
          <w:color w:val="231F20"/>
          <w:spacing w:val="-2"/>
        </w:rPr>
        <w:t>of</w:t>
      </w:r>
      <w:r>
        <w:rPr>
          <w:color w:val="231F20"/>
          <w:spacing w:val="-5"/>
        </w:rPr>
        <w:t xml:space="preserve"> </w:t>
      </w:r>
      <w:r>
        <w:rPr>
          <w:color w:val="231F20"/>
          <w:spacing w:val="-1"/>
        </w:rPr>
        <w:t>fast-breeding</w:t>
      </w:r>
      <w:r>
        <w:rPr>
          <w:color w:val="231F20"/>
          <w:spacing w:val="-4"/>
        </w:rPr>
        <w:t xml:space="preserve"> </w:t>
      </w:r>
      <w:r>
        <w:rPr>
          <w:color w:val="231F20"/>
          <w:spacing w:val="-1"/>
        </w:rPr>
        <w:t>insects</w:t>
      </w:r>
      <w:r>
        <w:rPr>
          <w:color w:val="231F20"/>
          <w:spacing w:val="-6"/>
        </w:rPr>
        <w:t xml:space="preserve"> </w:t>
      </w:r>
      <w:r>
        <w:rPr>
          <w:color w:val="231F20"/>
          <w:spacing w:val="-1"/>
        </w:rPr>
        <w:t>in</w:t>
      </w:r>
      <w:r>
        <w:rPr>
          <w:color w:val="231F20"/>
          <w:spacing w:val="-7"/>
        </w:rPr>
        <w:t xml:space="preserve"> </w:t>
      </w:r>
      <w:r>
        <w:rPr>
          <w:color w:val="231F20"/>
          <w:spacing w:val="-1"/>
        </w:rPr>
        <w:t>and</w:t>
      </w:r>
      <w:r>
        <w:rPr>
          <w:color w:val="231F20"/>
          <w:spacing w:val="54"/>
        </w:rPr>
        <w:t xml:space="preserve"> </w:t>
      </w:r>
      <w:r>
        <w:rPr>
          <w:color w:val="231F20"/>
          <w:spacing w:val="-1"/>
        </w:rPr>
        <w:t>around</w:t>
      </w:r>
      <w:r>
        <w:rPr>
          <w:color w:val="231F20"/>
          <w:spacing w:val="-6"/>
        </w:rPr>
        <w:t xml:space="preserve"> </w:t>
      </w:r>
      <w:r>
        <w:rPr>
          <w:color w:val="231F20"/>
          <w:spacing w:val="-1"/>
        </w:rPr>
        <w:t>ponded</w:t>
      </w:r>
      <w:r>
        <w:rPr>
          <w:color w:val="231F20"/>
          <w:spacing w:val="-9"/>
        </w:rPr>
        <w:t xml:space="preserve"> </w:t>
      </w:r>
      <w:r>
        <w:rPr>
          <w:color w:val="231F20"/>
          <w:spacing w:val="-1"/>
        </w:rPr>
        <w:t>areas.</w:t>
      </w:r>
      <w:r>
        <w:rPr>
          <w:color w:val="231F20"/>
          <w:spacing w:val="47"/>
        </w:rPr>
        <w:t xml:space="preserve"> </w:t>
      </w:r>
      <w:r>
        <w:rPr>
          <w:color w:val="231F20"/>
          <w:spacing w:val="-2"/>
        </w:rPr>
        <w:t>Possible</w:t>
      </w:r>
      <w:r>
        <w:rPr>
          <w:color w:val="231F20"/>
          <w:spacing w:val="-7"/>
        </w:rPr>
        <w:t xml:space="preserve"> </w:t>
      </w:r>
      <w:r>
        <w:rPr>
          <w:color w:val="231F20"/>
          <w:spacing w:val="-1"/>
        </w:rPr>
        <w:t>control</w:t>
      </w:r>
      <w:r>
        <w:rPr>
          <w:color w:val="231F20"/>
          <w:spacing w:val="-10"/>
        </w:rPr>
        <w:t xml:space="preserve"> </w:t>
      </w:r>
      <w:r>
        <w:rPr>
          <w:color w:val="231F20"/>
          <w:spacing w:val="-1"/>
        </w:rPr>
        <w:t>measures</w:t>
      </w:r>
      <w:r>
        <w:rPr>
          <w:color w:val="231F20"/>
          <w:spacing w:val="-9"/>
        </w:rPr>
        <w:t xml:space="preserve"> </w:t>
      </w:r>
      <w:r>
        <w:rPr>
          <w:color w:val="231F20"/>
          <w:spacing w:val="-1"/>
        </w:rPr>
        <w:t>include</w:t>
      </w:r>
      <w:r>
        <w:rPr>
          <w:color w:val="231F20"/>
          <w:spacing w:val="-7"/>
        </w:rPr>
        <w:t xml:space="preserve"> </w:t>
      </w:r>
      <w:r>
        <w:rPr>
          <w:color w:val="231F20"/>
          <w:spacing w:val="-1"/>
        </w:rPr>
        <w:t>controlling</w:t>
      </w:r>
      <w:r>
        <w:rPr>
          <w:color w:val="231F20"/>
          <w:spacing w:val="-4"/>
        </w:rPr>
        <w:t xml:space="preserve"> </w:t>
      </w:r>
      <w:r>
        <w:rPr>
          <w:color w:val="231F20"/>
        </w:rPr>
        <w:t>the</w:t>
      </w:r>
      <w:r>
        <w:rPr>
          <w:color w:val="231F20"/>
          <w:spacing w:val="-12"/>
        </w:rPr>
        <w:t xml:space="preserve"> </w:t>
      </w:r>
      <w:r>
        <w:rPr>
          <w:color w:val="231F20"/>
          <w:spacing w:val="-1"/>
        </w:rPr>
        <w:t>growth</w:t>
      </w:r>
      <w:r>
        <w:rPr>
          <w:color w:val="231F20"/>
          <w:spacing w:val="-7"/>
        </w:rPr>
        <w:t xml:space="preserve"> </w:t>
      </w:r>
      <w:r>
        <w:rPr>
          <w:color w:val="231F20"/>
          <w:spacing w:val="-1"/>
        </w:rPr>
        <w:t>of</w:t>
      </w:r>
      <w:r>
        <w:rPr>
          <w:color w:val="231F20"/>
          <w:spacing w:val="46"/>
        </w:rPr>
        <w:t xml:space="preserve"> </w:t>
      </w:r>
      <w:r>
        <w:rPr>
          <w:color w:val="231F20"/>
          <w:spacing w:val="-1"/>
        </w:rPr>
        <w:t>vegetation</w:t>
      </w:r>
      <w:r>
        <w:rPr>
          <w:color w:val="231F20"/>
          <w:spacing w:val="-6"/>
        </w:rPr>
        <w:t xml:space="preserve"> </w:t>
      </w:r>
      <w:r>
        <w:rPr>
          <w:color w:val="231F20"/>
          <w:spacing w:val="-2"/>
        </w:rPr>
        <w:t>at</w:t>
      </w:r>
      <w:r>
        <w:rPr>
          <w:color w:val="231F20"/>
          <w:spacing w:val="-5"/>
        </w:rPr>
        <w:t xml:space="preserve"> </w:t>
      </w:r>
      <w:r>
        <w:rPr>
          <w:color w:val="231F20"/>
          <w:spacing w:val="-1"/>
        </w:rPr>
        <w:t>shorelines,</w:t>
      </w:r>
      <w:r>
        <w:rPr>
          <w:color w:val="231F20"/>
          <w:spacing w:val="-7"/>
        </w:rPr>
        <w:t xml:space="preserve"> </w:t>
      </w:r>
      <w:r>
        <w:rPr>
          <w:color w:val="231F20"/>
          <w:spacing w:val="-1"/>
        </w:rPr>
        <w:t>varying</w:t>
      </w:r>
      <w:r>
        <w:rPr>
          <w:color w:val="231F20"/>
          <w:spacing w:val="-4"/>
        </w:rPr>
        <w:t xml:space="preserve"> </w:t>
      </w:r>
      <w:r>
        <w:rPr>
          <w:color w:val="231F20"/>
        </w:rPr>
        <w:t>the</w:t>
      </w:r>
      <w:r>
        <w:rPr>
          <w:color w:val="231F20"/>
          <w:spacing w:val="-7"/>
        </w:rPr>
        <w:t xml:space="preserve"> </w:t>
      </w:r>
      <w:r>
        <w:rPr>
          <w:color w:val="231F20"/>
          <w:spacing w:val="-1"/>
        </w:rPr>
        <w:t>water</w:t>
      </w:r>
      <w:r>
        <w:rPr>
          <w:color w:val="231F20"/>
          <w:spacing w:val="-5"/>
        </w:rPr>
        <w:t xml:space="preserve"> </w:t>
      </w:r>
      <w:r>
        <w:rPr>
          <w:color w:val="231F20"/>
          <w:spacing w:val="-1"/>
        </w:rPr>
        <w:t>depth</w:t>
      </w:r>
      <w:r>
        <w:rPr>
          <w:color w:val="231F20"/>
          <w:spacing w:val="-7"/>
        </w:rPr>
        <w:t xml:space="preserve"> </w:t>
      </w:r>
      <w:r>
        <w:rPr>
          <w:color w:val="231F20"/>
          <w:spacing w:val="-2"/>
        </w:rPr>
        <w:t>every</w:t>
      </w:r>
      <w:r>
        <w:rPr>
          <w:color w:val="231F20"/>
          <w:spacing w:val="-9"/>
        </w:rPr>
        <w:t xml:space="preserve"> </w:t>
      </w:r>
      <w:r>
        <w:rPr>
          <w:color w:val="231F20"/>
        </w:rPr>
        <w:t>few</w:t>
      </w:r>
      <w:r>
        <w:rPr>
          <w:color w:val="231F20"/>
          <w:spacing w:val="-10"/>
        </w:rPr>
        <w:t xml:space="preserve"> </w:t>
      </w:r>
      <w:r>
        <w:rPr>
          <w:color w:val="231F20"/>
          <w:spacing w:val="-1"/>
        </w:rPr>
        <w:t>days,</w:t>
      </w:r>
      <w:r>
        <w:rPr>
          <w:color w:val="231F20"/>
          <w:spacing w:val="-5"/>
        </w:rPr>
        <w:t xml:space="preserve"> </w:t>
      </w:r>
      <w:r>
        <w:rPr>
          <w:color w:val="231F20"/>
          <w:spacing w:val="-1"/>
        </w:rPr>
        <w:t>and</w:t>
      </w:r>
      <w:r>
        <w:rPr>
          <w:color w:val="231F20"/>
          <w:spacing w:val="-7"/>
        </w:rPr>
        <w:t xml:space="preserve"> </w:t>
      </w:r>
      <w:r>
        <w:rPr>
          <w:color w:val="231F20"/>
          <w:spacing w:val="-1"/>
        </w:rPr>
        <w:t>stocking</w:t>
      </w:r>
      <w:r>
        <w:rPr>
          <w:color w:val="231F20"/>
          <w:spacing w:val="-7"/>
        </w:rPr>
        <w:t xml:space="preserve"> </w:t>
      </w:r>
      <w:r>
        <w:rPr>
          <w:color w:val="231F20"/>
        </w:rPr>
        <w:t>the</w:t>
      </w:r>
      <w:r>
        <w:rPr>
          <w:color w:val="231F20"/>
          <w:spacing w:val="-7"/>
        </w:rPr>
        <w:t xml:space="preserve"> </w:t>
      </w:r>
      <w:r>
        <w:rPr>
          <w:color w:val="231F20"/>
          <w:spacing w:val="-1"/>
        </w:rPr>
        <w:t>pond</w:t>
      </w:r>
      <w:r w:rsidR="00D02EF1">
        <w:rPr>
          <w:color w:val="231F20"/>
          <w:spacing w:val="-1"/>
        </w:rPr>
        <w:t xml:space="preserve"> </w:t>
      </w:r>
      <w:r>
        <w:rPr>
          <w:color w:val="231F20"/>
          <w:spacing w:val="-1"/>
        </w:rPr>
        <w:t>with</w:t>
      </w:r>
      <w:r>
        <w:rPr>
          <w:color w:val="231F20"/>
          <w:spacing w:val="-9"/>
        </w:rPr>
        <w:t xml:space="preserve"> </w:t>
      </w:r>
      <w:r>
        <w:rPr>
          <w:color w:val="231F20"/>
          <w:spacing w:val="-1"/>
        </w:rPr>
        <w:t>mosquito-eating</w:t>
      </w:r>
      <w:r>
        <w:rPr>
          <w:color w:val="231F20"/>
          <w:spacing w:val="-9"/>
        </w:rPr>
        <w:t xml:space="preserve"> </w:t>
      </w:r>
      <w:r>
        <w:rPr>
          <w:color w:val="231F20"/>
        </w:rPr>
        <w:t>fish</w:t>
      </w:r>
      <w:r>
        <w:rPr>
          <w:color w:val="231F20"/>
          <w:spacing w:val="-12"/>
        </w:rPr>
        <w:t xml:space="preserve"> </w:t>
      </w:r>
      <w:r>
        <w:rPr>
          <w:color w:val="231F20"/>
          <w:spacing w:val="-1"/>
        </w:rPr>
        <w:t>such</w:t>
      </w:r>
      <w:r>
        <w:rPr>
          <w:color w:val="231F20"/>
          <w:spacing w:val="-9"/>
        </w:rPr>
        <w:t xml:space="preserve"> </w:t>
      </w:r>
      <w:r>
        <w:rPr>
          <w:color w:val="231F20"/>
          <w:spacing w:val="-1"/>
        </w:rPr>
        <w:t>as</w:t>
      </w:r>
      <w:r>
        <w:rPr>
          <w:color w:val="231F20"/>
          <w:spacing w:val="-6"/>
        </w:rPr>
        <w:t xml:space="preserve"> </w:t>
      </w:r>
      <w:r>
        <w:rPr>
          <w:i/>
          <w:color w:val="231F20"/>
          <w:spacing w:val="-1"/>
        </w:rPr>
        <w:t>Gambusia</w:t>
      </w:r>
      <w:r w:rsidR="00D02EF1">
        <w:rPr>
          <w:i/>
          <w:color w:val="231F20"/>
          <w:spacing w:val="-1"/>
        </w:rPr>
        <w:t>,</w:t>
      </w:r>
      <w:r w:rsidR="00597855" w:rsidRPr="0064287F">
        <w:rPr>
          <w:color w:val="231F20"/>
          <w:spacing w:val="-1"/>
        </w:rPr>
        <w:t xml:space="preserve"> </w:t>
      </w:r>
      <w:r w:rsidR="00F91741">
        <w:rPr>
          <w:color w:val="231F20"/>
          <w:spacing w:val="-1"/>
        </w:rPr>
        <w:t>or</w:t>
      </w:r>
      <w:r w:rsidR="00597855">
        <w:rPr>
          <w:i/>
          <w:color w:val="231F20"/>
          <w:spacing w:val="-1"/>
        </w:rPr>
        <w:t xml:space="preserve"> </w:t>
      </w:r>
      <w:r w:rsidR="00D02EF1">
        <w:rPr>
          <w:color w:val="231F20"/>
          <w:spacing w:val="-1"/>
        </w:rPr>
        <w:t>m</w:t>
      </w:r>
      <w:r w:rsidR="00597855" w:rsidRPr="0064287F">
        <w:rPr>
          <w:color w:val="231F20"/>
          <w:spacing w:val="-1"/>
        </w:rPr>
        <w:t xml:space="preserve">osquito </w:t>
      </w:r>
      <w:r w:rsidR="00D02EF1">
        <w:rPr>
          <w:color w:val="231F20"/>
          <w:spacing w:val="-1"/>
        </w:rPr>
        <w:t>m</w:t>
      </w:r>
      <w:r w:rsidR="00597855" w:rsidRPr="0064287F">
        <w:rPr>
          <w:color w:val="231F20"/>
          <w:spacing w:val="-1"/>
        </w:rPr>
        <w:t>innow</w:t>
      </w:r>
      <w:r>
        <w:rPr>
          <w:color w:val="231F20"/>
          <w:spacing w:val="-1"/>
        </w:rPr>
        <w:t>.</w:t>
      </w:r>
    </w:p>
    <w:p w14:paraId="508539D3" w14:textId="77777777" w:rsidR="002A0EE9" w:rsidRDefault="002A0EE9">
      <w:pPr>
        <w:rPr>
          <w:rFonts w:ascii="Times New Roman" w:eastAsia="Arial" w:hAnsi="Times New Roman"/>
          <w:b/>
          <w:spacing w:val="-1"/>
          <w:sz w:val="28"/>
        </w:rPr>
      </w:pPr>
      <w:bookmarkStart w:id="261" w:name="Maintaining_Retention_Systems"/>
      <w:bookmarkEnd w:id="261"/>
      <w:r>
        <w:br w:type="page"/>
      </w:r>
    </w:p>
    <w:p w14:paraId="50DCD082" w14:textId="6FEE1FC7" w:rsidR="00F25A63" w:rsidRDefault="0094290D" w:rsidP="0064287F">
      <w:pPr>
        <w:pStyle w:val="Heading3"/>
      </w:pPr>
      <w:bookmarkStart w:id="262" w:name="_Toc526238279"/>
      <w:r>
        <w:lastRenderedPageBreak/>
        <w:t xml:space="preserve">8.18.2 </w:t>
      </w:r>
      <w:r w:rsidR="00F25A63">
        <w:t>Maintaining</w:t>
      </w:r>
      <w:r w:rsidR="00F25A63">
        <w:rPr>
          <w:spacing w:val="-22"/>
        </w:rPr>
        <w:t xml:space="preserve"> </w:t>
      </w:r>
      <w:r w:rsidR="00F25A63">
        <w:t>Retention</w:t>
      </w:r>
      <w:r w:rsidR="00F25A63">
        <w:rPr>
          <w:spacing w:val="-20"/>
        </w:rPr>
        <w:t xml:space="preserve"> </w:t>
      </w:r>
      <w:r w:rsidR="00F25A63">
        <w:t>Systems</w:t>
      </w:r>
      <w:bookmarkEnd w:id="262"/>
    </w:p>
    <w:p w14:paraId="4237F82C" w14:textId="77777777" w:rsidR="00F25A63" w:rsidRDefault="00F25A63" w:rsidP="0064287F">
      <w:pPr>
        <w:pStyle w:val="Heading4"/>
      </w:pPr>
      <w:bookmarkStart w:id="263" w:name="Stormwater_Retention_Basins"/>
      <w:bookmarkEnd w:id="263"/>
      <w:r>
        <w:t>Stormwater Retention Basins</w:t>
      </w:r>
    </w:p>
    <w:p w14:paraId="0E537632" w14:textId="286D9F7C" w:rsidR="00F25A63" w:rsidRPr="00861CE1" w:rsidRDefault="00F25A63" w:rsidP="00861CE1">
      <w:pPr>
        <w:pStyle w:val="BodyText"/>
      </w:pPr>
      <w:r w:rsidRPr="00861CE1">
        <w:rPr>
          <w:b/>
        </w:rPr>
        <w:t>Routine Maintenance</w:t>
      </w:r>
      <w:r w:rsidR="00861CE1" w:rsidRPr="00861CE1">
        <w:rPr>
          <w:b/>
        </w:rPr>
        <w:t>.</w:t>
      </w:r>
      <w:r w:rsidR="00861CE1" w:rsidRPr="00861CE1">
        <w:t xml:space="preserve"> </w:t>
      </w:r>
      <w:r w:rsidRPr="00861CE1">
        <w:t>The cleanout frequency of infiltration basins depends on a number of factors, including whether they are vegetated or nonvegetated, whether pretreatment BMPs are used, and their storage capacity, infiltration characteristics, volume of inflow, and amount and type</w:t>
      </w:r>
      <w:r w:rsidR="00D732F0" w:rsidRPr="00861CE1">
        <w:t xml:space="preserve"> </w:t>
      </w:r>
      <w:r w:rsidRPr="00861CE1">
        <w:t>of sediment load. Infiltration basins should be thoroughly inspected at least semiannually. Sedimentation basins and traps may require more frequent inspections and cleanout. These structures should be cleaned out when sediment levels reduce storage volume by 10</w:t>
      </w:r>
      <w:r w:rsidR="00F91741">
        <w:t> </w:t>
      </w:r>
      <w:r w:rsidRPr="00861CE1">
        <w:t>%. An elevation mark (also known as a tattletale) should be located inside the basin.</w:t>
      </w:r>
    </w:p>
    <w:p w14:paraId="58D6F334" w14:textId="77777777" w:rsidR="00F25A63" w:rsidRPr="00861CE1" w:rsidRDefault="00F25A63" w:rsidP="00861CE1">
      <w:pPr>
        <w:pStyle w:val="BodyText"/>
      </w:pPr>
      <w:r w:rsidRPr="00861CE1">
        <w:t>Nonvegetated basins can be scarified annually following the removal of all accumulated sediments. Rotary tillers or disc harrows with light tractors are recommended for maintaining retention basins. The use of heavy equipment should be discouraged to prevent excessive compaction of surface soils. The basin floor should be left level and smooth after the tilling operation to ease the future removal of sediment and minimize the amount of material to be removed during future cleaning operations. A leveling drag towed behind the equipment on the last pass will accomplish this. However, this operation can be eliminated or minimized by the establishment of grass cover on the basin floor and slopes. The roots of vegetation help maintain soil permeability.</w:t>
      </w:r>
    </w:p>
    <w:p w14:paraId="45C3E1B6" w14:textId="77777777" w:rsidR="00F25A63" w:rsidRPr="00861CE1" w:rsidRDefault="00F25A63" w:rsidP="00861CE1">
      <w:pPr>
        <w:pStyle w:val="BodyText"/>
      </w:pPr>
      <w:r w:rsidRPr="00861CE1">
        <w:t>The BMP treatment train, especially sediment traps or forebays, can be used to reduce the maintenance of infiltration basins by settling out suspended solids, or removing oil and grease before the water is released into the infiltration basin.</w:t>
      </w:r>
    </w:p>
    <w:p w14:paraId="3095112F" w14:textId="77777777" w:rsidR="00F25A63" w:rsidRPr="00861CE1" w:rsidRDefault="00F25A63" w:rsidP="00861CE1">
      <w:pPr>
        <w:pStyle w:val="BodyText"/>
      </w:pPr>
      <w:r w:rsidRPr="00861CE1">
        <w:t>Infiltration basins should never be used for sediment control during the construction process. In situations with heavy sediment loads, chemical flocculants can also be used to speed up settlement in pretreatment sediment traps or forebay ponds. Flocculants should be added to the runoff water in the settlement pond inlet pipe or culvert, where turbulence will ensure more thorough mixing. After suspended matter has flocculated and settled in the settling pond, the water may then be released into the infiltration basin for disposal.</w:t>
      </w:r>
    </w:p>
    <w:p w14:paraId="475A69DC" w14:textId="77777777" w:rsidR="00F25A63" w:rsidRPr="00861CE1" w:rsidRDefault="00F25A63" w:rsidP="00861CE1">
      <w:pPr>
        <w:pStyle w:val="BodyText"/>
      </w:pPr>
      <w:r w:rsidRPr="00861CE1">
        <w:t>Algae or bacterial growth can also inhibit infiltration. To avoid this problem, make certain that the basin dries out between storms, especially during the wet summer months.</w:t>
      </w:r>
    </w:p>
    <w:p w14:paraId="65397E4B" w14:textId="77777777" w:rsidR="00F25A63" w:rsidRDefault="00F25A63" w:rsidP="0064287F">
      <w:pPr>
        <w:pStyle w:val="Heading4"/>
      </w:pPr>
      <w:bookmarkStart w:id="264" w:name="Exfiltration_Trenches"/>
      <w:bookmarkEnd w:id="264"/>
      <w:r>
        <w:t>Exfiltration Trenches</w:t>
      </w:r>
    </w:p>
    <w:p w14:paraId="69AEF06A" w14:textId="77777777" w:rsidR="00F25A63" w:rsidRDefault="00F25A63" w:rsidP="00861CE1">
      <w:pPr>
        <w:pStyle w:val="BodyText"/>
      </w:pPr>
      <w:r>
        <w:t>Preventive</w:t>
      </w:r>
      <w:r>
        <w:rPr>
          <w:spacing w:val="-7"/>
        </w:rPr>
        <w:t xml:space="preserve"> </w:t>
      </w:r>
      <w:r>
        <w:t>maintenance</w:t>
      </w:r>
      <w:r>
        <w:rPr>
          <w:spacing w:val="-9"/>
        </w:rPr>
        <w:t xml:space="preserve"> </w:t>
      </w:r>
      <w:r>
        <w:t>is</w:t>
      </w:r>
      <w:r>
        <w:rPr>
          <w:spacing w:val="-6"/>
        </w:rPr>
        <w:t xml:space="preserve"> </w:t>
      </w:r>
      <w:r>
        <w:t>vital</w:t>
      </w:r>
      <w:r>
        <w:rPr>
          <w:spacing w:val="-7"/>
        </w:rPr>
        <w:t xml:space="preserve"> </w:t>
      </w:r>
      <w:r>
        <w:t>to</w:t>
      </w:r>
      <w:r>
        <w:rPr>
          <w:spacing w:val="-7"/>
        </w:rPr>
        <w:t xml:space="preserve"> </w:t>
      </w:r>
      <w:r>
        <w:t>the</w:t>
      </w:r>
      <w:r>
        <w:rPr>
          <w:spacing w:val="-9"/>
        </w:rPr>
        <w:t xml:space="preserve"> </w:t>
      </w:r>
      <w:r>
        <w:rPr>
          <w:spacing w:val="-2"/>
        </w:rPr>
        <w:t>continued</w:t>
      </w:r>
      <w:r>
        <w:rPr>
          <w:spacing w:val="-7"/>
        </w:rPr>
        <w:t xml:space="preserve"> </w:t>
      </w:r>
      <w:r>
        <w:t>effectiveness</w:t>
      </w:r>
      <w:r>
        <w:rPr>
          <w:spacing w:val="-6"/>
        </w:rPr>
        <w:t xml:space="preserve"> </w:t>
      </w:r>
      <w:r>
        <w:rPr>
          <w:spacing w:val="-2"/>
        </w:rPr>
        <w:t>of</w:t>
      </w:r>
      <w:r>
        <w:rPr>
          <w:spacing w:val="-5"/>
        </w:rPr>
        <w:t xml:space="preserve"> </w:t>
      </w:r>
      <w:r>
        <w:t>all</w:t>
      </w:r>
      <w:r>
        <w:rPr>
          <w:spacing w:val="-7"/>
        </w:rPr>
        <w:t xml:space="preserve"> </w:t>
      </w:r>
      <w:r>
        <w:t>infiltration</w:t>
      </w:r>
      <w:r>
        <w:rPr>
          <w:spacing w:val="-7"/>
        </w:rPr>
        <w:t xml:space="preserve"> </w:t>
      </w:r>
      <w:r>
        <w:rPr>
          <w:spacing w:val="-2"/>
        </w:rPr>
        <w:t>BMPs,</w:t>
      </w:r>
      <w:r>
        <w:rPr>
          <w:spacing w:val="-5"/>
        </w:rPr>
        <w:t xml:space="preserve"> </w:t>
      </w:r>
      <w:r>
        <w:t>but</w:t>
      </w:r>
      <w:r>
        <w:rPr>
          <w:spacing w:val="42"/>
        </w:rPr>
        <w:t xml:space="preserve"> </w:t>
      </w:r>
      <w:r>
        <w:t>especially</w:t>
      </w:r>
      <w:r>
        <w:rPr>
          <w:spacing w:val="-11"/>
        </w:rPr>
        <w:t xml:space="preserve"> </w:t>
      </w:r>
      <w:r>
        <w:t>for</w:t>
      </w:r>
      <w:r>
        <w:rPr>
          <w:spacing w:val="-8"/>
        </w:rPr>
        <w:t xml:space="preserve"> </w:t>
      </w:r>
      <w:r>
        <w:t>exfiltration</w:t>
      </w:r>
      <w:r>
        <w:rPr>
          <w:spacing w:val="-11"/>
        </w:rPr>
        <w:t xml:space="preserve"> </w:t>
      </w:r>
      <w:r>
        <w:t>systems.</w:t>
      </w:r>
      <w:r>
        <w:rPr>
          <w:spacing w:val="45"/>
        </w:rPr>
        <w:t xml:space="preserve"> </w:t>
      </w:r>
      <w:r>
        <w:t>Pretreatment</w:t>
      </w:r>
      <w:r>
        <w:rPr>
          <w:spacing w:val="-7"/>
        </w:rPr>
        <w:t xml:space="preserve"> </w:t>
      </w:r>
      <w:r>
        <w:t>measures</w:t>
      </w:r>
      <w:r>
        <w:rPr>
          <w:spacing w:val="-9"/>
        </w:rPr>
        <w:t xml:space="preserve"> </w:t>
      </w:r>
      <w:r>
        <w:t>to</w:t>
      </w:r>
      <w:r>
        <w:rPr>
          <w:spacing w:val="-12"/>
        </w:rPr>
        <w:t xml:space="preserve"> </w:t>
      </w:r>
      <w:r>
        <w:t>filter</w:t>
      </w:r>
      <w:r>
        <w:rPr>
          <w:spacing w:val="-8"/>
        </w:rPr>
        <w:t xml:space="preserve"> </w:t>
      </w:r>
      <w:r>
        <w:t>out</w:t>
      </w:r>
      <w:r>
        <w:rPr>
          <w:spacing w:val="-8"/>
        </w:rPr>
        <w:t xml:space="preserve"> </w:t>
      </w:r>
      <w:r>
        <w:rPr>
          <w:spacing w:val="-2"/>
        </w:rPr>
        <w:t>suspended</w:t>
      </w:r>
      <w:r>
        <w:rPr>
          <w:spacing w:val="64"/>
        </w:rPr>
        <w:t xml:space="preserve"> </w:t>
      </w:r>
      <w:r>
        <w:t>materials</w:t>
      </w:r>
      <w:r>
        <w:rPr>
          <w:spacing w:val="-6"/>
        </w:rPr>
        <w:t xml:space="preserve"> </w:t>
      </w:r>
      <w:r>
        <w:t>that</w:t>
      </w:r>
      <w:r>
        <w:rPr>
          <w:spacing w:val="-5"/>
        </w:rPr>
        <w:t xml:space="preserve"> </w:t>
      </w:r>
      <w:r>
        <w:t>might</w:t>
      </w:r>
      <w:r>
        <w:rPr>
          <w:spacing w:val="-5"/>
        </w:rPr>
        <w:t xml:space="preserve"> </w:t>
      </w:r>
      <w:r>
        <w:t>clog</w:t>
      </w:r>
      <w:r>
        <w:rPr>
          <w:spacing w:val="-9"/>
        </w:rPr>
        <w:t xml:space="preserve"> </w:t>
      </w:r>
      <w:r>
        <w:t>the</w:t>
      </w:r>
      <w:r>
        <w:rPr>
          <w:spacing w:val="-7"/>
        </w:rPr>
        <w:t xml:space="preserve"> </w:t>
      </w:r>
      <w:r>
        <w:t>trench</w:t>
      </w:r>
      <w:r>
        <w:rPr>
          <w:spacing w:val="-7"/>
        </w:rPr>
        <w:t xml:space="preserve"> </w:t>
      </w:r>
      <w:r>
        <w:t>are</w:t>
      </w:r>
      <w:r>
        <w:rPr>
          <w:spacing w:val="-7"/>
        </w:rPr>
        <w:t xml:space="preserve"> </w:t>
      </w:r>
      <w:r>
        <w:t>necessary,</w:t>
      </w:r>
      <w:r>
        <w:rPr>
          <w:spacing w:val="-5"/>
        </w:rPr>
        <w:t xml:space="preserve"> </w:t>
      </w:r>
      <w:r>
        <w:t>because</w:t>
      </w:r>
      <w:r>
        <w:rPr>
          <w:spacing w:val="-6"/>
        </w:rPr>
        <w:t xml:space="preserve"> </w:t>
      </w:r>
      <w:r>
        <w:t>once</w:t>
      </w:r>
      <w:r>
        <w:rPr>
          <w:spacing w:val="-7"/>
        </w:rPr>
        <w:t xml:space="preserve"> </w:t>
      </w:r>
      <w:r>
        <w:rPr>
          <w:spacing w:val="-2"/>
        </w:rPr>
        <w:t>void</w:t>
      </w:r>
      <w:r>
        <w:rPr>
          <w:spacing w:val="-7"/>
        </w:rPr>
        <w:t xml:space="preserve"> </w:t>
      </w:r>
      <w:r>
        <w:t>areas</w:t>
      </w:r>
      <w:r>
        <w:rPr>
          <w:spacing w:val="-6"/>
        </w:rPr>
        <w:t xml:space="preserve"> </w:t>
      </w:r>
      <w:r>
        <w:t>become</w:t>
      </w:r>
      <w:r>
        <w:rPr>
          <w:spacing w:val="35"/>
        </w:rPr>
        <w:t xml:space="preserve"> </w:t>
      </w:r>
      <w:r>
        <w:t>clogged,</w:t>
      </w:r>
      <w:r>
        <w:rPr>
          <w:spacing w:val="-7"/>
        </w:rPr>
        <w:t xml:space="preserve"> </w:t>
      </w:r>
      <w:r>
        <w:t>maintenance</w:t>
      </w:r>
      <w:r>
        <w:rPr>
          <w:spacing w:val="-6"/>
        </w:rPr>
        <w:t xml:space="preserve"> </w:t>
      </w:r>
      <w:r>
        <w:rPr>
          <w:spacing w:val="-2"/>
        </w:rPr>
        <w:t>entails</w:t>
      </w:r>
      <w:r>
        <w:rPr>
          <w:spacing w:val="-6"/>
        </w:rPr>
        <w:t xml:space="preserve"> </w:t>
      </w:r>
      <w:r>
        <w:t>a</w:t>
      </w:r>
      <w:r>
        <w:rPr>
          <w:spacing w:val="-7"/>
        </w:rPr>
        <w:t xml:space="preserve"> </w:t>
      </w:r>
      <w:r>
        <w:t>complete</w:t>
      </w:r>
      <w:r>
        <w:rPr>
          <w:spacing w:val="-9"/>
        </w:rPr>
        <w:t xml:space="preserve"> </w:t>
      </w:r>
      <w:r>
        <w:t>replacement</w:t>
      </w:r>
      <w:r>
        <w:rPr>
          <w:spacing w:val="-5"/>
        </w:rPr>
        <w:t xml:space="preserve"> </w:t>
      </w:r>
      <w:r>
        <w:rPr>
          <w:spacing w:val="-2"/>
        </w:rPr>
        <w:t>of</w:t>
      </w:r>
      <w:r>
        <w:rPr>
          <w:spacing w:val="-5"/>
        </w:rPr>
        <w:t xml:space="preserve"> </w:t>
      </w:r>
      <w:r>
        <w:t>the</w:t>
      </w:r>
      <w:r>
        <w:rPr>
          <w:spacing w:val="-9"/>
        </w:rPr>
        <w:t xml:space="preserve"> </w:t>
      </w:r>
      <w:r>
        <w:t>filter</w:t>
      </w:r>
      <w:r>
        <w:rPr>
          <w:spacing w:val="-5"/>
        </w:rPr>
        <w:t xml:space="preserve"> </w:t>
      </w:r>
      <w:r>
        <w:t>material.</w:t>
      </w:r>
      <w:r>
        <w:rPr>
          <w:spacing w:val="47"/>
        </w:rPr>
        <w:t xml:space="preserve"> </w:t>
      </w:r>
      <w:r>
        <w:t>The</w:t>
      </w:r>
      <w:r>
        <w:rPr>
          <w:spacing w:val="-7"/>
        </w:rPr>
        <w:t xml:space="preserve"> </w:t>
      </w:r>
      <w:r>
        <w:t>use</w:t>
      </w:r>
      <w:r>
        <w:rPr>
          <w:spacing w:val="-7"/>
        </w:rPr>
        <w:t xml:space="preserve"> </w:t>
      </w:r>
      <w:r>
        <w:rPr>
          <w:spacing w:val="-3"/>
        </w:rPr>
        <w:t>of</w:t>
      </w:r>
      <w:r>
        <w:rPr>
          <w:spacing w:val="46"/>
        </w:rPr>
        <w:t xml:space="preserve"> </w:t>
      </w:r>
      <w:r>
        <w:t>filter</w:t>
      </w:r>
      <w:r>
        <w:rPr>
          <w:spacing w:val="-5"/>
        </w:rPr>
        <w:t xml:space="preserve"> </w:t>
      </w:r>
      <w:r>
        <w:t>fabrics</w:t>
      </w:r>
      <w:r>
        <w:rPr>
          <w:spacing w:val="-6"/>
        </w:rPr>
        <w:t xml:space="preserve"> </w:t>
      </w:r>
      <w:r>
        <w:rPr>
          <w:spacing w:val="-2"/>
        </w:rPr>
        <w:t>over</w:t>
      </w:r>
      <w:r>
        <w:rPr>
          <w:spacing w:val="-5"/>
        </w:rPr>
        <w:t xml:space="preserve"> </w:t>
      </w:r>
      <w:r>
        <w:t>the</w:t>
      </w:r>
      <w:r>
        <w:rPr>
          <w:spacing w:val="-7"/>
        </w:rPr>
        <w:t xml:space="preserve"> </w:t>
      </w:r>
      <w:r>
        <w:t>surface</w:t>
      </w:r>
      <w:r>
        <w:rPr>
          <w:spacing w:val="-4"/>
        </w:rPr>
        <w:t xml:space="preserve"> </w:t>
      </w:r>
      <w:r>
        <w:rPr>
          <w:spacing w:val="-2"/>
        </w:rPr>
        <w:t>of</w:t>
      </w:r>
      <w:r>
        <w:rPr>
          <w:spacing w:val="-3"/>
        </w:rPr>
        <w:t xml:space="preserve"> </w:t>
      </w:r>
      <w:r>
        <w:t>an</w:t>
      </w:r>
      <w:r>
        <w:rPr>
          <w:spacing w:val="-4"/>
        </w:rPr>
        <w:t xml:space="preserve"> </w:t>
      </w:r>
      <w:r>
        <w:rPr>
          <w:spacing w:val="-2"/>
        </w:rPr>
        <w:t>infiltration</w:t>
      </w:r>
      <w:r>
        <w:rPr>
          <w:spacing w:val="-6"/>
        </w:rPr>
        <w:t xml:space="preserve"> </w:t>
      </w:r>
      <w:r>
        <w:t>trench</w:t>
      </w:r>
      <w:r>
        <w:rPr>
          <w:spacing w:val="-4"/>
        </w:rPr>
        <w:t xml:space="preserve"> </w:t>
      </w:r>
      <w:r>
        <w:t>that</w:t>
      </w:r>
      <w:r>
        <w:rPr>
          <w:spacing w:val="-3"/>
        </w:rPr>
        <w:t xml:space="preserve"> </w:t>
      </w:r>
      <w:r>
        <w:t>is</w:t>
      </w:r>
      <w:r>
        <w:rPr>
          <w:spacing w:val="-4"/>
        </w:rPr>
        <w:t xml:space="preserve"> </w:t>
      </w:r>
      <w:r>
        <w:t>open</w:t>
      </w:r>
      <w:r>
        <w:rPr>
          <w:spacing w:val="-9"/>
        </w:rPr>
        <w:t xml:space="preserve"> </w:t>
      </w:r>
      <w:r>
        <w:t>to</w:t>
      </w:r>
      <w:r>
        <w:rPr>
          <w:spacing w:val="-7"/>
        </w:rPr>
        <w:t xml:space="preserve"> </w:t>
      </w:r>
      <w:r>
        <w:t>the</w:t>
      </w:r>
      <w:r>
        <w:rPr>
          <w:spacing w:val="-7"/>
        </w:rPr>
        <w:t xml:space="preserve"> </w:t>
      </w:r>
      <w:r>
        <w:rPr>
          <w:spacing w:val="-2"/>
        </w:rPr>
        <w:t>surface</w:t>
      </w:r>
      <w:r>
        <w:rPr>
          <w:spacing w:val="-7"/>
        </w:rPr>
        <w:t xml:space="preserve"> </w:t>
      </w:r>
      <w:r>
        <w:t>for</w:t>
      </w:r>
      <w:r>
        <w:rPr>
          <w:spacing w:val="-5"/>
        </w:rPr>
        <w:t xml:space="preserve"> </w:t>
      </w:r>
      <w:r>
        <w:t>runoff</w:t>
      </w:r>
      <w:r>
        <w:rPr>
          <w:spacing w:val="53"/>
        </w:rPr>
        <w:t xml:space="preserve"> </w:t>
      </w:r>
      <w:r>
        <w:t>can</w:t>
      </w:r>
      <w:r>
        <w:rPr>
          <w:spacing w:val="-7"/>
        </w:rPr>
        <w:t xml:space="preserve"> </w:t>
      </w:r>
      <w:r>
        <w:t>be</w:t>
      </w:r>
      <w:r>
        <w:rPr>
          <w:spacing w:val="-7"/>
        </w:rPr>
        <w:t xml:space="preserve"> </w:t>
      </w:r>
      <w:r>
        <w:t>most</w:t>
      </w:r>
      <w:r>
        <w:rPr>
          <w:spacing w:val="-5"/>
        </w:rPr>
        <w:t xml:space="preserve"> </w:t>
      </w:r>
      <w:r>
        <w:t>effective</w:t>
      </w:r>
      <w:r>
        <w:rPr>
          <w:spacing w:val="-5"/>
        </w:rPr>
        <w:t xml:space="preserve"> </w:t>
      </w:r>
      <w:r>
        <w:t>in</w:t>
      </w:r>
      <w:r>
        <w:rPr>
          <w:spacing w:val="-9"/>
        </w:rPr>
        <w:t xml:space="preserve"> </w:t>
      </w:r>
      <w:r>
        <w:t>keeping</w:t>
      </w:r>
      <w:r>
        <w:rPr>
          <w:spacing w:val="-4"/>
        </w:rPr>
        <w:t xml:space="preserve"> </w:t>
      </w:r>
      <w:r>
        <w:t>objectionable</w:t>
      </w:r>
      <w:r>
        <w:rPr>
          <w:spacing w:val="-6"/>
        </w:rPr>
        <w:t xml:space="preserve"> </w:t>
      </w:r>
      <w:r>
        <w:t>material</w:t>
      </w:r>
      <w:r>
        <w:rPr>
          <w:spacing w:val="-7"/>
        </w:rPr>
        <w:t xml:space="preserve"> </w:t>
      </w:r>
      <w:r>
        <w:t>from</w:t>
      </w:r>
      <w:r>
        <w:rPr>
          <w:spacing w:val="-5"/>
        </w:rPr>
        <w:t xml:space="preserve"> </w:t>
      </w:r>
      <w:r>
        <w:t>entering</w:t>
      </w:r>
      <w:r>
        <w:rPr>
          <w:spacing w:val="-7"/>
        </w:rPr>
        <w:t xml:space="preserve"> </w:t>
      </w:r>
      <w:r>
        <w:t>the</w:t>
      </w:r>
      <w:r>
        <w:rPr>
          <w:spacing w:val="-7"/>
        </w:rPr>
        <w:t xml:space="preserve"> </w:t>
      </w:r>
      <w:r>
        <w:t>system.</w:t>
      </w:r>
      <w:r>
        <w:rPr>
          <w:spacing w:val="47"/>
        </w:rPr>
        <w:t xml:space="preserve"> </w:t>
      </w:r>
      <w:r>
        <w:rPr>
          <w:spacing w:val="-2"/>
        </w:rPr>
        <w:t>Of</w:t>
      </w:r>
      <w:r>
        <w:rPr>
          <w:spacing w:val="29"/>
        </w:rPr>
        <w:t xml:space="preserve"> </w:t>
      </w:r>
      <w:r>
        <w:t>course,</w:t>
      </w:r>
      <w:r>
        <w:rPr>
          <w:spacing w:val="-8"/>
        </w:rPr>
        <w:t xml:space="preserve"> </w:t>
      </w:r>
      <w:r>
        <w:t>periodic</w:t>
      </w:r>
      <w:r>
        <w:rPr>
          <w:spacing w:val="-9"/>
        </w:rPr>
        <w:t xml:space="preserve"> </w:t>
      </w:r>
      <w:r>
        <w:rPr>
          <w:spacing w:val="-2"/>
        </w:rPr>
        <w:t>cleaning</w:t>
      </w:r>
      <w:r>
        <w:rPr>
          <w:spacing w:val="-7"/>
        </w:rPr>
        <w:t xml:space="preserve"> </w:t>
      </w:r>
      <w:r>
        <w:t>or</w:t>
      </w:r>
      <w:r>
        <w:rPr>
          <w:spacing w:val="-8"/>
        </w:rPr>
        <w:t xml:space="preserve"> </w:t>
      </w:r>
      <w:r>
        <w:rPr>
          <w:spacing w:val="-2"/>
        </w:rPr>
        <w:t>replacement</w:t>
      </w:r>
      <w:r>
        <w:rPr>
          <w:spacing w:val="-5"/>
        </w:rPr>
        <w:t xml:space="preserve"> </w:t>
      </w:r>
      <w:r>
        <w:rPr>
          <w:spacing w:val="-2"/>
        </w:rPr>
        <w:t>of</w:t>
      </w:r>
      <w:r>
        <w:rPr>
          <w:spacing w:val="-5"/>
        </w:rPr>
        <w:t xml:space="preserve"> </w:t>
      </w:r>
      <w:r>
        <w:t>clogged</w:t>
      </w:r>
      <w:r>
        <w:rPr>
          <w:spacing w:val="-9"/>
        </w:rPr>
        <w:t xml:space="preserve"> </w:t>
      </w:r>
      <w:r>
        <w:t>filter</w:t>
      </w:r>
      <w:r>
        <w:rPr>
          <w:spacing w:val="-8"/>
        </w:rPr>
        <w:t xml:space="preserve"> </w:t>
      </w:r>
      <w:r>
        <w:rPr>
          <w:spacing w:val="-2"/>
        </w:rPr>
        <w:t>fabric</w:t>
      </w:r>
      <w:r>
        <w:rPr>
          <w:spacing w:val="-6"/>
        </w:rPr>
        <w:t xml:space="preserve"> </w:t>
      </w:r>
      <w:r>
        <w:rPr>
          <w:spacing w:val="-2"/>
        </w:rPr>
        <w:t>will</w:t>
      </w:r>
      <w:r>
        <w:rPr>
          <w:spacing w:val="-7"/>
        </w:rPr>
        <w:t xml:space="preserve"> </w:t>
      </w:r>
      <w:r>
        <w:t>be</w:t>
      </w:r>
      <w:r>
        <w:rPr>
          <w:spacing w:val="-7"/>
        </w:rPr>
        <w:t xml:space="preserve"> </w:t>
      </w:r>
      <w:r>
        <w:rPr>
          <w:spacing w:val="-2"/>
        </w:rPr>
        <w:t>necessary.</w:t>
      </w:r>
    </w:p>
    <w:p w14:paraId="175B916C" w14:textId="776E375A" w:rsidR="00F25A63" w:rsidRPr="00861CE1" w:rsidRDefault="00F25A63" w:rsidP="00861CE1">
      <w:pPr>
        <w:pStyle w:val="BodyText"/>
      </w:pPr>
      <w:r w:rsidRPr="00861CE1">
        <w:rPr>
          <w:b/>
        </w:rPr>
        <w:lastRenderedPageBreak/>
        <w:t>Routine Maintenance</w:t>
      </w:r>
      <w:r w:rsidR="00861CE1" w:rsidRPr="00861CE1">
        <w:rPr>
          <w:b/>
        </w:rPr>
        <w:t>.</w:t>
      </w:r>
      <w:r w:rsidR="00861CE1" w:rsidRPr="00861CE1">
        <w:t xml:space="preserve"> </w:t>
      </w:r>
      <w:r w:rsidRPr="00861CE1">
        <w:t>The routine maintenance requirements of trenches are not great.</w:t>
      </w:r>
      <w:r>
        <w:rPr>
          <w:spacing w:val="47"/>
        </w:rPr>
        <w:t xml:space="preserve"> </w:t>
      </w:r>
      <w:r>
        <w:t>However,</w:t>
      </w:r>
      <w:r>
        <w:rPr>
          <w:spacing w:val="-8"/>
        </w:rPr>
        <w:t xml:space="preserve"> </w:t>
      </w:r>
      <w:r>
        <w:t>getting</w:t>
      </w:r>
      <w:r>
        <w:rPr>
          <w:spacing w:val="44"/>
        </w:rPr>
        <w:t xml:space="preserve"> </w:t>
      </w:r>
      <w:r>
        <w:t>property</w:t>
      </w:r>
      <w:r>
        <w:rPr>
          <w:spacing w:val="-9"/>
        </w:rPr>
        <w:t xml:space="preserve"> </w:t>
      </w:r>
      <w:r>
        <w:rPr>
          <w:spacing w:val="-2"/>
        </w:rPr>
        <w:t>owners</w:t>
      </w:r>
      <w:r>
        <w:rPr>
          <w:spacing w:val="-6"/>
        </w:rPr>
        <w:t xml:space="preserve"> </w:t>
      </w:r>
      <w:r>
        <w:t>to</w:t>
      </w:r>
      <w:r>
        <w:rPr>
          <w:spacing w:val="-4"/>
        </w:rPr>
        <w:t xml:space="preserve"> </w:t>
      </w:r>
      <w:r>
        <w:rPr>
          <w:spacing w:val="-2"/>
        </w:rPr>
        <w:t>actually</w:t>
      </w:r>
      <w:r>
        <w:rPr>
          <w:spacing w:val="-9"/>
        </w:rPr>
        <w:t xml:space="preserve"> </w:t>
      </w:r>
      <w:r>
        <w:t>perform</w:t>
      </w:r>
      <w:r>
        <w:rPr>
          <w:spacing w:val="-5"/>
        </w:rPr>
        <w:t xml:space="preserve"> </w:t>
      </w:r>
      <w:r w:rsidR="00173462">
        <w:rPr>
          <w:spacing w:val="-5"/>
        </w:rPr>
        <w:t xml:space="preserve">routine maintenance </w:t>
      </w:r>
      <w:r>
        <w:rPr>
          <w:spacing w:val="-6"/>
        </w:rPr>
        <w:t xml:space="preserve"> </w:t>
      </w:r>
      <w:r>
        <w:t>may</w:t>
      </w:r>
      <w:r>
        <w:rPr>
          <w:spacing w:val="-9"/>
        </w:rPr>
        <w:t xml:space="preserve"> </w:t>
      </w:r>
      <w:r>
        <w:t>be</w:t>
      </w:r>
      <w:r>
        <w:rPr>
          <w:spacing w:val="-4"/>
        </w:rPr>
        <w:t xml:space="preserve"> </w:t>
      </w:r>
      <w:r>
        <w:t>very</w:t>
      </w:r>
      <w:r>
        <w:rPr>
          <w:spacing w:val="-9"/>
        </w:rPr>
        <w:t xml:space="preserve"> </w:t>
      </w:r>
      <w:r>
        <w:t>difficult.</w:t>
      </w:r>
      <w:r>
        <w:rPr>
          <w:spacing w:val="47"/>
        </w:rPr>
        <w:t xml:space="preserve"> </w:t>
      </w:r>
      <w:r>
        <w:t>Trenches</w:t>
      </w:r>
      <w:r>
        <w:rPr>
          <w:spacing w:val="-6"/>
        </w:rPr>
        <w:t xml:space="preserve"> </w:t>
      </w:r>
      <w:r>
        <w:rPr>
          <w:spacing w:val="-2"/>
        </w:rPr>
        <w:t>are</w:t>
      </w:r>
      <w:r>
        <w:rPr>
          <w:spacing w:val="-7"/>
        </w:rPr>
        <w:t xml:space="preserve"> </w:t>
      </w:r>
      <w:r>
        <w:t>smaller</w:t>
      </w:r>
      <w:r>
        <w:rPr>
          <w:spacing w:val="-5"/>
        </w:rPr>
        <w:t xml:space="preserve"> </w:t>
      </w:r>
      <w:r>
        <w:t>and</w:t>
      </w:r>
      <w:r>
        <w:rPr>
          <w:spacing w:val="60"/>
        </w:rPr>
        <w:t xml:space="preserve"> </w:t>
      </w:r>
      <w:r>
        <w:t>more</w:t>
      </w:r>
      <w:r>
        <w:rPr>
          <w:spacing w:val="-9"/>
        </w:rPr>
        <w:t xml:space="preserve"> </w:t>
      </w:r>
      <w:r>
        <w:t>inconspicuous</w:t>
      </w:r>
      <w:r>
        <w:rPr>
          <w:spacing w:val="-8"/>
        </w:rPr>
        <w:t xml:space="preserve"> </w:t>
      </w:r>
      <w:r>
        <w:t>than</w:t>
      </w:r>
      <w:r>
        <w:rPr>
          <w:spacing w:val="-9"/>
        </w:rPr>
        <w:t xml:space="preserve"> </w:t>
      </w:r>
      <w:r>
        <w:t>most</w:t>
      </w:r>
      <w:r>
        <w:rPr>
          <w:spacing w:val="-5"/>
        </w:rPr>
        <w:t xml:space="preserve"> </w:t>
      </w:r>
      <w:r>
        <w:t>other</w:t>
      </w:r>
      <w:r>
        <w:rPr>
          <w:spacing w:val="-8"/>
        </w:rPr>
        <w:t xml:space="preserve"> </w:t>
      </w:r>
      <w:r>
        <w:rPr>
          <w:spacing w:val="-2"/>
        </w:rPr>
        <w:t>BMPs,</w:t>
      </w:r>
      <w:r>
        <w:rPr>
          <w:spacing w:val="-5"/>
        </w:rPr>
        <w:t xml:space="preserve"> </w:t>
      </w:r>
      <w:r>
        <w:t>and</w:t>
      </w:r>
      <w:r>
        <w:rPr>
          <w:spacing w:val="-7"/>
        </w:rPr>
        <w:t xml:space="preserve"> </w:t>
      </w:r>
      <w:r>
        <w:rPr>
          <w:spacing w:val="-2"/>
        </w:rPr>
        <w:t>when</w:t>
      </w:r>
      <w:r>
        <w:rPr>
          <w:spacing w:val="-7"/>
        </w:rPr>
        <w:t xml:space="preserve"> </w:t>
      </w:r>
      <w:r>
        <w:t>located</w:t>
      </w:r>
      <w:r>
        <w:rPr>
          <w:spacing w:val="-9"/>
        </w:rPr>
        <w:t xml:space="preserve"> </w:t>
      </w:r>
      <w:r>
        <w:rPr>
          <w:spacing w:val="-2"/>
        </w:rPr>
        <w:t>underground,</w:t>
      </w:r>
      <w:r>
        <w:rPr>
          <w:spacing w:val="-8"/>
        </w:rPr>
        <w:t xml:space="preserve"> </w:t>
      </w:r>
      <w:r>
        <w:t>they</w:t>
      </w:r>
      <w:r>
        <w:rPr>
          <w:spacing w:val="-11"/>
        </w:rPr>
        <w:t xml:space="preserve"> </w:t>
      </w:r>
      <w:r>
        <w:t>may not</w:t>
      </w:r>
      <w:r>
        <w:rPr>
          <w:spacing w:val="56"/>
        </w:rPr>
        <w:t xml:space="preserve"> </w:t>
      </w:r>
      <w:r>
        <w:t>be</w:t>
      </w:r>
      <w:r>
        <w:rPr>
          <w:spacing w:val="-4"/>
        </w:rPr>
        <w:t xml:space="preserve"> </w:t>
      </w:r>
      <w:r>
        <w:rPr>
          <w:spacing w:val="-2"/>
        </w:rPr>
        <w:t>visible</w:t>
      </w:r>
      <w:r>
        <w:rPr>
          <w:spacing w:val="-7"/>
        </w:rPr>
        <w:t xml:space="preserve"> </w:t>
      </w:r>
      <w:r>
        <w:t>or</w:t>
      </w:r>
      <w:r>
        <w:rPr>
          <w:spacing w:val="-3"/>
        </w:rPr>
        <w:t xml:space="preserve"> </w:t>
      </w:r>
      <w:r>
        <w:t>accessible.</w:t>
      </w:r>
      <w:r>
        <w:rPr>
          <w:spacing w:val="52"/>
        </w:rPr>
        <w:t xml:space="preserve"> </w:t>
      </w:r>
      <w:r>
        <w:rPr>
          <w:spacing w:val="-2"/>
        </w:rPr>
        <w:t>As</w:t>
      </w:r>
      <w:r>
        <w:rPr>
          <w:spacing w:val="-6"/>
        </w:rPr>
        <w:t xml:space="preserve"> </w:t>
      </w:r>
      <w:r>
        <w:t>a</w:t>
      </w:r>
      <w:r>
        <w:rPr>
          <w:spacing w:val="-7"/>
        </w:rPr>
        <w:t xml:space="preserve"> </w:t>
      </w:r>
      <w:r>
        <w:t>result,</w:t>
      </w:r>
      <w:r>
        <w:rPr>
          <w:spacing w:val="-5"/>
        </w:rPr>
        <w:t xml:space="preserve"> </w:t>
      </w:r>
      <w:r>
        <w:t>residents</w:t>
      </w:r>
      <w:r>
        <w:rPr>
          <w:spacing w:val="-9"/>
        </w:rPr>
        <w:t xml:space="preserve"> </w:t>
      </w:r>
      <w:r>
        <w:t>or</w:t>
      </w:r>
      <w:r>
        <w:rPr>
          <w:spacing w:val="-3"/>
        </w:rPr>
        <w:t xml:space="preserve"> </w:t>
      </w:r>
      <w:r>
        <w:rPr>
          <w:spacing w:val="-2"/>
        </w:rPr>
        <w:t>homeowners</w:t>
      </w:r>
      <w:r w:rsidR="007C5877">
        <w:rPr>
          <w:spacing w:val="-2"/>
        </w:rPr>
        <w:t>'</w:t>
      </w:r>
      <w:r>
        <w:rPr>
          <w:spacing w:val="-5"/>
        </w:rPr>
        <w:t xml:space="preserve"> </w:t>
      </w:r>
      <w:r>
        <w:t>associations</w:t>
      </w:r>
      <w:r>
        <w:rPr>
          <w:spacing w:val="-4"/>
        </w:rPr>
        <w:t xml:space="preserve"> </w:t>
      </w:r>
      <w:r>
        <w:t>are</w:t>
      </w:r>
      <w:r>
        <w:rPr>
          <w:spacing w:val="-7"/>
        </w:rPr>
        <w:t xml:space="preserve"> </w:t>
      </w:r>
      <w:r>
        <w:rPr>
          <w:spacing w:val="-3"/>
        </w:rPr>
        <w:t xml:space="preserve">not as </w:t>
      </w:r>
      <w:r w:rsidRPr="00861CE1">
        <w:t xml:space="preserve">likely to exhibit </w:t>
      </w:r>
      <w:r w:rsidR="00F91741">
        <w:t xml:space="preserve">as </w:t>
      </w:r>
      <w:r w:rsidRPr="00861CE1">
        <w:t>much concern over trench maintenance as they might for more visible BMPs, such as detention ponds.</w:t>
      </w:r>
    </w:p>
    <w:p w14:paraId="39366E23" w14:textId="5A4E81C9" w:rsidR="00F25A63" w:rsidRPr="00861CE1" w:rsidRDefault="00F25A63" w:rsidP="00861CE1">
      <w:pPr>
        <w:pStyle w:val="BodyText"/>
      </w:pPr>
      <w:r w:rsidRPr="00861CE1">
        <w:t>For these reasons, a public</w:t>
      </w:r>
      <w:r w:rsidR="00F91741">
        <w:t xml:space="preserve"> </w:t>
      </w:r>
      <w:r w:rsidRPr="00861CE1">
        <w:t>sector commitment to regularly inspect privately owned trenches is a necessity. Property owners and associations will need to be educated</w:t>
      </w:r>
      <w:r w:rsidR="00D732F0" w:rsidRPr="00861CE1">
        <w:t xml:space="preserve"> </w:t>
      </w:r>
      <w:r w:rsidRPr="00861CE1">
        <w:t>about the function and maintenance requirements of the trench. A legally binding maintenance agreement should be included with the property deed that clearly describes maintenance tasks and schedules. Further, the agreement should grant access for regular inspections, and enable the public sector to perform maintenance (and bill the owners) if the trench has been neglected. Some of the normal maintenance tasks for trenches are detailed below.</w:t>
      </w:r>
    </w:p>
    <w:p w14:paraId="6F3FC023" w14:textId="4FA3C47A" w:rsidR="00F25A63" w:rsidRPr="00861CE1" w:rsidRDefault="00F25A63" w:rsidP="00861CE1">
      <w:pPr>
        <w:pStyle w:val="BodyText"/>
      </w:pPr>
      <w:r w:rsidRPr="00861CE1">
        <w:rPr>
          <w:b/>
        </w:rPr>
        <w:t>Inspection</w:t>
      </w:r>
      <w:r w:rsidR="00861CE1" w:rsidRPr="00861CE1">
        <w:rPr>
          <w:b/>
        </w:rPr>
        <w:t>.</w:t>
      </w:r>
      <w:r w:rsidR="00861CE1" w:rsidRPr="00861CE1">
        <w:t xml:space="preserve"> </w:t>
      </w:r>
      <w:r w:rsidRPr="00861CE1">
        <w:t>The trench should be inspected several times in the first year of operation and at least semiannually thereafter. The inspections should be conducted after large storms to check for surface ponding that might indicate local or widespread clogging. Water levels in the observation well should be recorded over several days to check trench drainage. Surface trenches can be inspected by hand by digging with a trowel down to the first layer of filter fabric, usually located 1 foot (30 cm) below the surface.</w:t>
      </w:r>
    </w:p>
    <w:p w14:paraId="15E9140C" w14:textId="7AE0F7E5" w:rsidR="00F25A63" w:rsidRPr="00861CE1" w:rsidRDefault="00F25A63" w:rsidP="00861CE1">
      <w:pPr>
        <w:pStyle w:val="BodyText"/>
      </w:pPr>
      <w:r w:rsidRPr="00861CE1">
        <w:rPr>
          <w:b/>
        </w:rPr>
        <w:t>Buffer Maintenance</w:t>
      </w:r>
      <w:r w:rsidR="00861CE1" w:rsidRPr="00861CE1">
        <w:rPr>
          <w:b/>
        </w:rPr>
        <w:t>.</w:t>
      </w:r>
      <w:r w:rsidR="00861CE1" w:rsidRPr="00861CE1">
        <w:t xml:space="preserve"> </w:t>
      </w:r>
      <w:r w:rsidRPr="00861CE1">
        <w:t xml:space="preserve">The condition of the grass buffer strips used in conjunction with trenches should be inspected regularly (see </w:t>
      </w:r>
      <w:r w:rsidRPr="00861CE1">
        <w:rPr>
          <w:b/>
        </w:rPr>
        <w:t>SODDING</w:t>
      </w:r>
      <w:r w:rsidRPr="00861CE1">
        <w:t xml:space="preserve"> in </w:t>
      </w:r>
      <w:r w:rsidRPr="00861CE1">
        <w:rPr>
          <w:b/>
        </w:rPr>
        <w:t xml:space="preserve">Chapter </w:t>
      </w:r>
      <w:r w:rsidR="009D0794">
        <w:rPr>
          <w:b/>
        </w:rPr>
        <w:t>4</w:t>
      </w:r>
      <w:r w:rsidR="009D0794" w:rsidRPr="00861CE1">
        <w:t xml:space="preserve"> </w:t>
      </w:r>
      <w:r w:rsidRPr="00861CE1">
        <w:t>for further information on buffer maintenance).</w:t>
      </w:r>
    </w:p>
    <w:p w14:paraId="53C7BA05" w14:textId="131B8787" w:rsidR="00F25A63" w:rsidRPr="00861CE1" w:rsidRDefault="00F25A63" w:rsidP="00861CE1">
      <w:pPr>
        <w:pStyle w:val="BodyText"/>
      </w:pPr>
      <w:r w:rsidRPr="00861CE1">
        <w:rPr>
          <w:b/>
        </w:rPr>
        <w:t>Sediment Removal</w:t>
      </w:r>
      <w:r w:rsidR="00861CE1" w:rsidRPr="00861CE1">
        <w:rPr>
          <w:b/>
        </w:rPr>
        <w:t>.</w:t>
      </w:r>
      <w:r w:rsidR="00861CE1" w:rsidRPr="00861CE1">
        <w:t xml:space="preserve"> </w:t>
      </w:r>
      <w:r w:rsidRPr="00861CE1">
        <w:t>The pretreatment inlets of underground trenches should be checked periodically and cleaned out when sediment depletes more than 10</w:t>
      </w:r>
      <w:r w:rsidR="009D0794">
        <w:t> </w:t>
      </w:r>
      <w:r w:rsidRPr="00861CE1">
        <w:t>% of the available capacity. This can be done manually or by a vacuum pump. Inlet and outlet pipes should be checked for clogging and vandalism.</w:t>
      </w:r>
    </w:p>
    <w:p w14:paraId="021E834B" w14:textId="7CD41E46" w:rsidR="00F25A63" w:rsidRPr="00861CE1" w:rsidRDefault="00F25A63" w:rsidP="00861CE1">
      <w:pPr>
        <w:pStyle w:val="BodyText"/>
      </w:pPr>
      <w:r w:rsidRPr="00861CE1">
        <w:rPr>
          <w:b/>
        </w:rPr>
        <w:t>Nonroutine Maintenance</w:t>
      </w:r>
      <w:r w:rsidR="00861CE1" w:rsidRPr="00861CE1">
        <w:rPr>
          <w:b/>
        </w:rPr>
        <w:t xml:space="preserve">. </w:t>
      </w:r>
      <w:r w:rsidRPr="00861CE1">
        <w:t>The primary nonroutine maintenance task is to rehabilitate the trench after it becomes clogged. There is no reliable estimate of how long trenches will function before they clog. However, the longevity of trenches may be on the order of 10 years at best.</w:t>
      </w:r>
    </w:p>
    <w:p w14:paraId="6D7FDD61" w14:textId="791A4EDE" w:rsidR="00F25A63" w:rsidRPr="00861CE1" w:rsidRDefault="00F25A63" w:rsidP="00861CE1">
      <w:pPr>
        <w:pStyle w:val="BodyText"/>
      </w:pPr>
      <w:r w:rsidRPr="00861CE1">
        <w:t>Clogging in surface trenches is most likely to occur near the top of the trench, between the upper layer of stone and the protective layer of filter fabric. Surface clogging can be relieved by carefully removing the top layer of stone, removing the clogged filter fabric, installing new filter fabric, and cleaning or replacing the top stone layer. The costs for rehabilitating a surface trench will usually not exceed 20</w:t>
      </w:r>
      <w:r w:rsidR="009D0794">
        <w:t> </w:t>
      </w:r>
      <w:r w:rsidRPr="00861CE1">
        <w:t>% of the initial construction cost, adjusted for inflation.</w:t>
      </w:r>
    </w:p>
    <w:p w14:paraId="4BF6B6E6" w14:textId="77777777" w:rsidR="00F25A63" w:rsidRPr="00861CE1" w:rsidRDefault="00F25A63" w:rsidP="00861CE1">
      <w:pPr>
        <w:pStyle w:val="BodyText"/>
      </w:pPr>
      <w:r w:rsidRPr="00861CE1">
        <w:t xml:space="preserve">The clogging of underground trenches is a much more serious problem, as it is likely to occur at the bottom of the trench, at the filter fabric/soil interface. The rehabilitation of an underground trench requires removing the pavement or the topsoil/vegetation layer, the protective plastic </w:t>
      </w:r>
      <w:r w:rsidRPr="00861CE1">
        <w:lastRenderedPageBreak/>
        <w:t>layer, the stone aggregate, and the bottom filter fabric layer. Then, the subsoil layer must be tilled to promote better infiltration, and each layer must be replaced. If pavement or concrete constitute the surface layer (instead of topsoil/grass), the rehabilitation effort becomes more difficult and costly.</w:t>
      </w:r>
    </w:p>
    <w:p w14:paraId="79EC9DF9" w14:textId="57C013D3" w:rsidR="00F25A63" w:rsidRPr="00861CE1" w:rsidRDefault="00F25A63" w:rsidP="00861CE1">
      <w:pPr>
        <w:pStyle w:val="BodyText"/>
      </w:pPr>
      <w:r w:rsidRPr="00861CE1">
        <w:rPr>
          <w:b/>
        </w:rPr>
        <w:t>Total Maintenance Costs</w:t>
      </w:r>
      <w:r w:rsidR="00861CE1" w:rsidRPr="00861CE1">
        <w:rPr>
          <w:b/>
        </w:rPr>
        <w:t>.</w:t>
      </w:r>
      <w:r w:rsidR="00861CE1" w:rsidRPr="00861CE1">
        <w:t xml:space="preserve"> </w:t>
      </w:r>
      <w:r w:rsidRPr="00861CE1">
        <w:t xml:space="preserve">No reliable data are currently available to assess maintenance costs for trenches. Routine maintenance costs are probably higher for surface trenches than underground trenches, primarily </w:t>
      </w:r>
      <w:r w:rsidR="007C5877">
        <w:t>because the</w:t>
      </w:r>
      <w:r w:rsidRPr="00861CE1">
        <w:t xml:space="preserve"> </w:t>
      </w:r>
      <w:r w:rsidR="007C5877">
        <w:t>former must be carried out more often</w:t>
      </w:r>
      <w:r w:rsidRPr="00861CE1">
        <w:t>. As noted earlier, the opposite is probably true</w:t>
      </w:r>
      <w:r w:rsidR="00D732F0" w:rsidRPr="00861CE1">
        <w:t xml:space="preserve"> </w:t>
      </w:r>
      <w:r w:rsidRPr="00861CE1">
        <w:t>for nonroutine maintenance tasks. It is reasonable to assume that the cost of rehabilitating an underground trench is roughly equivalent to the initial construction cost. Surface trench rehabilitation should be approximately 20</w:t>
      </w:r>
      <w:r w:rsidR="009D0794">
        <w:t> </w:t>
      </w:r>
      <w:r w:rsidRPr="00861CE1">
        <w:t>% of the initial construction cost; however, there are reasons to expect that the clogging of surface trenches may occur more frequently.</w:t>
      </w:r>
    </w:p>
    <w:p w14:paraId="5130A268" w14:textId="299571B7" w:rsidR="00F25A63" w:rsidRPr="00861CE1" w:rsidRDefault="00F25A63" w:rsidP="00861CE1">
      <w:pPr>
        <w:pStyle w:val="BodyText"/>
      </w:pPr>
      <w:r w:rsidRPr="00861CE1">
        <w:t>If it is assumed that surface and underground trenches will need rehabilitation every 5 to 15 years, respectively, an annual maintenance set-aside of 5</w:t>
      </w:r>
      <w:r w:rsidR="009D0794">
        <w:t> </w:t>
      </w:r>
      <w:r w:rsidRPr="00861CE1">
        <w:t>% to 10</w:t>
      </w:r>
      <w:r w:rsidR="009D0794">
        <w:t> </w:t>
      </w:r>
      <w:r w:rsidRPr="00861CE1">
        <w:t>% (surface trenches) and 10</w:t>
      </w:r>
      <w:r w:rsidR="009D0794">
        <w:t> </w:t>
      </w:r>
      <w:r w:rsidRPr="00861CE1">
        <w:t>% to 15</w:t>
      </w:r>
      <w:r w:rsidR="009D0794">
        <w:t> </w:t>
      </w:r>
      <w:r w:rsidRPr="00861CE1">
        <w:t>% (underground trenches) of the initial construction cost may be needed</w:t>
      </w:r>
      <w:r w:rsidR="00861CE1" w:rsidRPr="00861CE1">
        <w:t xml:space="preserve"> t</w:t>
      </w:r>
      <w:r w:rsidRPr="00861CE1">
        <w:t>o cover routine/nonroutine maintenance expenditures. It must be emphasized that these estimates are highly uncertain. Until more local experience is obtained, the issue of trench maintenance costs remains largely speculative.</w:t>
      </w:r>
    </w:p>
    <w:p w14:paraId="3531829A" w14:textId="77777777" w:rsidR="00F25A63" w:rsidRDefault="00F25A63" w:rsidP="0064287F">
      <w:pPr>
        <w:pStyle w:val="Heading4"/>
      </w:pPr>
      <w:bookmarkStart w:id="265" w:name="Porous_Pavement"/>
      <w:bookmarkEnd w:id="265"/>
      <w:r>
        <w:t>Porous</w:t>
      </w:r>
      <w:r>
        <w:rPr>
          <w:spacing w:val="1"/>
        </w:rPr>
        <w:t xml:space="preserve"> </w:t>
      </w:r>
      <w:r>
        <w:t>Pavement</w:t>
      </w:r>
    </w:p>
    <w:p w14:paraId="55558028" w14:textId="5488DA8A" w:rsidR="00F25A63" w:rsidRDefault="00F25A63" w:rsidP="00861CE1">
      <w:pPr>
        <w:pStyle w:val="BodyText"/>
      </w:pPr>
      <w:r w:rsidRPr="00861CE1">
        <w:rPr>
          <w:b/>
        </w:rPr>
        <w:t>Routine</w:t>
      </w:r>
      <w:r w:rsidRPr="00861CE1">
        <w:rPr>
          <w:b/>
          <w:spacing w:val="-24"/>
        </w:rPr>
        <w:t xml:space="preserve"> </w:t>
      </w:r>
      <w:r w:rsidRPr="00861CE1">
        <w:rPr>
          <w:b/>
        </w:rPr>
        <w:t>Maintenance</w:t>
      </w:r>
      <w:r w:rsidR="00861CE1" w:rsidRPr="00861CE1">
        <w:rPr>
          <w:b/>
        </w:rPr>
        <w:t>.</w:t>
      </w:r>
      <w:r w:rsidR="00861CE1">
        <w:t xml:space="preserve"> </w:t>
      </w:r>
      <w:r>
        <w:t>Routine</w:t>
      </w:r>
      <w:r>
        <w:rPr>
          <w:spacing w:val="-7"/>
        </w:rPr>
        <w:t xml:space="preserve"> </w:t>
      </w:r>
      <w:r>
        <w:t>maintenance</w:t>
      </w:r>
      <w:r>
        <w:rPr>
          <w:spacing w:val="-6"/>
        </w:rPr>
        <w:t xml:space="preserve"> </w:t>
      </w:r>
      <w:r>
        <w:rPr>
          <w:spacing w:val="-2"/>
        </w:rPr>
        <w:t>involves</w:t>
      </w:r>
      <w:r>
        <w:rPr>
          <w:spacing w:val="-4"/>
        </w:rPr>
        <w:t xml:space="preserve"> </w:t>
      </w:r>
      <w:r>
        <w:t>the</w:t>
      </w:r>
      <w:r>
        <w:rPr>
          <w:spacing w:val="-7"/>
        </w:rPr>
        <w:t xml:space="preserve"> </w:t>
      </w:r>
      <w:r>
        <w:t>removal</w:t>
      </w:r>
      <w:r>
        <w:rPr>
          <w:spacing w:val="-7"/>
        </w:rPr>
        <w:t xml:space="preserve"> </w:t>
      </w:r>
      <w:r>
        <w:rPr>
          <w:spacing w:val="-2"/>
        </w:rPr>
        <w:t>of</w:t>
      </w:r>
      <w:r>
        <w:t xml:space="preserve"> </w:t>
      </w:r>
      <w:r>
        <w:rPr>
          <w:spacing w:val="-2"/>
        </w:rPr>
        <w:t>debris</w:t>
      </w:r>
      <w:r>
        <w:rPr>
          <w:spacing w:val="-6"/>
        </w:rPr>
        <w:t xml:space="preserve"> </w:t>
      </w:r>
      <w:r>
        <w:t>too</w:t>
      </w:r>
      <w:r>
        <w:rPr>
          <w:spacing w:val="-9"/>
        </w:rPr>
        <w:t xml:space="preserve"> </w:t>
      </w:r>
      <w:r>
        <w:t>coarse</w:t>
      </w:r>
      <w:r>
        <w:rPr>
          <w:spacing w:val="-9"/>
        </w:rPr>
        <w:t xml:space="preserve"> </w:t>
      </w:r>
      <w:r>
        <w:t>to</w:t>
      </w:r>
      <w:r>
        <w:rPr>
          <w:spacing w:val="-4"/>
        </w:rPr>
        <w:t xml:space="preserve"> </w:t>
      </w:r>
      <w:r>
        <w:t>be</w:t>
      </w:r>
      <w:r>
        <w:rPr>
          <w:spacing w:val="-9"/>
        </w:rPr>
        <w:t xml:space="preserve"> </w:t>
      </w:r>
      <w:r>
        <w:rPr>
          <w:spacing w:val="-2"/>
        </w:rPr>
        <w:t>washed</w:t>
      </w:r>
      <w:r>
        <w:rPr>
          <w:spacing w:val="58"/>
        </w:rPr>
        <w:t xml:space="preserve"> </w:t>
      </w:r>
      <w:r>
        <w:t>through</w:t>
      </w:r>
      <w:r>
        <w:rPr>
          <w:spacing w:val="-9"/>
        </w:rPr>
        <w:t xml:space="preserve"> </w:t>
      </w:r>
      <w:r>
        <w:t>the</w:t>
      </w:r>
      <w:r>
        <w:rPr>
          <w:spacing w:val="-7"/>
        </w:rPr>
        <w:t xml:space="preserve"> </w:t>
      </w:r>
      <w:r>
        <w:rPr>
          <w:spacing w:val="-2"/>
        </w:rPr>
        <w:t>pavement</w:t>
      </w:r>
      <w:r>
        <w:rPr>
          <w:spacing w:val="-5"/>
        </w:rPr>
        <w:t xml:space="preserve"> </w:t>
      </w:r>
      <w:r>
        <w:t>system.</w:t>
      </w:r>
      <w:r>
        <w:rPr>
          <w:spacing w:val="47"/>
        </w:rPr>
        <w:t xml:space="preserve"> </w:t>
      </w:r>
      <w:r>
        <w:t>Vacuuming</w:t>
      </w:r>
      <w:r>
        <w:rPr>
          <w:spacing w:val="-7"/>
        </w:rPr>
        <w:t xml:space="preserve"> </w:t>
      </w:r>
      <w:r>
        <w:t>pavements</w:t>
      </w:r>
      <w:r>
        <w:rPr>
          <w:spacing w:val="-8"/>
        </w:rPr>
        <w:t xml:space="preserve"> </w:t>
      </w:r>
      <w:r>
        <w:t>is</w:t>
      </w:r>
      <w:r>
        <w:rPr>
          <w:spacing w:val="-9"/>
        </w:rPr>
        <w:t xml:space="preserve"> </w:t>
      </w:r>
      <w:r>
        <w:t>required</w:t>
      </w:r>
      <w:r>
        <w:rPr>
          <w:spacing w:val="-9"/>
        </w:rPr>
        <w:t xml:space="preserve"> </w:t>
      </w:r>
      <w:r>
        <w:t>to</w:t>
      </w:r>
      <w:r>
        <w:rPr>
          <w:spacing w:val="-9"/>
        </w:rPr>
        <w:t xml:space="preserve"> </w:t>
      </w:r>
      <w:r>
        <w:rPr>
          <w:spacing w:val="-2"/>
        </w:rPr>
        <w:t>remove</w:t>
      </w:r>
      <w:r>
        <w:rPr>
          <w:spacing w:val="-7"/>
        </w:rPr>
        <w:t xml:space="preserve"> </w:t>
      </w:r>
      <w:r>
        <w:t>particulates</w:t>
      </w:r>
      <w:r>
        <w:rPr>
          <w:spacing w:val="54"/>
        </w:rPr>
        <w:t xml:space="preserve"> </w:t>
      </w:r>
      <w:r>
        <w:t>that</w:t>
      </w:r>
      <w:r>
        <w:rPr>
          <w:spacing w:val="-5"/>
        </w:rPr>
        <w:t xml:space="preserve"> </w:t>
      </w:r>
      <w:r>
        <w:t>are</w:t>
      </w:r>
      <w:r>
        <w:rPr>
          <w:spacing w:val="-9"/>
        </w:rPr>
        <w:t xml:space="preserve"> </w:t>
      </w:r>
      <w:r>
        <w:t>fine</w:t>
      </w:r>
      <w:r>
        <w:rPr>
          <w:spacing w:val="-7"/>
        </w:rPr>
        <w:t xml:space="preserve"> </w:t>
      </w:r>
      <w:r>
        <w:t>enough</w:t>
      </w:r>
      <w:r>
        <w:rPr>
          <w:spacing w:val="-7"/>
        </w:rPr>
        <w:t xml:space="preserve"> </w:t>
      </w:r>
      <w:r>
        <w:t>to</w:t>
      </w:r>
      <w:r>
        <w:rPr>
          <w:spacing w:val="-7"/>
        </w:rPr>
        <w:t xml:space="preserve"> </w:t>
      </w:r>
      <w:r>
        <w:rPr>
          <w:spacing w:val="-2"/>
        </w:rPr>
        <w:t>be</w:t>
      </w:r>
      <w:r>
        <w:rPr>
          <w:spacing w:val="-4"/>
        </w:rPr>
        <w:t xml:space="preserve"> </w:t>
      </w:r>
      <w:r>
        <w:t>carried</w:t>
      </w:r>
      <w:r>
        <w:rPr>
          <w:spacing w:val="-7"/>
        </w:rPr>
        <w:t xml:space="preserve"> </w:t>
      </w:r>
      <w:r>
        <w:t>into</w:t>
      </w:r>
      <w:r>
        <w:rPr>
          <w:spacing w:val="-9"/>
        </w:rPr>
        <w:t xml:space="preserve"> </w:t>
      </w:r>
      <w:r>
        <w:t>the</w:t>
      </w:r>
      <w:r>
        <w:rPr>
          <w:spacing w:val="-4"/>
        </w:rPr>
        <w:t xml:space="preserve"> </w:t>
      </w:r>
      <w:r>
        <w:rPr>
          <w:spacing w:val="-2"/>
        </w:rPr>
        <w:t>pavement but</w:t>
      </w:r>
      <w:r>
        <w:rPr>
          <w:spacing w:val="-5"/>
        </w:rPr>
        <w:t xml:space="preserve"> </w:t>
      </w:r>
      <w:r>
        <w:t>too</w:t>
      </w:r>
      <w:r>
        <w:rPr>
          <w:spacing w:val="-7"/>
        </w:rPr>
        <w:t xml:space="preserve"> </w:t>
      </w:r>
      <w:r>
        <w:t>large</w:t>
      </w:r>
      <w:r>
        <w:rPr>
          <w:spacing w:val="-4"/>
        </w:rPr>
        <w:t xml:space="preserve"> </w:t>
      </w:r>
      <w:r>
        <w:t>to</w:t>
      </w:r>
      <w:r>
        <w:rPr>
          <w:spacing w:val="-7"/>
        </w:rPr>
        <w:t xml:space="preserve"> </w:t>
      </w:r>
      <w:r>
        <w:t>pass</w:t>
      </w:r>
      <w:r>
        <w:rPr>
          <w:spacing w:val="-9"/>
        </w:rPr>
        <w:t xml:space="preserve"> </w:t>
      </w:r>
      <w:r>
        <w:t>through,</w:t>
      </w:r>
      <w:r>
        <w:rPr>
          <w:spacing w:val="-5"/>
        </w:rPr>
        <w:t xml:space="preserve"> </w:t>
      </w:r>
      <w:r>
        <w:t>thus</w:t>
      </w:r>
      <w:r>
        <w:rPr>
          <w:spacing w:val="62"/>
        </w:rPr>
        <w:t xml:space="preserve"> </w:t>
      </w:r>
      <w:r>
        <w:t>clogging</w:t>
      </w:r>
      <w:r>
        <w:rPr>
          <w:spacing w:val="-4"/>
        </w:rPr>
        <w:t xml:space="preserve"> </w:t>
      </w:r>
      <w:r>
        <w:t>the</w:t>
      </w:r>
      <w:r>
        <w:rPr>
          <w:spacing w:val="-7"/>
        </w:rPr>
        <w:t xml:space="preserve"> </w:t>
      </w:r>
      <w:r>
        <w:rPr>
          <w:spacing w:val="-2"/>
        </w:rPr>
        <w:t>void</w:t>
      </w:r>
      <w:r>
        <w:rPr>
          <w:spacing w:val="-7"/>
        </w:rPr>
        <w:t xml:space="preserve"> </w:t>
      </w:r>
      <w:r w:rsidRPr="00861CE1">
        <w:t>space</w:t>
      </w:r>
      <w:r>
        <w:t>.</w:t>
      </w:r>
      <w:r>
        <w:rPr>
          <w:spacing w:val="47"/>
        </w:rPr>
        <w:t xml:space="preserve"> </w:t>
      </w:r>
      <w:r>
        <w:t>Porous</w:t>
      </w:r>
      <w:r>
        <w:rPr>
          <w:spacing w:val="-6"/>
        </w:rPr>
        <w:t xml:space="preserve"> </w:t>
      </w:r>
      <w:r>
        <w:t>pavements</w:t>
      </w:r>
      <w:r>
        <w:rPr>
          <w:spacing w:val="-8"/>
        </w:rPr>
        <w:t xml:space="preserve"> </w:t>
      </w:r>
      <w:r>
        <w:t>require</w:t>
      </w:r>
      <w:r>
        <w:rPr>
          <w:spacing w:val="-7"/>
        </w:rPr>
        <w:t xml:space="preserve"> </w:t>
      </w:r>
      <w:r>
        <w:t>no</w:t>
      </w:r>
      <w:r>
        <w:rPr>
          <w:spacing w:val="-7"/>
        </w:rPr>
        <w:t xml:space="preserve"> </w:t>
      </w:r>
      <w:r>
        <w:t>more</w:t>
      </w:r>
      <w:r>
        <w:rPr>
          <w:spacing w:val="-7"/>
        </w:rPr>
        <w:t xml:space="preserve"> </w:t>
      </w:r>
      <w:r>
        <w:t>repair</w:t>
      </w:r>
      <w:r>
        <w:rPr>
          <w:spacing w:val="-8"/>
        </w:rPr>
        <w:t xml:space="preserve"> </w:t>
      </w:r>
      <w:r>
        <w:t>maintenance</w:t>
      </w:r>
      <w:r>
        <w:rPr>
          <w:spacing w:val="-6"/>
        </w:rPr>
        <w:t xml:space="preserve"> </w:t>
      </w:r>
      <w:r>
        <w:t>than</w:t>
      </w:r>
      <w:r>
        <w:rPr>
          <w:spacing w:val="46"/>
        </w:rPr>
        <w:t xml:space="preserve"> </w:t>
      </w:r>
      <w:r>
        <w:t>conventional</w:t>
      </w:r>
      <w:r>
        <w:rPr>
          <w:spacing w:val="-7"/>
        </w:rPr>
        <w:t xml:space="preserve"> </w:t>
      </w:r>
      <w:r>
        <w:t>pavements,</w:t>
      </w:r>
      <w:r>
        <w:rPr>
          <w:spacing w:val="-7"/>
        </w:rPr>
        <w:t xml:space="preserve"> </w:t>
      </w:r>
      <w:r>
        <w:t>and</w:t>
      </w:r>
      <w:r>
        <w:rPr>
          <w:spacing w:val="-9"/>
        </w:rPr>
        <w:t xml:space="preserve"> </w:t>
      </w:r>
      <w:r w:rsidR="009D0794">
        <w:t>thus</w:t>
      </w:r>
      <w:r w:rsidR="009D0794">
        <w:rPr>
          <w:spacing w:val="-9"/>
        </w:rPr>
        <w:t xml:space="preserve"> </w:t>
      </w:r>
      <w:r>
        <w:t>maintenance</w:t>
      </w:r>
      <w:r>
        <w:rPr>
          <w:spacing w:val="-11"/>
        </w:rPr>
        <w:t xml:space="preserve"> </w:t>
      </w:r>
      <w:r>
        <w:rPr>
          <w:spacing w:val="-2"/>
        </w:rPr>
        <w:t>problems</w:t>
      </w:r>
      <w:r>
        <w:rPr>
          <w:spacing w:val="-6"/>
        </w:rPr>
        <w:t xml:space="preserve"> </w:t>
      </w:r>
      <w:r>
        <w:t>can</w:t>
      </w:r>
      <w:r>
        <w:rPr>
          <w:spacing w:val="-12"/>
        </w:rPr>
        <w:t xml:space="preserve"> </w:t>
      </w:r>
      <w:r>
        <w:t>generally</w:t>
      </w:r>
      <w:r>
        <w:rPr>
          <w:spacing w:val="-9"/>
        </w:rPr>
        <w:t xml:space="preserve"> </w:t>
      </w:r>
      <w:r>
        <w:t>be</w:t>
      </w:r>
      <w:r>
        <w:rPr>
          <w:spacing w:val="-7"/>
        </w:rPr>
        <w:t xml:space="preserve"> </w:t>
      </w:r>
      <w:r>
        <w:t>reduced</w:t>
      </w:r>
      <w:r>
        <w:rPr>
          <w:spacing w:val="-9"/>
        </w:rPr>
        <w:t xml:space="preserve"> </w:t>
      </w:r>
      <w:r>
        <w:rPr>
          <w:spacing w:val="1"/>
        </w:rPr>
        <w:t>to</w:t>
      </w:r>
      <w:r>
        <w:rPr>
          <w:spacing w:val="44"/>
        </w:rPr>
        <w:t xml:space="preserve"> </w:t>
      </w:r>
      <w:r>
        <w:t>better</w:t>
      </w:r>
      <w:r>
        <w:rPr>
          <w:spacing w:val="-5"/>
        </w:rPr>
        <w:t xml:space="preserve"> </w:t>
      </w:r>
      <w:r w:rsidR="007C5877">
        <w:t>"</w:t>
      </w:r>
      <w:r>
        <w:t>housekeeping</w:t>
      </w:r>
      <w:r w:rsidR="007C5877">
        <w:t>"</w:t>
      </w:r>
      <w:r>
        <w:rPr>
          <w:spacing w:val="-8"/>
        </w:rPr>
        <w:t xml:space="preserve"> </w:t>
      </w:r>
      <w:r>
        <w:rPr>
          <w:spacing w:val="-2"/>
        </w:rPr>
        <w:t>practices</w:t>
      </w:r>
      <w:r>
        <w:rPr>
          <w:spacing w:val="-6"/>
        </w:rPr>
        <w:t xml:space="preserve"> </w:t>
      </w:r>
      <w:r>
        <w:t>on</w:t>
      </w:r>
      <w:r>
        <w:rPr>
          <w:spacing w:val="-9"/>
        </w:rPr>
        <w:t xml:space="preserve"> </w:t>
      </w:r>
      <w:r>
        <w:t>the</w:t>
      </w:r>
      <w:r>
        <w:rPr>
          <w:spacing w:val="-7"/>
        </w:rPr>
        <w:t xml:space="preserve"> </w:t>
      </w:r>
      <w:r>
        <w:t>part</w:t>
      </w:r>
      <w:r>
        <w:rPr>
          <w:spacing w:val="-8"/>
        </w:rPr>
        <w:t xml:space="preserve"> </w:t>
      </w:r>
      <w:r>
        <w:rPr>
          <w:spacing w:val="-2"/>
        </w:rPr>
        <w:t>of</w:t>
      </w:r>
      <w:r>
        <w:rPr>
          <w:spacing w:val="-3"/>
        </w:rPr>
        <w:t xml:space="preserve"> </w:t>
      </w:r>
      <w:r>
        <w:rPr>
          <w:spacing w:val="-2"/>
        </w:rPr>
        <w:t>area</w:t>
      </w:r>
      <w:r>
        <w:rPr>
          <w:spacing w:val="-7"/>
        </w:rPr>
        <w:t xml:space="preserve"> </w:t>
      </w:r>
      <w:r>
        <w:t>residents</w:t>
      </w:r>
      <w:r>
        <w:rPr>
          <w:spacing w:val="-9"/>
        </w:rPr>
        <w:t xml:space="preserve"> </w:t>
      </w:r>
      <w:r>
        <w:t>and</w:t>
      </w:r>
      <w:r>
        <w:rPr>
          <w:spacing w:val="-7"/>
        </w:rPr>
        <w:t xml:space="preserve"> </w:t>
      </w:r>
      <w:r>
        <w:t>more</w:t>
      </w:r>
      <w:r>
        <w:rPr>
          <w:spacing w:val="-7"/>
        </w:rPr>
        <w:t xml:space="preserve"> </w:t>
      </w:r>
      <w:r>
        <w:t>efficient</w:t>
      </w:r>
      <w:r>
        <w:rPr>
          <w:spacing w:val="-5"/>
        </w:rPr>
        <w:t xml:space="preserve"> </w:t>
      </w:r>
      <w:r>
        <w:t>street-cleaning</w:t>
      </w:r>
      <w:r>
        <w:rPr>
          <w:spacing w:val="-9"/>
        </w:rPr>
        <w:t xml:space="preserve"> </w:t>
      </w:r>
      <w:r>
        <w:rPr>
          <w:spacing w:val="-2"/>
        </w:rPr>
        <w:t>procedures</w:t>
      </w:r>
      <w:r>
        <w:rPr>
          <w:spacing w:val="-11"/>
        </w:rPr>
        <w:t xml:space="preserve"> </w:t>
      </w:r>
      <w:r>
        <w:t>in</w:t>
      </w:r>
      <w:r>
        <w:rPr>
          <w:spacing w:val="-14"/>
        </w:rPr>
        <w:t xml:space="preserve"> </w:t>
      </w:r>
      <w:r>
        <w:rPr>
          <w:spacing w:val="-2"/>
        </w:rPr>
        <w:t>municipalities.</w:t>
      </w:r>
    </w:p>
    <w:p w14:paraId="5DD89858" w14:textId="77777777" w:rsidR="00F25A63" w:rsidRDefault="00F25A63" w:rsidP="00861CE1">
      <w:pPr>
        <w:pStyle w:val="BodyText"/>
      </w:pPr>
      <w:r>
        <w:rPr>
          <w:spacing w:val="1"/>
        </w:rPr>
        <w:t>To</w:t>
      </w:r>
      <w:r>
        <w:rPr>
          <w:spacing w:val="-7"/>
        </w:rPr>
        <w:t xml:space="preserve"> </w:t>
      </w:r>
      <w:r>
        <w:t>preserve</w:t>
      </w:r>
      <w:r>
        <w:rPr>
          <w:spacing w:val="-7"/>
        </w:rPr>
        <w:t xml:space="preserve"> </w:t>
      </w:r>
      <w:r>
        <w:t>the</w:t>
      </w:r>
      <w:r>
        <w:rPr>
          <w:spacing w:val="-7"/>
        </w:rPr>
        <w:t xml:space="preserve"> </w:t>
      </w:r>
      <w:r>
        <w:t>high</w:t>
      </w:r>
      <w:r>
        <w:rPr>
          <w:spacing w:val="-9"/>
        </w:rPr>
        <w:t xml:space="preserve"> </w:t>
      </w:r>
      <w:r>
        <w:rPr>
          <w:spacing w:val="-2"/>
        </w:rPr>
        <w:t>filtration</w:t>
      </w:r>
      <w:r>
        <w:rPr>
          <w:spacing w:val="-9"/>
        </w:rPr>
        <w:t xml:space="preserve"> </w:t>
      </w:r>
      <w:r>
        <w:t>rate</w:t>
      </w:r>
      <w:r>
        <w:rPr>
          <w:spacing w:val="-7"/>
        </w:rPr>
        <w:t xml:space="preserve"> </w:t>
      </w:r>
      <w:r>
        <w:rPr>
          <w:spacing w:val="-2"/>
        </w:rPr>
        <w:t>of</w:t>
      </w:r>
      <w:r>
        <w:rPr>
          <w:spacing w:val="-8"/>
        </w:rPr>
        <w:t xml:space="preserve"> </w:t>
      </w:r>
      <w:r>
        <w:t>the</w:t>
      </w:r>
      <w:r>
        <w:rPr>
          <w:spacing w:val="-7"/>
        </w:rPr>
        <w:t xml:space="preserve"> </w:t>
      </w:r>
      <w:r>
        <w:t>pervious</w:t>
      </w:r>
      <w:r>
        <w:rPr>
          <w:spacing w:val="-6"/>
        </w:rPr>
        <w:t xml:space="preserve"> </w:t>
      </w:r>
      <w:r>
        <w:t>paving,</w:t>
      </w:r>
      <w:r>
        <w:rPr>
          <w:spacing w:val="-5"/>
        </w:rPr>
        <w:t xml:space="preserve"> </w:t>
      </w:r>
      <w:r>
        <w:t>routine</w:t>
      </w:r>
      <w:r>
        <w:rPr>
          <w:spacing w:val="-7"/>
        </w:rPr>
        <w:t xml:space="preserve"> </w:t>
      </w:r>
      <w:r>
        <w:t>inspection</w:t>
      </w:r>
      <w:r>
        <w:rPr>
          <w:spacing w:val="-7"/>
        </w:rPr>
        <w:t xml:space="preserve"> </w:t>
      </w:r>
      <w:r>
        <w:t>and</w:t>
      </w:r>
      <w:r>
        <w:rPr>
          <w:spacing w:val="32"/>
        </w:rPr>
        <w:t xml:space="preserve"> </w:t>
      </w:r>
      <w:r>
        <w:t>maintenance</w:t>
      </w:r>
      <w:r>
        <w:rPr>
          <w:spacing w:val="-9"/>
        </w:rPr>
        <w:t xml:space="preserve"> </w:t>
      </w:r>
      <w:r>
        <w:t>are</w:t>
      </w:r>
      <w:r>
        <w:rPr>
          <w:spacing w:val="-12"/>
        </w:rPr>
        <w:t xml:space="preserve"> </w:t>
      </w:r>
      <w:r>
        <w:rPr>
          <w:spacing w:val="-2"/>
        </w:rPr>
        <w:t>required.</w:t>
      </w:r>
      <w:r>
        <w:rPr>
          <w:spacing w:val="45"/>
        </w:rPr>
        <w:t xml:space="preserve"> </w:t>
      </w:r>
      <w:r>
        <w:t>The</w:t>
      </w:r>
      <w:r>
        <w:rPr>
          <w:spacing w:val="-9"/>
        </w:rPr>
        <w:t xml:space="preserve"> </w:t>
      </w:r>
      <w:r>
        <w:rPr>
          <w:spacing w:val="-2"/>
        </w:rPr>
        <w:t>surface</w:t>
      </w:r>
      <w:r>
        <w:rPr>
          <w:spacing w:val="-9"/>
        </w:rPr>
        <w:t xml:space="preserve"> </w:t>
      </w:r>
      <w:r>
        <w:t>should</w:t>
      </w:r>
      <w:r>
        <w:rPr>
          <w:spacing w:val="-7"/>
        </w:rPr>
        <w:t xml:space="preserve"> </w:t>
      </w:r>
      <w:r>
        <w:t>be</w:t>
      </w:r>
      <w:r>
        <w:rPr>
          <w:spacing w:val="-9"/>
        </w:rPr>
        <w:t xml:space="preserve"> </w:t>
      </w:r>
      <w:r>
        <w:t>routinely</w:t>
      </w:r>
      <w:r>
        <w:rPr>
          <w:spacing w:val="-8"/>
        </w:rPr>
        <w:t xml:space="preserve"> </w:t>
      </w:r>
      <w:r>
        <w:t>visually</w:t>
      </w:r>
      <w:r>
        <w:rPr>
          <w:spacing w:val="-9"/>
        </w:rPr>
        <w:t xml:space="preserve"> </w:t>
      </w:r>
      <w:r>
        <w:t>checked</w:t>
      </w:r>
      <w:r>
        <w:rPr>
          <w:spacing w:val="-7"/>
        </w:rPr>
        <w:t xml:space="preserve"> </w:t>
      </w:r>
      <w:r>
        <w:rPr>
          <w:spacing w:val="-2"/>
        </w:rPr>
        <w:t>(preferably</w:t>
      </w:r>
      <w:r>
        <w:rPr>
          <w:spacing w:val="65"/>
        </w:rPr>
        <w:t xml:space="preserve"> </w:t>
      </w:r>
      <w:r>
        <w:t>after</w:t>
      </w:r>
      <w:r>
        <w:rPr>
          <w:spacing w:val="-5"/>
        </w:rPr>
        <w:t xml:space="preserve"> </w:t>
      </w:r>
      <w:r>
        <w:t>a</w:t>
      </w:r>
      <w:r>
        <w:rPr>
          <w:spacing w:val="-7"/>
        </w:rPr>
        <w:t xml:space="preserve"> </w:t>
      </w:r>
      <w:r>
        <w:t>prolonged</w:t>
      </w:r>
      <w:r>
        <w:rPr>
          <w:spacing w:val="-6"/>
        </w:rPr>
        <w:t xml:space="preserve"> </w:t>
      </w:r>
      <w:r>
        <w:t>storm</w:t>
      </w:r>
      <w:r>
        <w:rPr>
          <w:spacing w:val="-5"/>
        </w:rPr>
        <w:t xml:space="preserve"> </w:t>
      </w:r>
      <w:r>
        <w:rPr>
          <w:spacing w:val="-2"/>
        </w:rPr>
        <w:t>event)</w:t>
      </w:r>
      <w:r>
        <w:rPr>
          <w:spacing w:val="-5"/>
        </w:rPr>
        <w:t xml:space="preserve"> </w:t>
      </w:r>
      <w:r>
        <w:t>for</w:t>
      </w:r>
      <w:r>
        <w:rPr>
          <w:spacing w:val="-5"/>
        </w:rPr>
        <w:t xml:space="preserve"> </w:t>
      </w:r>
      <w:r>
        <w:t>evidence</w:t>
      </w:r>
      <w:r>
        <w:rPr>
          <w:spacing w:val="-7"/>
        </w:rPr>
        <w:t xml:space="preserve"> </w:t>
      </w:r>
      <w:r>
        <w:t>of</w:t>
      </w:r>
      <w:r>
        <w:rPr>
          <w:spacing w:val="-3"/>
        </w:rPr>
        <w:t xml:space="preserve"> </w:t>
      </w:r>
      <w:r>
        <w:t>debris,</w:t>
      </w:r>
      <w:r>
        <w:rPr>
          <w:spacing w:val="-5"/>
        </w:rPr>
        <w:t xml:space="preserve"> </w:t>
      </w:r>
      <w:r>
        <w:rPr>
          <w:spacing w:val="-2"/>
        </w:rPr>
        <w:t>ponding of</w:t>
      </w:r>
      <w:r>
        <w:rPr>
          <w:spacing w:val="-5"/>
        </w:rPr>
        <w:t xml:space="preserve"> </w:t>
      </w:r>
      <w:r>
        <w:t>water,</w:t>
      </w:r>
      <w:r>
        <w:rPr>
          <w:spacing w:val="-5"/>
        </w:rPr>
        <w:t xml:space="preserve"> </w:t>
      </w:r>
      <w:r>
        <w:t>clogging</w:t>
      </w:r>
      <w:r>
        <w:rPr>
          <w:spacing w:val="-4"/>
        </w:rPr>
        <w:t xml:space="preserve"> </w:t>
      </w:r>
      <w:r>
        <w:rPr>
          <w:spacing w:val="-3"/>
        </w:rPr>
        <w:t>of</w:t>
      </w:r>
      <w:r>
        <w:rPr>
          <w:spacing w:val="46"/>
        </w:rPr>
        <w:t xml:space="preserve"> </w:t>
      </w:r>
      <w:r>
        <w:t>pores,</w:t>
      </w:r>
      <w:r>
        <w:rPr>
          <w:spacing w:val="-5"/>
        </w:rPr>
        <w:t xml:space="preserve"> </w:t>
      </w:r>
      <w:r>
        <w:t>and</w:t>
      </w:r>
      <w:r>
        <w:rPr>
          <w:spacing w:val="-7"/>
        </w:rPr>
        <w:t xml:space="preserve"> </w:t>
      </w:r>
      <w:r>
        <w:t>other</w:t>
      </w:r>
      <w:r>
        <w:rPr>
          <w:spacing w:val="-5"/>
        </w:rPr>
        <w:t xml:space="preserve"> </w:t>
      </w:r>
      <w:r>
        <w:rPr>
          <w:spacing w:val="-2"/>
        </w:rPr>
        <w:t>damage.</w:t>
      </w:r>
      <w:r>
        <w:rPr>
          <w:spacing w:val="50"/>
        </w:rPr>
        <w:t xml:space="preserve"> </w:t>
      </w:r>
      <w:r>
        <w:t>Any</w:t>
      </w:r>
      <w:r>
        <w:rPr>
          <w:spacing w:val="-9"/>
        </w:rPr>
        <w:t xml:space="preserve"> </w:t>
      </w:r>
      <w:r>
        <w:t>debris</w:t>
      </w:r>
      <w:r>
        <w:rPr>
          <w:spacing w:val="-4"/>
        </w:rPr>
        <w:t xml:space="preserve"> </w:t>
      </w:r>
      <w:r>
        <w:t>should</w:t>
      </w:r>
      <w:r>
        <w:rPr>
          <w:spacing w:val="-4"/>
        </w:rPr>
        <w:t xml:space="preserve"> </w:t>
      </w:r>
      <w:r>
        <w:t>be</w:t>
      </w:r>
      <w:r>
        <w:rPr>
          <w:spacing w:val="-7"/>
        </w:rPr>
        <w:t xml:space="preserve"> </w:t>
      </w:r>
      <w:r w:rsidRPr="00861CE1">
        <w:t>immediately</w:t>
      </w:r>
      <w:r>
        <w:rPr>
          <w:spacing w:val="-9"/>
        </w:rPr>
        <w:t xml:space="preserve"> </w:t>
      </w:r>
      <w:r>
        <w:t>removed.</w:t>
      </w:r>
      <w:r>
        <w:rPr>
          <w:spacing w:val="50"/>
        </w:rPr>
        <w:t xml:space="preserve"> </w:t>
      </w:r>
      <w:r>
        <w:rPr>
          <w:spacing w:val="-2"/>
        </w:rPr>
        <w:t>Monthly</w:t>
      </w:r>
      <w:r>
        <w:rPr>
          <w:spacing w:val="53"/>
        </w:rPr>
        <w:t xml:space="preserve"> </w:t>
      </w:r>
      <w:r>
        <w:t>cleaning</w:t>
      </w:r>
      <w:r>
        <w:rPr>
          <w:spacing w:val="-4"/>
        </w:rPr>
        <w:t xml:space="preserve"> </w:t>
      </w:r>
      <w:r>
        <w:rPr>
          <w:spacing w:val="-2"/>
        </w:rPr>
        <w:t>with</w:t>
      </w:r>
      <w:r>
        <w:rPr>
          <w:spacing w:val="-7"/>
        </w:rPr>
        <w:t xml:space="preserve"> </w:t>
      </w:r>
      <w:r>
        <w:t>a</w:t>
      </w:r>
      <w:r>
        <w:rPr>
          <w:spacing w:val="-7"/>
        </w:rPr>
        <w:t xml:space="preserve"> </w:t>
      </w:r>
      <w:r>
        <w:t>vacuum</w:t>
      </w:r>
      <w:r>
        <w:rPr>
          <w:spacing w:val="-5"/>
        </w:rPr>
        <w:t xml:space="preserve"> </w:t>
      </w:r>
      <w:r>
        <w:t>street</w:t>
      </w:r>
      <w:r>
        <w:rPr>
          <w:spacing w:val="-5"/>
        </w:rPr>
        <w:t xml:space="preserve"> </w:t>
      </w:r>
      <w:r>
        <w:rPr>
          <w:spacing w:val="-2"/>
        </w:rPr>
        <w:t>sweeper</w:t>
      </w:r>
      <w:r>
        <w:rPr>
          <w:spacing w:val="-5"/>
        </w:rPr>
        <w:t xml:space="preserve"> </w:t>
      </w:r>
      <w:r>
        <w:t>should</w:t>
      </w:r>
      <w:r>
        <w:rPr>
          <w:spacing w:val="-7"/>
        </w:rPr>
        <w:t xml:space="preserve"> </w:t>
      </w:r>
      <w:r>
        <w:t>be</w:t>
      </w:r>
      <w:r>
        <w:rPr>
          <w:spacing w:val="-7"/>
        </w:rPr>
        <w:t xml:space="preserve"> </w:t>
      </w:r>
      <w:r>
        <w:t>performed</w:t>
      </w:r>
      <w:r>
        <w:rPr>
          <w:spacing w:val="-9"/>
        </w:rPr>
        <w:t xml:space="preserve"> </w:t>
      </w:r>
      <w:r>
        <w:t>to</w:t>
      </w:r>
      <w:r>
        <w:rPr>
          <w:spacing w:val="-7"/>
        </w:rPr>
        <w:t xml:space="preserve"> </w:t>
      </w:r>
      <w:r>
        <w:t>thoroughly</w:t>
      </w:r>
      <w:r>
        <w:rPr>
          <w:spacing w:val="-9"/>
        </w:rPr>
        <w:t xml:space="preserve"> </w:t>
      </w:r>
      <w:r>
        <w:t>clean</w:t>
      </w:r>
      <w:r>
        <w:rPr>
          <w:spacing w:val="-7"/>
        </w:rPr>
        <w:t xml:space="preserve"> </w:t>
      </w:r>
      <w:r>
        <w:t>the</w:t>
      </w:r>
      <w:r>
        <w:rPr>
          <w:spacing w:val="48"/>
        </w:rPr>
        <w:t xml:space="preserve"> </w:t>
      </w:r>
      <w:r>
        <w:t>surface.</w:t>
      </w:r>
    </w:p>
    <w:p w14:paraId="0286B1BE" w14:textId="04AFAC5A" w:rsidR="00F25A63" w:rsidRDefault="00F25A63" w:rsidP="00861CE1">
      <w:pPr>
        <w:pStyle w:val="BodyText"/>
      </w:pPr>
      <w:r w:rsidRPr="00861CE1">
        <w:rPr>
          <w:b/>
        </w:rPr>
        <w:t>Cleaning</w:t>
      </w:r>
      <w:r w:rsidR="00861CE1" w:rsidRPr="00861CE1">
        <w:rPr>
          <w:b/>
        </w:rPr>
        <w:t>.</w:t>
      </w:r>
      <w:r w:rsidR="00861CE1">
        <w:t xml:space="preserve"> </w:t>
      </w:r>
      <w:r>
        <w:t>It</w:t>
      </w:r>
      <w:r>
        <w:rPr>
          <w:spacing w:val="2"/>
        </w:rPr>
        <w:t xml:space="preserve"> </w:t>
      </w:r>
      <w:r>
        <w:t>has</w:t>
      </w:r>
      <w:r>
        <w:rPr>
          <w:spacing w:val="1"/>
        </w:rPr>
        <w:t xml:space="preserve"> </w:t>
      </w:r>
      <w:r>
        <w:t>long</w:t>
      </w:r>
      <w:r>
        <w:rPr>
          <w:spacing w:val="3"/>
        </w:rPr>
        <w:t xml:space="preserve"> </w:t>
      </w:r>
      <w:r>
        <w:t>been</w:t>
      </w:r>
      <w:r>
        <w:rPr>
          <w:spacing w:val="1"/>
        </w:rPr>
        <w:t xml:space="preserve"> </w:t>
      </w:r>
      <w:r>
        <w:rPr>
          <w:spacing w:val="-2"/>
        </w:rPr>
        <w:t>recognized</w:t>
      </w:r>
      <w:r>
        <w:rPr>
          <w:spacing w:val="1"/>
        </w:rPr>
        <w:t xml:space="preserve"> </w:t>
      </w:r>
      <w:r>
        <w:t>that</w:t>
      </w:r>
      <w:r>
        <w:rPr>
          <w:spacing w:val="2"/>
        </w:rPr>
        <w:t xml:space="preserve"> </w:t>
      </w:r>
      <w:r>
        <w:t>the maintenance</w:t>
      </w:r>
      <w:r>
        <w:rPr>
          <w:spacing w:val="1"/>
        </w:rPr>
        <w:t xml:space="preserve"> </w:t>
      </w:r>
      <w:r>
        <w:t>and</w:t>
      </w:r>
      <w:r>
        <w:rPr>
          <w:spacing w:val="1"/>
        </w:rPr>
        <w:t xml:space="preserve"> </w:t>
      </w:r>
      <w:r>
        <w:t>cleaning</w:t>
      </w:r>
      <w:r>
        <w:rPr>
          <w:spacing w:val="3"/>
        </w:rPr>
        <w:t xml:space="preserve"> </w:t>
      </w:r>
      <w:r>
        <w:t>of</w:t>
      </w:r>
      <w:r>
        <w:rPr>
          <w:spacing w:val="4"/>
        </w:rPr>
        <w:t xml:space="preserve"> </w:t>
      </w:r>
      <w:r>
        <w:t>porous pavements</w:t>
      </w:r>
      <w:r>
        <w:rPr>
          <w:spacing w:val="1"/>
        </w:rPr>
        <w:t xml:space="preserve"> to</w:t>
      </w:r>
      <w:r>
        <w:rPr>
          <w:spacing w:val="54"/>
        </w:rPr>
        <w:t xml:space="preserve"> </w:t>
      </w:r>
      <w:r>
        <w:t>prevent</w:t>
      </w:r>
      <w:r>
        <w:rPr>
          <w:spacing w:val="2"/>
        </w:rPr>
        <w:t xml:space="preserve"> </w:t>
      </w:r>
      <w:r>
        <w:t>or</w:t>
      </w:r>
      <w:r>
        <w:rPr>
          <w:spacing w:val="2"/>
        </w:rPr>
        <w:t xml:space="preserve"> </w:t>
      </w:r>
      <w:r>
        <w:rPr>
          <w:spacing w:val="-2"/>
        </w:rPr>
        <w:t>alleviate</w:t>
      </w:r>
      <w:r>
        <w:rPr>
          <w:spacing w:val="1"/>
        </w:rPr>
        <w:t xml:space="preserve"> </w:t>
      </w:r>
      <w:r>
        <w:t>clogging</w:t>
      </w:r>
      <w:r>
        <w:rPr>
          <w:spacing w:val="3"/>
        </w:rPr>
        <w:t xml:space="preserve"> </w:t>
      </w:r>
      <w:r>
        <w:t>is</w:t>
      </w:r>
      <w:r>
        <w:rPr>
          <w:spacing w:val="1"/>
        </w:rPr>
        <w:t xml:space="preserve"> </w:t>
      </w:r>
      <w:r>
        <w:t>a</w:t>
      </w:r>
      <w:r>
        <w:rPr>
          <w:spacing w:val="-2"/>
        </w:rPr>
        <w:t xml:space="preserve"> factor</w:t>
      </w:r>
      <w:r>
        <w:rPr>
          <w:spacing w:val="2"/>
        </w:rPr>
        <w:t xml:space="preserve"> </w:t>
      </w:r>
      <w:r>
        <w:t>in</w:t>
      </w:r>
      <w:r>
        <w:rPr>
          <w:spacing w:val="-2"/>
        </w:rPr>
        <w:t xml:space="preserve"> </w:t>
      </w:r>
      <w:r>
        <w:t>the use</w:t>
      </w:r>
      <w:r>
        <w:rPr>
          <w:spacing w:val="-2"/>
        </w:rPr>
        <w:t xml:space="preserve"> of</w:t>
      </w:r>
      <w:r>
        <w:rPr>
          <w:spacing w:val="4"/>
        </w:rPr>
        <w:t xml:space="preserve"> </w:t>
      </w:r>
      <w:r>
        <w:t>such</w:t>
      </w:r>
      <w:r>
        <w:rPr>
          <w:spacing w:val="1"/>
        </w:rPr>
        <w:t xml:space="preserve"> </w:t>
      </w:r>
      <w:r>
        <w:t>pavements.</w:t>
      </w:r>
      <w:r>
        <w:rPr>
          <w:spacing w:val="59"/>
        </w:rPr>
        <w:t xml:space="preserve"> </w:t>
      </w:r>
      <w:r>
        <w:t>Various</w:t>
      </w:r>
      <w:r>
        <w:rPr>
          <w:spacing w:val="1"/>
        </w:rPr>
        <w:t xml:space="preserve"> </w:t>
      </w:r>
      <w:r>
        <w:rPr>
          <w:spacing w:val="-2"/>
        </w:rPr>
        <w:t>methods</w:t>
      </w:r>
      <w:r>
        <w:rPr>
          <w:spacing w:val="54"/>
        </w:rPr>
        <w:t xml:space="preserve"> </w:t>
      </w:r>
      <w:r>
        <w:rPr>
          <w:spacing w:val="-2"/>
        </w:rPr>
        <w:t>have</w:t>
      </w:r>
      <w:r>
        <w:rPr>
          <w:spacing w:val="-7"/>
        </w:rPr>
        <w:t xml:space="preserve"> </w:t>
      </w:r>
      <w:r>
        <w:t>been</w:t>
      </w:r>
      <w:r>
        <w:rPr>
          <w:spacing w:val="-7"/>
        </w:rPr>
        <w:t xml:space="preserve"> </w:t>
      </w:r>
      <w:r>
        <w:t>used</w:t>
      </w:r>
      <w:r>
        <w:rPr>
          <w:spacing w:val="-7"/>
        </w:rPr>
        <w:t xml:space="preserve"> </w:t>
      </w:r>
      <w:r>
        <w:t>to</w:t>
      </w:r>
      <w:r>
        <w:rPr>
          <w:spacing w:val="-7"/>
        </w:rPr>
        <w:t xml:space="preserve"> </w:t>
      </w:r>
      <w:r>
        <w:t>clean</w:t>
      </w:r>
      <w:r>
        <w:rPr>
          <w:spacing w:val="-7"/>
        </w:rPr>
        <w:t xml:space="preserve"> </w:t>
      </w:r>
      <w:r>
        <w:t>sections</w:t>
      </w:r>
      <w:r>
        <w:rPr>
          <w:spacing w:val="-6"/>
        </w:rPr>
        <w:t xml:space="preserve"> </w:t>
      </w:r>
      <w:r>
        <w:rPr>
          <w:spacing w:val="-2"/>
        </w:rPr>
        <w:t>of</w:t>
      </w:r>
      <w:r>
        <w:rPr>
          <w:spacing w:val="-5"/>
        </w:rPr>
        <w:t xml:space="preserve"> </w:t>
      </w:r>
      <w:r>
        <w:t>porous</w:t>
      </w:r>
      <w:r>
        <w:rPr>
          <w:spacing w:val="-6"/>
        </w:rPr>
        <w:t xml:space="preserve"> </w:t>
      </w:r>
      <w:r>
        <w:rPr>
          <w:spacing w:val="-2"/>
        </w:rPr>
        <w:t>pavement</w:t>
      </w:r>
      <w:r>
        <w:rPr>
          <w:spacing w:val="-7"/>
        </w:rPr>
        <w:t xml:space="preserve"> </w:t>
      </w:r>
      <w:r w:rsidRPr="00861CE1">
        <w:t>that</w:t>
      </w:r>
      <w:r>
        <w:rPr>
          <w:spacing w:val="-5"/>
        </w:rPr>
        <w:t xml:space="preserve"> </w:t>
      </w:r>
      <w:r>
        <w:rPr>
          <w:spacing w:val="-2"/>
        </w:rPr>
        <w:t>have</w:t>
      </w:r>
      <w:r>
        <w:rPr>
          <w:spacing w:val="-7"/>
        </w:rPr>
        <w:t xml:space="preserve"> </w:t>
      </w:r>
      <w:r>
        <w:t>become</w:t>
      </w:r>
      <w:r>
        <w:rPr>
          <w:spacing w:val="-9"/>
        </w:rPr>
        <w:t xml:space="preserve"> </w:t>
      </w:r>
      <w:r>
        <w:t>clogged.</w:t>
      </w:r>
    </w:p>
    <w:p w14:paraId="045D7FF2" w14:textId="7E707B65" w:rsidR="00F25A63" w:rsidRDefault="00F25A63" w:rsidP="00861CE1">
      <w:pPr>
        <w:pStyle w:val="BodyText"/>
      </w:pPr>
      <w:r>
        <w:t>However,</w:t>
      </w:r>
      <w:r>
        <w:rPr>
          <w:spacing w:val="-5"/>
        </w:rPr>
        <w:t xml:space="preserve"> </w:t>
      </w:r>
      <w:r>
        <w:t>no</w:t>
      </w:r>
      <w:r>
        <w:rPr>
          <w:spacing w:val="-9"/>
        </w:rPr>
        <w:t xml:space="preserve"> </w:t>
      </w:r>
      <w:r>
        <w:rPr>
          <w:spacing w:val="-2"/>
        </w:rPr>
        <w:t>satisfactory</w:t>
      </w:r>
      <w:r>
        <w:rPr>
          <w:spacing w:val="-11"/>
        </w:rPr>
        <w:t xml:space="preserve"> </w:t>
      </w:r>
      <w:r>
        <w:t>method</w:t>
      </w:r>
      <w:r>
        <w:rPr>
          <w:spacing w:val="-9"/>
        </w:rPr>
        <w:t xml:space="preserve"> </w:t>
      </w:r>
      <w:r>
        <w:t>has</w:t>
      </w:r>
      <w:r>
        <w:rPr>
          <w:spacing w:val="-6"/>
        </w:rPr>
        <w:t xml:space="preserve"> </w:t>
      </w:r>
      <w:r>
        <w:t>been</w:t>
      </w:r>
      <w:r>
        <w:rPr>
          <w:spacing w:val="-11"/>
        </w:rPr>
        <w:t xml:space="preserve"> </w:t>
      </w:r>
      <w:r>
        <w:t>found</w:t>
      </w:r>
      <w:r>
        <w:rPr>
          <w:spacing w:val="-11"/>
        </w:rPr>
        <w:t xml:space="preserve"> </w:t>
      </w:r>
      <w:r>
        <w:t>for</w:t>
      </w:r>
      <w:r>
        <w:rPr>
          <w:spacing w:val="-5"/>
        </w:rPr>
        <w:t xml:space="preserve"> </w:t>
      </w:r>
      <w:r>
        <w:t>cleaning</w:t>
      </w:r>
      <w:r>
        <w:rPr>
          <w:spacing w:val="-9"/>
        </w:rPr>
        <w:t xml:space="preserve"> </w:t>
      </w:r>
      <w:r>
        <w:t>fully</w:t>
      </w:r>
      <w:r>
        <w:rPr>
          <w:spacing w:val="-9"/>
        </w:rPr>
        <w:t xml:space="preserve"> </w:t>
      </w:r>
      <w:r>
        <w:t>clogged</w:t>
      </w:r>
      <w:r>
        <w:rPr>
          <w:spacing w:val="-11"/>
        </w:rPr>
        <w:t xml:space="preserve"> </w:t>
      </w:r>
      <w:r>
        <w:t>pavements,</w:t>
      </w:r>
      <w:r>
        <w:rPr>
          <w:spacing w:val="57"/>
        </w:rPr>
        <w:t xml:space="preserve"> </w:t>
      </w:r>
      <w:r>
        <w:t>and</w:t>
      </w:r>
      <w:r>
        <w:rPr>
          <w:spacing w:val="-7"/>
        </w:rPr>
        <w:t xml:space="preserve"> </w:t>
      </w:r>
      <w:r>
        <w:t>only</w:t>
      </w:r>
      <w:r>
        <w:rPr>
          <w:spacing w:val="-9"/>
        </w:rPr>
        <w:t xml:space="preserve"> </w:t>
      </w:r>
      <w:r>
        <w:t>a</w:t>
      </w:r>
      <w:r>
        <w:rPr>
          <w:spacing w:val="-4"/>
        </w:rPr>
        <w:t xml:space="preserve"> </w:t>
      </w:r>
      <w:r w:rsidRPr="00861CE1">
        <w:t>superficially</w:t>
      </w:r>
      <w:r>
        <w:rPr>
          <w:spacing w:val="-8"/>
        </w:rPr>
        <w:t xml:space="preserve"> </w:t>
      </w:r>
      <w:r>
        <w:t>clogged</w:t>
      </w:r>
      <w:r>
        <w:rPr>
          <w:spacing w:val="-9"/>
        </w:rPr>
        <w:t xml:space="preserve"> </w:t>
      </w:r>
      <w:r>
        <w:rPr>
          <w:spacing w:val="-2"/>
        </w:rPr>
        <w:t>section</w:t>
      </w:r>
      <w:r>
        <w:rPr>
          <w:spacing w:val="-4"/>
        </w:rPr>
        <w:t xml:space="preserve"> </w:t>
      </w:r>
      <w:r>
        <w:rPr>
          <w:spacing w:val="-2"/>
        </w:rPr>
        <w:t>showing</w:t>
      </w:r>
      <w:r>
        <w:rPr>
          <w:spacing w:val="-4"/>
        </w:rPr>
        <w:t xml:space="preserve"> </w:t>
      </w:r>
      <w:r>
        <w:t>a</w:t>
      </w:r>
      <w:r>
        <w:rPr>
          <w:spacing w:val="-9"/>
        </w:rPr>
        <w:t xml:space="preserve"> </w:t>
      </w:r>
      <w:r>
        <w:t>water</w:t>
      </w:r>
      <w:r>
        <w:rPr>
          <w:spacing w:val="-3"/>
        </w:rPr>
        <w:t xml:space="preserve"> </w:t>
      </w:r>
      <w:r>
        <w:t>penetration</w:t>
      </w:r>
      <w:r>
        <w:rPr>
          <w:spacing w:val="-6"/>
        </w:rPr>
        <w:t xml:space="preserve"> </w:t>
      </w:r>
      <w:r>
        <w:t>rate</w:t>
      </w:r>
      <w:r>
        <w:rPr>
          <w:spacing w:val="-7"/>
        </w:rPr>
        <w:t xml:space="preserve"> </w:t>
      </w:r>
      <w:r>
        <w:rPr>
          <w:spacing w:val="-2"/>
        </w:rPr>
        <w:t>of</w:t>
      </w:r>
      <w:r>
        <w:rPr>
          <w:spacing w:val="-5"/>
        </w:rPr>
        <w:t xml:space="preserve"> </w:t>
      </w:r>
      <w:r w:rsidR="009D0794">
        <w:t>1/10</w:t>
      </w:r>
      <w:r>
        <w:rPr>
          <w:spacing w:val="-7"/>
        </w:rPr>
        <w:t xml:space="preserve"> </w:t>
      </w:r>
      <w:r>
        <w:t>inch</w:t>
      </w:r>
      <w:r>
        <w:rPr>
          <w:spacing w:val="49"/>
        </w:rPr>
        <w:t xml:space="preserve"> </w:t>
      </w:r>
      <w:r>
        <w:t>(2.5</w:t>
      </w:r>
      <w:r>
        <w:rPr>
          <w:spacing w:val="-9"/>
        </w:rPr>
        <w:t xml:space="preserve"> </w:t>
      </w:r>
      <w:r>
        <w:t>mm)</w:t>
      </w:r>
      <w:r>
        <w:rPr>
          <w:spacing w:val="-3"/>
        </w:rPr>
        <w:t xml:space="preserve"> </w:t>
      </w:r>
      <w:r>
        <w:rPr>
          <w:spacing w:val="-2"/>
        </w:rPr>
        <w:t>per</w:t>
      </w:r>
      <w:r>
        <w:rPr>
          <w:spacing w:val="-5"/>
        </w:rPr>
        <w:t xml:space="preserve"> </w:t>
      </w:r>
      <w:r>
        <w:t>second</w:t>
      </w:r>
      <w:r>
        <w:rPr>
          <w:spacing w:val="-7"/>
        </w:rPr>
        <w:t xml:space="preserve"> </w:t>
      </w:r>
      <w:r>
        <w:t>compared</w:t>
      </w:r>
      <w:r>
        <w:rPr>
          <w:spacing w:val="-7"/>
        </w:rPr>
        <w:t xml:space="preserve"> </w:t>
      </w:r>
      <w:r>
        <w:t>with</w:t>
      </w:r>
      <w:r>
        <w:rPr>
          <w:spacing w:val="-4"/>
        </w:rPr>
        <w:t xml:space="preserve"> </w:t>
      </w:r>
      <w:r>
        <w:t>a</w:t>
      </w:r>
      <w:r>
        <w:rPr>
          <w:spacing w:val="-7"/>
        </w:rPr>
        <w:t xml:space="preserve"> </w:t>
      </w:r>
      <w:r>
        <w:t>normal</w:t>
      </w:r>
      <w:r>
        <w:rPr>
          <w:spacing w:val="-5"/>
        </w:rPr>
        <w:t xml:space="preserve"> </w:t>
      </w:r>
      <w:r>
        <w:t>water</w:t>
      </w:r>
      <w:r>
        <w:rPr>
          <w:spacing w:val="-5"/>
        </w:rPr>
        <w:t xml:space="preserve"> </w:t>
      </w:r>
      <w:r>
        <w:t>penetration</w:t>
      </w:r>
      <w:r>
        <w:rPr>
          <w:spacing w:val="-6"/>
        </w:rPr>
        <w:t xml:space="preserve"> </w:t>
      </w:r>
      <w:r>
        <w:rPr>
          <w:spacing w:val="-2"/>
        </w:rPr>
        <w:t>of</w:t>
      </w:r>
      <w:r>
        <w:rPr>
          <w:spacing w:val="-3"/>
        </w:rPr>
        <w:t xml:space="preserve"> </w:t>
      </w:r>
      <w:r w:rsidR="009D0794">
        <w:t>1/3</w:t>
      </w:r>
      <w:r>
        <w:rPr>
          <w:spacing w:val="-4"/>
        </w:rPr>
        <w:t xml:space="preserve"> </w:t>
      </w:r>
      <w:r>
        <w:t>inch</w:t>
      </w:r>
      <w:r>
        <w:rPr>
          <w:spacing w:val="-4"/>
        </w:rPr>
        <w:t xml:space="preserve"> </w:t>
      </w:r>
      <w:r>
        <w:t>(10</w:t>
      </w:r>
      <w:r>
        <w:rPr>
          <w:spacing w:val="-9"/>
        </w:rPr>
        <w:t xml:space="preserve"> </w:t>
      </w:r>
      <w:r>
        <w:t>mm)</w:t>
      </w:r>
      <w:r>
        <w:rPr>
          <w:spacing w:val="39"/>
        </w:rPr>
        <w:t xml:space="preserve"> </w:t>
      </w:r>
      <w:r>
        <w:t>per</w:t>
      </w:r>
      <w:r>
        <w:rPr>
          <w:spacing w:val="-5"/>
        </w:rPr>
        <w:t xml:space="preserve"> </w:t>
      </w:r>
      <w:r>
        <w:t>second</w:t>
      </w:r>
      <w:r>
        <w:rPr>
          <w:spacing w:val="-7"/>
        </w:rPr>
        <w:t xml:space="preserve"> </w:t>
      </w:r>
      <w:r>
        <w:t>can</w:t>
      </w:r>
      <w:r>
        <w:rPr>
          <w:spacing w:val="-7"/>
        </w:rPr>
        <w:t xml:space="preserve"> </w:t>
      </w:r>
      <w:r>
        <w:t>be</w:t>
      </w:r>
      <w:r>
        <w:rPr>
          <w:spacing w:val="-7"/>
        </w:rPr>
        <w:t xml:space="preserve"> </w:t>
      </w:r>
      <w:r>
        <w:t>restored</w:t>
      </w:r>
      <w:r>
        <w:rPr>
          <w:spacing w:val="-4"/>
        </w:rPr>
        <w:t xml:space="preserve"> </w:t>
      </w:r>
      <w:r>
        <w:t>to</w:t>
      </w:r>
      <w:r>
        <w:rPr>
          <w:spacing w:val="-7"/>
        </w:rPr>
        <w:t xml:space="preserve"> </w:t>
      </w:r>
      <w:r>
        <w:lastRenderedPageBreak/>
        <w:t>normal</w:t>
      </w:r>
      <w:r>
        <w:rPr>
          <w:spacing w:val="-5"/>
        </w:rPr>
        <w:t xml:space="preserve"> </w:t>
      </w:r>
      <w:r>
        <w:t>operation.</w:t>
      </w:r>
      <w:r>
        <w:rPr>
          <w:spacing w:val="48"/>
        </w:rPr>
        <w:t xml:space="preserve"> </w:t>
      </w:r>
      <w:r>
        <w:t>The</w:t>
      </w:r>
      <w:r>
        <w:rPr>
          <w:spacing w:val="-7"/>
        </w:rPr>
        <w:t xml:space="preserve"> </w:t>
      </w:r>
      <w:r>
        <w:t>best</w:t>
      </w:r>
      <w:r>
        <w:rPr>
          <w:spacing w:val="-8"/>
        </w:rPr>
        <w:t xml:space="preserve"> </w:t>
      </w:r>
      <w:r>
        <w:t>method</w:t>
      </w:r>
      <w:r>
        <w:rPr>
          <w:spacing w:val="-9"/>
        </w:rPr>
        <w:t xml:space="preserve"> </w:t>
      </w:r>
      <w:r>
        <w:t>for</w:t>
      </w:r>
      <w:r>
        <w:rPr>
          <w:spacing w:val="-5"/>
        </w:rPr>
        <w:t xml:space="preserve"> </w:t>
      </w:r>
      <w:r>
        <w:t>cleaning</w:t>
      </w:r>
      <w:r>
        <w:rPr>
          <w:spacing w:val="-2"/>
        </w:rPr>
        <w:t xml:space="preserve"> </w:t>
      </w:r>
      <w:r>
        <w:t>is</w:t>
      </w:r>
      <w:r>
        <w:rPr>
          <w:spacing w:val="-6"/>
        </w:rPr>
        <w:t xml:space="preserve"> </w:t>
      </w:r>
      <w:r>
        <w:t>brush</w:t>
      </w:r>
      <w:r>
        <w:rPr>
          <w:spacing w:val="47"/>
        </w:rPr>
        <w:t xml:space="preserve"> </w:t>
      </w:r>
      <w:r>
        <w:t>and</w:t>
      </w:r>
      <w:r>
        <w:rPr>
          <w:spacing w:val="-7"/>
        </w:rPr>
        <w:t xml:space="preserve"> </w:t>
      </w:r>
      <w:r>
        <w:t>vacuum</w:t>
      </w:r>
      <w:r>
        <w:rPr>
          <w:spacing w:val="-8"/>
        </w:rPr>
        <w:t xml:space="preserve"> </w:t>
      </w:r>
      <w:r>
        <w:t>sweeping,</w:t>
      </w:r>
      <w:r>
        <w:rPr>
          <w:spacing w:val="-8"/>
        </w:rPr>
        <w:t xml:space="preserve"> </w:t>
      </w:r>
      <w:r>
        <w:rPr>
          <w:spacing w:val="-2"/>
        </w:rPr>
        <w:t>followed</w:t>
      </w:r>
      <w:r>
        <w:rPr>
          <w:spacing w:val="-9"/>
        </w:rPr>
        <w:t xml:space="preserve"> </w:t>
      </w:r>
      <w:r>
        <w:t>by</w:t>
      </w:r>
      <w:r>
        <w:rPr>
          <w:spacing w:val="-9"/>
        </w:rPr>
        <w:t xml:space="preserve"> </w:t>
      </w:r>
      <w:r>
        <w:t>high-pressure</w:t>
      </w:r>
      <w:r>
        <w:rPr>
          <w:spacing w:val="-9"/>
        </w:rPr>
        <w:t xml:space="preserve"> </w:t>
      </w:r>
      <w:r>
        <w:t>water</w:t>
      </w:r>
      <w:r>
        <w:rPr>
          <w:spacing w:val="-5"/>
        </w:rPr>
        <w:t xml:space="preserve"> </w:t>
      </w:r>
      <w:r>
        <w:rPr>
          <w:spacing w:val="-2"/>
        </w:rPr>
        <w:t>washing</w:t>
      </w:r>
      <w:r>
        <w:rPr>
          <w:spacing w:val="-4"/>
        </w:rPr>
        <w:t xml:space="preserve"> </w:t>
      </w:r>
      <w:r>
        <w:rPr>
          <w:spacing w:val="-2"/>
        </w:rPr>
        <w:t>of</w:t>
      </w:r>
      <w:r>
        <w:rPr>
          <w:spacing w:val="-8"/>
        </w:rPr>
        <w:t xml:space="preserve"> </w:t>
      </w:r>
      <w:r>
        <w:t>the</w:t>
      </w:r>
      <w:r>
        <w:rPr>
          <w:spacing w:val="-9"/>
        </w:rPr>
        <w:t xml:space="preserve"> </w:t>
      </w:r>
      <w:r>
        <w:t>pavement.</w:t>
      </w:r>
    </w:p>
    <w:p w14:paraId="78141BF6" w14:textId="6B2550F7" w:rsidR="00F25A63" w:rsidRDefault="009D0794" w:rsidP="00861CE1">
      <w:pPr>
        <w:pStyle w:val="BodyText"/>
      </w:pPr>
      <w:r>
        <w:t>V</w:t>
      </w:r>
      <w:r w:rsidR="00F25A63">
        <w:t>acuum</w:t>
      </w:r>
      <w:r w:rsidR="00F25A63">
        <w:rPr>
          <w:spacing w:val="-5"/>
        </w:rPr>
        <w:t xml:space="preserve"> </w:t>
      </w:r>
      <w:r w:rsidR="00F25A63">
        <w:t>cleaning</w:t>
      </w:r>
      <w:r w:rsidR="00F25A63">
        <w:rPr>
          <w:spacing w:val="-4"/>
        </w:rPr>
        <w:t xml:space="preserve"> </w:t>
      </w:r>
      <w:r w:rsidR="00F25A63">
        <w:t>alone,</w:t>
      </w:r>
      <w:r w:rsidR="00F25A63">
        <w:rPr>
          <w:spacing w:val="-5"/>
        </w:rPr>
        <w:t xml:space="preserve"> </w:t>
      </w:r>
      <w:r w:rsidR="00F25A63">
        <w:t>once</w:t>
      </w:r>
      <w:r w:rsidR="00F25A63">
        <w:rPr>
          <w:spacing w:val="-7"/>
        </w:rPr>
        <w:t xml:space="preserve"> </w:t>
      </w:r>
      <w:r w:rsidR="00F25A63">
        <w:t>the</w:t>
      </w:r>
      <w:r w:rsidR="00F25A63">
        <w:rPr>
          <w:spacing w:val="-7"/>
        </w:rPr>
        <w:t xml:space="preserve"> </w:t>
      </w:r>
      <w:r w:rsidR="00F25A63">
        <w:t>pavement</w:t>
      </w:r>
      <w:r w:rsidR="00F25A63">
        <w:rPr>
          <w:spacing w:val="-5"/>
        </w:rPr>
        <w:t xml:space="preserve"> </w:t>
      </w:r>
      <w:r w:rsidR="00F25A63">
        <w:rPr>
          <w:spacing w:val="-2"/>
        </w:rPr>
        <w:t>is</w:t>
      </w:r>
      <w:r w:rsidR="00F25A63">
        <w:rPr>
          <w:spacing w:val="37"/>
        </w:rPr>
        <w:t xml:space="preserve"> </w:t>
      </w:r>
      <w:r w:rsidR="00F25A63">
        <w:t>clogged,</w:t>
      </w:r>
      <w:r w:rsidR="00F25A63">
        <w:rPr>
          <w:spacing w:val="-5"/>
        </w:rPr>
        <w:t xml:space="preserve"> </w:t>
      </w:r>
      <w:r w:rsidR="00F25A63">
        <w:t>is</w:t>
      </w:r>
      <w:r w:rsidR="00F25A63">
        <w:rPr>
          <w:spacing w:val="-6"/>
        </w:rPr>
        <w:t xml:space="preserve"> </w:t>
      </w:r>
      <w:r w:rsidR="00F25A63">
        <w:t>largely</w:t>
      </w:r>
      <w:r w:rsidR="00F25A63">
        <w:rPr>
          <w:spacing w:val="-6"/>
        </w:rPr>
        <w:t xml:space="preserve"> </w:t>
      </w:r>
      <w:r w:rsidR="00F25A63">
        <w:t>ineffective.</w:t>
      </w:r>
      <w:r w:rsidR="00F25A63">
        <w:rPr>
          <w:spacing w:val="52"/>
        </w:rPr>
        <w:t xml:space="preserve"> </w:t>
      </w:r>
      <w:r w:rsidR="00F25A63">
        <w:t>The</w:t>
      </w:r>
      <w:r w:rsidR="00F25A63">
        <w:rPr>
          <w:spacing w:val="-7"/>
        </w:rPr>
        <w:t xml:space="preserve"> </w:t>
      </w:r>
      <w:r w:rsidR="00F25A63">
        <w:rPr>
          <w:spacing w:val="-2"/>
        </w:rPr>
        <w:t>oils</w:t>
      </w:r>
      <w:r w:rsidR="00F25A63">
        <w:rPr>
          <w:spacing w:val="-4"/>
        </w:rPr>
        <w:t xml:space="preserve"> </w:t>
      </w:r>
      <w:r w:rsidR="00F25A63">
        <w:t>bind</w:t>
      </w:r>
      <w:r w:rsidR="00F25A63">
        <w:rPr>
          <w:spacing w:val="-7"/>
        </w:rPr>
        <w:t xml:space="preserve"> </w:t>
      </w:r>
      <w:r w:rsidR="00F25A63">
        <w:t>dirt,</w:t>
      </w:r>
      <w:r w:rsidR="00F25A63">
        <w:rPr>
          <w:spacing w:val="-5"/>
        </w:rPr>
        <w:t xml:space="preserve"> </w:t>
      </w:r>
      <w:r w:rsidR="00F25A63">
        <w:rPr>
          <w:spacing w:val="-2"/>
        </w:rPr>
        <w:t>and</w:t>
      </w:r>
      <w:r w:rsidR="00F25A63">
        <w:rPr>
          <w:spacing w:val="-4"/>
        </w:rPr>
        <w:t xml:space="preserve"> </w:t>
      </w:r>
      <w:r w:rsidR="00F25A63">
        <w:t>only</w:t>
      </w:r>
      <w:r w:rsidR="00F25A63">
        <w:rPr>
          <w:spacing w:val="-6"/>
        </w:rPr>
        <w:t xml:space="preserve"> </w:t>
      </w:r>
      <w:r w:rsidR="00F25A63">
        <w:t>an</w:t>
      </w:r>
      <w:r w:rsidR="00F25A63">
        <w:rPr>
          <w:spacing w:val="-4"/>
        </w:rPr>
        <w:t xml:space="preserve"> </w:t>
      </w:r>
      <w:r w:rsidR="00F25A63">
        <w:t>abrading</w:t>
      </w:r>
      <w:r w:rsidR="00F25A63">
        <w:rPr>
          <w:spacing w:val="-4"/>
        </w:rPr>
        <w:t xml:space="preserve"> </w:t>
      </w:r>
      <w:r w:rsidR="00F25A63">
        <w:t>and</w:t>
      </w:r>
      <w:r w:rsidR="00F25A63">
        <w:rPr>
          <w:spacing w:val="-9"/>
        </w:rPr>
        <w:t xml:space="preserve"> </w:t>
      </w:r>
      <w:r w:rsidR="00F25A63">
        <w:rPr>
          <w:spacing w:val="-2"/>
        </w:rPr>
        <w:t>washing</w:t>
      </w:r>
      <w:r w:rsidR="00F25A63">
        <w:rPr>
          <w:spacing w:val="48"/>
        </w:rPr>
        <w:t xml:space="preserve"> </w:t>
      </w:r>
      <w:r w:rsidR="00F25A63">
        <w:t>technique</w:t>
      </w:r>
      <w:r w:rsidR="00F25A63">
        <w:rPr>
          <w:spacing w:val="-6"/>
        </w:rPr>
        <w:t xml:space="preserve"> </w:t>
      </w:r>
      <w:r w:rsidR="00F25A63">
        <w:t>is</w:t>
      </w:r>
      <w:r w:rsidR="00F25A63">
        <w:rPr>
          <w:spacing w:val="-4"/>
        </w:rPr>
        <w:t xml:space="preserve"> </w:t>
      </w:r>
      <w:r w:rsidR="00F25A63">
        <w:t>effective</w:t>
      </w:r>
      <w:r w:rsidR="00F25A63">
        <w:rPr>
          <w:spacing w:val="-5"/>
        </w:rPr>
        <w:t xml:space="preserve"> </w:t>
      </w:r>
      <w:r w:rsidR="00F25A63">
        <w:t>in</w:t>
      </w:r>
      <w:r w:rsidR="00F25A63">
        <w:rPr>
          <w:spacing w:val="-4"/>
        </w:rPr>
        <w:t xml:space="preserve"> </w:t>
      </w:r>
      <w:r w:rsidR="00F25A63">
        <w:t>its</w:t>
      </w:r>
      <w:r w:rsidR="00F25A63">
        <w:rPr>
          <w:spacing w:val="-4"/>
        </w:rPr>
        <w:t xml:space="preserve"> </w:t>
      </w:r>
      <w:r w:rsidR="00F25A63">
        <w:rPr>
          <w:spacing w:val="-2"/>
        </w:rPr>
        <w:t>removal.</w:t>
      </w:r>
      <w:r w:rsidR="00F25A63">
        <w:rPr>
          <w:spacing w:val="55"/>
        </w:rPr>
        <w:t xml:space="preserve"> </w:t>
      </w:r>
      <w:r w:rsidR="00F25A63">
        <w:rPr>
          <w:spacing w:val="-2"/>
        </w:rPr>
        <w:t>Clogging</w:t>
      </w:r>
      <w:r w:rsidR="00F25A63">
        <w:rPr>
          <w:spacing w:val="-4"/>
        </w:rPr>
        <w:t xml:space="preserve"> </w:t>
      </w:r>
      <w:r w:rsidR="00F25A63">
        <w:t>to</w:t>
      </w:r>
      <w:r w:rsidR="00F25A63">
        <w:rPr>
          <w:spacing w:val="-7"/>
        </w:rPr>
        <w:t xml:space="preserve"> </w:t>
      </w:r>
      <w:r w:rsidR="00F25A63">
        <w:t>a</w:t>
      </w:r>
      <w:r w:rsidR="00F25A63">
        <w:rPr>
          <w:spacing w:val="-7"/>
        </w:rPr>
        <w:t xml:space="preserve"> </w:t>
      </w:r>
      <w:r w:rsidR="00F25A63">
        <w:t>depth</w:t>
      </w:r>
      <w:r w:rsidR="00F25A63">
        <w:rPr>
          <w:spacing w:val="-4"/>
        </w:rPr>
        <w:t xml:space="preserve"> </w:t>
      </w:r>
      <w:r w:rsidR="00F25A63">
        <w:rPr>
          <w:spacing w:val="-2"/>
        </w:rPr>
        <w:t>of</w:t>
      </w:r>
      <w:r w:rsidR="00F25A63">
        <w:rPr>
          <w:spacing w:val="-5"/>
        </w:rPr>
        <w:t xml:space="preserve"> </w:t>
      </w:r>
      <w:r>
        <w:t>1/2</w:t>
      </w:r>
      <w:r w:rsidR="00F25A63">
        <w:rPr>
          <w:spacing w:val="-7"/>
        </w:rPr>
        <w:t xml:space="preserve"> </w:t>
      </w:r>
      <w:r w:rsidR="00F25A63">
        <w:t>inch</w:t>
      </w:r>
      <w:r w:rsidR="00F25A63">
        <w:rPr>
          <w:spacing w:val="-4"/>
        </w:rPr>
        <w:t xml:space="preserve"> </w:t>
      </w:r>
      <w:r w:rsidR="00F25A63">
        <w:t>(13</w:t>
      </w:r>
      <w:r w:rsidR="00F25A63">
        <w:rPr>
          <w:spacing w:val="-4"/>
        </w:rPr>
        <w:t xml:space="preserve"> </w:t>
      </w:r>
      <w:r w:rsidR="00F25A63">
        <w:t>mm)</w:t>
      </w:r>
      <w:r w:rsidR="00F25A63">
        <w:rPr>
          <w:spacing w:val="-6"/>
        </w:rPr>
        <w:t xml:space="preserve"> </w:t>
      </w:r>
      <w:r w:rsidR="00F25A63">
        <w:t>is</w:t>
      </w:r>
      <w:r w:rsidR="00F25A63">
        <w:rPr>
          <w:spacing w:val="-4"/>
        </w:rPr>
        <w:t xml:space="preserve"> </w:t>
      </w:r>
      <w:r w:rsidR="00F25A63">
        <w:t>sufficient</w:t>
      </w:r>
      <w:r w:rsidR="00F25A63">
        <w:rPr>
          <w:spacing w:val="69"/>
        </w:rPr>
        <w:t xml:space="preserve"> </w:t>
      </w:r>
      <w:r w:rsidR="00F25A63">
        <w:t>to</w:t>
      </w:r>
      <w:r w:rsidR="00F25A63">
        <w:rPr>
          <w:spacing w:val="-9"/>
        </w:rPr>
        <w:t xml:space="preserve"> </w:t>
      </w:r>
      <w:r w:rsidR="00F25A63">
        <w:t>prevent</w:t>
      </w:r>
      <w:r w:rsidR="00F25A63">
        <w:rPr>
          <w:spacing w:val="-8"/>
        </w:rPr>
        <w:t xml:space="preserve"> </w:t>
      </w:r>
      <w:r w:rsidR="00F25A63">
        <w:t>water</w:t>
      </w:r>
      <w:r w:rsidR="00F25A63">
        <w:rPr>
          <w:spacing w:val="-8"/>
        </w:rPr>
        <w:t xml:space="preserve"> </w:t>
      </w:r>
      <w:r w:rsidR="00F25A63">
        <w:rPr>
          <w:spacing w:val="-2"/>
        </w:rPr>
        <w:t>penetration.</w:t>
      </w:r>
    </w:p>
    <w:p w14:paraId="323D7C50" w14:textId="68E11ED3" w:rsidR="00F25A63" w:rsidRDefault="00F25A63" w:rsidP="00861CE1">
      <w:pPr>
        <w:pStyle w:val="BodyText"/>
      </w:pPr>
      <w:r>
        <w:t>If,</w:t>
      </w:r>
      <w:r>
        <w:rPr>
          <w:spacing w:val="-5"/>
        </w:rPr>
        <w:t xml:space="preserve"> </w:t>
      </w:r>
      <w:r>
        <w:t>during</w:t>
      </w:r>
      <w:r>
        <w:rPr>
          <w:spacing w:val="-4"/>
        </w:rPr>
        <w:t xml:space="preserve"> </w:t>
      </w:r>
      <w:r>
        <w:t>visual</w:t>
      </w:r>
      <w:r>
        <w:rPr>
          <w:spacing w:val="-7"/>
        </w:rPr>
        <w:t xml:space="preserve"> </w:t>
      </w:r>
      <w:r>
        <w:t>inspection,</w:t>
      </w:r>
      <w:r>
        <w:rPr>
          <w:spacing w:val="-5"/>
        </w:rPr>
        <w:t xml:space="preserve"> </w:t>
      </w:r>
      <w:r>
        <w:t>any</w:t>
      </w:r>
      <w:r>
        <w:rPr>
          <w:spacing w:val="-9"/>
        </w:rPr>
        <w:t xml:space="preserve"> </w:t>
      </w:r>
      <w:r>
        <w:t>ponding</w:t>
      </w:r>
      <w:r>
        <w:rPr>
          <w:spacing w:val="-4"/>
        </w:rPr>
        <w:t xml:space="preserve"> </w:t>
      </w:r>
      <w:r>
        <w:t>or</w:t>
      </w:r>
      <w:r>
        <w:rPr>
          <w:spacing w:val="-8"/>
        </w:rPr>
        <w:t xml:space="preserve"> </w:t>
      </w:r>
      <w:r>
        <w:t>clogging</w:t>
      </w:r>
      <w:r>
        <w:rPr>
          <w:spacing w:val="-4"/>
        </w:rPr>
        <w:t xml:space="preserve"> </w:t>
      </w:r>
      <w:r>
        <w:t>is</w:t>
      </w:r>
      <w:r>
        <w:rPr>
          <w:spacing w:val="-9"/>
        </w:rPr>
        <w:t xml:space="preserve"> </w:t>
      </w:r>
      <w:r>
        <w:rPr>
          <w:spacing w:val="-2"/>
        </w:rPr>
        <w:t>noticed,</w:t>
      </w:r>
      <w:r>
        <w:rPr>
          <w:spacing w:val="-5"/>
        </w:rPr>
        <w:t xml:space="preserve"> </w:t>
      </w:r>
      <w:r>
        <w:t>the</w:t>
      </w:r>
      <w:r>
        <w:rPr>
          <w:spacing w:val="-9"/>
        </w:rPr>
        <w:t xml:space="preserve"> </w:t>
      </w:r>
      <w:r>
        <w:rPr>
          <w:spacing w:val="-2"/>
        </w:rPr>
        <w:t>following</w:t>
      </w:r>
      <w:r>
        <w:rPr>
          <w:spacing w:val="-4"/>
        </w:rPr>
        <w:t xml:space="preserve"> </w:t>
      </w:r>
      <w:r w:rsidR="009D0794">
        <w:rPr>
          <w:spacing w:val="-2"/>
        </w:rPr>
        <w:t>steps</w:t>
      </w:r>
      <w:r w:rsidR="009D0794">
        <w:rPr>
          <w:spacing w:val="54"/>
        </w:rPr>
        <w:t xml:space="preserve"> </w:t>
      </w:r>
      <w:r>
        <w:t>should</w:t>
      </w:r>
      <w:r>
        <w:rPr>
          <w:spacing w:val="-7"/>
        </w:rPr>
        <w:t xml:space="preserve"> </w:t>
      </w:r>
      <w:r>
        <w:t>be</w:t>
      </w:r>
      <w:r>
        <w:rPr>
          <w:spacing w:val="-7"/>
        </w:rPr>
        <w:t xml:space="preserve"> </w:t>
      </w:r>
      <w:r w:rsidR="009D0794">
        <w:t>taken</w:t>
      </w:r>
      <w:r w:rsidR="009D0794">
        <w:rPr>
          <w:spacing w:val="-4"/>
        </w:rPr>
        <w:t xml:space="preserve"> </w:t>
      </w:r>
      <w:r>
        <w:t>to</w:t>
      </w:r>
      <w:r>
        <w:rPr>
          <w:spacing w:val="-4"/>
        </w:rPr>
        <w:t xml:space="preserve"> </w:t>
      </w:r>
      <w:r>
        <w:t>correct</w:t>
      </w:r>
      <w:r>
        <w:rPr>
          <w:spacing w:val="-5"/>
        </w:rPr>
        <w:t xml:space="preserve"> </w:t>
      </w:r>
      <w:r>
        <w:t>the</w:t>
      </w:r>
      <w:r>
        <w:rPr>
          <w:spacing w:val="-7"/>
        </w:rPr>
        <w:t xml:space="preserve"> </w:t>
      </w:r>
      <w:r>
        <w:t>problem.</w:t>
      </w:r>
      <w:r>
        <w:rPr>
          <w:spacing w:val="50"/>
        </w:rPr>
        <w:t xml:space="preserve"> </w:t>
      </w:r>
      <w:r>
        <w:t>First,</w:t>
      </w:r>
      <w:r>
        <w:rPr>
          <w:spacing w:val="-6"/>
        </w:rPr>
        <w:t xml:space="preserve"> </w:t>
      </w:r>
      <w:r>
        <w:t>a</w:t>
      </w:r>
      <w:r>
        <w:rPr>
          <w:spacing w:val="-7"/>
        </w:rPr>
        <w:t xml:space="preserve"> </w:t>
      </w:r>
      <w:r>
        <w:t>street</w:t>
      </w:r>
      <w:r>
        <w:rPr>
          <w:spacing w:val="-5"/>
        </w:rPr>
        <w:t xml:space="preserve"> </w:t>
      </w:r>
      <w:r>
        <w:rPr>
          <w:spacing w:val="-2"/>
        </w:rPr>
        <w:t>sweeper</w:t>
      </w:r>
      <w:r>
        <w:rPr>
          <w:spacing w:val="-3"/>
        </w:rPr>
        <w:t xml:space="preserve"> </w:t>
      </w:r>
      <w:r>
        <w:t>with</w:t>
      </w:r>
      <w:r>
        <w:rPr>
          <w:spacing w:val="-7"/>
        </w:rPr>
        <w:t xml:space="preserve"> </w:t>
      </w:r>
      <w:r>
        <w:t>a</w:t>
      </w:r>
      <w:r>
        <w:rPr>
          <w:spacing w:val="-4"/>
        </w:rPr>
        <w:t xml:space="preserve"> </w:t>
      </w:r>
      <w:r>
        <w:t>vacuum</w:t>
      </w:r>
      <w:r>
        <w:rPr>
          <w:spacing w:val="-5"/>
        </w:rPr>
        <w:t xml:space="preserve"> </w:t>
      </w:r>
      <w:r>
        <w:t>should</w:t>
      </w:r>
      <w:r>
        <w:rPr>
          <w:spacing w:val="41"/>
        </w:rPr>
        <w:t xml:space="preserve"> </w:t>
      </w:r>
      <w:r>
        <w:t>be</w:t>
      </w:r>
      <w:r>
        <w:rPr>
          <w:spacing w:val="-7"/>
        </w:rPr>
        <w:t xml:space="preserve"> </w:t>
      </w:r>
      <w:r>
        <w:t>used.</w:t>
      </w:r>
      <w:r>
        <w:rPr>
          <w:spacing w:val="50"/>
        </w:rPr>
        <w:t xml:space="preserve"> </w:t>
      </w:r>
      <w:r>
        <w:t>If</w:t>
      </w:r>
      <w:r>
        <w:rPr>
          <w:spacing w:val="-6"/>
        </w:rPr>
        <w:t xml:space="preserve"> </w:t>
      </w:r>
      <w:r>
        <w:t>ponding</w:t>
      </w:r>
      <w:r>
        <w:rPr>
          <w:spacing w:val="-7"/>
        </w:rPr>
        <w:t xml:space="preserve"> </w:t>
      </w:r>
      <w:r>
        <w:rPr>
          <w:spacing w:val="-2"/>
        </w:rPr>
        <w:t>persists,</w:t>
      </w:r>
      <w:r>
        <w:rPr>
          <w:spacing w:val="-8"/>
        </w:rPr>
        <w:t xml:space="preserve"> </w:t>
      </w:r>
      <w:r>
        <w:t>the</w:t>
      </w:r>
      <w:r>
        <w:rPr>
          <w:spacing w:val="-7"/>
        </w:rPr>
        <w:t xml:space="preserve"> </w:t>
      </w:r>
      <w:r>
        <w:t>pavement</w:t>
      </w:r>
      <w:r>
        <w:rPr>
          <w:spacing w:val="-5"/>
        </w:rPr>
        <w:t xml:space="preserve"> </w:t>
      </w:r>
      <w:r>
        <w:t>can</w:t>
      </w:r>
      <w:r>
        <w:rPr>
          <w:spacing w:val="-7"/>
        </w:rPr>
        <w:t xml:space="preserve"> </w:t>
      </w:r>
      <w:r>
        <w:t>be</w:t>
      </w:r>
      <w:r>
        <w:rPr>
          <w:spacing w:val="-9"/>
        </w:rPr>
        <w:t xml:space="preserve"> </w:t>
      </w:r>
      <w:r>
        <w:t>steam</w:t>
      </w:r>
      <w:r>
        <w:rPr>
          <w:spacing w:val="-5"/>
        </w:rPr>
        <w:t xml:space="preserve"> </w:t>
      </w:r>
      <w:r>
        <w:t>cleaned</w:t>
      </w:r>
      <w:r>
        <w:rPr>
          <w:spacing w:val="-7"/>
        </w:rPr>
        <w:t xml:space="preserve"> </w:t>
      </w:r>
      <w:r>
        <w:t>with</w:t>
      </w:r>
      <w:r>
        <w:rPr>
          <w:spacing w:val="-4"/>
        </w:rPr>
        <w:t xml:space="preserve"> </w:t>
      </w:r>
      <w:r>
        <w:t>a</w:t>
      </w:r>
      <w:r>
        <w:rPr>
          <w:spacing w:val="-7"/>
        </w:rPr>
        <w:t xml:space="preserve"> </w:t>
      </w:r>
      <w:r>
        <w:t>biodegradable</w:t>
      </w:r>
      <w:r>
        <w:rPr>
          <w:spacing w:val="37"/>
        </w:rPr>
        <w:t xml:space="preserve"> </w:t>
      </w:r>
      <w:r>
        <w:t>substance</w:t>
      </w:r>
      <w:r>
        <w:rPr>
          <w:spacing w:val="-7"/>
        </w:rPr>
        <w:t xml:space="preserve"> </w:t>
      </w:r>
      <w:r>
        <w:t>and</w:t>
      </w:r>
      <w:r>
        <w:rPr>
          <w:spacing w:val="-7"/>
        </w:rPr>
        <w:t xml:space="preserve"> </w:t>
      </w:r>
      <w:r>
        <w:t>then</w:t>
      </w:r>
      <w:r>
        <w:rPr>
          <w:spacing w:val="-4"/>
        </w:rPr>
        <w:t xml:space="preserve"> </w:t>
      </w:r>
      <w:r>
        <w:t>vacuumed.</w:t>
      </w:r>
      <w:r>
        <w:rPr>
          <w:spacing w:val="50"/>
        </w:rPr>
        <w:t xml:space="preserve"> </w:t>
      </w:r>
      <w:r>
        <w:t>If</w:t>
      </w:r>
      <w:r>
        <w:rPr>
          <w:spacing w:val="-3"/>
        </w:rPr>
        <w:t xml:space="preserve"> </w:t>
      </w:r>
      <w:r>
        <w:t>the</w:t>
      </w:r>
      <w:r>
        <w:rPr>
          <w:spacing w:val="-7"/>
        </w:rPr>
        <w:t xml:space="preserve"> </w:t>
      </w:r>
      <w:r>
        <w:t>clogging</w:t>
      </w:r>
      <w:r>
        <w:rPr>
          <w:spacing w:val="-4"/>
        </w:rPr>
        <w:t xml:space="preserve"> </w:t>
      </w:r>
      <w:r>
        <w:t>is</w:t>
      </w:r>
      <w:r>
        <w:rPr>
          <w:spacing w:val="-6"/>
        </w:rPr>
        <w:t xml:space="preserve"> </w:t>
      </w:r>
      <w:r>
        <w:t>at</w:t>
      </w:r>
      <w:r>
        <w:rPr>
          <w:spacing w:val="-3"/>
        </w:rPr>
        <w:t xml:space="preserve"> </w:t>
      </w:r>
      <w:r>
        <w:t>a</w:t>
      </w:r>
      <w:r>
        <w:rPr>
          <w:spacing w:val="-7"/>
        </w:rPr>
        <w:t xml:space="preserve"> </w:t>
      </w:r>
      <w:r>
        <w:t>depth</w:t>
      </w:r>
      <w:r>
        <w:rPr>
          <w:spacing w:val="-9"/>
        </w:rPr>
        <w:t xml:space="preserve"> </w:t>
      </w:r>
      <w:r>
        <w:t>greater</w:t>
      </w:r>
      <w:r>
        <w:rPr>
          <w:spacing w:val="-5"/>
        </w:rPr>
        <w:t xml:space="preserve"> </w:t>
      </w:r>
      <w:r>
        <w:t>than</w:t>
      </w:r>
      <w:r>
        <w:rPr>
          <w:spacing w:val="-7"/>
        </w:rPr>
        <w:t xml:space="preserve"> </w:t>
      </w:r>
      <w:r w:rsidR="00861CE1">
        <w:rPr>
          <w:spacing w:val="-7"/>
        </w:rPr>
        <w:t>1/2</w:t>
      </w:r>
      <w:r>
        <w:rPr>
          <w:spacing w:val="-6"/>
        </w:rPr>
        <w:t xml:space="preserve"> </w:t>
      </w:r>
      <w:r>
        <w:t>inch</w:t>
      </w:r>
      <w:r w:rsidR="00861CE1">
        <w:t xml:space="preserve"> </w:t>
      </w:r>
      <w:r>
        <w:t>(13</w:t>
      </w:r>
      <w:r>
        <w:rPr>
          <w:spacing w:val="-4"/>
        </w:rPr>
        <w:t xml:space="preserve"> </w:t>
      </w:r>
      <w:r>
        <w:t>mm),</w:t>
      </w:r>
      <w:r>
        <w:rPr>
          <w:spacing w:val="-3"/>
        </w:rPr>
        <w:t xml:space="preserve"> </w:t>
      </w:r>
      <w:r>
        <w:t>holes</w:t>
      </w:r>
      <w:r>
        <w:rPr>
          <w:spacing w:val="-6"/>
        </w:rPr>
        <w:t xml:space="preserve"> </w:t>
      </w:r>
      <w:r>
        <w:t>that</w:t>
      </w:r>
      <w:r>
        <w:rPr>
          <w:spacing w:val="-5"/>
        </w:rPr>
        <w:t xml:space="preserve"> </w:t>
      </w:r>
      <w:r>
        <w:t>are</w:t>
      </w:r>
      <w:r>
        <w:rPr>
          <w:spacing w:val="-9"/>
        </w:rPr>
        <w:t xml:space="preserve"> </w:t>
      </w:r>
      <w:r w:rsidR="00861CE1">
        <w:rPr>
          <w:spacing w:val="-9"/>
        </w:rPr>
        <w:t>1/4</w:t>
      </w:r>
      <w:r>
        <w:rPr>
          <w:spacing w:val="-3"/>
        </w:rPr>
        <w:t xml:space="preserve"> </w:t>
      </w:r>
      <w:r>
        <w:t>inch</w:t>
      </w:r>
      <w:r>
        <w:rPr>
          <w:spacing w:val="-4"/>
        </w:rPr>
        <w:t xml:space="preserve"> </w:t>
      </w:r>
      <w:r>
        <w:t>(6.5</w:t>
      </w:r>
      <w:r>
        <w:rPr>
          <w:spacing w:val="-7"/>
        </w:rPr>
        <w:t xml:space="preserve"> </w:t>
      </w:r>
      <w:r>
        <w:t>mm)</w:t>
      </w:r>
      <w:r>
        <w:rPr>
          <w:spacing w:val="-3"/>
        </w:rPr>
        <w:t xml:space="preserve"> </w:t>
      </w:r>
      <w:r>
        <w:t>in</w:t>
      </w:r>
      <w:r>
        <w:rPr>
          <w:spacing w:val="-4"/>
        </w:rPr>
        <w:t xml:space="preserve"> </w:t>
      </w:r>
      <w:r>
        <w:t>diameter</w:t>
      </w:r>
      <w:r>
        <w:rPr>
          <w:spacing w:val="-3"/>
        </w:rPr>
        <w:t xml:space="preserve"> </w:t>
      </w:r>
      <w:r>
        <w:t>and</w:t>
      </w:r>
      <w:r>
        <w:rPr>
          <w:spacing w:val="-4"/>
        </w:rPr>
        <w:t xml:space="preserve"> </w:t>
      </w:r>
      <w:r>
        <w:t>1</w:t>
      </w:r>
      <w:r>
        <w:rPr>
          <w:spacing w:val="-7"/>
        </w:rPr>
        <w:t xml:space="preserve"> </w:t>
      </w:r>
      <w:r>
        <w:rPr>
          <w:spacing w:val="-2"/>
        </w:rPr>
        <w:t>foot</w:t>
      </w:r>
      <w:r>
        <w:rPr>
          <w:spacing w:val="-5"/>
        </w:rPr>
        <w:t xml:space="preserve"> </w:t>
      </w:r>
      <w:r>
        <w:t>(30</w:t>
      </w:r>
      <w:r>
        <w:rPr>
          <w:spacing w:val="-4"/>
        </w:rPr>
        <w:t xml:space="preserve"> </w:t>
      </w:r>
      <w:r>
        <w:t>cm)</w:t>
      </w:r>
      <w:r>
        <w:rPr>
          <w:spacing w:val="-3"/>
        </w:rPr>
        <w:t xml:space="preserve"> </w:t>
      </w:r>
      <w:r>
        <w:rPr>
          <w:spacing w:val="-2"/>
        </w:rPr>
        <w:t>on</w:t>
      </w:r>
      <w:r>
        <w:rPr>
          <w:spacing w:val="-4"/>
        </w:rPr>
        <w:t xml:space="preserve"> </w:t>
      </w:r>
      <w:r>
        <w:t>center</w:t>
      </w:r>
      <w:r>
        <w:rPr>
          <w:spacing w:val="-5"/>
        </w:rPr>
        <w:t xml:space="preserve"> </w:t>
      </w:r>
      <w:r>
        <w:t>can</w:t>
      </w:r>
      <w:r>
        <w:rPr>
          <w:spacing w:val="-4"/>
        </w:rPr>
        <w:t xml:space="preserve"> </w:t>
      </w:r>
      <w:r>
        <w:t>be</w:t>
      </w:r>
      <w:r w:rsidR="00861CE1">
        <w:t xml:space="preserve"> </w:t>
      </w:r>
      <w:r>
        <w:rPr>
          <w:spacing w:val="-2"/>
        </w:rPr>
        <w:t>drilled</w:t>
      </w:r>
      <w:r>
        <w:rPr>
          <w:spacing w:val="-7"/>
        </w:rPr>
        <w:t xml:space="preserve"> </w:t>
      </w:r>
      <w:r>
        <w:t>through</w:t>
      </w:r>
      <w:r>
        <w:rPr>
          <w:spacing w:val="-7"/>
        </w:rPr>
        <w:t xml:space="preserve"> </w:t>
      </w:r>
      <w:r>
        <w:t>concrete</w:t>
      </w:r>
      <w:r>
        <w:rPr>
          <w:spacing w:val="-11"/>
        </w:rPr>
        <w:t xml:space="preserve"> </w:t>
      </w:r>
      <w:r>
        <w:t>pavement.</w:t>
      </w:r>
      <w:r>
        <w:rPr>
          <w:spacing w:val="50"/>
        </w:rPr>
        <w:t xml:space="preserve"> </w:t>
      </w:r>
      <w:r>
        <w:t>Hand-held</w:t>
      </w:r>
      <w:r>
        <w:rPr>
          <w:spacing w:val="-7"/>
        </w:rPr>
        <w:t xml:space="preserve"> </w:t>
      </w:r>
      <w:r w:rsidRPr="00861CE1">
        <w:t>drills</w:t>
      </w:r>
      <w:r>
        <w:rPr>
          <w:spacing w:val="-6"/>
        </w:rPr>
        <w:t xml:space="preserve"> </w:t>
      </w:r>
      <w:r>
        <w:t>or</w:t>
      </w:r>
      <w:r>
        <w:rPr>
          <w:spacing w:val="-6"/>
        </w:rPr>
        <w:t xml:space="preserve"> </w:t>
      </w:r>
      <w:r>
        <w:rPr>
          <w:spacing w:val="-2"/>
        </w:rPr>
        <w:t>truck-mounted</w:t>
      </w:r>
      <w:r>
        <w:rPr>
          <w:spacing w:val="-6"/>
        </w:rPr>
        <w:t xml:space="preserve"> </w:t>
      </w:r>
      <w:r>
        <w:rPr>
          <w:spacing w:val="-2"/>
        </w:rPr>
        <w:t>drill</w:t>
      </w:r>
      <w:r>
        <w:rPr>
          <w:spacing w:val="-7"/>
        </w:rPr>
        <w:t xml:space="preserve"> </w:t>
      </w:r>
      <w:r>
        <w:t>rigs</w:t>
      </w:r>
      <w:r>
        <w:rPr>
          <w:spacing w:val="-6"/>
        </w:rPr>
        <w:t xml:space="preserve"> </w:t>
      </w:r>
      <w:r>
        <w:t>may</w:t>
      </w:r>
      <w:r>
        <w:rPr>
          <w:spacing w:val="-9"/>
        </w:rPr>
        <w:t xml:space="preserve"> </w:t>
      </w:r>
      <w:r>
        <w:t>be</w:t>
      </w:r>
      <w:r>
        <w:rPr>
          <w:spacing w:val="58"/>
        </w:rPr>
        <w:t xml:space="preserve"> </w:t>
      </w:r>
      <w:r>
        <w:t>used.</w:t>
      </w:r>
      <w:r>
        <w:rPr>
          <w:spacing w:val="50"/>
        </w:rPr>
        <w:t xml:space="preserve"> </w:t>
      </w:r>
      <w:r>
        <w:t>All</w:t>
      </w:r>
      <w:r>
        <w:rPr>
          <w:spacing w:val="-5"/>
        </w:rPr>
        <w:t xml:space="preserve"> </w:t>
      </w:r>
      <w:r>
        <w:rPr>
          <w:spacing w:val="-2"/>
        </w:rPr>
        <w:t>drilling</w:t>
      </w:r>
      <w:r>
        <w:rPr>
          <w:spacing w:val="-4"/>
        </w:rPr>
        <w:t xml:space="preserve"> </w:t>
      </w:r>
      <w:r>
        <w:t>debris</w:t>
      </w:r>
      <w:r>
        <w:rPr>
          <w:spacing w:val="-6"/>
        </w:rPr>
        <w:t xml:space="preserve"> </w:t>
      </w:r>
      <w:r>
        <w:rPr>
          <w:spacing w:val="-2"/>
        </w:rPr>
        <w:t>should</w:t>
      </w:r>
      <w:r>
        <w:rPr>
          <w:spacing w:val="-7"/>
        </w:rPr>
        <w:t xml:space="preserve"> </w:t>
      </w:r>
      <w:r>
        <w:t>be</w:t>
      </w:r>
      <w:r>
        <w:rPr>
          <w:spacing w:val="-4"/>
        </w:rPr>
        <w:t xml:space="preserve"> </w:t>
      </w:r>
      <w:r>
        <w:t>vacuumed</w:t>
      </w:r>
      <w:r>
        <w:rPr>
          <w:spacing w:val="-9"/>
        </w:rPr>
        <w:t xml:space="preserve"> </w:t>
      </w:r>
      <w:r>
        <w:t>from</w:t>
      </w:r>
      <w:r>
        <w:rPr>
          <w:spacing w:val="-8"/>
        </w:rPr>
        <w:t xml:space="preserve"> </w:t>
      </w:r>
      <w:r>
        <w:t>the</w:t>
      </w:r>
      <w:r>
        <w:rPr>
          <w:spacing w:val="-4"/>
        </w:rPr>
        <w:t xml:space="preserve"> </w:t>
      </w:r>
      <w:r>
        <w:t>pavement.</w:t>
      </w:r>
    </w:p>
    <w:p w14:paraId="6770395F" w14:textId="1F6881B6" w:rsidR="00F25A63" w:rsidRPr="00861CE1" w:rsidRDefault="00F25A63" w:rsidP="00861CE1">
      <w:pPr>
        <w:pStyle w:val="BodyText"/>
      </w:pPr>
      <w:r w:rsidRPr="00861CE1">
        <w:rPr>
          <w:b/>
        </w:rPr>
        <w:t>Replacing Clogged Pavement</w:t>
      </w:r>
      <w:r w:rsidR="00861CE1" w:rsidRPr="00861CE1">
        <w:rPr>
          <w:b/>
        </w:rPr>
        <w:t xml:space="preserve">. </w:t>
      </w:r>
      <w:r w:rsidRPr="00861CE1">
        <w:t>Once a large area of porous pavement is fully clogged and cannot be adequately cleaned, the paving must be removed to a depth where the clogging is not evident and new porous paving filled in. In extreme cases, the affected area must be removed and new topping put down. Since these materials are relatively new, obtaining a patching mix suitable to match the installed pavement may be difficult. Available patching material</w:t>
      </w:r>
      <w:r w:rsidR="00861CE1" w:rsidRPr="00861CE1">
        <w:t xml:space="preserve"> i</w:t>
      </w:r>
      <w:r w:rsidRPr="00861CE1">
        <w:t>s usually dense graded at present. If the sub-base becomes clogged, the pavement must also be saw cut and removed. Six to 12 inches (15 to 30 cm) of the sub-base usually needs to be replaced with clean sand and then proof rolled. Pervious paving then needs to be filled in.</w:t>
      </w:r>
    </w:p>
    <w:p w14:paraId="16EA6DDF" w14:textId="77777777" w:rsidR="00F25A63" w:rsidRDefault="00F25A63" w:rsidP="0064287F">
      <w:pPr>
        <w:pStyle w:val="Heading4"/>
      </w:pPr>
      <w:bookmarkStart w:id="266" w:name="Concrete_Grid_and_Modular_Pavement"/>
      <w:bookmarkEnd w:id="266"/>
      <w:r>
        <w:t>Concrete</w:t>
      </w:r>
      <w:r>
        <w:rPr>
          <w:spacing w:val="1"/>
        </w:rPr>
        <w:t xml:space="preserve"> </w:t>
      </w:r>
      <w:r>
        <w:t>Grid</w:t>
      </w:r>
      <w:r>
        <w:rPr>
          <w:spacing w:val="-3"/>
        </w:rPr>
        <w:t xml:space="preserve"> </w:t>
      </w:r>
      <w:r>
        <w:t>and Modular Pavement</w:t>
      </w:r>
    </w:p>
    <w:p w14:paraId="3A85C0DB" w14:textId="77777777" w:rsidR="00F25A63" w:rsidRDefault="00F25A63" w:rsidP="00861CE1">
      <w:pPr>
        <w:pStyle w:val="BodyText"/>
      </w:pPr>
      <w:r>
        <w:t>Where</w:t>
      </w:r>
      <w:r>
        <w:rPr>
          <w:spacing w:val="-11"/>
        </w:rPr>
        <w:t xml:space="preserve"> </w:t>
      </w:r>
      <w:r>
        <w:t>turf</w:t>
      </w:r>
      <w:r>
        <w:rPr>
          <w:spacing w:val="-8"/>
        </w:rPr>
        <w:t xml:space="preserve"> </w:t>
      </w:r>
      <w:r>
        <w:t>is</w:t>
      </w:r>
      <w:r>
        <w:rPr>
          <w:spacing w:val="-9"/>
        </w:rPr>
        <w:t xml:space="preserve"> </w:t>
      </w:r>
      <w:r>
        <w:rPr>
          <w:spacing w:val="-2"/>
        </w:rPr>
        <w:t>incorporated</w:t>
      </w:r>
      <w:r>
        <w:rPr>
          <w:spacing w:val="-6"/>
        </w:rPr>
        <w:t xml:space="preserve"> </w:t>
      </w:r>
      <w:r>
        <w:t>into</w:t>
      </w:r>
      <w:r>
        <w:rPr>
          <w:spacing w:val="-12"/>
        </w:rPr>
        <w:t xml:space="preserve"> </w:t>
      </w:r>
      <w:r>
        <w:t>these</w:t>
      </w:r>
      <w:r>
        <w:rPr>
          <w:spacing w:val="-9"/>
        </w:rPr>
        <w:t xml:space="preserve"> </w:t>
      </w:r>
      <w:r>
        <w:t>installations,</w:t>
      </w:r>
      <w:r>
        <w:rPr>
          <w:spacing w:val="-10"/>
        </w:rPr>
        <w:t xml:space="preserve"> </w:t>
      </w:r>
      <w:r>
        <w:t>normal</w:t>
      </w:r>
      <w:r>
        <w:rPr>
          <w:spacing w:val="-12"/>
        </w:rPr>
        <w:t xml:space="preserve"> </w:t>
      </w:r>
      <w:r>
        <w:t>turf</w:t>
      </w:r>
      <w:r>
        <w:rPr>
          <w:spacing w:val="-10"/>
        </w:rPr>
        <w:t xml:space="preserve"> </w:t>
      </w:r>
      <w:r>
        <w:t>maintenance—watering,</w:t>
      </w:r>
      <w:r>
        <w:rPr>
          <w:spacing w:val="61"/>
        </w:rPr>
        <w:t xml:space="preserve"> </w:t>
      </w:r>
      <w:r>
        <w:t>fertilizing,</w:t>
      </w:r>
      <w:r>
        <w:rPr>
          <w:spacing w:val="-7"/>
        </w:rPr>
        <w:t xml:space="preserve"> </w:t>
      </w:r>
      <w:r>
        <w:t>and</w:t>
      </w:r>
      <w:r>
        <w:rPr>
          <w:spacing w:val="-9"/>
        </w:rPr>
        <w:t xml:space="preserve"> </w:t>
      </w:r>
      <w:r>
        <w:t>mowing—is</w:t>
      </w:r>
      <w:r>
        <w:rPr>
          <w:spacing w:val="-6"/>
        </w:rPr>
        <w:t xml:space="preserve"> </w:t>
      </w:r>
      <w:r>
        <w:t>necessary.</w:t>
      </w:r>
      <w:r>
        <w:rPr>
          <w:spacing w:val="50"/>
        </w:rPr>
        <w:t xml:space="preserve"> </w:t>
      </w:r>
      <w:r>
        <w:rPr>
          <w:spacing w:val="-2"/>
        </w:rPr>
        <w:t>Mowing</w:t>
      </w:r>
      <w:r>
        <w:rPr>
          <w:spacing w:val="-4"/>
        </w:rPr>
        <w:t xml:space="preserve"> </w:t>
      </w:r>
      <w:r>
        <w:t>is</w:t>
      </w:r>
      <w:r>
        <w:rPr>
          <w:spacing w:val="-9"/>
        </w:rPr>
        <w:t xml:space="preserve"> </w:t>
      </w:r>
      <w:r>
        <w:t>seldom</w:t>
      </w:r>
      <w:r>
        <w:rPr>
          <w:spacing w:val="-5"/>
        </w:rPr>
        <w:t xml:space="preserve"> </w:t>
      </w:r>
      <w:r>
        <w:t>required</w:t>
      </w:r>
      <w:r>
        <w:rPr>
          <w:spacing w:val="-7"/>
        </w:rPr>
        <w:t xml:space="preserve"> </w:t>
      </w:r>
      <w:r>
        <w:t>in</w:t>
      </w:r>
      <w:r>
        <w:rPr>
          <w:spacing w:val="-7"/>
        </w:rPr>
        <w:t xml:space="preserve"> </w:t>
      </w:r>
      <w:r>
        <w:t>high-traffic</w:t>
      </w:r>
      <w:r>
        <w:rPr>
          <w:spacing w:val="-9"/>
        </w:rPr>
        <w:t xml:space="preserve"> </w:t>
      </w:r>
      <w:r>
        <w:rPr>
          <w:spacing w:val="-2"/>
        </w:rPr>
        <w:t>areas.</w:t>
      </w:r>
      <w:r>
        <w:rPr>
          <w:spacing w:val="39"/>
        </w:rPr>
        <w:t xml:space="preserve"> </w:t>
      </w:r>
      <w:r>
        <w:t>It</w:t>
      </w:r>
      <w:r>
        <w:rPr>
          <w:spacing w:val="-6"/>
        </w:rPr>
        <w:t xml:space="preserve"> </w:t>
      </w:r>
      <w:r>
        <w:t>is</w:t>
      </w:r>
      <w:r>
        <w:rPr>
          <w:spacing w:val="-6"/>
        </w:rPr>
        <w:t xml:space="preserve"> </w:t>
      </w:r>
      <w:r>
        <w:t>documented</w:t>
      </w:r>
      <w:r>
        <w:rPr>
          <w:spacing w:val="-9"/>
        </w:rPr>
        <w:t xml:space="preserve"> </w:t>
      </w:r>
      <w:r>
        <w:t>that</w:t>
      </w:r>
      <w:r>
        <w:rPr>
          <w:spacing w:val="-8"/>
        </w:rPr>
        <w:t xml:space="preserve"> </w:t>
      </w:r>
      <w:r>
        <w:t>the</w:t>
      </w:r>
      <w:r>
        <w:rPr>
          <w:spacing w:val="-9"/>
        </w:rPr>
        <w:t xml:space="preserve"> </w:t>
      </w:r>
      <w:r>
        <w:t>hard</w:t>
      </w:r>
      <w:r>
        <w:rPr>
          <w:spacing w:val="-7"/>
        </w:rPr>
        <w:t xml:space="preserve"> </w:t>
      </w:r>
      <w:r>
        <w:t>surfaces</w:t>
      </w:r>
      <w:r>
        <w:rPr>
          <w:spacing w:val="-6"/>
        </w:rPr>
        <w:t xml:space="preserve"> </w:t>
      </w:r>
      <w:r>
        <w:t>in</w:t>
      </w:r>
      <w:r>
        <w:rPr>
          <w:spacing w:val="-7"/>
        </w:rPr>
        <w:t xml:space="preserve"> </w:t>
      </w:r>
      <w:r>
        <w:t>these</w:t>
      </w:r>
      <w:r>
        <w:rPr>
          <w:spacing w:val="-9"/>
        </w:rPr>
        <w:t xml:space="preserve"> </w:t>
      </w:r>
      <w:r>
        <w:t>installations</w:t>
      </w:r>
      <w:r>
        <w:rPr>
          <w:spacing w:val="-8"/>
        </w:rPr>
        <w:t xml:space="preserve"> </w:t>
      </w:r>
      <w:r>
        <w:t>require</w:t>
      </w:r>
      <w:r>
        <w:rPr>
          <w:spacing w:val="-7"/>
        </w:rPr>
        <w:t xml:space="preserve"> </w:t>
      </w:r>
      <w:r>
        <w:t>very</w:t>
      </w:r>
      <w:r>
        <w:rPr>
          <w:spacing w:val="-7"/>
        </w:rPr>
        <w:t xml:space="preserve"> </w:t>
      </w:r>
      <w:r>
        <w:t>little</w:t>
      </w:r>
      <w:r>
        <w:rPr>
          <w:spacing w:val="53"/>
        </w:rPr>
        <w:t xml:space="preserve"> </w:t>
      </w:r>
      <w:r>
        <w:t>maintenance.</w:t>
      </w:r>
      <w:r>
        <w:rPr>
          <w:spacing w:val="48"/>
        </w:rPr>
        <w:t xml:space="preserve"> </w:t>
      </w:r>
      <w:r>
        <w:rPr>
          <w:spacing w:val="-2"/>
        </w:rPr>
        <w:t>However,</w:t>
      </w:r>
      <w:r>
        <w:rPr>
          <w:spacing w:val="-8"/>
        </w:rPr>
        <w:t xml:space="preserve"> </w:t>
      </w:r>
      <w:r>
        <w:rPr>
          <w:spacing w:val="-2"/>
        </w:rPr>
        <w:t>fertilizers,</w:t>
      </w:r>
      <w:r>
        <w:rPr>
          <w:spacing w:val="-7"/>
        </w:rPr>
        <w:t xml:space="preserve"> </w:t>
      </w:r>
      <w:r>
        <w:t>pesticides,</w:t>
      </w:r>
      <w:r>
        <w:rPr>
          <w:spacing w:val="-5"/>
        </w:rPr>
        <w:t xml:space="preserve"> </w:t>
      </w:r>
      <w:r>
        <w:t>and</w:t>
      </w:r>
      <w:r>
        <w:rPr>
          <w:spacing w:val="-14"/>
        </w:rPr>
        <w:t xml:space="preserve"> </w:t>
      </w:r>
      <w:r>
        <w:t>other</w:t>
      </w:r>
      <w:r>
        <w:rPr>
          <w:spacing w:val="-8"/>
        </w:rPr>
        <w:t xml:space="preserve"> </w:t>
      </w:r>
      <w:r w:rsidRPr="00861CE1">
        <w:t>chemicals</w:t>
      </w:r>
      <w:r>
        <w:rPr>
          <w:spacing w:val="-11"/>
        </w:rPr>
        <w:t xml:space="preserve"> </w:t>
      </w:r>
      <w:r>
        <w:t>may</w:t>
      </w:r>
      <w:r>
        <w:rPr>
          <w:spacing w:val="-9"/>
        </w:rPr>
        <w:t xml:space="preserve"> </w:t>
      </w:r>
      <w:r>
        <w:rPr>
          <w:spacing w:val="-2"/>
        </w:rPr>
        <w:t>have</w:t>
      </w:r>
      <w:r>
        <w:rPr>
          <w:spacing w:val="-7"/>
        </w:rPr>
        <w:t xml:space="preserve"> </w:t>
      </w:r>
      <w:r>
        <w:t>adverse</w:t>
      </w:r>
      <w:r>
        <w:rPr>
          <w:spacing w:val="55"/>
        </w:rPr>
        <w:t xml:space="preserve"> </w:t>
      </w:r>
      <w:r>
        <w:t>effects</w:t>
      </w:r>
      <w:r>
        <w:rPr>
          <w:spacing w:val="-7"/>
        </w:rPr>
        <w:t xml:space="preserve"> </w:t>
      </w:r>
      <w:r>
        <w:t>on</w:t>
      </w:r>
      <w:r>
        <w:rPr>
          <w:spacing w:val="-7"/>
        </w:rPr>
        <w:t xml:space="preserve"> </w:t>
      </w:r>
      <w:r>
        <w:t>concrete</w:t>
      </w:r>
      <w:r>
        <w:rPr>
          <w:spacing w:val="-7"/>
        </w:rPr>
        <w:t xml:space="preserve"> </w:t>
      </w:r>
      <w:r>
        <w:t>products.</w:t>
      </w:r>
      <w:r>
        <w:rPr>
          <w:spacing w:val="47"/>
        </w:rPr>
        <w:t xml:space="preserve"> </w:t>
      </w:r>
      <w:r>
        <w:t>The</w:t>
      </w:r>
      <w:r>
        <w:rPr>
          <w:spacing w:val="-7"/>
        </w:rPr>
        <w:t xml:space="preserve"> </w:t>
      </w:r>
      <w:r>
        <w:t>use</w:t>
      </w:r>
      <w:r>
        <w:rPr>
          <w:spacing w:val="-7"/>
        </w:rPr>
        <w:t xml:space="preserve"> </w:t>
      </w:r>
      <w:r>
        <w:rPr>
          <w:spacing w:val="-2"/>
        </w:rPr>
        <w:t>of</w:t>
      </w:r>
      <w:r>
        <w:rPr>
          <w:spacing w:val="-5"/>
        </w:rPr>
        <w:t xml:space="preserve"> </w:t>
      </w:r>
      <w:r>
        <w:t>such</w:t>
      </w:r>
      <w:r>
        <w:rPr>
          <w:spacing w:val="-7"/>
        </w:rPr>
        <w:t xml:space="preserve"> </w:t>
      </w:r>
      <w:r>
        <w:t>chemicals</w:t>
      </w:r>
      <w:r>
        <w:rPr>
          <w:spacing w:val="-4"/>
        </w:rPr>
        <w:t xml:space="preserve"> </w:t>
      </w:r>
      <w:r>
        <w:t>should</w:t>
      </w:r>
      <w:r>
        <w:rPr>
          <w:spacing w:val="-7"/>
        </w:rPr>
        <w:t xml:space="preserve"> </w:t>
      </w:r>
      <w:r>
        <w:t>be</w:t>
      </w:r>
      <w:r>
        <w:rPr>
          <w:spacing w:val="-7"/>
        </w:rPr>
        <w:t xml:space="preserve"> </w:t>
      </w:r>
      <w:r>
        <w:t>restricted</w:t>
      </w:r>
      <w:r>
        <w:rPr>
          <w:spacing w:val="-7"/>
        </w:rPr>
        <w:t xml:space="preserve"> </w:t>
      </w:r>
      <w:r>
        <w:t>as</w:t>
      </w:r>
      <w:r>
        <w:rPr>
          <w:spacing w:val="-6"/>
        </w:rPr>
        <w:t xml:space="preserve"> </w:t>
      </w:r>
      <w:r>
        <w:rPr>
          <w:spacing w:val="-3"/>
        </w:rPr>
        <w:t>much</w:t>
      </w:r>
      <w:r>
        <w:rPr>
          <w:spacing w:val="50"/>
        </w:rPr>
        <w:t xml:space="preserve"> </w:t>
      </w:r>
      <w:r>
        <w:t>as</w:t>
      </w:r>
      <w:r>
        <w:rPr>
          <w:spacing w:val="-11"/>
        </w:rPr>
        <w:t xml:space="preserve"> </w:t>
      </w:r>
      <w:r>
        <w:t>possible.</w:t>
      </w:r>
    </w:p>
    <w:p w14:paraId="30ED9B5A" w14:textId="77777777" w:rsidR="00F25A63" w:rsidRDefault="00F25A63" w:rsidP="0064287F">
      <w:pPr>
        <w:pStyle w:val="Heading4"/>
      </w:pPr>
      <w:bookmarkStart w:id="267" w:name="Grassed_Waterways_and_Swales"/>
      <w:bookmarkEnd w:id="267"/>
      <w:r>
        <w:t>Grassed</w:t>
      </w:r>
      <w:r>
        <w:rPr>
          <w:spacing w:val="-3"/>
        </w:rPr>
        <w:t xml:space="preserve"> </w:t>
      </w:r>
      <w:r>
        <w:t>Waterways</w:t>
      </w:r>
      <w:r>
        <w:rPr>
          <w:spacing w:val="1"/>
        </w:rPr>
        <w:t xml:space="preserve"> </w:t>
      </w:r>
      <w:r>
        <w:t>and</w:t>
      </w:r>
      <w:r>
        <w:rPr>
          <w:spacing w:val="-3"/>
        </w:rPr>
        <w:t xml:space="preserve"> </w:t>
      </w:r>
      <w:r>
        <w:t>Swales</w:t>
      </w:r>
    </w:p>
    <w:p w14:paraId="266DA264" w14:textId="77777777" w:rsidR="00F25A63" w:rsidRPr="00861CE1" w:rsidRDefault="00F25A63" w:rsidP="00861CE1">
      <w:pPr>
        <w:pStyle w:val="BodyText"/>
      </w:pPr>
      <w:r w:rsidRPr="00861CE1">
        <w:t>Timely maintenance is important to keep a swale in good working condition. Fertilizing and mowing should be done frequently enough to keep the vegetation in vigorous condition. The cut vegetation should be removed to prevent the decaying organic litter from adding pollutants to the discharge from the swale.</w:t>
      </w:r>
    </w:p>
    <w:p w14:paraId="0BCB4B09" w14:textId="77777777" w:rsidR="00F25A63" w:rsidRPr="00861CE1" w:rsidRDefault="00F25A63" w:rsidP="002A0EE9">
      <w:pPr>
        <w:pStyle w:val="BodyText"/>
      </w:pPr>
      <w:r w:rsidRPr="00861CE1">
        <w:t>Vehicular traffic should be excluded from the swale. Following heavy rainfall, always inspect the area for failures and carry out necessary repairs, replacements, or reseeding during the planting season. If complete reseeding is necessary, apply half the original recommended rate of fertilizer with a full rate of seed.</w:t>
      </w:r>
    </w:p>
    <w:p w14:paraId="54AF3D0C" w14:textId="3376659D" w:rsidR="00F25A63" w:rsidRPr="00861CE1" w:rsidRDefault="00F25A63" w:rsidP="002A0EE9">
      <w:pPr>
        <w:pStyle w:val="BodyText"/>
      </w:pPr>
      <w:r w:rsidRPr="00861CE1">
        <w:t xml:space="preserve">Many residents find swales to be convenient sites for the disposal of leaf litter, grass clippings, and other types of refuse. </w:t>
      </w:r>
      <w:r w:rsidR="00173462">
        <w:t>Additionally, th</w:t>
      </w:r>
      <w:r w:rsidR="009D0794">
        <w:t>ese</w:t>
      </w:r>
      <w:r w:rsidR="00173462">
        <w:t xml:space="preserve"> yard materials have been found throughout Florida </w:t>
      </w:r>
      <w:r w:rsidR="00173462">
        <w:lastRenderedPageBreak/>
        <w:t xml:space="preserve">to contribute to </w:t>
      </w:r>
      <w:r w:rsidR="009D0794">
        <w:t xml:space="preserve">the </w:t>
      </w:r>
      <w:r w:rsidR="00173462">
        <w:t>impairment of our local streams, lakes, and rivers. Many communities have started enforcing ordinances with citation</w:t>
      </w:r>
      <w:r w:rsidR="009D0794">
        <w:t>s and/or</w:t>
      </w:r>
      <w:r w:rsidR="00173462">
        <w:t xml:space="preserve"> fines to stop </w:t>
      </w:r>
      <w:r w:rsidR="009D0794">
        <w:t>residents from disposing</w:t>
      </w:r>
      <w:r w:rsidR="00173462">
        <w:t xml:space="preserve"> of their yard waste in swales and stormwater conveyances. </w:t>
      </w:r>
      <w:r w:rsidRPr="00861CE1">
        <w:t xml:space="preserve">The proper operation of these facilities from both a hydraulic and treatment standpoint depends on the integrity and </w:t>
      </w:r>
      <w:r w:rsidRPr="002A0EE9">
        <w:t>knowledge</w:t>
      </w:r>
      <w:r w:rsidRPr="00861CE1">
        <w:t xml:space="preserve"> of the residents whom the system serves. The actions of a few careless individuals can cause an outlet to become plugged with debris, leading to the delivery of abnormally high levels of organic material to downstream waters, and sometimes the flooding of a </w:t>
      </w:r>
      <w:r w:rsidRPr="002A0EE9">
        <w:t>neighbor</w:t>
      </w:r>
      <w:r w:rsidR="007C5877">
        <w:t>'</w:t>
      </w:r>
      <w:r w:rsidRPr="002A0EE9">
        <w:t>s</w:t>
      </w:r>
      <w:r w:rsidRPr="00861CE1">
        <w:t xml:space="preserve"> property. Public education programs should be undertaken, as necessary, to ensure that swales are not used as trash disposal areas. DEP has published a pamphlet entitled </w:t>
      </w:r>
      <w:hyperlink r:id="rId123" w:history="1">
        <w:r w:rsidRPr="00861CE1">
          <w:rPr>
            <w:rStyle w:val="Hyperlink"/>
            <w:i/>
          </w:rPr>
          <w:t>Save the Swales</w:t>
        </w:r>
      </w:hyperlink>
      <w:r w:rsidRPr="00861CE1">
        <w:t xml:space="preserve"> to educat</w:t>
      </w:r>
      <w:r w:rsidR="009D0794">
        <w:t>e citizens</w:t>
      </w:r>
      <w:r w:rsidRPr="00861CE1">
        <w:t>.</w:t>
      </w:r>
      <w:r w:rsidR="00345632">
        <w:rPr>
          <w:rStyle w:val="FootnoteReference"/>
        </w:rPr>
        <w:footnoteReference w:id="10"/>
      </w:r>
    </w:p>
    <w:p w14:paraId="7DCCFC22" w14:textId="77777777" w:rsidR="00F25A63" w:rsidRDefault="00F25A63" w:rsidP="0064287F">
      <w:pPr>
        <w:pStyle w:val="Heading4"/>
      </w:pPr>
      <w:bookmarkStart w:id="268" w:name="Special_Operations_and_Maintenance_Condi"/>
      <w:bookmarkEnd w:id="268"/>
      <w:r>
        <w:t>Special</w:t>
      </w:r>
      <w:r>
        <w:rPr>
          <w:spacing w:val="1"/>
        </w:rPr>
        <w:t xml:space="preserve"> </w:t>
      </w:r>
      <w:r>
        <w:t xml:space="preserve">Operations and </w:t>
      </w:r>
      <w:r>
        <w:rPr>
          <w:spacing w:val="-2"/>
        </w:rPr>
        <w:t>Maintenance</w:t>
      </w:r>
      <w:r>
        <w:rPr>
          <w:spacing w:val="1"/>
        </w:rPr>
        <w:t xml:space="preserve"> </w:t>
      </w:r>
      <w:r>
        <w:t>Conditions</w:t>
      </w:r>
      <w:r>
        <w:rPr>
          <w:spacing w:val="1"/>
        </w:rPr>
        <w:t xml:space="preserve"> </w:t>
      </w:r>
      <w:r>
        <w:t>for Karst-Sensitive</w:t>
      </w:r>
      <w:r>
        <w:rPr>
          <w:spacing w:val="6"/>
        </w:rPr>
        <w:t xml:space="preserve"> </w:t>
      </w:r>
      <w:r>
        <w:rPr>
          <w:spacing w:val="-2"/>
        </w:rPr>
        <w:t>Areas</w:t>
      </w:r>
    </w:p>
    <w:p w14:paraId="590EB16E" w14:textId="336D6F9C" w:rsidR="00F25A63" w:rsidRDefault="00F25A63" w:rsidP="002A0EE9">
      <w:pPr>
        <w:pStyle w:val="BodyText"/>
        <w:rPr>
          <w:rFonts w:ascii="Arial" w:hAnsi="Arial" w:cs="Arial"/>
          <w:sz w:val="20"/>
          <w:szCs w:val="20"/>
        </w:rPr>
      </w:pPr>
      <w:r>
        <w:t>In</w:t>
      </w:r>
      <w:r>
        <w:rPr>
          <w:spacing w:val="-7"/>
        </w:rPr>
        <w:t xml:space="preserve"> </w:t>
      </w:r>
      <w:r>
        <w:t>areas</w:t>
      </w:r>
      <w:r>
        <w:rPr>
          <w:spacing w:val="-6"/>
        </w:rPr>
        <w:t xml:space="preserve"> </w:t>
      </w:r>
      <w:r>
        <w:rPr>
          <w:spacing w:val="-2"/>
        </w:rPr>
        <w:t>of</w:t>
      </w:r>
      <w:r>
        <w:rPr>
          <w:spacing w:val="-3"/>
        </w:rPr>
        <w:t xml:space="preserve"> </w:t>
      </w:r>
      <w:r>
        <w:t>active</w:t>
      </w:r>
      <w:r>
        <w:rPr>
          <w:spacing w:val="-4"/>
        </w:rPr>
        <w:t xml:space="preserve"> </w:t>
      </w:r>
      <w:r>
        <w:t>sinkhole</w:t>
      </w:r>
      <w:r>
        <w:rPr>
          <w:spacing w:val="-4"/>
        </w:rPr>
        <w:t xml:space="preserve"> </w:t>
      </w:r>
      <w:r>
        <w:t>activity,</w:t>
      </w:r>
      <w:r>
        <w:rPr>
          <w:spacing w:val="-5"/>
        </w:rPr>
        <w:t xml:space="preserve"> </w:t>
      </w:r>
      <w:r>
        <w:t>a</w:t>
      </w:r>
      <w:r>
        <w:rPr>
          <w:spacing w:val="-4"/>
        </w:rPr>
        <w:t xml:space="preserve"> </w:t>
      </w:r>
      <w:r>
        <w:t>site</w:t>
      </w:r>
      <w:r>
        <w:rPr>
          <w:spacing w:val="-7"/>
        </w:rPr>
        <w:t xml:space="preserve"> </w:t>
      </w:r>
      <w:r>
        <w:t>inspection</w:t>
      </w:r>
      <w:r>
        <w:rPr>
          <w:spacing w:val="-4"/>
        </w:rPr>
        <w:t xml:space="preserve"> </w:t>
      </w:r>
      <w:r>
        <w:t>should</w:t>
      </w:r>
      <w:r>
        <w:rPr>
          <w:spacing w:val="-4"/>
        </w:rPr>
        <w:t xml:space="preserve"> </w:t>
      </w:r>
      <w:r>
        <w:t>be</w:t>
      </w:r>
      <w:r>
        <w:rPr>
          <w:spacing w:val="-7"/>
        </w:rPr>
        <w:t xml:space="preserve"> </w:t>
      </w:r>
      <w:r>
        <w:t>performed</w:t>
      </w:r>
      <w:r>
        <w:rPr>
          <w:spacing w:val="-7"/>
        </w:rPr>
        <w:t xml:space="preserve"> </w:t>
      </w:r>
      <w:r>
        <w:rPr>
          <w:spacing w:val="-2"/>
        </w:rPr>
        <w:t>by</w:t>
      </w:r>
      <w:r>
        <w:rPr>
          <w:spacing w:val="-9"/>
        </w:rPr>
        <w:t xml:space="preserve"> </w:t>
      </w:r>
      <w:r>
        <w:t>field</w:t>
      </w:r>
      <w:r>
        <w:rPr>
          <w:spacing w:val="35"/>
        </w:rPr>
        <w:t xml:space="preserve"> </w:t>
      </w:r>
      <w:r>
        <w:t>personnel</w:t>
      </w:r>
      <w:r>
        <w:rPr>
          <w:spacing w:val="-7"/>
        </w:rPr>
        <w:t xml:space="preserve"> </w:t>
      </w:r>
      <w:r>
        <w:rPr>
          <w:spacing w:val="-2"/>
        </w:rPr>
        <w:t>when</w:t>
      </w:r>
      <w:r>
        <w:rPr>
          <w:spacing w:val="-4"/>
        </w:rPr>
        <w:t xml:space="preserve"> </w:t>
      </w:r>
      <w:r>
        <w:t>the</w:t>
      </w:r>
      <w:r>
        <w:rPr>
          <w:spacing w:val="-4"/>
        </w:rPr>
        <w:t xml:space="preserve"> </w:t>
      </w:r>
      <w:r>
        <w:t>retention</w:t>
      </w:r>
      <w:r>
        <w:rPr>
          <w:spacing w:val="-4"/>
        </w:rPr>
        <w:t xml:space="preserve"> </w:t>
      </w:r>
      <w:r>
        <w:t>basin</w:t>
      </w:r>
      <w:r>
        <w:rPr>
          <w:spacing w:val="-7"/>
        </w:rPr>
        <w:t xml:space="preserve"> </w:t>
      </w:r>
      <w:r>
        <w:t>is</w:t>
      </w:r>
      <w:r>
        <w:rPr>
          <w:spacing w:val="-4"/>
        </w:rPr>
        <w:t xml:space="preserve"> </w:t>
      </w:r>
      <w:r>
        <w:t>excavated</w:t>
      </w:r>
      <w:r>
        <w:rPr>
          <w:spacing w:val="-4"/>
        </w:rPr>
        <w:t xml:space="preserve"> </w:t>
      </w:r>
      <w:r>
        <w:t>to</w:t>
      </w:r>
      <w:r>
        <w:rPr>
          <w:spacing w:val="-7"/>
        </w:rPr>
        <w:t xml:space="preserve"> </w:t>
      </w:r>
      <w:r>
        <w:t>final</w:t>
      </w:r>
      <w:r>
        <w:rPr>
          <w:spacing w:val="-7"/>
        </w:rPr>
        <w:t xml:space="preserve"> </w:t>
      </w:r>
      <w:r>
        <w:t>grade.</w:t>
      </w:r>
      <w:r>
        <w:rPr>
          <w:spacing w:val="50"/>
        </w:rPr>
        <w:t xml:space="preserve"> </w:t>
      </w:r>
      <w:r>
        <w:t>The</w:t>
      </w:r>
      <w:r>
        <w:rPr>
          <w:spacing w:val="-7"/>
        </w:rPr>
        <w:t xml:space="preserve"> </w:t>
      </w:r>
      <w:r>
        <w:rPr>
          <w:spacing w:val="-2"/>
        </w:rPr>
        <w:t>objective</w:t>
      </w:r>
      <w:r>
        <w:rPr>
          <w:spacing w:val="-4"/>
        </w:rPr>
        <w:t xml:space="preserve"> </w:t>
      </w:r>
      <w:r>
        <w:t>is</w:t>
      </w:r>
      <w:r>
        <w:rPr>
          <w:spacing w:val="-4"/>
        </w:rPr>
        <w:t xml:space="preserve"> </w:t>
      </w:r>
      <w:r>
        <w:rPr>
          <w:spacing w:val="1"/>
        </w:rPr>
        <w:t>to</w:t>
      </w:r>
      <w:r>
        <w:rPr>
          <w:spacing w:val="40"/>
        </w:rPr>
        <w:t xml:space="preserve"> </w:t>
      </w:r>
      <w:r>
        <w:t>visually</w:t>
      </w:r>
      <w:r>
        <w:rPr>
          <w:spacing w:val="-9"/>
        </w:rPr>
        <w:t xml:space="preserve"> </w:t>
      </w:r>
      <w:r>
        <w:t>inspect</w:t>
      </w:r>
      <w:r>
        <w:rPr>
          <w:spacing w:val="-8"/>
        </w:rPr>
        <w:t xml:space="preserve"> </w:t>
      </w:r>
      <w:r>
        <w:t>for</w:t>
      </w:r>
      <w:r>
        <w:rPr>
          <w:spacing w:val="-5"/>
        </w:rPr>
        <w:t xml:space="preserve"> </w:t>
      </w:r>
      <w:r>
        <w:t>exposed</w:t>
      </w:r>
      <w:r>
        <w:rPr>
          <w:spacing w:val="-6"/>
        </w:rPr>
        <w:t xml:space="preserve"> </w:t>
      </w:r>
      <w:r>
        <w:rPr>
          <w:spacing w:val="-2"/>
        </w:rPr>
        <w:t>limerock</w:t>
      </w:r>
      <w:r>
        <w:rPr>
          <w:spacing w:val="-4"/>
        </w:rPr>
        <w:t xml:space="preserve"> </w:t>
      </w:r>
      <w:r>
        <w:t>or</w:t>
      </w:r>
      <w:r>
        <w:rPr>
          <w:spacing w:val="-6"/>
        </w:rPr>
        <w:t xml:space="preserve"> </w:t>
      </w:r>
      <w:r>
        <w:t>solution</w:t>
      </w:r>
      <w:r>
        <w:rPr>
          <w:spacing w:val="-7"/>
        </w:rPr>
        <w:t xml:space="preserve"> </w:t>
      </w:r>
      <w:r>
        <w:rPr>
          <w:spacing w:val="-2"/>
        </w:rPr>
        <w:t>pipes.</w:t>
      </w:r>
      <w:r>
        <w:rPr>
          <w:spacing w:val="50"/>
        </w:rPr>
        <w:t xml:space="preserve"> </w:t>
      </w:r>
      <w:r>
        <w:rPr>
          <w:spacing w:val="1"/>
        </w:rPr>
        <w:t>To</w:t>
      </w:r>
      <w:r>
        <w:rPr>
          <w:spacing w:val="-9"/>
        </w:rPr>
        <w:t xml:space="preserve"> </w:t>
      </w:r>
      <w:r>
        <w:t>mitigate</w:t>
      </w:r>
      <w:r>
        <w:rPr>
          <w:spacing w:val="-9"/>
        </w:rPr>
        <w:t xml:space="preserve"> </w:t>
      </w:r>
      <w:r>
        <w:t>the</w:t>
      </w:r>
      <w:r>
        <w:rPr>
          <w:spacing w:val="-7"/>
        </w:rPr>
        <w:t xml:space="preserve"> </w:t>
      </w:r>
      <w:r>
        <w:t>potential</w:t>
      </w:r>
      <w:r>
        <w:rPr>
          <w:spacing w:val="-7"/>
        </w:rPr>
        <w:t xml:space="preserve"> </w:t>
      </w:r>
      <w:r>
        <w:t>for</w:t>
      </w:r>
      <w:r w:rsidR="00861CE1">
        <w:t xml:space="preserve"> </w:t>
      </w:r>
      <w:r>
        <w:t>direct</w:t>
      </w:r>
      <w:r>
        <w:rPr>
          <w:spacing w:val="-5"/>
        </w:rPr>
        <w:t xml:space="preserve"> </w:t>
      </w:r>
      <w:r>
        <w:t>connections</w:t>
      </w:r>
      <w:r>
        <w:rPr>
          <w:spacing w:val="-9"/>
        </w:rPr>
        <w:t xml:space="preserve"> </w:t>
      </w:r>
      <w:r>
        <w:t>from</w:t>
      </w:r>
      <w:r>
        <w:rPr>
          <w:spacing w:val="-8"/>
        </w:rPr>
        <w:t xml:space="preserve"> </w:t>
      </w:r>
      <w:r>
        <w:t>onsite</w:t>
      </w:r>
      <w:r>
        <w:rPr>
          <w:spacing w:val="-7"/>
        </w:rPr>
        <w:t xml:space="preserve"> </w:t>
      </w:r>
      <w:r>
        <w:rPr>
          <w:spacing w:val="-2"/>
        </w:rPr>
        <w:t>infiltration</w:t>
      </w:r>
      <w:r>
        <w:rPr>
          <w:spacing w:val="-9"/>
        </w:rPr>
        <w:t xml:space="preserve"> </w:t>
      </w:r>
      <w:r>
        <w:t>basins</w:t>
      </w:r>
      <w:r>
        <w:rPr>
          <w:spacing w:val="-9"/>
        </w:rPr>
        <w:t xml:space="preserve"> </w:t>
      </w:r>
      <w:r>
        <w:t>to</w:t>
      </w:r>
      <w:r>
        <w:rPr>
          <w:spacing w:val="-9"/>
        </w:rPr>
        <w:t xml:space="preserve"> </w:t>
      </w:r>
      <w:r>
        <w:t>groundwater,</w:t>
      </w:r>
      <w:r>
        <w:rPr>
          <w:spacing w:val="-8"/>
        </w:rPr>
        <w:t xml:space="preserve"> </w:t>
      </w:r>
      <w:r>
        <w:t>the</w:t>
      </w:r>
      <w:r>
        <w:rPr>
          <w:spacing w:val="-12"/>
        </w:rPr>
        <w:t xml:space="preserve"> </w:t>
      </w:r>
      <w:r>
        <w:t>following</w:t>
      </w:r>
      <w:r>
        <w:rPr>
          <w:spacing w:val="50"/>
        </w:rPr>
        <w:t xml:space="preserve"> </w:t>
      </w:r>
      <w:r w:rsidR="007C5877">
        <w:t>activities are recommended</w:t>
      </w:r>
      <w:r>
        <w:rPr>
          <w:spacing w:val="-2"/>
        </w:rPr>
        <w:t>:</w:t>
      </w:r>
    </w:p>
    <w:p w14:paraId="23B9B4C9" w14:textId="085F7BFB" w:rsidR="00F25A63" w:rsidRPr="002A0EE9" w:rsidRDefault="00F25A63" w:rsidP="0006366A">
      <w:pPr>
        <w:pStyle w:val="Listnum"/>
        <w:numPr>
          <w:ilvl w:val="0"/>
          <w:numId w:val="67"/>
        </w:numPr>
        <w:ind w:left="1080"/>
        <w:rPr>
          <w:rFonts w:hAnsi="Arial"/>
        </w:rPr>
      </w:pPr>
      <w:r w:rsidRPr="002A0EE9">
        <w:rPr>
          <w:spacing w:val="-2"/>
        </w:rPr>
        <w:t>Stormwater</w:t>
      </w:r>
      <w:r w:rsidRPr="002A0EE9">
        <w:rPr>
          <w:spacing w:val="-8"/>
        </w:rPr>
        <w:t xml:space="preserve"> </w:t>
      </w:r>
      <w:r>
        <w:t>swales</w:t>
      </w:r>
      <w:r w:rsidRPr="002A0EE9">
        <w:rPr>
          <w:spacing w:val="-9"/>
        </w:rPr>
        <w:t xml:space="preserve"> </w:t>
      </w:r>
      <w:r>
        <w:t>and</w:t>
      </w:r>
      <w:r w:rsidRPr="002A0EE9">
        <w:rPr>
          <w:spacing w:val="-12"/>
        </w:rPr>
        <w:t xml:space="preserve"> </w:t>
      </w:r>
      <w:r>
        <w:t>retention</w:t>
      </w:r>
      <w:r w:rsidRPr="002A0EE9">
        <w:rPr>
          <w:spacing w:val="-9"/>
        </w:rPr>
        <w:t xml:space="preserve"> </w:t>
      </w:r>
      <w:r w:rsidRPr="002A0EE9">
        <w:rPr>
          <w:spacing w:val="-2"/>
        </w:rPr>
        <w:t>basins</w:t>
      </w:r>
      <w:r w:rsidRPr="002A0EE9">
        <w:rPr>
          <w:spacing w:val="-11"/>
        </w:rPr>
        <w:t xml:space="preserve"> </w:t>
      </w:r>
      <w:r>
        <w:t>should</w:t>
      </w:r>
      <w:r w:rsidRPr="002A0EE9">
        <w:rPr>
          <w:spacing w:val="-11"/>
        </w:rPr>
        <w:t xml:space="preserve"> </w:t>
      </w:r>
      <w:r w:rsidRPr="002A0EE9">
        <w:rPr>
          <w:spacing w:val="-2"/>
        </w:rPr>
        <w:t>be</w:t>
      </w:r>
      <w:r w:rsidRPr="002A0EE9">
        <w:rPr>
          <w:spacing w:val="-9"/>
        </w:rPr>
        <w:t xml:space="preserve"> </w:t>
      </w:r>
      <w:r w:rsidRPr="002A0EE9">
        <w:rPr>
          <w:spacing w:val="-2"/>
        </w:rPr>
        <w:t>monitored</w:t>
      </w:r>
      <w:r w:rsidRPr="002A0EE9">
        <w:rPr>
          <w:spacing w:val="-9"/>
        </w:rPr>
        <w:t xml:space="preserve"> </w:t>
      </w:r>
      <w:r w:rsidRPr="002A0EE9">
        <w:rPr>
          <w:spacing w:val="-2"/>
        </w:rPr>
        <w:t>visually</w:t>
      </w:r>
      <w:r w:rsidRPr="002A0EE9">
        <w:rPr>
          <w:spacing w:val="53"/>
        </w:rPr>
        <w:t xml:space="preserve"> </w:t>
      </w:r>
      <w:r>
        <w:t>following</w:t>
      </w:r>
      <w:r w:rsidRPr="002A0EE9">
        <w:rPr>
          <w:spacing w:val="-7"/>
        </w:rPr>
        <w:t xml:space="preserve"> </w:t>
      </w:r>
      <w:r>
        <w:t>significant</w:t>
      </w:r>
      <w:r w:rsidRPr="002A0EE9">
        <w:rPr>
          <w:spacing w:val="-7"/>
        </w:rPr>
        <w:t xml:space="preserve"> </w:t>
      </w:r>
      <w:r w:rsidRPr="002A0EE9">
        <w:rPr>
          <w:spacing w:val="-2"/>
        </w:rPr>
        <w:t>storm</w:t>
      </w:r>
      <w:r w:rsidRPr="002A0EE9">
        <w:rPr>
          <w:spacing w:val="-6"/>
        </w:rPr>
        <w:t xml:space="preserve"> </w:t>
      </w:r>
      <w:r>
        <w:t>events.</w:t>
      </w:r>
      <w:r w:rsidRPr="002A0EE9">
        <w:rPr>
          <w:spacing w:val="50"/>
        </w:rPr>
        <w:t xml:space="preserve"> </w:t>
      </w:r>
      <w:r>
        <w:t>If</w:t>
      </w:r>
      <w:r w:rsidRPr="002A0EE9">
        <w:rPr>
          <w:spacing w:val="-6"/>
        </w:rPr>
        <w:t xml:space="preserve"> </w:t>
      </w:r>
      <w:r>
        <w:t>open</w:t>
      </w:r>
      <w:r w:rsidRPr="002A0EE9">
        <w:rPr>
          <w:spacing w:val="-7"/>
        </w:rPr>
        <w:t xml:space="preserve"> </w:t>
      </w:r>
      <w:r>
        <w:t>solutions</w:t>
      </w:r>
      <w:r w:rsidRPr="002A0EE9">
        <w:rPr>
          <w:spacing w:val="-6"/>
        </w:rPr>
        <w:t xml:space="preserve"> </w:t>
      </w:r>
      <w:r>
        <w:t>or</w:t>
      </w:r>
      <w:r w:rsidRPr="002A0EE9">
        <w:rPr>
          <w:spacing w:val="-6"/>
        </w:rPr>
        <w:t xml:space="preserve"> </w:t>
      </w:r>
      <w:r>
        <w:t>pipes</w:t>
      </w:r>
      <w:r w:rsidRPr="002A0EE9">
        <w:rPr>
          <w:spacing w:val="-4"/>
        </w:rPr>
        <w:t xml:space="preserve"> </w:t>
      </w:r>
      <w:r>
        <w:t>and/or</w:t>
      </w:r>
      <w:r w:rsidRPr="002A0EE9">
        <w:rPr>
          <w:spacing w:val="30"/>
        </w:rPr>
        <w:t xml:space="preserve"> </w:t>
      </w:r>
      <w:r w:rsidRPr="002A0EE9">
        <w:rPr>
          <w:spacing w:val="-2"/>
        </w:rPr>
        <w:t>sinkholelike</w:t>
      </w:r>
      <w:r w:rsidRPr="002A0EE9">
        <w:rPr>
          <w:spacing w:val="-12"/>
        </w:rPr>
        <w:t xml:space="preserve"> </w:t>
      </w:r>
      <w:r w:rsidRPr="002A0EE9">
        <w:rPr>
          <w:spacing w:val="-2"/>
        </w:rPr>
        <w:t>depressions</w:t>
      </w:r>
      <w:r w:rsidRPr="002A0EE9">
        <w:rPr>
          <w:spacing w:val="-8"/>
        </w:rPr>
        <w:t xml:space="preserve"> </w:t>
      </w:r>
      <w:r>
        <w:t>are</w:t>
      </w:r>
      <w:r w:rsidRPr="002A0EE9">
        <w:rPr>
          <w:spacing w:val="-12"/>
        </w:rPr>
        <w:t xml:space="preserve"> </w:t>
      </w:r>
      <w:r>
        <w:t>observed,</w:t>
      </w:r>
      <w:r w:rsidRPr="002A0EE9">
        <w:rPr>
          <w:spacing w:val="-7"/>
        </w:rPr>
        <w:t xml:space="preserve"> </w:t>
      </w:r>
      <w:r>
        <w:t>this</w:t>
      </w:r>
      <w:r w:rsidRPr="002A0EE9">
        <w:rPr>
          <w:spacing w:val="-9"/>
        </w:rPr>
        <w:t xml:space="preserve"> </w:t>
      </w:r>
      <w:r w:rsidRPr="002A0EE9">
        <w:rPr>
          <w:spacing w:val="-2"/>
        </w:rPr>
        <w:t>information</w:t>
      </w:r>
      <w:r w:rsidRPr="002A0EE9">
        <w:rPr>
          <w:spacing w:val="-11"/>
        </w:rPr>
        <w:t xml:space="preserve"> </w:t>
      </w:r>
      <w:r>
        <w:t>should</w:t>
      </w:r>
      <w:r w:rsidRPr="002A0EE9">
        <w:rPr>
          <w:spacing w:val="-7"/>
        </w:rPr>
        <w:t xml:space="preserve"> </w:t>
      </w:r>
      <w:r>
        <w:t>be</w:t>
      </w:r>
      <w:r w:rsidRPr="002A0EE9">
        <w:rPr>
          <w:spacing w:val="-12"/>
        </w:rPr>
        <w:t xml:space="preserve"> </w:t>
      </w:r>
      <w:r w:rsidRPr="002A0EE9">
        <w:rPr>
          <w:spacing w:val="-2"/>
        </w:rPr>
        <w:t>relayed</w:t>
      </w:r>
      <w:r w:rsidRPr="002A0EE9">
        <w:rPr>
          <w:spacing w:val="50"/>
        </w:rPr>
        <w:t xml:space="preserve"> </w:t>
      </w:r>
      <w:r>
        <w:t>to</w:t>
      </w:r>
      <w:r w:rsidRPr="002A0EE9">
        <w:rPr>
          <w:spacing w:val="-9"/>
        </w:rPr>
        <w:t xml:space="preserve"> </w:t>
      </w:r>
      <w:r w:rsidRPr="002A0EE9">
        <w:rPr>
          <w:spacing w:val="-2"/>
        </w:rPr>
        <w:t>permitting</w:t>
      </w:r>
      <w:r w:rsidRPr="002A0EE9">
        <w:rPr>
          <w:spacing w:val="-9"/>
        </w:rPr>
        <w:t xml:space="preserve"> </w:t>
      </w:r>
      <w:r>
        <w:t>authorities,</w:t>
      </w:r>
      <w:r w:rsidRPr="002A0EE9">
        <w:rPr>
          <w:spacing w:val="-7"/>
        </w:rPr>
        <w:t xml:space="preserve"> </w:t>
      </w:r>
      <w:r>
        <w:t>and</w:t>
      </w:r>
      <w:r w:rsidRPr="002A0EE9">
        <w:rPr>
          <w:spacing w:val="-7"/>
        </w:rPr>
        <w:t xml:space="preserve"> </w:t>
      </w:r>
      <w:r>
        <w:t>appropriate</w:t>
      </w:r>
      <w:r w:rsidRPr="002A0EE9">
        <w:rPr>
          <w:spacing w:val="-9"/>
        </w:rPr>
        <w:t xml:space="preserve"> </w:t>
      </w:r>
      <w:r>
        <w:t>corrective</w:t>
      </w:r>
      <w:r w:rsidRPr="002A0EE9">
        <w:rPr>
          <w:spacing w:val="-7"/>
        </w:rPr>
        <w:t xml:space="preserve"> </w:t>
      </w:r>
      <w:r>
        <w:t>action</w:t>
      </w:r>
      <w:r w:rsidRPr="002A0EE9">
        <w:rPr>
          <w:spacing w:val="-12"/>
        </w:rPr>
        <w:t xml:space="preserve"> </w:t>
      </w:r>
      <w:r>
        <w:t>should</w:t>
      </w:r>
      <w:r w:rsidRPr="002A0EE9">
        <w:rPr>
          <w:spacing w:val="-9"/>
        </w:rPr>
        <w:t xml:space="preserve"> </w:t>
      </w:r>
      <w:r>
        <w:t>be</w:t>
      </w:r>
      <w:r w:rsidRPr="002A0EE9">
        <w:rPr>
          <w:spacing w:val="-12"/>
        </w:rPr>
        <w:t xml:space="preserve"> </w:t>
      </w:r>
      <w:r w:rsidRPr="002A0EE9">
        <w:rPr>
          <w:spacing w:val="-2"/>
        </w:rPr>
        <w:t>taken.</w:t>
      </w:r>
    </w:p>
    <w:p w14:paraId="2659451C" w14:textId="1FE011CD" w:rsidR="00F25A63" w:rsidRPr="002A0EE9" w:rsidRDefault="00F25A63" w:rsidP="0006366A">
      <w:pPr>
        <w:pStyle w:val="Listnum"/>
        <w:numPr>
          <w:ilvl w:val="0"/>
          <w:numId w:val="67"/>
        </w:numPr>
        <w:ind w:left="1080"/>
        <w:rPr>
          <w:rFonts w:hAnsi="Arial"/>
        </w:rPr>
      </w:pPr>
      <w:r>
        <w:t>Where</w:t>
      </w:r>
      <w:r w:rsidRPr="002A0EE9">
        <w:rPr>
          <w:spacing w:val="-9"/>
        </w:rPr>
        <w:t xml:space="preserve"> </w:t>
      </w:r>
      <w:r w:rsidRPr="002A0EE9">
        <w:rPr>
          <w:spacing w:val="-2"/>
        </w:rPr>
        <w:t>small,</w:t>
      </w:r>
      <w:r w:rsidRPr="002A0EE9">
        <w:rPr>
          <w:spacing w:val="-5"/>
        </w:rPr>
        <w:t xml:space="preserve"> </w:t>
      </w:r>
      <w:r>
        <w:t>shallow</w:t>
      </w:r>
      <w:r w:rsidRPr="002A0EE9">
        <w:rPr>
          <w:spacing w:val="-7"/>
        </w:rPr>
        <w:t xml:space="preserve"> </w:t>
      </w:r>
      <w:r w:rsidRPr="002A0EE9">
        <w:rPr>
          <w:spacing w:val="-2"/>
        </w:rPr>
        <w:t>depressions</w:t>
      </w:r>
      <w:r w:rsidRPr="002A0EE9">
        <w:rPr>
          <w:spacing w:val="-6"/>
        </w:rPr>
        <w:t xml:space="preserve"> </w:t>
      </w:r>
      <w:r>
        <w:t>are</w:t>
      </w:r>
      <w:r w:rsidRPr="002A0EE9">
        <w:rPr>
          <w:spacing w:val="-7"/>
        </w:rPr>
        <w:t xml:space="preserve"> </w:t>
      </w:r>
      <w:r>
        <w:t>noted,</w:t>
      </w:r>
      <w:r w:rsidRPr="002A0EE9">
        <w:rPr>
          <w:spacing w:val="-8"/>
        </w:rPr>
        <w:t xml:space="preserve"> </w:t>
      </w:r>
      <w:r w:rsidRPr="002A0EE9">
        <w:rPr>
          <w:spacing w:val="-2"/>
        </w:rPr>
        <w:t>these</w:t>
      </w:r>
      <w:r w:rsidRPr="002A0EE9">
        <w:rPr>
          <w:spacing w:val="-9"/>
        </w:rPr>
        <w:t xml:space="preserve"> </w:t>
      </w:r>
      <w:r>
        <w:t>may</w:t>
      </w:r>
      <w:r w:rsidRPr="002A0EE9">
        <w:rPr>
          <w:spacing w:val="-4"/>
        </w:rPr>
        <w:t xml:space="preserve"> </w:t>
      </w:r>
      <w:r>
        <w:t>be</w:t>
      </w:r>
      <w:r w:rsidRPr="002A0EE9">
        <w:rPr>
          <w:spacing w:val="-9"/>
        </w:rPr>
        <w:t xml:space="preserve"> </w:t>
      </w:r>
      <w:r>
        <w:t>filled</w:t>
      </w:r>
      <w:r w:rsidRPr="002A0EE9">
        <w:rPr>
          <w:spacing w:val="-7"/>
        </w:rPr>
        <w:t xml:space="preserve"> </w:t>
      </w:r>
      <w:r>
        <w:t>to</w:t>
      </w:r>
      <w:r w:rsidRPr="002A0EE9">
        <w:rPr>
          <w:spacing w:val="-4"/>
        </w:rPr>
        <w:t xml:space="preserve"> </w:t>
      </w:r>
      <w:r>
        <w:t>pre-existing</w:t>
      </w:r>
      <w:r w:rsidRPr="002A0EE9">
        <w:rPr>
          <w:spacing w:val="-9"/>
        </w:rPr>
        <w:t xml:space="preserve"> </w:t>
      </w:r>
      <w:r w:rsidRPr="002A0EE9">
        <w:rPr>
          <w:spacing w:val="-2"/>
        </w:rPr>
        <w:t>grade</w:t>
      </w:r>
      <w:r w:rsidRPr="002A0EE9">
        <w:rPr>
          <w:spacing w:val="-9"/>
        </w:rPr>
        <w:t xml:space="preserve"> </w:t>
      </w:r>
      <w:r>
        <w:t>with</w:t>
      </w:r>
      <w:r w:rsidRPr="002A0EE9">
        <w:rPr>
          <w:spacing w:val="-11"/>
        </w:rPr>
        <w:t xml:space="preserve"> </w:t>
      </w:r>
      <w:r>
        <w:t>clayey</w:t>
      </w:r>
      <w:r w:rsidRPr="002A0EE9">
        <w:rPr>
          <w:spacing w:val="-6"/>
        </w:rPr>
        <w:t xml:space="preserve"> </w:t>
      </w:r>
      <w:r>
        <w:t>sand</w:t>
      </w:r>
      <w:r w:rsidRPr="002A0EE9">
        <w:rPr>
          <w:spacing w:val="-9"/>
        </w:rPr>
        <w:t xml:space="preserve"> </w:t>
      </w:r>
      <w:r w:rsidRPr="002A0EE9">
        <w:rPr>
          <w:spacing w:val="-2"/>
        </w:rPr>
        <w:t>materials,</w:t>
      </w:r>
      <w:r w:rsidRPr="002A0EE9">
        <w:rPr>
          <w:spacing w:val="-8"/>
        </w:rPr>
        <w:t xml:space="preserve"> </w:t>
      </w:r>
      <w:r w:rsidRPr="002A0EE9">
        <w:rPr>
          <w:spacing w:val="-2"/>
        </w:rPr>
        <w:t>graded,</w:t>
      </w:r>
      <w:r w:rsidRPr="002A0EE9">
        <w:rPr>
          <w:spacing w:val="-7"/>
        </w:rPr>
        <w:t xml:space="preserve"> </w:t>
      </w:r>
      <w:r>
        <w:t>and</w:t>
      </w:r>
      <w:r w:rsidRPr="002A0EE9">
        <w:rPr>
          <w:spacing w:val="-9"/>
        </w:rPr>
        <w:t xml:space="preserve"> </w:t>
      </w:r>
      <w:r w:rsidRPr="002A0EE9">
        <w:rPr>
          <w:spacing w:val="-2"/>
        </w:rPr>
        <w:t>vegetated.</w:t>
      </w:r>
    </w:p>
    <w:p w14:paraId="49BCFE97" w14:textId="52240A86" w:rsidR="00F25A63" w:rsidRPr="002A0EE9" w:rsidRDefault="00F25A63" w:rsidP="0006366A">
      <w:pPr>
        <w:pStyle w:val="Listnum"/>
        <w:numPr>
          <w:ilvl w:val="0"/>
          <w:numId w:val="67"/>
        </w:numPr>
        <w:ind w:left="1080"/>
        <w:rPr>
          <w:rFonts w:hAnsi="Arial"/>
        </w:rPr>
      </w:pPr>
      <w:r>
        <w:t>When</w:t>
      </w:r>
      <w:r w:rsidRPr="002A0EE9">
        <w:rPr>
          <w:spacing w:val="-7"/>
        </w:rPr>
        <w:t xml:space="preserve"> </w:t>
      </w:r>
      <w:r>
        <w:t>and</w:t>
      </w:r>
      <w:r w:rsidRPr="002A0EE9">
        <w:rPr>
          <w:spacing w:val="-7"/>
        </w:rPr>
        <w:t xml:space="preserve"> </w:t>
      </w:r>
      <w:r>
        <w:t>if</w:t>
      </w:r>
      <w:r w:rsidRPr="002A0EE9">
        <w:rPr>
          <w:spacing w:val="-8"/>
        </w:rPr>
        <w:t xml:space="preserve"> </w:t>
      </w:r>
      <w:r w:rsidRPr="002A0EE9">
        <w:rPr>
          <w:spacing w:val="-2"/>
        </w:rPr>
        <w:t>chimney</w:t>
      </w:r>
      <w:r w:rsidR="009D0794">
        <w:rPr>
          <w:spacing w:val="-2"/>
        </w:rPr>
        <w:t>-</w:t>
      </w:r>
      <w:r w:rsidRPr="002A0EE9">
        <w:rPr>
          <w:spacing w:val="-2"/>
        </w:rPr>
        <w:t>type</w:t>
      </w:r>
      <w:r w:rsidRPr="002A0EE9">
        <w:rPr>
          <w:spacing w:val="-7"/>
        </w:rPr>
        <w:t xml:space="preserve"> </w:t>
      </w:r>
      <w:r>
        <w:t>solution</w:t>
      </w:r>
      <w:r w:rsidRPr="002A0EE9">
        <w:rPr>
          <w:spacing w:val="-7"/>
        </w:rPr>
        <w:t xml:space="preserve"> </w:t>
      </w:r>
      <w:r>
        <w:t>pipes</w:t>
      </w:r>
      <w:r w:rsidRPr="002A0EE9">
        <w:rPr>
          <w:spacing w:val="-6"/>
        </w:rPr>
        <w:t xml:space="preserve"> </w:t>
      </w:r>
      <w:r>
        <w:t>are</w:t>
      </w:r>
      <w:r w:rsidRPr="002A0EE9">
        <w:rPr>
          <w:spacing w:val="-7"/>
        </w:rPr>
        <w:t xml:space="preserve"> </w:t>
      </w:r>
      <w:r w:rsidRPr="002A0EE9">
        <w:rPr>
          <w:spacing w:val="-2"/>
        </w:rPr>
        <w:t>exposed</w:t>
      </w:r>
      <w:r w:rsidRPr="002A0EE9">
        <w:rPr>
          <w:spacing w:val="-7"/>
        </w:rPr>
        <w:t xml:space="preserve"> </w:t>
      </w:r>
      <w:r>
        <w:t>in</w:t>
      </w:r>
      <w:r w:rsidRPr="002A0EE9">
        <w:rPr>
          <w:spacing w:val="-7"/>
        </w:rPr>
        <w:t xml:space="preserve"> </w:t>
      </w:r>
      <w:r>
        <w:t>a</w:t>
      </w:r>
      <w:r w:rsidRPr="002A0EE9">
        <w:rPr>
          <w:spacing w:val="-7"/>
        </w:rPr>
        <w:t xml:space="preserve"> </w:t>
      </w:r>
      <w:r w:rsidRPr="002A0EE9">
        <w:rPr>
          <w:spacing w:val="-2"/>
        </w:rPr>
        <w:t>retention</w:t>
      </w:r>
      <w:r w:rsidRPr="002A0EE9">
        <w:rPr>
          <w:spacing w:val="-7"/>
        </w:rPr>
        <w:t xml:space="preserve"> </w:t>
      </w:r>
      <w:r>
        <w:t>basin,</w:t>
      </w:r>
      <w:r w:rsidRPr="002A0EE9">
        <w:rPr>
          <w:spacing w:val="50"/>
        </w:rPr>
        <w:t xml:space="preserve"> </w:t>
      </w:r>
      <w:r>
        <w:t>these</w:t>
      </w:r>
      <w:r w:rsidRPr="002A0EE9">
        <w:rPr>
          <w:spacing w:val="-9"/>
        </w:rPr>
        <w:t xml:space="preserve"> </w:t>
      </w:r>
      <w:r>
        <w:t>may</w:t>
      </w:r>
      <w:r w:rsidRPr="002A0EE9">
        <w:rPr>
          <w:spacing w:val="-9"/>
        </w:rPr>
        <w:t xml:space="preserve"> </w:t>
      </w:r>
      <w:r>
        <w:t>be</w:t>
      </w:r>
      <w:r w:rsidRPr="002A0EE9">
        <w:rPr>
          <w:spacing w:val="-7"/>
        </w:rPr>
        <w:t xml:space="preserve"> </w:t>
      </w:r>
      <w:r>
        <w:t>plugged</w:t>
      </w:r>
      <w:r w:rsidRPr="002A0EE9">
        <w:rPr>
          <w:spacing w:val="-7"/>
        </w:rPr>
        <w:t xml:space="preserve"> </w:t>
      </w:r>
      <w:r>
        <w:t>in</w:t>
      </w:r>
      <w:r w:rsidRPr="002A0EE9">
        <w:rPr>
          <w:spacing w:val="-9"/>
        </w:rPr>
        <w:t xml:space="preserve"> </w:t>
      </w:r>
      <w:r>
        <w:t>accordance</w:t>
      </w:r>
      <w:r w:rsidRPr="002A0EE9">
        <w:rPr>
          <w:spacing w:val="-9"/>
        </w:rPr>
        <w:t xml:space="preserve"> </w:t>
      </w:r>
      <w:r>
        <w:t>with</w:t>
      </w:r>
      <w:r w:rsidRPr="002A0EE9">
        <w:rPr>
          <w:spacing w:val="-9"/>
        </w:rPr>
        <w:t xml:space="preserve"> </w:t>
      </w:r>
      <w:r w:rsidRPr="002A0EE9">
        <w:rPr>
          <w:spacing w:val="-2"/>
        </w:rPr>
        <w:t>acceptable</w:t>
      </w:r>
      <w:r w:rsidRPr="002A0EE9">
        <w:rPr>
          <w:spacing w:val="-9"/>
        </w:rPr>
        <w:t xml:space="preserve"> </w:t>
      </w:r>
      <w:r>
        <w:t>water</w:t>
      </w:r>
      <w:r w:rsidRPr="002A0EE9">
        <w:rPr>
          <w:spacing w:val="-8"/>
        </w:rPr>
        <w:t xml:space="preserve"> </w:t>
      </w:r>
      <w:r>
        <w:t>well</w:t>
      </w:r>
      <w:r w:rsidRPr="002A0EE9">
        <w:rPr>
          <w:spacing w:val="-7"/>
        </w:rPr>
        <w:t xml:space="preserve"> </w:t>
      </w:r>
      <w:r w:rsidRPr="002A0EE9">
        <w:rPr>
          <w:spacing w:val="-2"/>
        </w:rPr>
        <w:t>plugging</w:t>
      </w:r>
      <w:r w:rsidRPr="002A0EE9">
        <w:rPr>
          <w:spacing w:val="44"/>
        </w:rPr>
        <w:t xml:space="preserve"> </w:t>
      </w:r>
      <w:r>
        <w:t>and</w:t>
      </w:r>
      <w:r w:rsidRPr="002A0EE9">
        <w:rPr>
          <w:spacing w:val="-7"/>
        </w:rPr>
        <w:t xml:space="preserve"> </w:t>
      </w:r>
      <w:r w:rsidRPr="002A0EE9">
        <w:rPr>
          <w:spacing w:val="-2"/>
        </w:rPr>
        <w:t>abandonment</w:t>
      </w:r>
      <w:r w:rsidRPr="002A0EE9">
        <w:rPr>
          <w:spacing w:val="-5"/>
        </w:rPr>
        <w:t xml:space="preserve"> </w:t>
      </w:r>
      <w:r>
        <w:t>procedures.</w:t>
      </w:r>
      <w:r w:rsidRPr="002A0EE9">
        <w:rPr>
          <w:spacing w:val="45"/>
        </w:rPr>
        <w:t xml:space="preserve"> </w:t>
      </w:r>
      <w:r>
        <w:t>Where</w:t>
      </w:r>
      <w:r w:rsidRPr="002A0EE9">
        <w:rPr>
          <w:spacing w:val="-9"/>
        </w:rPr>
        <w:t xml:space="preserve"> </w:t>
      </w:r>
      <w:r>
        <w:t>these</w:t>
      </w:r>
      <w:r w:rsidRPr="002A0EE9">
        <w:rPr>
          <w:spacing w:val="-9"/>
        </w:rPr>
        <w:t xml:space="preserve"> </w:t>
      </w:r>
      <w:r w:rsidRPr="002A0EE9">
        <w:rPr>
          <w:spacing w:val="-2"/>
        </w:rPr>
        <w:t>features</w:t>
      </w:r>
      <w:r w:rsidRPr="002A0EE9">
        <w:rPr>
          <w:spacing w:val="-9"/>
        </w:rPr>
        <w:t xml:space="preserve"> </w:t>
      </w:r>
      <w:r>
        <w:t>are</w:t>
      </w:r>
      <w:r w:rsidRPr="002A0EE9">
        <w:rPr>
          <w:spacing w:val="-7"/>
        </w:rPr>
        <w:t xml:space="preserve"> </w:t>
      </w:r>
      <w:r>
        <w:t>small</w:t>
      </w:r>
      <w:r w:rsidRPr="002A0EE9">
        <w:rPr>
          <w:spacing w:val="-7"/>
        </w:rPr>
        <w:t xml:space="preserve"> </w:t>
      </w:r>
      <w:r w:rsidRPr="002A0EE9">
        <w:rPr>
          <w:spacing w:val="-2"/>
        </w:rPr>
        <w:t>in</w:t>
      </w:r>
      <w:r w:rsidRPr="002A0EE9">
        <w:rPr>
          <w:spacing w:val="35"/>
        </w:rPr>
        <w:t xml:space="preserve"> </w:t>
      </w:r>
      <w:r w:rsidRPr="002A0EE9">
        <w:rPr>
          <w:spacing w:val="-2"/>
        </w:rPr>
        <w:t>diameter</w:t>
      </w:r>
      <w:r w:rsidRPr="002A0EE9">
        <w:rPr>
          <w:spacing w:val="-3"/>
        </w:rPr>
        <w:t xml:space="preserve"> </w:t>
      </w:r>
      <w:r>
        <w:t>and</w:t>
      </w:r>
      <w:r w:rsidRPr="002A0EE9">
        <w:rPr>
          <w:spacing w:val="-7"/>
        </w:rPr>
        <w:t xml:space="preserve"> </w:t>
      </w:r>
      <w:r>
        <w:t>of</w:t>
      </w:r>
      <w:r w:rsidRPr="002A0EE9">
        <w:rPr>
          <w:spacing w:val="-5"/>
        </w:rPr>
        <w:t xml:space="preserve"> </w:t>
      </w:r>
      <w:r>
        <w:t>a</w:t>
      </w:r>
      <w:r w:rsidRPr="002A0EE9">
        <w:rPr>
          <w:spacing w:val="-7"/>
        </w:rPr>
        <w:t xml:space="preserve"> </w:t>
      </w:r>
      <w:r w:rsidRPr="002A0EE9">
        <w:rPr>
          <w:spacing w:val="-2"/>
        </w:rPr>
        <w:t>limited</w:t>
      </w:r>
      <w:r w:rsidRPr="002A0EE9">
        <w:rPr>
          <w:spacing w:val="-7"/>
        </w:rPr>
        <w:t xml:space="preserve"> </w:t>
      </w:r>
      <w:r>
        <w:t>vertical</w:t>
      </w:r>
      <w:r w:rsidRPr="002A0EE9">
        <w:rPr>
          <w:spacing w:val="-7"/>
        </w:rPr>
        <w:t xml:space="preserve"> </w:t>
      </w:r>
      <w:r>
        <w:t>depth,</w:t>
      </w:r>
      <w:r w:rsidRPr="002A0EE9">
        <w:rPr>
          <w:spacing w:val="-5"/>
        </w:rPr>
        <w:t xml:space="preserve"> </w:t>
      </w:r>
      <w:r>
        <w:t>the</w:t>
      </w:r>
      <w:r w:rsidRPr="002A0EE9">
        <w:rPr>
          <w:spacing w:val="-7"/>
        </w:rPr>
        <w:t xml:space="preserve"> </w:t>
      </w:r>
      <w:r>
        <w:t>bridging</w:t>
      </w:r>
      <w:r w:rsidRPr="002A0EE9">
        <w:rPr>
          <w:spacing w:val="-4"/>
        </w:rPr>
        <w:t xml:space="preserve"> </w:t>
      </w:r>
      <w:r>
        <w:t>of</w:t>
      </w:r>
      <w:r w:rsidRPr="002A0EE9">
        <w:rPr>
          <w:spacing w:val="-5"/>
        </w:rPr>
        <w:t xml:space="preserve"> </w:t>
      </w:r>
      <w:r>
        <w:t>the</w:t>
      </w:r>
      <w:r w:rsidRPr="002A0EE9">
        <w:rPr>
          <w:spacing w:val="-7"/>
        </w:rPr>
        <w:t xml:space="preserve"> </w:t>
      </w:r>
      <w:r>
        <w:t>pipe</w:t>
      </w:r>
      <w:r w:rsidRPr="002A0EE9">
        <w:rPr>
          <w:spacing w:val="-7"/>
        </w:rPr>
        <w:t xml:space="preserve"> </w:t>
      </w:r>
      <w:r>
        <w:t>with</w:t>
      </w:r>
      <w:r w:rsidRPr="002A0EE9">
        <w:rPr>
          <w:spacing w:val="39"/>
        </w:rPr>
        <w:t xml:space="preserve"> </w:t>
      </w:r>
      <w:r>
        <w:t>indigenous</w:t>
      </w:r>
      <w:r w:rsidRPr="002A0EE9">
        <w:rPr>
          <w:spacing w:val="-8"/>
        </w:rPr>
        <w:t xml:space="preserve"> </w:t>
      </w:r>
      <w:r>
        <w:t>limestone</w:t>
      </w:r>
      <w:r w:rsidRPr="002A0EE9">
        <w:rPr>
          <w:spacing w:val="-7"/>
        </w:rPr>
        <w:t xml:space="preserve"> </w:t>
      </w:r>
      <w:r>
        <w:t>boulders</w:t>
      </w:r>
      <w:r w:rsidRPr="002A0EE9">
        <w:rPr>
          <w:spacing w:val="-6"/>
        </w:rPr>
        <w:t xml:space="preserve"> </w:t>
      </w:r>
      <w:r>
        <w:t>is</w:t>
      </w:r>
      <w:r w:rsidRPr="002A0EE9">
        <w:rPr>
          <w:spacing w:val="-6"/>
        </w:rPr>
        <w:t xml:space="preserve"> </w:t>
      </w:r>
      <w:r w:rsidRPr="002A0EE9">
        <w:rPr>
          <w:spacing w:val="-2"/>
        </w:rPr>
        <w:t>recommended.</w:t>
      </w:r>
      <w:r w:rsidRPr="002A0EE9">
        <w:rPr>
          <w:spacing w:val="48"/>
        </w:rPr>
        <w:t xml:space="preserve"> </w:t>
      </w:r>
      <w:r>
        <w:t>Once</w:t>
      </w:r>
      <w:r w:rsidRPr="002A0EE9">
        <w:rPr>
          <w:spacing w:val="-7"/>
        </w:rPr>
        <w:t xml:space="preserve"> </w:t>
      </w:r>
      <w:r>
        <w:t>the</w:t>
      </w:r>
      <w:r w:rsidRPr="002A0EE9">
        <w:rPr>
          <w:spacing w:val="-9"/>
        </w:rPr>
        <w:t xml:space="preserve"> </w:t>
      </w:r>
      <w:r>
        <w:t>bridge</w:t>
      </w:r>
      <w:r w:rsidRPr="002A0EE9">
        <w:rPr>
          <w:spacing w:val="-7"/>
        </w:rPr>
        <w:t xml:space="preserve"> </w:t>
      </w:r>
      <w:r>
        <w:t>is</w:t>
      </w:r>
      <w:r w:rsidRPr="002A0EE9">
        <w:rPr>
          <w:spacing w:val="-6"/>
        </w:rPr>
        <w:t xml:space="preserve"> </w:t>
      </w:r>
      <w:r w:rsidRPr="002A0EE9">
        <w:rPr>
          <w:spacing w:val="-2"/>
        </w:rPr>
        <w:t>in</w:t>
      </w:r>
      <w:r w:rsidRPr="002A0EE9">
        <w:rPr>
          <w:spacing w:val="19"/>
        </w:rPr>
        <w:t xml:space="preserve"> </w:t>
      </w:r>
      <w:r>
        <w:t>place,</w:t>
      </w:r>
      <w:r w:rsidRPr="002A0EE9">
        <w:rPr>
          <w:spacing w:val="-5"/>
        </w:rPr>
        <w:t xml:space="preserve"> </w:t>
      </w:r>
      <w:r>
        <w:t>the</w:t>
      </w:r>
      <w:r w:rsidRPr="002A0EE9">
        <w:rPr>
          <w:spacing w:val="-4"/>
        </w:rPr>
        <w:t xml:space="preserve"> </w:t>
      </w:r>
      <w:r>
        <w:t>pipe</w:t>
      </w:r>
      <w:r w:rsidRPr="002A0EE9">
        <w:rPr>
          <w:spacing w:val="-7"/>
        </w:rPr>
        <w:t xml:space="preserve"> </w:t>
      </w:r>
      <w:r>
        <w:t>may</w:t>
      </w:r>
      <w:r w:rsidRPr="002A0EE9">
        <w:rPr>
          <w:spacing w:val="-4"/>
        </w:rPr>
        <w:t xml:space="preserve"> </w:t>
      </w:r>
      <w:r>
        <w:t>be</w:t>
      </w:r>
      <w:r w:rsidRPr="002A0EE9">
        <w:rPr>
          <w:spacing w:val="-7"/>
        </w:rPr>
        <w:t xml:space="preserve"> </w:t>
      </w:r>
      <w:r w:rsidRPr="002A0EE9">
        <w:rPr>
          <w:spacing w:val="-2"/>
        </w:rPr>
        <w:t>filled</w:t>
      </w:r>
      <w:r w:rsidRPr="002A0EE9">
        <w:rPr>
          <w:spacing w:val="-4"/>
        </w:rPr>
        <w:t xml:space="preserve"> </w:t>
      </w:r>
      <w:r>
        <w:t>with</w:t>
      </w:r>
      <w:r w:rsidRPr="002A0EE9">
        <w:rPr>
          <w:spacing w:val="-7"/>
        </w:rPr>
        <w:t xml:space="preserve"> </w:t>
      </w:r>
      <w:r w:rsidRPr="002A0EE9">
        <w:rPr>
          <w:spacing w:val="-2"/>
        </w:rPr>
        <w:t>clay</w:t>
      </w:r>
      <w:r w:rsidRPr="002A0EE9">
        <w:rPr>
          <w:spacing w:val="-4"/>
        </w:rPr>
        <w:t xml:space="preserve"> </w:t>
      </w:r>
      <w:r>
        <w:t>and/or</w:t>
      </w:r>
      <w:r w:rsidRPr="002A0EE9">
        <w:rPr>
          <w:spacing w:val="-8"/>
        </w:rPr>
        <w:t xml:space="preserve"> </w:t>
      </w:r>
      <w:r w:rsidRPr="002A0EE9">
        <w:rPr>
          <w:spacing w:val="-2"/>
        </w:rPr>
        <w:t>clayey</w:t>
      </w:r>
      <w:r w:rsidRPr="002A0EE9">
        <w:rPr>
          <w:spacing w:val="-4"/>
        </w:rPr>
        <w:t xml:space="preserve"> </w:t>
      </w:r>
      <w:r>
        <w:t>sand</w:t>
      </w:r>
      <w:r w:rsidRPr="002A0EE9">
        <w:rPr>
          <w:spacing w:val="-7"/>
        </w:rPr>
        <w:t xml:space="preserve"> </w:t>
      </w:r>
      <w:r w:rsidRPr="002A0EE9">
        <w:rPr>
          <w:spacing w:val="-2"/>
        </w:rPr>
        <w:t>back</w:t>
      </w:r>
      <w:r w:rsidRPr="002A0EE9">
        <w:rPr>
          <w:spacing w:val="-4"/>
        </w:rPr>
        <w:t xml:space="preserve"> </w:t>
      </w:r>
      <w:r>
        <w:t>to</w:t>
      </w:r>
      <w:r w:rsidRPr="002A0EE9">
        <w:rPr>
          <w:spacing w:val="-9"/>
        </w:rPr>
        <w:t xml:space="preserve"> </w:t>
      </w:r>
      <w:r>
        <w:t>the</w:t>
      </w:r>
      <w:r w:rsidRPr="002A0EE9">
        <w:rPr>
          <w:spacing w:val="-4"/>
        </w:rPr>
        <w:t xml:space="preserve"> </w:t>
      </w:r>
      <w:r w:rsidRPr="002A0EE9">
        <w:rPr>
          <w:spacing w:val="-2"/>
        </w:rPr>
        <w:t>land</w:t>
      </w:r>
      <w:r w:rsidRPr="002A0EE9">
        <w:rPr>
          <w:spacing w:val="49"/>
        </w:rPr>
        <w:t xml:space="preserve"> </w:t>
      </w:r>
      <w:r>
        <w:t>surface</w:t>
      </w:r>
      <w:r w:rsidRPr="002A0EE9">
        <w:rPr>
          <w:spacing w:val="-11"/>
        </w:rPr>
        <w:t xml:space="preserve"> </w:t>
      </w:r>
      <w:r>
        <w:t>and</w:t>
      </w:r>
      <w:r w:rsidRPr="002A0EE9">
        <w:rPr>
          <w:spacing w:val="-12"/>
        </w:rPr>
        <w:t xml:space="preserve"> </w:t>
      </w:r>
      <w:r>
        <w:t>then</w:t>
      </w:r>
      <w:r w:rsidRPr="002A0EE9">
        <w:rPr>
          <w:spacing w:val="-9"/>
        </w:rPr>
        <w:t xml:space="preserve"> </w:t>
      </w:r>
      <w:r w:rsidRPr="002A0EE9">
        <w:rPr>
          <w:spacing w:val="-3"/>
        </w:rPr>
        <w:t>vegetated.</w:t>
      </w:r>
    </w:p>
    <w:p w14:paraId="727FC244" w14:textId="77777777" w:rsidR="00F25A63" w:rsidRPr="002A0EE9" w:rsidRDefault="00F25A63" w:rsidP="0006366A">
      <w:pPr>
        <w:pStyle w:val="Listnum"/>
        <w:numPr>
          <w:ilvl w:val="0"/>
          <w:numId w:val="67"/>
        </w:numPr>
        <w:ind w:left="1080"/>
        <w:rPr>
          <w:rFonts w:hAnsi="Arial"/>
        </w:rPr>
      </w:pPr>
      <w:r w:rsidRPr="002A0EE9">
        <w:rPr>
          <w:spacing w:val="-2"/>
        </w:rPr>
        <w:t>Remedial</w:t>
      </w:r>
      <w:r w:rsidRPr="002A0EE9">
        <w:rPr>
          <w:spacing w:val="-12"/>
        </w:rPr>
        <w:t xml:space="preserve"> </w:t>
      </w:r>
      <w:r>
        <w:t>plugging</w:t>
      </w:r>
      <w:r w:rsidRPr="002A0EE9">
        <w:rPr>
          <w:spacing w:val="-9"/>
        </w:rPr>
        <w:t xml:space="preserve"> </w:t>
      </w:r>
      <w:r w:rsidRPr="002A0EE9">
        <w:rPr>
          <w:spacing w:val="-2"/>
        </w:rPr>
        <w:t>activities</w:t>
      </w:r>
      <w:r w:rsidRPr="002A0EE9">
        <w:rPr>
          <w:spacing w:val="-9"/>
        </w:rPr>
        <w:t xml:space="preserve"> </w:t>
      </w:r>
      <w:r>
        <w:t>should</w:t>
      </w:r>
      <w:r w:rsidRPr="002A0EE9">
        <w:rPr>
          <w:spacing w:val="-14"/>
        </w:rPr>
        <w:t xml:space="preserve"> </w:t>
      </w:r>
      <w:r w:rsidRPr="002A0EE9">
        <w:rPr>
          <w:spacing w:val="-2"/>
        </w:rPr>
        <w:t>employ</w:t>
      </w:r>
      <w:r w:rsidRPr="002A0EE9">
        <w:rPr>
          <w:spacing w:val="-13"/>
        </w:rPr>
        <w:t xml:space="preserve"> </w:t>
      </w:r>
      <w:r w:rsidRPr="002A0EE9">
        <w:rPr>
          <w:spacing w:val="-2"/>
        </w:rPr>
        <w:t>methodologies</w:t>
      </w:r>
      <w:r w:rsidRPr="002A0EE9">
        <w:rPr>
          <w:spacing w:val="-11"/>
        </w:rPr>
        <w:t xml:space="preserve"> </w:t>
      </w:r>
      <w:r>
        <w:t>acceptable</w:t>
      </w:r>
      <w:r w:rsidRPr="002A0EE9">
        <w:rPr>
          <w:spacing w:val="-14"/>
        </w:rPr>
        <w:t xml:space="preserve"> </w:t>
      </w:r>
      <w:r w:rsidRPr="002A0EE9">
        <w:rPr>
          <w:spacing w:val="1"/>
        </w:rPr>
        <w:t>to</w:t>
      </w:r>
      <w:r w:rsidRPr="002A0EE9">
        <w:rPr>
          <w:spacing w:val="58"/>
        </w:rPr>
        <w:t xml:space="preserve"> </w:t>
      </w:r>
      <w:r>
        <w:t>the</w:t>
      </w:r>
      <w:r w:rsidRPr="002A0EE9">
        <w:rPr>
          <w:spacing w:val="-11"/>
        </w:rPr>
        <w:t xml:space="preserve"> </w:t>
      </w:r>
      <w:r>
        <w:t>applicable</w:t>
      </w:r>
      <w:r w:rsidRPr="002A0EE9">
        <w:rPr>
          <w:spacing w:val="-9"/>
        </w:rPr>
        <w:t xml:space="preserve"> </w:t>
      </w:r>
      <w:r>
        <w:t>regulatory</w:t>
      </w:r>
      <w:r w:rsidRPr="002A0EE9">
        <w:rPr>
          <w:spacing w:val="-13"/>
        </w:rPr>
        <w:t xml:space="preserve"> </w:t>
      </w:r>
      <w:r>
        <w:t>agency.</w:t>
      </w:r>
    </w:p>
    <w:p w14:paraId="2A4C9B9F" w14:textId="77777777" w:rsidR="00F25A63" w:rsidRDefault="00F25A63" w:rsidP="00345632">
      <w:pPr>
        <w:pStyle w:val="BTreduced"/>
      </w:pPr>
    </w:p>
    <w:p w14:paraId="51328334" w14:textId="4BF3E0D7" w:rsidR="00F25A63" w:rsidRDefault="0094290D" w:rsidP="0064287F">
      <w:pPr>
        <w:pStyle w:val="Heading3"/>
      </w:pPr>
      <w:bookmarkStart w:id="269" w:name="Maintaining_Detention_Systems"/>
      <w:bookmarkStart w:id="270" w:name="_Toc526238280"/>
      <w:bookmarkEnd w:id="269"/>
      <w:r>
        <w:t xml:space="preserve">8.18.3 </w:t>
      </w:r>
      <w:r w:rsidR="00F25A63">
        <w:t>Maintaining</w:t>
      </w:r>
      <w:r w:rsidR="00F25A63">
        <w:rPr>
          <w:spacing w:val="-22"/>
        </w:rPr>
        <w:t xml:space="preserve"> </w:t>
      </w:r>
      <w:r w:rsidR="00F25A63">
        <w:t>Detention</w:t>
      </w:r>
      <w:r w:rsidR="00F25A63">
        <w:rPr>
          <w:spacing w:val="-20"/>
        </w:rPr>
        <w:t xml:space="preserve"> </w:t>
      </w:r>
      <w:r w:rsidR="00F25A63">
        <w:t>Systems</w:t>
      </w:r>
      <w:bookmarkEnd w:id="270"/>
    </w:p>
    <w:p w14:paraId="19E052A9" w14:textId="77777777" w:rsidR="00F25A63" w:rsidRDefault="00F25A63" w:rsidP="0064287F">
      <w:pPr>
        <w:pStyle w:val="Heading4"/>
      </w:pPr>
      <w:bookmarkStart w:id="271" w:name="Stormwater_Detention_Basins"/>
      <w:bookmarkEnd w:id="271"/>
      <w:r>
        <w:t>Stormwater Detention Basins</w:t>
      </w:r>
    </w:p>
    <w:p w14:paraId="4DCFDF08" w14:textId="77777777" w:rsidR="00F25A63" w:rsidRPr="00345632" w:rsidRDefault="00F25A63" w:rsidP="00345632">
      <w:pPr>
        <w:pStyle w:val="BodyText"/>
      </w:pPr>
      <w:r w:rsidRPr="00345632">
        <w:t>The maintenance of sediment and debris basins is extremely important. Plans should include provisions for sediment removal when a certain storage elevation is reached. Debris removal in detention basins can be achieved through the use of trash racks or other screening devices. Debris should be removed from the basin following each storm.</w:t>
      </w:r>
    </w:p>
    <w:p w14:paraId="418EBE47" w14:textId="23869295" w:rsidR="00F25A63" w:rsidRPr="00345632" w:rsidRDefault="00F25A63" w:rsidP="00345632">
      <w:pPr>
        <w:pStyle w:val="BodyText"/>
      </w:pPr>
      <w:r w:rsidRPr="00345632">
        <w:rPr>
          <w:b/>
        </w:rPr>
        <w:lastRenderedPageBreak/>
        <w:t>Sediment</w:t>
      </w:r>
      <w:r w:rsidR="00345632" w:rsidRPr="00345632">
        <w:rPr>
          <w:b/>
        </w:rPr>
        <w:t>.</w:t>
      </w:r>
      <w:r w:rsidR="00345632" w:rsidRPr="00345632">
        <w:t xml:space="preserve"> </w:t>
      </w:r>
      <w:r w:rsidRPr="00345632">
        <w:t>Sediment deposition should be continually monitored in the basin. The maintenance plan should specify an elevation at which the sediment should be removed. This elevation mark or tattletale should be located inside the basin. The mark should be set at no more than 25</w:t>
      </w:r>
      <w:r w:rsidR="009D0794">
        <w:t> </w:t>
      </w:r>
      <w:r w:rsidRPr="00345632">
        <w:t>% of capacity; however, 10</w:t>
      </w:r>
      <w:r w:rsidR="009D0794">
        <w:t> </w:t>
      </w:r>
      <w:r w:rsidRPr="00345632">
        <w:t>% is preferred.</w:t>
      </w:r>
    </w:p>
    <w:p w14:paraId="71D01B5E" w14:textId="1321AF4E" w:rsidR="00F25A63" w:rsidRDefault="00F25A63" w:rsidP="00345632">
      <w:pPr>
        <w:pStyle w:val="BodyText"/>
        <w:rPr>
          <w:rFonts w:ascii="Arial" w:hAnsi="Arial" w:cs="Arial"/>
          <w:sz w:val="20"/>
          <w:szCs w:val="20"/>
        </w:rPr>
      </w:pPr>
      <w:r w:rsidRPr="00345632">
        <w:t xml:space="preserve">Owners, operators, and maintenance authorities should be aware that significant concentrations of heavy metals (e.g., lead, zinc, and cadmium), as well as some organics such as pesticides, are expected to accumulate at the bottom of these treatment facilities. Sediment should be tested using </w:t>
      </w:r>
      <w:r w:rsidR="009D0794">
        <w:t>an e</w:t>
      </w:r>
      <w:r w:rsidR="009D0794" w:rsidRPr="00345632">
        <w:t xml:space="preserve">xtraction </w:t>
      </w:r>
      <w:r w:rsidR="009D0794">
        <w:t>p</w:t>
      </w:r>
      <w:r w:rsidR="009D0794" w:rsidRPr="00345632">
        <w:t xml:space="preserve">rocedure </w:t>
      </w:r>
      <w:r w:rsidRPr="00345632">
        <w:t xml:space="preserve">(EP) </w:t>
      </w:r>
      <w:r w:rsidR="009D0794">
        <w:t>t</w:t>
      </w:r>
      <w:r w:rsidR="009D0794" w:rsidRPr="00345632">
        <w:t>oxicity</w:t>
      </w:r>
      <w:r w:rsidR="009D0794">
        <w:t xml:space="preserve"> test</w:t>
      </w:r>
      <w:r w:rsidRPr="00345632">
        <w:t>, especially near points of inflow, to</w:t>
      </w:r>
      <w:r>
        <w:rPr>
          <w:spacing w:val="-7"/>
        </w:rPr>
        <w:t xml:space="preserve"> </w:t>
      </w:r>
      <w:r>
        <w:t>determine</w:t>
      </w:r>
      <w:r>
        <w:rPr>
          <w:spacing w:val="-7"/>
        </w:rPr>
        <w:t xml:space="preserve"> </w:t>
      </w:r>
      <w:r>
        <w:t>the</w:t>
      </w:r>
      <w:r>
        <w:rPr>
          <w:spacing w:val="-7"/>
        </w:rPr>
        <w:t xml:space="preserve"> </w:t>
      </w:r>
      <w:r>
        <w:t>leaching</w:t>
      </w:r>
      <w:r>
        <w:rPr>
          <w:spacing w:val="-7"/>
        </w:rPr>
        <w:t xml:space="preserve"> </w:t>
      </w:r>
      <w:r>
        <w:t>potential</w:t>
      </w:r>
      <w:r>
        <w:rPr>
          <w:spacing w:val="-7"/>
        </w:rPr>
        <w:t xml:space="preserve"> </w:t>
      </w:r>
      <w:r>
        <w:t>and</w:t>
      </w:r>
      <w:r>
        <w:rPr>
          <w:spacing w:val="-7"/>
        </w:rPr>
        <w:t xml:space="preserve"> </w:t>
      </w:r>
      <w:r>
        <w:t>level</w:t>
      </w:r>
      <w:r>
        <w:rPr>
          <w:spacing w:val="-8"/>
        </w:rPr>
        <w:t xml:space="preserve"> </w:t>
      </w:r>
      <w:r>
        <w:t>of</w:t>
      </w:r>
      <w:r>
        <w:rPr>
          <w:spacing w:val="-3"/>
        </w:rPr>
        <w:t xml:space="preserve"> </w:t>
      </w:r>
      <w:r>
        <w:t>accumulation</w:t>
      </w:r>
      <w:r w:rsidR="00861CE1">
        <w:t xml:space="preserve"> o</w:t>
      </w:r>
      <w:r>
        <w:rPr>
          <w:spacing w:val="-2"/>
        </w:rPr>
        <w:t>f</w:t>
      </w:r>
      <w:r>
        <w:rPr>
          <w:spacing w:val="-3"/>
        </w:rPr>
        <w:t xml:space="preserve"> </w:t>
      </w:r>
      <w:r>
        <w:t>hazardous</w:t>
      </w:r>
      <w:r>
        <w:rPr>
          <w:spacing w:val="-8"/>
        </w:rPr>
        <w:t xml:space="preserve"> </w:t>
      </w:r>
      <w:r>
        <w:t>material</w:t>
      </w:r>
      <w:r>
        <w:rPr>
          <w:spacing w:val="-7"/>
        </w:rPr>
        <w:t xml:space="preserve"> </w:t>
      </w:r>
      <w:r>
        <w:t>before</w:t>
      </w:r>
      <w:r>
        <w:rPr>
          <w:spacing w:val="-7"/>
        </w:rPr>
        <w:t xml:space="preserve"> </w:t>
      </w:r>
      <w:r>
        <w:t>disposal</w:t>
      </w:r>
      <w:r>
        <w:rPr>
          <w:spacing w:val="-7"/>
        </w:rPr>
        <w:t xml:space="preserve"> </w:t>
      </w:r>
      <w:r>
        <w:rPr>
          <w:spacing w:val="-2"/>
        </w:rPr>
        <w:t>via</w:t>
      </w:r>
      <w:r>
        <w:rPr>
          <w:spacing w:val="-7"/>
        </w:rPr>
        <w:t xml:space="preserve"> </w:t>
      </w:r>
      <w:r>
        <w:t>land</w:t>
      </w:r>
      <w:r>
        <w:rPr>
          <w:spacing w:val="-7"/>
        </w:rPr>
        <w:t xml:space="preserve"> </w:t>
      </w:r>
      <w:r>
        <w:t>spreading</w:t>
      </w:r>
      <w:r>
        <w:rPr>
          <w:spacing w:val="-4"/>
        </w:rPr>
        <w:t xml:space="preserve"> </w:t>
      </w:r>
      <w:r>
        <w:rPr>
          <w:spacing w:val="-2"/>
        </w:rPr>
        <w:t>or</w:t>
      </w:r>
      <w:r>
        <w:rPr>
          <w:spacing w:val="-8"/>
        </w:rPr>
        <w:t xml:space="preserve"> </w:t>
      </w:r>
      <w:r>
        <w:t>filling</w:t>
      </w:r>
      <w:r>
        <w:rPr>
          <w:spacing w:val="-6"/>
        </w:rPr>
        <w:t xml:space="preserve"> </w:t>
      </w:r>
      <w:r>
        <w:t>is</w:t>
      </w:r>
      <w:r>
        <w:rPr>
          <w:spacing w:val="-6"/>
        </w:rPr>
        <w:t xml:space="preserve"> </w:t>
      </w:r>
      <w:r>
        <w:rPr>
          <w:spacing w:val="-2"/>
        </w:rPr>
        <w:t>prescribed.</w:t>
      </w:r>
    </w:p>
    <w:p w14:paraId="57B6C7D4" w14:textId="77777777" w:rsidR="00F25A63" w:rsidRDefault="00F25A63" w:rsidP="0064287F">
      <w:pPr>
        <w:pStyle w:val="Heading4"/>
      </w:pPr>
      <w:bookmarkStart w:id="272" w:name="Underdrains_and_Filters"/>
      <w:bookmarkEnd w:id="272"/>
      <w:r>
        <w:t>Underdrains and</w:t>
      </w:r>
      <w:r>
        <w:rPr>
          <w:spacing w:val="-3"/>
        </w:rPr>
        <w:t xml:space="preserve"> </w:t>
      </w:r>
      <w:r>
        <w:t>Filters</w:t>
      </w:r>
    </w:p>
    <w:p w14:paraId="1141142A" w14:textId="0E4F032E" w:rsidR="00F25A63" w:rsidRPr="00345632" w:rsidRDefault="00F25A63" w:rsidP="00345632">
      <w:pPr>
        <w:pStyle w:val="BodyText"/>
      </w:pPr>
      <w:r w:rsidRPr="00345632">
        <w:t>Like all stormwater BMPs, a properly designed and constructed underdrain filter system requires maintenance to keep it operating. The underdrains should be inspected, especially after heavy rains, to see if they are working and if maintenance is required. Pore spaces in stormwater filters are expected to seal with time once the filters begin</w:t>
      </w:r>
      <w:r w:rsidR="00861CE1" w:rsidRPr="00345632">
        <w:t xml:space="preserve"> </w:t>
      </w:r>
      <w:r w:rsidRPr="00345632">
        <w:t>operating. The duration of a filter</w:t>
      </w:r>
      <w:r w:rsidR="007C5877">
        <w:t>'</w:t>
      </w:r>
      <w:r w:rsidRPr="00345632">
        <w:t>s effectiveness before hydraulic capacity is reduced to the point that drawdown requirements can no longer be met depends on a number of factors, including the initial permeability of the filter material used, the degree of pretreatment (sedimentation) before stormwater enters the filtration facility, and the nature of the pollutants being removed. Common causes of subsurface filter system failures include the following:</w:t>
      </w:r>
    </w:p>
    <w:p w14:paraId="08AF401D" w14:textId="77777777" w:rsidR="00F25A63" w:rsidRPr="00345632" w:rsidRDefault="00F25A63" w:rsidP="0006366A">
      <w:pPr>
        <w:pStyle w:val="Listnum"/>
        <w:numPr>
          <w:ilvl w:val="0"/>
          <w:numId w:val="53"/>
        </w:numPr>
        <w:ind w:left="1080"/>
        <w:rPr>
          <w:rFonts w:hAnsi="Arial"/>
        </w:rPr>
      </w:pPr>
      <w:r>
        <w:t>Underdrains</w:t>
      </w:r>
      <w:r w:rsidRPr="00345632">
        <w:rPr>
          <w:spacing w:val="-11"/>
        </w:rPr>
        <w:t xml:space="preserve"> </w:t>
      </w:r>
      <w:r>
        <w:t>installed</w:t>
      </w:r>
      <w:r w:rsidRPr="00345632">
        <w:rPr>
          <w:spacing w:val="-14"/>
        </w:rPr>
        <w:t xml:space="preserve"> </w:t>
      </w:r>
      <w:r>
        <w:t>with</w:t>
      </w:r>
      <w:r w:rsidRPr="00345632">
        <w:rPr>
          <w:spacing w:val="-12"/>
        </w:rPr>
        <w:t xml:space="preserve"> </w:t>
      </w:r>
      <w:r>
        <w:t>insufficient</w:t>
      </w:r>
      <w:r w:rsidRPr="00345632">
        <w:rPr>
          <w:spacing w:val="-12"/>
        </w:rPr>
        <w:t xml:space="preserve"> </w:t>
      </w:r>
      <w:r w:rsidRPr="00345632">
        <w:rPr>
          <w:spacing w:val="-3"/>
        </w:rPr>
        <w:t>capacity.</w:t>
      </w:r>
    </w:p>
    <w:p w14:paraId="463B5C7F" w14:textId="0881FC0C" w:rsidR="00F25A63" w:rsidRPr="00345632" w:rsidRDefault="00F25A63" w:rsidP="0006366A">
      <w:pPr>
        <w:pStyle w:val="Listnum"/>
        <w:numPr>
          <w:ilvl w:val="0"/>
          <w:numId w:val="53"/>
        </w:numPr>
        <w:ind w:left="1080"/>
        <w:rPr>
          <w:rFonts w:hAnsi="Arial"/>
        </w:rPr>
      </w:pPr>
      <w:r>
        <w:t>Underdrains</w:t>
      </w:r>
      <w:r w:rsidRPr="00345632">
        <w:rPr>
          <w:spacing w:val="-6"/>
        </w:rPr>
        <w:t xml:space="preserve"> </w:t>
      </w:r>
      <w:r>
        <w:t>located</w:t>
      </w:r>
      <w:r w:rsidRPr="00345632">
        <w:rPr>
          <w:spacing w:val="-7"/>
        </w:rPr>
        <w:t xml:space="preserve"> </w:t>
      </w:r>
      <w:r>
        <w:t>too</w:t>
      </w:r>
      <w:r w:rsidRPr="00345632">
        <w:rPr>
          <w:spacing w:val="-7"/>
        </w:rPr>
        <w:t xml:space="preserve"> </w:t>
      </w:r>
      <w:r>
        <w:t>shallowly</w:t>
      </w:r>
      <w:r w:rsidRPr="00345632">
        <w:rPr>
          <w:spacing w:val="-6"/>
        </w:rPr>
        <w:t xml:space="preserve"> </w:t>
      </w:r>
      <w:r>
        <w:t>and</w:t>
      </w:r>
      <w:r w:rsidRPr="00345632">
        <w:rPr>
          <w:spacing w:val="-7"/>
        </w:rPr>
        <w:t xml:space="preserve"> </w:t>
      </w:r>
      <w:r w:rsidR="00C253B6">
        <w:t>a</w:t>
      </w:r>
      <w:r w:rsidR="00C253B6" w:rsidRPr="00345632">
        <w:rPr>
          <w:spacing w:val="-9"/>
        </w:rPr>
        <w:t xml:space="preserve"> </w:t>
      </w:r>
      <w:r>
        <w:t>lack</w:t>
      </w:r>
      <w:r w:rsidRPr="00345632">
        <w:rPr>
          <w:spacing w:val="-6"/>
        </w:rPr>
        <w:t xml:space="preserve"> </w:t>
      </w:r>
      <w:r>
        <w:t>of</w:t>
      </w:r>
      <w:r w:rsidRPr="00345632">
        <w:rPr>
          <w:spacing w:val="-5"/>
        </w:rPr>
        <w:t xml:space="preserve"> </w:t>
      </w:r>
      <w:r>
        <w:t>auxiliary</w:t>
      </w:r>
      <w:r w:rsidRPr="00345632">
        <w:rPr>
          <w:spacing w:val="27"/>
        </w:rPr>
        <w:t xml:space="preserve"> </w:t>
      </w:r>
      <w:r>
        <w:t>structures</w:t>
      </w:r>
      <w:r w:rsidRPr="00345632">
        <w:rPr>
          <w:spacing w:val="-9"/>
        </w:rPr>
        <w:t xml:space="preserve"> </w:t>
      </w:r>
      <w:r>
        <w:t>necessary</w:t>
      </w:r>
      <w:r w:rsidRPr="00345632">
        <w:rPr>
          <w:spacing w:val="-13"/>
        </w:rPr>
        <w:t xml:space="preserve"> </w:t>
      </w:r>
      <w:r>
        <w:t>for</w:t>
      </w:r>
      <w:r w:rsidRPr="00345632">
        <w:rPr>
          <w:spacing w:val="-10"/>
        </w:rPr>
        <w:t xml:space="preserve"> </w:t>
      </w:r>
      <w:r>
        <w:t>the</w:t>
      </w:r>
      <w:r w:rsidRPr="00345632">
        <w:rPr>
          <w:spacing w:val="-9"/>
        </w:rPr>
        <w:t xml:space="preserve"> </w:t>
      </w:r>
      <w:r>
        <w:t>installation.</w:t>
      </w:r>
    </w:p>
    <w:p w14:paraId="6E58444F" w14:textId="77777777" w:rsidR="00F25A63" w:rsidRPr="00345632" w:rsidRDefault="00F25A63" w:rsidP="0006366A">
      <w:pPr>
        <w:pStyle w:val="Listnum"/>
        <w:numPr>
          <w:ilvl w:val="0"/>
          <w:numId w:val="53"/>
        </w:numPr>
        <w:ind w:left="1080"/>
        <w:rPr>
          <w:rFonts w:hAnsi="Arial"/>
        </w:rPr>
      </w:pPr>
      <w:r>
        <w:t>Underdrains</w:t>
      </w:r>
      <w:r w:rsidRPr="00345632">
        <w:rPr>
          <w:spacing w:val="-8"/>
        </w:rPr>
        <w:t xml:space="preserve"> </w:t>
      </w:r>
      <w:r>
        <w:t>of</w:t>
      </w:r>
      <w:r w:rsidRPr="00345632">
        <w:rPr>
          <w:spacing w:val="-5"/>
        </w:rPr>
        <w:t xml:space="preserve"> </w:t>
      </w:r>
      <w:r>
        <w:t>insufficient</w:t>
      </w:r>
      <w:r w:rsidRPr="00345632">
        <w:rPr>
          <w:spacing w:val="-5"/>
        </w:rPr>
        <w:t xml:space="preserve"> </w:t>
      </w:r>
      <w:r>
        <w:t>strength</w:t>
      </w:r>
      <w:r w:rsidRPr="00345632">
        <w:rPr>
          <w:spacing w:val="-9"/>
        </w:rPr>
        <w:t xml:space="preserve"> </w:t>
      </w:r>
      <w:r>
        <w:t>or</w:t>
      </w:r>
      <w:r w:rsidRPr="00345632">
        <w:rPr>
          <w:spacing w:val="-8"/>
        </w:rPr>
        <w:t xml:space="preserve"> </w:t>
      </w:r>
      <w:r>
        <w:t>lacking</w:t>
      </w:r>
      <w:r w:rsidRPr="00345632">
        <w:rPr>
          <w:spacing w:val="-7"/>
        </w:rPr>
        <w:t xml:space="preserve"> </w:t>
      </w:r>
      <w:r>
        <w:t>in</w:t>
      </w:r>
      <w:r w:rsidRPr="00345632">
        <w:rPr>
          <w:spacing w:val="-9"/>
        </w:rPr>
        <w:t xml:space="preserve"> </w:t>
      </w:r>
      <w:r>
        <w:t>other</w:t>
      </w:r>
      <w:r w:rsidRPr="00345632">
        <w:rPr>
          <w:spacing w:val="-5"/>
        </w:rPr>
        <w:t xml:space="preserve"> </w:t>
      </w:r>
      <w:r w:rsidRPr="00345632">
        <w:rPr>
          <w:spacing w:val="-2"/>
        </w:rPr>
        <w:t>qualities</w:t>
      </w:r>
      <w:r w:rsidRPr="00345632">
        <w:rPr>
          <w:spacing w:val="-6"/>
        </w:rPr>
        <w:t xml:space="preserve"> </w:t>
      </w:r>
      <w:r w:rsidRPr="00345632">
        <w:rPr>
          <w:spacing w:val="-2"/>
        </w:rPr>
        <w:t>necessary</w:t>
      </w:r>
      <w:r w:rsidRPr="00345632">
        <w:rPr>
          <w:spacing w:val="39"/>
        </w:rPr>
        <w:t xml:space="preserve"> </w:t>
      </w:r>
      <w:r>
        <w:t>for</w:t>
      </w:r>
      <w:r w:rsidRPr="00345632">
        <w:rPr>
          <w:spacing w:val="-10"/>
        </w:rPr>
        <w:t xml:space="preserve"> </w:t>
      </w:r>
      <w:r>
        <w:t>the</w:t>
      </w:r>
      <w:r w:rsidRPr="00345632">
        <w:rPr>
          <w:spacing w:val="-9"/>
        </w:rPr>
        <w:t xml:space="preserve"> </w:t>
      </w:r>
      <w:r>
        <w:t>installation.</w:t>
      </w:r>
    </w:p>
    <w:p w14:paraId="4B41722D" w14:textId="77777777" w:rsidR="00F25A63" w:rsidRPr="00345632" w:rsidRDefault="00F25A63" w:rsidP="0006366A">
      <w:pPr>
        <w:pStyle w:val="Listnum"/>
        <w:numPr>
          <w:ilvl w:val="0"/>
          <w:numId w:val="53"/>
        </w:numPr>
        <w:ind w:left="1080"/>
        <w:rPr>
          <w:rFonts w:hAnsi="Arial"/>
        </w:rPr>
      </w:pPr>
      <w:r>
        <w:t>Poor</w:t>
      </w:r>
      <w:r w:rsidRPr="00345632">
        <w:rPr>
          <w:spacing w:val="-5"/>
        </w:rPr>
        <w:t xml:space="preserve"> </w:t>
      </w:r>
      <w:r w:rsidRPr="00345632">
        <w:rPr>
          <w:spacing w:val="-2"/>
        </w:rPr>
        <w:t>construction,</w:t>
      </w:r>
      <w:r w:rsidRPr="00345632">
        <w:rPr>
          <w:spacing w:val="-10"/>
        </w:rPr>
        <w:t xml:space="preserve"> </w:t>
      </w:r>
      <w:r w:rsidRPr="00345632">
        <w:rPr>
          <w:spacing w:val="-2"/>
        </w:rPr>
        <w:t>resulting</w:t>
      </w:r>
      <w:r w:rsidRPr="00345632">
        <w:rPr>
          <w:spacing w:val="-7"/>
        </w:rPr>
        <w:t xml:space="preserve"> </w:t>
      </w:r>
      <w:r>
        <w:t>in</w:t>
      </w:r>
      <w:r w:rsidRPr="00345632">
        <w:rPr>
          <w:spacing w:val="-7"/>
        </w:rPr>
        <w:t xml:space="preserve"> </w:t>
      </w:r>
      <w:r w:rsidRPr="00345632">
        <w:rPr>
          <w:spacing w:val="-2"/>
        </w:rPr>
        <w:t>inadequacies</w:t>
      </w:r>
      <w:r w:rsidRPr="00345632">
        <w:rPr>
          <w:spacing w:val="-8"/>
        </w:rPr>
        <w:t xml:space="preserve"> </w:t>
      </w:r>
      <w:r>
        <w:t>such</w:t>
      </w:r>
      <w:r w:rsidRPr="00345632">
        <w:rPr>
          <w:spacing w:val="-9"/>
        </w:rPr>
        <w:t xml:space="preserve"> </w:t>
      </w:r>
      <w:r>
        <w:t>as</w:t>
      </w:r>
      <w:r w:rsidRPr="00345632">
        <w:rPr>
          <w:spacing w:val="-6"/>
        </w:rPr>
        <w:t xml:space="preserve"> </w:t>
      </w:r>
      <w:r>
        <w:t>the</w:t>
      </w:r>
      <w:r w:rsidRPr="00345632">
        <w:rPr>
          <w:spacing w:val="-9"/>
        </w:rPr>
        <w:t xml:space="preserve"> </w:t>
      </w:r>
      <w:r w:rsidRPr="00345632">
        <w:rPr>
          <w:spacing w:val="-2"/>
        </w:rPr>
        <w:t>poor</w:t>
      </w:r>
      <w:r w:rsidRPr="00345632">
        <w:rPr>
          <w:spacing w:val="-8"/>
        </w:rPr>
        <w:t xml:space="preserve"> </w:t>
      </w:r>
      <w:r>
        <w:t>connection</w:t>
      </w:r>
      <w:r w:rsidRPr="00345632">
        <w:rPr>
          <w:spacing w:val="-6"/>
        </w:rPr>
        <w:t xml:space="preserve"> </w:t>
      </w:r>
      <w:r>
        <w:t>of</w:t>
      </w:r>
      <w:r w:rsidRPr="00345632">
        <w:rPr>
          <w:spacing w:val="46"/>
        </w:rPr>
        <w:t xml:space="preserve"> </w:t>
      </w:r>
      <w:r>
        <w:t>joints</w:t>
      </w:r>
      <w:r w:rsidRPr="00345632">
        <w:rPr>
          <w:spacing w:val="-6"/>
        </w:rPr>
        <w:t xml:space="preserve"> </w:t>
      </w:r>
      <w:r>
        <w:t>and</w:t>
      </w:r>
      <w:r w:rsidRPr="00345632">
        <w:rPr>
          <w:spacing w:val="-9"/>
        </w:rPr>
        <w:t xml:space="preserve"> </w:t>
      </w:r>
      <w:r w:rsidRPr="00345632">
        <w:rPr>
          <w:spacing w:val="-2"/>
        </w:rPr>
        <w:t>fittings,</w:t>
      </w:r>
      <w:r w:rsidRPr="00345632">
        <w:rPr>
          <w:spacing w:val="-8"/>
        </w:rPr>
        <w:t xml:space="preserve"> </w:t>
      </w:r>
      <w:r w:rsidRPr="00345632">
        <w:rPr>
          <w:spacing w:val="-2"/>
        </w:rPr>
        <w:t>improper</w:t>
      </w:r>
      <w:r w:rsidRPr="00345632">
        <w:rPr>
          <w:spacing w:val="-5"/>
        </w:rPr>
        <w:t xml:space="preserve"> </w:t>
      </w:r>
      <w:r w:rsidRPr="00345632">
        <w:rPr>
          <w:spacing w:val="-2"/>
        </w:rPr>
        <w:t>bedding,</w:t>
      </w:r>
      <w:r w:rsidRPr="00345632">
        <w:rPr>
          <w:spacing w:val="-5"/>
        </w:rPr>
        <w:t xml:space="preserve"> </w:t>
      </w:r>
      <w:r w:rsidRPr="00345632">
        <w:rPr>
          <w:spacing w:val="-2"/>
        </w:rPr>
        <w:t>poor</w:t>
      </w:r>
      <w:r w:rsidRPr="00345632">
        <w:rPr>
          <w:spacing w:val="-5"/>
        </w:rPr>
        <w:t xml:space="preserve"> </w:t>
      </w:r>
      <w:r>
        <w:t>grade</w:t>
      </w:r>
      <w:r w:rsidRPr="00345632">
        <w:rPr>
          <w:spacing w:val="-7"/>
        </w:rPr>
        <w:t xml:space="preserve"> </w:t>
      </w:r>
      <w:r w:rsidRPr="00345632">
        <w:rPr>
          <w:spacing w:val="-2"/>
        </w:rPr>
        <w:t>and</w:t>
      </w:r>
      <w:r w:rsidRPr="00345632">
        <w:rPr>
          <w:spacing w:val="-7"/>
        </w:rPr>
        <w:t xml:space="preserve"> </w:t>
      </w:r>
      <w:r w:rsidRPr="00345632">
        <w:rPr>
          <w:spacing w:val="-2"/>
        </w:rPr>
        <w:t>alignment,</w:t>
      </w:r>
      <w:r w:rsidRPr="00345632">
        <w:rPr>
          <w:spacing w:val="-5"/>
        </w:rPr>
        <w:t xml:space="preserve"> </w:t>
      </w:r>
      <w:r>
        <w:t>and</w:t>
      </w:r>
      <w:r w:rsidRPr="00345632">
        <w:rPr>
          <w:spacing w:val="48"/>
        </w:rPr>
        <w:t xml:space="preserve"> </w:t>
      </w:r>
      <w:r w:rsidRPr="00345632">
        <w:rPr>
          <w:spacing w:val="-2"/>
        </w:rPr>
        <w:t>improper</w:t>
      </w:r>
      <w:r w:rsidRPr="00345632">
        <w:rPr>
          <w:spacing w:val="-17"/>
        </w:rPr>
        <w:t xml:space="preserve"> </w:t>
      </w:r>
      <w:r w:rsidRPr="00345632">
        <w:rPr>
          <w:spacing w:val="-2"/>
        </w:rPr>
        <w:t>backfilling.</w:t>
      </w:r>
    </w:p>
    <w:p w14:paraId="28C5FC58" w14:textId="30D322AF" w:rsidR="00F25A63" w:rsidRPr="00345632" w:rsidRDefault="00F25A63" w:rsidP="0006366A">
      <w:pPr>
        <w:pStyle w:val="Listnum"/>
        <w:numPr>
          <w:ilvl w:val="0"/>
          <w:numId w:val="53"/>
        </w:numPr>
        <w:ind w:left="1080"/>
        <w:rPr>
          <w:rFonts w:hAnsi="Arial"/>
        </w:rPr>
      </w:pPr>
      <w:r>
        <w:t>Failure</w:t>
      </w:r>
      <w:r w:rsidRPr="00345632">
        <w:rPr>
          <w:spacing w:val="-4"/>
        </w:rPr>
        <w:t xml:space="preserve"> </w:t>
      </w:r>
      <w:r w:rsidR="007C5877">
        <w:t>because of</w:t>
      </w:r>
      <w:r w:rsidRPr="00345632">
        <w:rPr>
          <w:spacing w:val="-9"/>
        </w:rPr>
        <w:t xml:space="preserve"> </w:t>
      </w:r>
      <w:r w:rsidRPr="00345632">
        <w:rPr>
          <w:spacing w:val="-2"/>
        </w:rPr>
        <w:t>mineral</w:t>
      </w:r>
      <w:r w:rsidRPr="00345632">
        <w:rPr>
          <w:spacing w:val="-7"/>
        </w:rPr>
        <w:t xml:space="preserve"> </w:t>
      </w:r>
      <w:r>
        <w:t>deposits</w:t>
      </w:r>
      <w:r w:rsidRPr="00345632">
        <w:rPr>
          <w:spacing w:val="-4"/>
        </w:rPr>
        <w:t xml:space="preserve"> </w:t>
      </w:r>
      <w:r>
        <w:t>such</w:t>
      </w:r>
      <w:r w:rsidRPr="00345632">
        <w:rPr>
          <w:spacing w:val="-9"/>
        </w:rPr>
        <w:t xml:space="preserve"> </w:t>
      </w:r>
      <w:r>
        <w:t>as</w:t>
      </w:r>
      <w:r w:rsidRPr="00345632">
        <w:rPr>
          <w:spacing w:val="-4"/>
        </w:rPr>
        <w:t xml:space="preserve"> </w:t>
      </w:r>
      <w:r>
        <w:t>iron</w:t>
      </w:r>
      <w:r w:rsidRPr="00345632">
        <w:rPr>
          <w:spacing w:val="-7"/>
        </w:rPr>
        <w:t xml:space="preserve"> </w:t>
      </w:r>
      <w:r>
        <w:t>oxide.</w:t>
      </w:r>
      <w:r w:rsidRPr="00345632">
        <w:rPr>
          <w:spacing w:val="52"/>
        </w:rPr>
        <w:t xml:space="preserve"> </w:t>
      </w:r>
      <w:r>
        <w:t>These</w:t>
      </w:r>
      <w:r w:rsidRPr="00345632">
        <w:rPr>
          <w:spacing w:val="-7"/>
        </w:rPr>
        <w:t xml:space="preserve"> </w:t>
      </w:r>
      <w:r>
        <w:t>deposits</w:t>
      </w:r>
      <w:r w:rsidRPr="00345632">
        <w:rPr>
          <w:spacing w:val="-6"/>
        </w:rPr>
        <w:t xml:space="preserve"> </w:t>
      </w:r>
      <w:r>
        <w:t>do</w:t>
      </w:r>
      <w:r w:rsidRPr="00345632">
        <w:rPr>
          <w:spacing w:val="-7"/>
        </w:rPr>
        <w:t xml:space="preserve"> </w:t>
      </w:r>
      <w:r>
        <w:t>not</w:t>
      </w:r>
      <w:r w:rsidRPr="00345632">
        <w:rPr>
          <w:spacing w:val="50"/>
        </w:rPr>
        <w:t xml:space="preserve"> </w:t>
      </w:r>
      <w:r>
        <w:t>seriously</w:t>
      </w:r>
      <w:r w:rsidRPr="00345632">
        <w:rPr>
          <w:spacing w:val="-6"/>
        </w:rPr>
        <w:t xml:space="preserve"> </w:t>
      </w:r>
      <w:r w:rsidRPr="00345632">
        <w:rPr>
          <w:spacing w:val="-2"/>
        </w:rPr>
        <w:t>affect</w:t>
      </w:r>
      <w:r w:rsidRPr="00345632">
        <w:rPr>
          <w:spacing w:val="-5"/>
        </w:rPr>
        <w:t xml:space="preserve"> </w:t>
      </w:r>
      <w:r>
        <w:t>the</w:t>
      </w:r>
      <w:r w:rsidRPr="00345632">
        <w:rPr>
          <w:spacing w:val="-9"/>
        </w:rPr>
        <w:t xml:space="preserve"> </w:t>
      </w:r>
      <w:r w:rsidRPr="00345632">
        <w:rPr>
          <w:spacing w:val="-2"/>
        </w:rPr>
        <w:t>operation</w:t>
      </w:r>
      <w:r w:rsidRPr="00345632">
        <w:rPr>
          <w:spacing w:val="-6"/>
        </w:rPr>
        <w:t xml:space="preserve"> </w:t>
      </w:r>
      <w:r>
        <w:t>of</w:t>
      </w:r>
      <w:r w:rsidRPr="00345632">
        <w:rPr>
          <w:spacing w:val="-8"/>
        </w:rPr>
        <w:t xml:space="preserve"> </w:t>
      </w:r>
      <w:r>
        <w:t>the</w:t>
      </w:r>
      <w:r w:rsidRPr="00345632">
        <w:rPr>
          <w:spacing w:val="-7"/>
        </w:rPr>
        <w:t xml:space="preserve"> </w:t>
      </w:r>
      <w:r>
        <w:t>drain</w:t>
      </w:r>
      <w:r w:rsidRPr="00345632">
        <w:rPr>
          <w:spacing w:val="-7"/>
        </w:rPr>
        <w:t xml:space="preserve"> </w:t>
      </w:r>
      <w:r>
        <w:t>unless</w:t>
      </w:r>
      <w:r w:rsidRPr="00345632">
        <w:rPr>
          <w:spacing w:val="-6"/>
        </w:rPr>
        <w:t xml:space="preserve"> </w:t>
      </w:r>
      <w:r>
        <w:t>the</w:t>
      </w:r>
      <w:r w:rsidRPr="00345632">
        <w:rPr>
          <w:spacing w:val="-7"/>
        </w:rPr>
        <w:t xml:space="preserve"> </w:t>
      </w:r>
      <w:r>
        <w:t>perforations</w:t>
      </w:r>
      <w:r w:rsidRPr="00345632">
        <w:rPr>
          <w:spacing w:val="-6"/>
        </w:rPr>
        <w:t xml:space="preserve"> </w:t>
      </w:r>
      <w:r>
        <w:t>or</w:t>
      </w:r>
      <w:r w:rsidRPr="00345632">
        <w:rPr>
          <w:spacing w:val="-8"/>
        </w:rPr>
        <w:t xml:space="preserve"> </w:t>
      </w:r>
      <w:r w:rsidRPr="00345632">
        <w:rPr>
          <w:spacing w:val="-2"/>
        </w:rPr>
        <w:t>joints</w:t>
      </w:r>
      <w:r w:rsidRPr="00345632">
        <w:rPr>
          <w:spacing w:val="47"/>
        </w:rPr>
        <w:t xml:space="preserve"> </w:t>
      </w:r>
      <w:r w:rsidRPr="00345632">
        <w:rPr>
          <w:spacing w:val="-2"/>
        </w:rPr>
        <w:t>become</w:t>
      </w:r>
      <w:r w:rsidRPr="00345632">
        <w:rPr>
          <w:spacing w:val="-9"/>
        </w:rPr>
        <w:t xml:space="preserve"> </w:t>
      </w:r>
      <w:r>
        <w:t>sealed.</w:t>
      </w:r>
      <w:r w:rsidRPr="00345632">
        <w:rPr>
          <w:spacing w:val="50"/>
        </w:rPr>
        <w:t xml:space="preserve"> </w:t>
      </w:r>
      <w:r>
        <w:t>Usually,</w:t>
      </w:r>
      <w:r w:rsidRPr="00345632">
        <w:rPr>
          <w:spacing w:val="-7"/>
        </w:rPr>
        <w:t xml:space="preserve"> </w:t>
      </w:r>
      <w:r>
        <w:t>indications</w:t>
      </w:r>
      <w:r w:rsidRPr="00345632">
        <w:rPr>
          <w:spacing w:val="-6"/>
        </w:rPr>
        <w:t xml:space="preserve"> </w:t>
      </w:r>
      <w:r>
        <w:t>of</w:t>
      </w:r>
      <w:r w:rsidRPr="00345632">
        <w:rPr>
          <w:spacing w:val="-5"/>
        </w:rPr>
        <w:t xml:space="preserve"> </w:t>
      </w:r>
      <w:r>
        <w:t>deposits</w:t>
      </w:r>
      <w:r w:rsidRPr="00345632">
        <w:rPr>
          <w:spacing w:val="-9"/>
        </w:rPr>
        <w:t xml:space="preserve"> </w:t>
      </w:r>
      <w:r>
        <w:t>may</w:t>
      </w:r>
      <w:r w:rsidRPr="00345632">
        <w:rPr>
          <w:spacing w:val="-7"/>
        </w:rPr>
        <w:t xml:space="preserve"> </w:t>
      </w:r>
      <w:r>
        <w:t>be</w:t>
      </w:r>
      <w:r w:rsidRPr="00345632">
        <w:rPr>
          <w:spacing w:val="-4"/>
        </w:rPr>
        <w:t xml:space="preserve"> </w:t>
      </w:r>
      <w:r>
        <w:t>observed</w:t>
      </w:r>
      <w:r w:rsidRPr="00345632">
        <w:rPr>
          <w:spacing w:val="-7"/>
        </w:rPr>
        <w:t xml:space="preserve"> </w:t>
      </w:r>
      <w:r>
        <w:t>at</w:t>
      </w:r>
      <w:r w:rsidRPr="00345632">
        <w:rPr>
          <w:spacing w:val="-8"/>
        </w:rPr>
        <w:t xml:space="preserve"> </w:t>
      </w:r>
      <w:r>
        <w:t>the</w:t>
      </w:r>
      <w:r w:rsidRPr="00345632">
        <w:rPr>
          <w:spacing w:val="42"/>
        </w:rPr>
        <w:t xml:space="preserve"> </w:t>
      </w:r>
      <w:r>
        <w:t>outlets,</w:t>
      </w:r>
      <w:r w:rsidRPr="00345632">
        <w:rPr>
          <w:spacing w:val="-10"/>
        </w:rPr>
        <w:t xml:space="preserve"> </w:t>
      </w:r>
      <w:r w:rsidRPr="00345632">
        <w:rPr>
          <w:spacing w:val="-2"/>
        </w:rPr>
        <w:t>junction</w:t>
      </w:r>
      <w:r w:rsidRPr="00345632">
        <w:rPr>
          <w:spacing w:val="-9"/>
        </w:rPr>
        <w:t xml:space="preserve"> </w:t>
      </w:r>
      <w:r>
        <w:t>boxes,</w:t>
      </w:r>
      <w:r w:rsidRPr="00345632">
        <w:rPr>
          <w:spacing w:val="-8"/>
        </w:rPr>
        <w:t xml:space="preserve"> </w:t>
      </w:r>
      <w:r w:rsidRPr="00345632">
        <w:rPr>
          <w:spacing w:val="-2"/>
        </w:rPr>
        <w:t>and</w:t>
      </w:r>
      <w:r w:rsidRPr="00345632">
        <w:rPr>
          <w:spacing w:val="-7"/>
        </w:rPr>
        <w:t xml:space="preserve"> </w:t>
      </w:r>
      <w:r w:rsidRPr="00345632">
        <w:rPr>
          <w:spacing w:val="-2"/>
        </w:rPr>
        <w:t>inspection</w:t>
      </w:r>
      <w:r w:rsidRPr="00345632">
        <w:rPr>
          <w:spacing w:val="-9"/>
        </w:rPr>
        <w:t xml:space="preserve"> </w:t>
      </w:r>
      <w:r>
        <w:t>holes.</w:t>
      </w:r>
    </w:p>
    <w:p w14:paraId="4E6E8732" w14:textId="77777777" w:rsidR="00F25A63" w:rsidRDefault="00F25A63" w:rsidP="00345632">
      <w:pPr>
        <w:pStyle w:val="BTreduced"/>
      </w:pPr>
    </w:p>
    <w:p w14:paraId="601056B8" w14:textId="2EE6542A" w:rsidR="00F25A63" w:rsidRPr="00345632" w:rsidRDefault="00F25A63" w:rsidP="00345632">
      <w:pPr>
        <w:pStyle w:val="BodyText"/>
      </w:pPr>
      <w:r w:rsidRPr="00345632">
        <w:rPr>
          <w:b/>
        </w:rPr>
        <w:t>Surface Maintenance</w:t>
      </w:r>
      <w:r w:rsidR="00345632" w:rsidRPr="00345632">
        <w:rPr>
          <w:b/>
        </w:rPr>
        <w:t>.</w:t>
      </w:r>
      <w:r w:rsidR="00345632" w:rsidRPr="00345632">
        <w:t xml:space="preserve"> </w:t>
      </w:r>
      <w:r w:rsidRPr="00345632">
        <w:t xml:space="preserve">Vegetated basins can be mowed and maintained in accordance with </w:t>
      </w:r>
      <w:r w:rsidRPr="0064287F">
        <w:rPr>
          <w:b/>
        </w:rPr>
        <w:t xml:space="preserve">Chapter </w:t>
      </w:r>
      <w:r w:rsidR="00C253B6" w:rsidRPr="0064287F">
        <w:rPr>
          <w:b/>
        </w:rPr>
        <w:t>4</w:t>
      </w:r>
      <w:r w:rsidRPr="00345632">
        <w:t>. The surface layers of unvegetated basins may need to be plowed or scraped following heavy storm events that carry heavy sediment loads. Preliminary indications show that these systems can often function for up to a year with only minor maintenance.</w:t>
      </w:r>
    </w:p>
    <w:p w14:paraId="6D457F2C" w14:textId="553798C3" w:rsidR="00F25A63" w:rsidRPr="00345632" w:rsidRDefault="00F25A63" w:rsidP="00345632">
      <w:pPr>
        <w:pStyle w:val="BodyText"/>
      </w:pPr>
      <w:r w:rsidRPr="00345632">
        <w:rPr>
          <w:b/>
        </w:rPr>
        <w:lastRenderedPageBreak/>
        <w:t>Filter Maintenance</w:t>
      </w:r>
      <w:r w:rsidR="00345632" w:rsidRPr="00345632">
        <w:rPr>
          <w:b/>
        </w:rPr>
        <w:t>.</w:t>
      </w:r>
      <w:r w:rsidR="00345632" w:rsidRPr="00345632">
        <w:t xml:space="preserve"> </w:t>
      </w:r>
      <w:r w:rsidRPr="00345632">
        <w:t xml:space="preserve">Coarse-grained filter systems may require the complete replacement of the filter media to restore their function following clogging, since pollutants penetrate farther into these systems than in more fine-grained filters. Most of the particulates are trapped in the first 2 or 3 inches (5 to 8 cm) of the fine-grained filter, while suspended substances can penetrate up to </w:t>
      </w:r>
      <w:r w:rsidR="00C253B6">
        <w:t>1</w:t>
      </w:r>
      <w:r w:rsidR="00C253B6" w:rsidRPr="00345632">
        <w:t xml:space="preserve"> </w:t>
      </w:r>
      <w:r w:rsidRPr="00345632">
        <w:t>foot (30 cm) or more into the coarse-grained filter.</w:t>
      </w:r>
    </w:p>
    <w:p w14:paraId="31AEF94C" w14:textId="77777777" w:rsidR="00F25A63" w:rsidRPr="00345632" w:rsidRDefault="00F25A63" w:rsidP="00345632">
      <w:pPr>
        <w:pStyle w:val="BodyText"/>
      </w:pPr>
      <w:r w:rsidRPr="00345632">
        <w:t>Semiannual restoration efforts are likely to involve the complete removal and cleaning and/or replacement of the top 12 inches (30 cm) or more of the filter material. While major maintenance of this type may not have to be done frequently, when it is required, the operation involves a significant amount of labor and material. Heavy machinery may be needed if the facility is large, and therefore care is needed to prevent damage to the underdrain pipes. There may be some problems associated with the ability of these more coarse-grained, evenly graded materials to support the machinery needed to perform maintenance activities, such as scraping, without getting equipment stuck and/or damaging the filter bed.</w:t>
      </w:r>
    </w:p>
    <w:p w14:paraId="1BEE4A25" w14:textId="7438D9FD" w:rsidR="00F25A63" w:rsidRPr="00345632" w:rsidRDefault="00F25A63" w:rsidP="00345632">
      <w:pPr>
        <w:pStyle w:val="BodyText"/>
      </w:pPr>
      <w:r w:rsidRPr="00345632">
        <w:rPr>
          <w:b/>
        </w:rPr>
        <w:t>Pipe Network Maintenance</w:t>
      </w:r>
      <w:r w:rsidR="00345632" w:rsidRPr="00345632">
        <w:rPr>
          <w:b/>
        </w:rPr>
        <w:t>.</w:t>
      </w:r>
      <w:r w:rsidR="00345632" w:rsidRPr="00345632">
        <w:t xml:space="preserve"> </w:t>
      </w:r>
      <w:r w:rsidRPr="00345632">
        <w:t>The roots of nearby trees and shrubs will penetrate and clog perforated pipe, if they are near enough. If an underdrain system is not functioning and the outlet is open, the lines should be checked near trees. Obstructions caused by roots can be cleared by a Roto-Rooter-type machine; however, this service will be required several times per year until</w:t>
      </w:r>
      <w:r w:rsidR="00861CE1" w:rsidRPr="00345632">
        <w:t xml:space="preserve"> </w:t>
      </w:r>
      <w:r w:rsidRPr="00345632">
        <w:t>the source of root penetration is eliminated. High-pressure hydraulic nozzles have been successfully used to clean underdrain filter systems in Florida that show evidence of iron oxide.</w:t>
      </w:r>
    </w:p>
    <w:p w14:paraId="3785001F" w14:textId="77777777" w:rsidR="00F25A63" w:rsidRPr="00345632" w:rsidRDefault="00F25A63" w:rsidP="00345632">
      <w:pPr>
        <w:pStyle w:val="BodyText"/>
      </w:pPr>
      <w:r w:rsidRPr="00345632">
        <w:rPr>
          <w:b/>
        </w:rPr>
        <w:t>NOTE:</w:t>
      </w:r>
      <w:r w:rsidRPr="00345632">
        <w:t xml:space="preserve"> This segment does not constitute a product or service endorsement.</w:t>
      </w:r>
    </w:p>
    <w:p w14:paraId="5BB6C803" w14:textId="5F8D8033" w:rsidR="00F25A63" w:rsidRPr="00345632" w:rsidRDefault="00F25A63" w:rsidP="00345632">
      <w:pPr>
        <w:pStyle w:val="BodyText"/>
      </w:pPr>
      <w:r w:rsidRPr="00345632">
        <w:t>Another common maintenance problem with underdrains in Florida is getting landowners to keep the outlets free of silt and vegetation where they empty into open ditches.</w:t>
      </w:r>
      <w:r w:rsidR="00861CE1" w:rsidRPr="00345632">
        <w:t xml:space="preserve"> S</w:t>
      </w:r>
      <w:r w:rsidRPr="00345632">
        <w:t>ediment and fast-growing aquatic vegetation can cause the outlets to become entirely plugged within one year after installation; consequently, frequent inspections must be made.</w:t>
      </w:r>
    </w:p>
    <w:p w14:paraId="17CAF9DB" w14:textId="34238D7E" w:rsidR="00F25A63" w:rsidRPr="00D02EF1" w:rsidRDefault="0094290D" w:rsidP="0064287F">
      <w:pPr>
        <w:pStyle w:val="Heading3"/>
      </w:pPr>
      <w:bookmarkStart w:id="273" w:name="Maintaining_Conveyance_Systems"/>
      <w:bookmarkStart w:id="274" w:name="_Toc526238281"/>
      <w:bookmarkEnd w:id="273"/>
      <w:r w:rsidRPr="00D02EF1">
        <w:t xml:space="preserve">8.18.4 </w:t>
      </w:r>
      <w:r w:rsidR="00F25A63" w:rsidRPr="00D02EF1">
        <w:t>Maintaining</w:t>
      </w:r>
      <w:r w:rsidR="00F25A63" w:rsidRPr="0064287F">
        <w:t xml:space="preserve"> </w:t>
      </w:r>
      <w:r w:rsidR="00F25A63" w:rsidRPr="00D02EF1">
        <w:t>Conveyance</w:t>
      </w:r>
      <w:r w:rsidR="00F25A63" w:rsidRPr="0064287F">
        <w:t xml:space="preserve"> </w:t>
      </w:r>
      <w:r w:rsidR="00F25A63" w:rsidRPr="00D02EF1">
        <w:t>Systems</w:t>
      </w:r>
      <w:bookmarkEnd w:id="274"/>
    </w:p>
    <w:p w14:paraId="60E00160" w14:textId="77777777" w:rsidR="00F25A63" w:rsidRDefault="00F25A63" w:rsidP="0064287F">
      <w:pPr>
        <w:pStyle w:val="Heading4"/>
      </w:pPr>
      <w:bookmarkStart w:id="275" w:name="Stormwater_Conveyance_Channels"/>
      <w:bookmarkEnd w:id="275"/>
      <w:r>
        <w:t>Stormwater Conveyance</w:t>
      </w:r>
      <w:r>
        <w:rPr>
          <w:spacing w:val="1"/>
        </w:rPr>
        <w:t xml:space="preserve"> </w:t>
      </w:r>
      <w:r>
        <w:t>Channels</w:t>
      </w:r>
    </w:p>
    <w:p w14:paraId="7A85D9A5" w14:textId="33663109" w:rsidR="00F25A63" w:rsidRPr="00345632" w:rsidRDefault="00F25A63" w:rsidP="00345632">
      <w:pPr>
        <w:pStyle w:val="BodyText"/>
      </w:pPr>
      <w:r w:rsidRPr="00345632">
        <w:rPr>
          <w:b/>
        </w:rPr>
        <w:t>Grass-Lined Channels</w:t>
      </w:r>
      <w:r w:rsidR="00345632" w:rsidRPr="00345632">
        <w:rPr>
          <w:b/>
        </w:rPr>
        <w:t>.</w:t>
      </w:r>
      <w:r w:rsidR="00345632" w:rsidRPr="00345632">
        <w:t xml:space="preserve"> </w:t>
      </w:r>
      <w:r w:rsidRPr="00345632">
        <w:t>During the initial establishment, grass-lined channels should be repaired immediately and grass re-established if necessary. After grass has become established, the channel should be checked periodically to determine if the grass is staying in place. If the channel is to be mowed, it should be done in a manner that will not damage the grass.</w:t>
      </w:r>
    </w:p>
    <w:p w14:paraId="4D7B3235" w14:textId="6E9D14C0" w:rsidR="00F25A63" w:rsidRPr="00345632" w:rsidRDefault="00F25A63" w:rsidP="00345632">
      <w:pPr>
        <w:pStyle w:val="BodyText"/>
      </w:pPr>
      <w:r w:rsidRPr="00345632">
        <w:rPr>
          <w:b/>
        </w:rPr>
        <w:t>Concrete-Lined Channels</w:t>
      </w:r>
      <w:r w:rsidR="00345632" w:rsidRPr="00345632">
        <w:rPr>
          <w:b/>
        </w:rPr>
        <w:t>.</w:t>
      </w:r>
      <w:r w:rsidR="00345632" w:rsidRPr="00345632">
        <w:t xml:space="preserve"> </w:t>
      </w:r>
      <w:r w:rsidRPr="00345632">
        <w:t>Concrete-lined channels should be checked periodically to ensure that there is no undermining of the channel. Particular attention should be paid to the outlet of the channel. If scour is occurring at the outlet, appropriate energy dissipation measures shall be taken.</w:t>
      </w:r>
    </w:p>
    <w:p w14:paraId="51EC4767" w14:textId="0A1895C1" w:rsidR="004A19D2" w:rsidRPr="00C253B6" w:rsidRDefault="00F25A63" w:rsidP="00AE709F">
      <w:pPr>
        <w:pStyle w:val="BodyText"/>
      </w:pPr>
      <w:r w:rsidRPr="0064287F">
        <w:t>Sediment Deposition</w:t>
      </w:r>
      <w:r w:rsidR="00345632" w:rsidRPr="0064287F">
        <w:t>.</w:t>
      </w:r>
      <w:r w:rsidR="00345632" w:rsidRPr="00C253B6">
        <w:t xml:space="preserve"> </w:t>
      </w:r>
      <w:r w:rsidRPr="00C253B6">
        <w:t>If the channel is below a high sediment</w:t>
      </w:r>
      <w:r w:rsidR="00C253B6" w:rsidRPr="00C253B6">
        <w:t>–</w:t>
      </w:r>
      <w:r w:rsidRPr="00C253B6">
        <w:t>producing area, sediment should be trapped before it enters the channel. If sediment is deposited in grass-lined channels, it should be removed promptly to prevent damage to the grass. Sediment deposited in riprap and concrete-</w:t>
      </w:r>
      <w:r w:rsidRPr="00C253B6">
        <w:lastRenderedPageBreak/>
        <w:t>lined channels should be removed when it reduces the capacity of the channel.</w:t>
      </w:r>
      <w:r w:rsidR="00C253B6" w:rsidRPr="00C253B6">
        <w:t xml:space="preserve"> The photos below show</w:t>
      </w:r>
      <w:r w:rsidR="004A19D2" w:rsidRPr="00C253B6">
        <w:t xml:space="preserve"> three conveyance channels</w:t>
      </w:r>
      <w:r w:rsidR="00C253B6" w:rsidRPr="00C253B6">
        <w:t>,</w:t>
      </w:r>
      <w:r w:rsidR="004A19D2" w:rsidRPr="00C253B6">
        <w:t xml:space="preserve"> each requiring regular maintenance. </w:t>
      </w:r>
    </w:p>
    <w:p w14:paraId="3FD29B27" w14:textId="67C0D4FC" w:rsidR="004A19D2" w:rsidRDefault="00C253B6" w:rsidP="0064287F">
      <w:pPr>
        <w:pStyle w:val="BTreduced"/>
        <w:rPr>
          <w:noProof/>
        </w:rPr>
      </w:pPr>
      <w:bookmarkStart w:id="276" w:name="Diversions"/>
      <w:bookmarkEnd w:id="276"/>
      <w:r>
        <w:rPr>
          <w:noProof/>
        </w:rPr>
        <w:drawing>
          <wp:anchor distT="0" distB="0" distL="114300" distR="114300" simplePos="0" relativeHeight="251719680" behindDoc="1" locked="0" layoutInCell="1" allowOverlap="1" wp14:anchorId="2D9BBBAB" wp14:editId="5915C106">
            <wp:simplePos x="0" y="0"/>
            <wp:positionH relativeFrom="column">
              <wp:posOffset>3148330</wp:posOffset>
            </wp:positionH>
            <wp:positionV relativeFrom="paragraph">
              <wp:posOffset>11430</wp:posOffset>
            </wp:positionV>
            <wp:extent cx="2585402" cy="3108960"/>
            <wp:effectExtent l="0" t="0" r="5715" b="0"/>
            <wp:wrapTight wrapText="bothSides">
              <wp:wrapPolygon edited="0">
                <wp:start x="0" y="0"/>
                <wp:lineTo x="0" y="21441"/>
                <wp:lineTo x="21489" y="21441"/>
                <wp:lineTo x="21489" y="0"/>
                <wp:lineTo x="0" y="0"/>
              </wp:wrapPolygon>
            </wp:wrapTight>
            <wp:docPr id="14" name="Picture 14" descr="Photo of paved or concrete chann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585402" cy="3108960"/>
                    </a:xfrm>
                    <a:prstGeom prst="rect">
                      <a:avLst/>
                    </a:prstGeom>
                    <a:noFill/>
                  </pic:spPr>
                </pic:pic>
              </a:graphicData>
            </a:graphic>
            <wp14:sizeRelH relativeFrom="margin">
              <wp14:pctWidth>0</wp14:pctWidth>
            </wp14:sizeRelH>
            <wp14:sizeRelV relativeFrom="margin">
              <wp14:pctHeight>0</wp14:pctHeight>
            </wp14:sizeRelV>
          </wp:anchor>
        </w:drawing>
      </w:r>
      <w:r w:rsidR="00B42DE7">
        <w:rPr>
          <w:noProof/>
        </w:rPr>
        <w:drawing>
          <wp:inline distT="0" distB="0" distL="0" distR="0" wp14:anchorId="3B6528F2" wp14:editId="20986E53">
            <wp:extent cx="2560774" cy="3108960"/>
            <wp:effectExtent l="0" t="0" r="0" b="0"/>
            <wp:docPr id="7" name="Picture 7" descr="Photo ofo grass-lined cha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ss Lined Channel.jpg"/>
                    <pic:cNvPicPr/>
                  </pic:nvPicPr>
                  <pic:blipFill>
                    <a:blip r:embed="rId125"/>
                    <a:stretch>
                      <a:fillRect/>
                    </a:stretch>
                  </pic:blipFill>
                  <pic:spPr>
                    <a:xfrm>
                      <a:off x="0" y="0"/>
                      <a:ext cx="2560774" cy="3108960"/>
                    </a:xfrm>
                    <a:prstGeom prst="rect">
                      <a:avLst/>
                    </a:prstGeom>
                  </pic:spPr>
                </pic:pic>
              </a:graphicData>
            </a:graphic>
          </wp:inline>
        </w:drawing>
      </w:r>
    </w:p>
    <w:p w14:paraId="6FB61CE3" w14:textId="35663ABC" w:rsidR="004A19D2" w:rsidRDefault="004A19D2" w:rsidP="00E20E22">
      <w:pPr>
        <w:pStyle w:val="BTredcent"/>
        <w:rPr>
          <w:noProof/>
        </w:rPr>
      </w:pPr>
      <w:r>
        <w:rPr>
          <w:noProof/>
        </w:rPr>
        <w:t>Grass</w:t>
      </w:r>
      <w:r w:rsidR="00CF127B">
        <w:rPr>
          <w:noProof/>
        </w:rPr>
        <w:t>-l</w:t>
      </w:r>
      <w:r>
        <w:rPr>
          <w:noProof/>
        </w:rPr>
        <w:t xml:space="preserve">ined </w:t>
      </w:r>
      <w:r w:rsidR="00CF127B">
        <w:rPr>
          <w:noProof/>
        </w:rPr>
        <w:t>c</w:t>
      </w:r>
      <w:r>
        <w:rPr>
          <w:noProof/>
        </w:rPr>
        <w:t>hannel</w:t>
      </w:r>
      <w:r w:rsidR="00C253B6">
        <w:rPr>
          <w:noProof/>
        </w:rPr>
        <w:tab/>
      </w:r>
      <w:r w:rsidR="00C253B6">
        <w:rPr>
          <w:noProof/>
        </w:rPr>
        <w:tab/>
      </w:r>
      <w:r w:rsidR="00C253B6">
        <w:rPr>
          <w:noProof/>
        </w:rPr>
        <w:tab/>
      </w:r>
      <w:r w:rsidR="00C253B6">
        <w:rPr>
          <w:noProof/>
        </w:rPr>
        <w:tab/>
      </w:r>
      <w:r w:rsidR="00C253B6">
        <w:rPr>
          <w:noProof/>
        </w:rPr>
        <w:tab/>
      </w:r>
      <w:r w:rsidR="00C253B6">
        <w:rPr>
          <w:noProof/>
        </w:rPr>
        <w:tab/>
      </w:r>
      <w:r>
        <w:rPr>
          <w:noProof/>
        </w:rPr>
        <w:t xml:space="preserve">Paved or </w:t>
      </w:r>
      <w:r w:rsidR="00CF127B">
        <w:rPr>
          <w:noProof/>
        </w:rPr>
        <w:t>c</w:t>
      </w:r>
      <w:r>
        <w:rPr>
          <w:noProof/>
        </w:rPr>
        <w:t xml:space="preserve">oncrete </w:t>
      </w:r>
      <w:r w:rsidR="00CF127B">
        <w:rPr>
          <w:noProof/>
        </w:rPr>
        <w:t>c</w:t>
      </w:r>
      <w:r>
        <w:rPr>
          <w:noProof/>
        </w:rPr>
        <w:t xml:space="preserve">hannel </w:t>
      </w:r>
    </w:p>
    <w:p w14:paraId="42DA03F1" w14:textId="072CC345" w:rsidR="00B42DE7" w:rsidRDefault="00B42DE7" w:rsidP="0064287F">
      <w:pPr>
        <w:pStyle w:val="BTreduced"/>
        <w:rPr>
          <w:noProof/>
        </w:rPr>
      </w:pPr>
    </w:p>
    <w:p w14:paraId="56CBA6B9" w14:textId="0C17E0A4" w:rsidR="00B42DE7" w:rsidRDefault="00B42DE7" w:rsidP="0064287F">
      <w:pPr>
        <w:pStyle w:val="BTreduced"/>
      </w:pPr>
      <w:r>
        <w:rPr>
          <w:noProof/>
        </w:rPr>
        <w:drawing>
          <wp:inline distT="0" distB="0" distL="0" distR="0" wp14:anchorId="7606323B" wp14:editId="6771D4F3">
            <wp:extent cx="2611649" cy="3108960"/>
            <wp:effectExtent l="0" t="0" r="0" b="0"/>
            <wp:docPr id="9" name="Picture 9" descr="Photo of Flexamat or reticulated concrete cha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lexamat Lined Channel.jpg"/>
                    <pic:cNvPicPr/>
                  </pic:nvPicPr>
                  <pic:blipFill>
                    <a:blip r:embed="rId126"/>
                    <a:stretch>
                      <a:fillRect/>
                    </a:stretch>
                  </pic:blipFill>
                  <pic:spPr>
                    <a:xfrm>
                      <a:off x="0" y="0"/>
                      <a:ext cx="2611649" cy="3108960"/>
                    </a:xfrm>
                    <a:prstGeom prst="rect">
                      <a:avLst/>
                    </a:prstGeom>
                  </pic:spPr>
                </pic:pic>
              </a:graphicData>
            </a:graphic>
          </wp:inline>
        </w:drawing>
      </w:r>
    </w:p>
    <w:p w14:paraId="5824CFCE" w14:textId="5771A6DB" w:rsidR="002E68E4" w:rsidRDefault="004A19D2" w:rsidP="00E20E22">
      <w:pPr>
        <w:pStyle w:val="BTreduced"/>
        <w:ind w:firstLine="720"/>
      </w:pPr>
      <w:r w:rsidRPr="0064287F">
        <w:t xml:space="preserve">Flexamat or </w:t>
      </w:r>
      <w:r w:rsidR="00CF127B">
        <w:t>r</w:t>
      </w:r>
      <w:r w:rsidRPr="0064287F">
        <w:t xml:space="preserve">eticulated </w:t>
      </w:r>
      <w:r w:rsidR="00CF127B">
        <w:t>c</w:t>
      </w:r>
      <w:r w:rsidRPr="0064287F">
        <w:t xml:space="preserve">oncrete </w:t>
      </w:r>
      <w:r w:rsidR="00CF127B">
        <w:t>c</w:t>
      </w:r>
      <w:r w:rsidRPr="0064287F">
        <w:t>hannel</w:t>
      </w:r>
      <w:r w:rsidR="002E68E4">
        <w:br w:type="page"/>
      </w:r>
    </w:p>
    <w:p w14:paraId="66F78D52" w14:textId="65FB7D8C" w:rsidR="00F25A63" w:rsidRDefault="00F25A63" w:rsidP="0064287F">
      <w:pPr>
        <w:pStyle w:val="Heading4"/>
      </w:pPr>
      <w:r>
        <w:lastRenderedPageBreak/>
        <w:t>Diversions</w:t>
      </w:r>
    </w:p>
    <w:p w14:paraId="41F57C19" w14:textId="77777777" w:rsidR="00F25A63" w:rsidRDefault="00F25A63" w:rsidP="00345632">
      <w:pPr>
        <w:pStyle w:val="BodyText"/>
      </w:pPr>
      <w:r>
        <w:t>Before</w:t>
      </w:r>
      <w:r>
        <w:rPr>
          <w:spacing w:val="-9"/>
        </w:rPr>
        <w:t xml:space="preserve"> </w:t>
      </w:r>
      <w:r>
        <w:t>final</w:t>
      </w:r>
      <w:r>
        <w:rPr>
          <w:spacing w:val="-7"/>
        </w:rPr>
        <w:t xml:space="preserve"> </w:t>
      </w:r>
      <w:r>
        <w:t>stabilization,</w:t>
      </w:r>
      <w:r>
        <w:rPr>
          <w:spacing w:val="-7"/>
        </w:rPr>
        <w:t xml:space="preserve"> </w:t>
      </w:r>
      <w:r>
        <w:t>a</w:t>
      </w:r>
      <w:r>
        <w:rPr>
          <w:spacing w:val="-7"/>
        </w:rPr>
        <w:t xml:space="preserve"> </w:t>
      </w:r>
      <w:r>
        <w:t>diversion</w:t>
      </w:r>
      <w:r>
        <w:rPr>
          <w:spacing w:val="-7"/>
        </w:rPr>
        <w:t xml:space="preserve"> </w:t>
      </w:r>
      <w:r>
        <w:t>should</w:t>
      </w:r>
      <w:r>
        <w:rPr>
          <w:spacing w:val="-7"/>
        </w:rPr>
        <w:t xml:space="preserve"> </w:t>
      </w:r>
      <w:r>
        <w:t>be</w:t>
      </w:r>
      <w:r>
        <w:rPr>
          <w:spacing w:val="-7"/>
        </w:rPr>
        <w:t xml:space="preserve"> </w:t>
      </w:r>
      <w:r>
        <w:t>inspected</w:t>
      </w:r>
      <w:r>
        <w:rPr>
          <w:spacing w:val="-6"/>
        </w:rPr>
        <w:t xml:space="preserve"> </w:t>
      </w:r>
      <w:r>
        <w:t>after</w:t>
      </w:r>
      <w:r>
        <w:rPr>
          <w:spacing w:val="-5"/>
        </w:rPr>
        <w:t xml:space="preserve"> </w:t>
      </w:r>
      <w:r>
        <w:t>every</w:t>
      </w:r>
      <w:r>
        <w:rPr>
          <w:spacing w:val="-9"/>
        </w:rPr>
        <w:t xml:space="preserve"> </w:t>
      </w:r>
      <w:r>
        <w:t>rainfall.</w:t>
      </w:r>
      <w:r>
        <w:rPr>
          <w:spacing w:val="50"/>
        </w:rPr>
        <w:t xml:space="preserve"> </w:t>
      </w:r>
      <w:r>
        <w:t>Sediment</w:t>
      </w:r>
      <w:r>
        <w:rPr>
          <w:spacing w:val="42"/>
        </w:rPr>
        <w:t xml:space="preserve"> </w:t>
      </w:r>
      <w:r>
        <w:t>shall</w:t>
      </w:r>
      <w:r>
        <w:rPr>
          <w:spacing w:val="-7"/>
        </w:rPr>
        <w:t xml:space="preserve"> </w:t>
      </w:r>
      <w:r>
        <w:t>be</w:t>
      </w:r>
      <w:r>
        <w:rPr>
          <w:spacing w:val="-4"/>
        </w:rPr>
        <w:t xml:space="preserve"> </w:t>
      </w:r>
      <w:r>
        <w:t>removed</w:t>
      </w:r>
      <w:r>
        <w:rPr>
          <w:spacing w:val="-7"/>
        </w:rPr>
        <w:t xml:space="preserve"> </w:t>
      </w:r>
      <w:r>
        <w:t>from</w:t>
      </w:r>
      <w:r>
        <w:rPr>
          <w:spacing w:val="-5"/>
        </w:rPr>
        <w:t xml:space="preserve"> </w:t>
      </w:r>
      <w:r>
        <w:t>the</w:t>
      </w:r>
      <w:r>
        <w:rPr>
          <w:spacing w:val="-4"/>
        </w:rPr>
        <w:t xml:space="preserve"> </w:t>
      </w:r>
      <w:r>
        <w:t>ditch</w:t>
      </w:r>
      <w:r>
        <w:rPr>
          <w:spacing w:val="-7"/>
        </w:rPr>
        <w:t xml:space="preserve"> </w:t>
      </w:r>
      <w:r>
        <w:rPr>
          <w:spacing w:val="-2"/>
        </w:rPr>
        <w:t>line</w:t>
      </w:r>
      <w:r>
        <w:rPr>
          <w:spacing w:val="-7"/>
        </w:rPr>
        <w:t xml:space="preserve"> </w:t>
      </w:r>
      <w:r>
        <w:t>and</w:t>
      </w:r>
      <w:r>
        <w:rPr>
          <w:spacing w:val="-4"/>
        </w:rPr>
        <w:t xml:space="preserve"> </w:t>
      </w:r>
      <w:r w:rsidRPr="00345632">
        <w:t>repairs</w:t>
      </w:r>
      <w:r>
        <w:rPr>
          <w:spacing w:val="-9"/>
        </w:rPr>
        <w:t xml:space="preserve"> </w:t>
      </w:r>
      <w:r>
        <w:t>made</w:t>
      </w:r>
      <w:r>
        <w:rPr>
          <w:spacing w:val="-7"/>
        </w:rPr>
        <w:t xml:space="preserve"> </w:t>
      </w:r>
      <w:r>
        <w:t>as</w:t>
      </w:r>
      <w:r>
        <w:rPr>
          <w:spacing w:val="-4"/>
        </w:rPr>
        <w:t xml:space="preserve"> </w:t>
      </w:r>
      <w:r>
        <w:t>necessary.</w:t>
      </w:r>
      <w:r>
        <w:rPr>
          <w:spacing w:val="52"/>
        </w:rPr>
        <w:t xml:space="preserve"> </w:t>
      </w:r>
      <w:r>
        <w:rPr>
          <w:spacing w:val="-2"/>
        </w:rPr>
        <w:t>Seeded</w:t>
      </w:r>
      <w:r>
        <w:rPr>
          <w:spacing w:val="-4"/>
        </w:rPr>
        <w:t xml:space="preserve"> </w:t>
      </w:r>
      <w:r>
        <w:t>areas</w:t>
      </w:r>
      <w:r>
        <w:rPr>
          <w:spacing w:val="-9"/>
        </w:rPr>
        <w:t xml:space="preserve"> </w:t>
      </w:r>
      <w:r>
        <w:rPr>
          <w:spacing w:val="-2"/>
        </w:rPr>
        <w:t>that</w:t>
      </w:r>
      <w:r>
        <w:rPr>
          <w:spacing w:val="48"/>
        </w:rPr>
        <w:t xml:space="preserve"> </w:t>
      </w:r>
      <w:r>
        <w:t>fail</w:t>
      </w:r>
      <w:r>
        <w:rPr>
          <w:spacing w:val="-7"/>
        </w:rPr>
        <w:t xml:space="preserve"> </w:t>
      </w:r>
      <w:r>
        <w:t>to</w:t>
      </w:r>
      <w:r>
        <w:rPr>
          <w:spacing w:val="-7"/>
        </w:rPr>
        <w:t xml:space="preserve"> </w:t>
      </w:r>
      <w:r>
        <w:t>establish</w:t>
      </w:r>
      <w:r>
        <w:rPr>
          <w:spacing w:val="-7"/>
        </w:rPr>
        <w:t xml:space="preserve"> </w:t>
      </w:r>
      <w:r>
        <w:t>a</w:t>
      </w:r>
      <w:r>
        <w:rPr>
          <w:spacing w:val="-7"/>
        </w:rPr>
        <w:t xml:space="preserve"> </w:t>
      </w:r>
      <w:r>
        <w:rPr>
          <w:spacing w:val="-2"/>
        </w:rPr>
        <w:t>vegetative</w:t>
      </w:r>
      <w:r>
        <w:rPr>
          <w:spacing w:val="-7"/>
        </w:rPr>
        <w:t xml:space="preserve"> </w:t>
      </w:r>
      <w:r>
        <w:t>cover</w:t>
      </w:r>
      <w:r>
        <w:rPr>
          <w:spacing w:val="-5"/>
        </w:rPr>
        <w:t xml:space="preserve"> </w:t>
      </w:r>
      <w:r>
        <w:t>shall</w:t>
      </w:r>
      <w:r>
        <w:rPr>
          <w:spacing w:val="-7"/>
        </w:rPr>
        <w:t xml:space="preserve"> </w:t>
      </w:r>
      <w:r>
        <w:t>be</w:t>
      </w:r>
      <w:r>
        <w:rPr>
          <w:spacing w:val="-7"/>
        </w:rPr>
        <w:t xml:space="preserve"> </w:t>
      </w:r>
      <w:r>
        <w:t>reseeded</w:t>
      </w:r>
      <w:r>
        <w:rPr>
          <w:spacing w:val="-6"/>
        </w:rPr>
        <w:t xml:space="preserve"> </w:t>
      </w:r>
      <w:r>
        <w:t>as</w:t>
      </w:r>
      <w:r>
        <w:rPr>
          <w:spacing w:val="-6"/>
        </w:rPr>
        <w:t xml:space="preserve"> </w:t>
      </w:r>
      <w:r>
        <w:t>necessary.</w:t>
      </w:r>
    </w:p>
    <w:p w14:paraId="7181DE5C" w14:textId="3973C288" w:rsidR="00F25A63" w:rsidRPr="00C253B6" w:rsidRDefault="00F25A63" w:rsidP="0064287F">
      <w:pPr>
        <w:pStyle w:val="Heading4"/>
      </w:pPr>
      <w:bookmarkStart w:id="277" w:name="Flexible_Channel_Liners:__Riprap,_Gabion"/>
      <w:bookmarkEnd w:id="277"/>
      <w:r w:rsidRPr="00C253B6">
        <w:t>Flexible</w:t>
      </w:r>
      <w:r w:rsidRPr="0064287F">
        <w:t xml:space="preserve"> </w:t>
      </w:r>
      <w:r w:rsidRPr="00C253B6">
        <w:t>Channel</w:t>
      </w:r>
      <w:r w:rsidRPr="0064287F">
        <w:t xml:space="preserve"> </w:t>
      </w:r>
      <w:r w:rsidRPr="00C253B6">
        <w:t xml:space="preserve">Liners: </w:t>
      </w:r>
      <w:r w:rsidRPr="0064287F">
        <w:t>Riprap, Gabions,</w:t>
      </w:r>
      <w:r w:rsidRPr="00C253B6">
        <w:t xml:space="preserve"> Grid Confinement Systems,</w:t>
      </w:r>
      <w:r w:rsidRPr="0064287F">
        <w:t xml:space="preserve"> </w:t>
      </w:r>
      <w:r w:rsidR="00C253B6" w:rsidRPr="0064287F">
        <w:t>and</w:t>
      </w:r>
      <w:r w:rsidR="002A0EE9" w:rsidRPr="0064287F">
        <w:br/>
      </w:r>
      <w:r w:rsidRPr="0064287F">
        <w:t>Cellular</w:t>
      </w:r>
      <w:r w:rsidRPr="00C253B6">
        <w:t xml:space="preserve"> </w:t>
      </w:r>
      <w:r w:rsidRPr="0064287F">
        <w:t>Blocks</w:t>
      </w:r>
    </w:p>
    <w:p w14:paraId="2817D801" w14:textId="7FEF927C" w:rsidR="00F25A63" w:rsidRPr="00345632" w:rsidRDefault="00F25A63" w:rsidP="00345632">
      <w:pPr>
        <w:pStyle w:val="BodyText"/>
      </w:pPr>
      <w:r w:rsidRPr="00345632">
        <w:t>Once a flexible channel liner installation has been completed, it should require very little maintenance. It should, however, be inspected periodically to determine if high flows have caused scour beneath the riprap or dislodged any of the stone or block. If repairs are needed, they should be carried out immediately. The repair should be stronger than the area that failed, and may therefore require grout, concrete, or larger stones.</w:t>
      </w:r>
    </w:p>
    <w:p w14:paraId="35C6688B" w14:textId="77777777" w:rsidR="00F25A63" w:rsidRPr="00345632" w:rsidRDefault="00F25A63" w:rsidP="00345632">
      <w:pPr>
        <w:pStyle w:val="BodyText"/>
      </w:pPr>
      <w:r w:rsidRPr="00345632">
        <w:t>Many of these systems are designed to incorporate vegetation. Desirable vegetation (turf) should be regularly mowed. Large weeds, shrubs, and trees should be controlled so that roots do not cause premature failure of the system.</w:t>
      </w:r>
    </w:p>
    <w:p w14:paraId="40B6DE8E" w14:textId="769CAE84" w:rsidR="00F25A63" w:rsidRDefault="0094290D" w:rsidP="002000AD">
      <w:pPr>
        <w:pStyle w:val="Heading3"/>
      </w:pPr>
      <w:bookmarkStart w:id="278" w:name="Maintaining_Stormwater_Management_Struct"/>
      <w:bookmarkStart w:id="279" w:name="Paved_Flumes"/>
      <w:bookmarkStart w:id="280" w:name="_Toc526238282"/>
      <w:bookmarkEnd w:id="278"/>
      <w:bookmarkEnd w:id="279"/>
      <w:r>
        <w:t xml:space="preserve">8.18.5 </w:t>
      </w:r>
      <w:r w:rsidR="00F25A63">
        <w:t>Maintaining</w:t>
      </w:r>
      <w:r w:rsidR="00F25A63">
        <w:rPr>
          <w:spacing w:val="-24"/>
        </w:rPr>
        <w:t xml:space="preserve"> </w:t>
      </w:r>
      <w:r w:rsidR="00F25A63">
        <w:t>Stormwater</w:t>
      </w:r>
      <w:r w:rsidR="00F25A63">
        <w:rPr>
          <w:spacing w:val="-22"/>
        </w:rPr>
        <w:t xml:space="preserve"> </w:t>
      </w:r>
      <w:r w:rsidR="00F25A63">
        <w:t>Management</w:t>
      </w:r>
      <w:r w:rsidR="00F25A63">
        <w:rPr>
          <w:spacing w:val="-21"/>
        </w:rPr>
        <w:t xml:space="preserve"> </w:t>
      </w:r>
      <w:r w:rsidR="00F25A63">
        <w:t>Structures</w:t>
      </w:r>
      <w:bookmarkEnd w:id="280"/>
    </w:p>
    <w:p w14:paraId="4284BA3D" w14:textId="77777777" w:rsidR="00F25A63" w:rsidRDefault="00F25A63" w:rsidP="0064287F">
      <w:pPr>
        <w:pStyle w:val="Heading4"/>
      </w:pPr>
      <w:r>
        <w:t>Paved Flumes</w:t>
      </w:r>
    </w:p>
    <w:p w14:paraId="78E98907" w14:textId="77777777" w:rsidR="00F25A63" w:rsidRDefault="00F25A63" w:rsidP="00345632">
      <w:pPr>
        <w:pStyle w:val="BodyText"/>
      </w:pPr>
      <w:r>
        <w:t>Before</w:t>
      </w:r>
      <w:r>
        <w:rPr>
          <w:spacing w:val="-9"/>
        </w:rPr>
        <w:t xml:space="preserve"> </w:t>
      </w:r>
      <w:r>
        <w:t>the</w:t>
      </w:r>
      <w:r>
        <w:rPr>
          <w:spacing w:val="-7"/>
        </w:rPr>
        <w:t xml:space="preserve"> </w:t>
      </w:r>
      <w:r>
        <w:rPr>
          <w:spacing w:val="-2"/>
        </w:rPr>
        <w:t>permanent</w:t>
      </w:r>
      <w:r>
        <w:rPr>
          <w:spacing w:val="-5"/>
        </w:rPr>
        <w:t xml:space="preserve"> </w:t>
      </w:r>
      <w:r>
        <w:rPr>
          <w:spacing w:val="-2"/>
        </w:rPr>
        <w:t>stabilization</w:t>
      </w:r>
      <w:r>
        <w:rPr>
          <w:spacing w:val="-7"/>
        </w:rPr>
        <w:t xml:space="preserve"> </w:t>
      </w:r>
      <w:r>
        <w:rPr>
          <w:spacing w:val="-2"/>
        </w:rPr>
        <w:t>of</w:t>
      </w:r>
      <w:r>
        <w:rPr>
          <w:spacing w:val="-5"/>
        </w:rPr>
        <w:t xml:space="preserve"> </w:t>
      </w:r>
      <w:r>
        <w:t>a</w:t>
      </w:r>
      <w:r>
        <w:rPr>
          <w:spacing w:val="-9"/>
        </w:rPr>
        <w:t xml:space="preserve"> </w:t>
      </w:r>
      <w:r>
        <w:t>slope,</w:t>
      </w:r>
      <w:r>
        <w:rPr>
          <w:spacing w:val="-5"/>
        </w:rPr>
        <w:t xml:space="preserve"> </w:t>
      </w:r>
      <w:r>
        <w:t>the</w:t>
      </w:r>
      <w:r>
        <w:rPr>
          <w:spacing w:val="-12"/>
        </w:rPr>
        <w:t xml:space="preserve"> </w:t>
      </w:r>
      <w:r>
        <w:t>structure</w:t>
      </w:r>
      <w:r>
        <w:rPr>
          <w:spacing w:val="-9"/>
        </w:rPr>
        <w:t xml:space="preserve"> </w:t>
      </w:r>
      <w:r>
        <w:rPr>
          <w:spacing w:val="-2"/>
        </w:rPr>
        <w:t>should</w:t>
      </w:r>
      <w:r>
        <w:rPr>
          <w:spacing w:val="-7"/>
        </w:rPr>
        <w:t xml:space="preserve"> </w:t>
      </w:r>
      <w:r>
        <w:t>be</w:t>
      </w:r>
      <w:r>
        <w:rPr>
          <w:spacing w:val="-7"/>
        </w:rPr>
        <w:t xml:space="preserve"> </w:t>
      </w:r>
      <w:r>
        <w:rPr>
          <w:spacing w:val="-2"/>
        </w:rPr>
        <w:t>inspected</w:t>
      </w:r>
      <w:r>
        <w:rPr>
          <w:spacing w:val="-7"/>
        </w:rPr>
        <w:t xml:space="preserve"> </w:t>
      </w:r>
      <w:r>
        <w:t>after</w:t>
      </w:r>
      <w:r>
        <w:rPr>
          <w:spacing w:val="63"/>
        </w:rPr>
        <w:t xml:space="preserve"> </w:t>
      </w:r>
      <w:r>
        <w:t>each</w:t>
      </w:r>
      <w:r>
        <w:rPr>
          <w:spacing w:val="-7"/>
        </w:rPr>
        <w:t xml:space="preserve"> </w:t>
      </w:r>
      <w:r>
        <w:t>rainfall,</w:t>
      </w:r>
      <w:r>
        <w:rPr>
          <w:spacing w:val="-5"/>
        </w:rPr>
        <w:t xml:space="preserve"> </w:t>
      </w:r>
      <w:r>
        <w:t>and</w:t>
      </w:r>
      <w:r>
        <w:rPr>
          <w:spacing w:val="-7"/>
        </w:rPr>
        <w:t xml:space="preserve"> </w:t>
      </w:r>
      <w:r>
        <w:rPr>
          <w:spacing w:val="-2"/>
        </w:rPr>
        <w:t>damage</w:t>
      </w:r>
      <w:r>
        <w:rPr>
          <w:spacing w:val="-7"/>
        </w:rPr>
        <w:t xml:space="preserve"> </w:t>
      </w:r>
      <w:r>
        <w:t>to</w:t>
      </w:r>
      <w:r>
        <w:rPr>
          <w:spacing w:val="-7"/>
        </w:rPr>
        <w:t xml:space="preserve"> </w:t>
      </w:r>
      <w:r>
        <w:t>the</w:t>
      </w:r>
      <w:r>
        <w:rPr>
          <w:spacing w:val="-7"/>
        </w:rPr>
        <w:t xml:space="preserve"> </w:t>
      </w:r>
      <w:r>
        <w:t>slope</w:t>
      </w:r>
      <w:r>
        <w:rPr>
          <w:spacing w:val="-7"/>
        </w:rPr>
        <w:t xml:space="preserve"> </w:t>
      </w:r>
      <w:r>
        <w:rPr>
          <w:spacing w:val="-2"/>
        </w:rPr>
        <w:t>or</w:t>
      </w:r>
      <w:r>
        <w:rPr>
          <w:spacing w:val="-3"/>
        </w:rPr>
        <w:t xml:space="preserve"> </w:t>
      </w:r>
      <w:r>
        <w:rPr>
          <w:spacing w:val="-2"/>
        </w:rPr>
        <w:t>paved</w:t>
      </w:r>
      <w:r>
        <w:rPr>
          <w:spacing w:val="-9"/>
        </w:rPr>
        <w:t xml:space="preserve"> </w:t>
      </w:r>
      <w:r>
        <w:t>flume</w:t>
      </w:r>
      <w:r>
        <w:rPr>
          <w:spacing w:val="-7"/>
        </w:rPr>
        <w:t xml:space="preserve"> </w:t>
      </w:r>
      <w:r>
        <w:t>should</w:t>
      </w:r>
      <w:r>
        <w:rPr>
          <w:spacing w:val="-7"/>
        </w:rPr>
        <w:t xml:space="preserve"> </w:t>
      </w:r>
      <w:r>
        <w:t>be</w:t>
      </w:r>
      <w:r>
        <w:rPr>
          <w:spacing w:val="-7"/>
        </w:rPr>
        <w:t xml:space="preserve"> </w:t>
      </w:r>
      <w:r>
        <w:t>repaired</w:t>
      </w:r>
      <w:r>
        <w:rPr>
          <w:spacing w:val="-7"/>
        </w:rPr>
        <w:t xml:space="preserve"> </w:t>
      </w:r>
      <w:r>
        <w:t>immediately.</w:t>
      </w:r>
      <w:r>
        <w:rPr>
          <w:spacing w:val="51"/>
        </w:rPr>
        <w:t xml:space="preserve"> </w:t>
      </w:r>
      <w:r>
        <w:t>After</w:t>
      </w:r>
      <w:r>
        <w:rPr>
          <w:spacing w:val="-8"/>
        </w:rPr>
        <w:t xml:space="preserve"> </w:t>
      </w:r>
      <w:r>
        <w:t>the</w:t>
      </w:r>
      <w:r>
        <w:rPr>
          <w:spacing w:val="-9"/>
        </w:rPr>
        <w:t xml:space="preserve"> </w:t>
      </w:r>
      <w:r>
        <w:t>slope</w:t>
      </w:r>
      <w:r>
        <w:rPr>
          <w:spacing w:val="-7"/>
        </w:rPr>
        <w:t xml:space="preserve"> </w:t>
      </w:r>
      <w:r>
        <w:t>is</w:t>
      </w:r>
      <w:r>
        <w:rPr>
          <w:spacing w:val="-6"/>
        </w:rPr>
        <w:t xml:space="preserve"> </w:t>
      </w:r>
      <w:r w:rsidRPr="00345632">
        <w:t>stabilized</w:t>
      </w:r>
      <w:r>
        <w:t>,</w:t>
      </w:r>
      <w:r>
        <w:rPr>
          <w:spacing w:val="-5"/>
        </w:rPr>
        <w:t xml:space="preserve"> </w:t>
      </w:r>
      <w:r>
        <w:t>little</w:t>
      </w:r>
      <w:r>
        <w:rPr>
          <w:spacing w:val="-9"/>
        </w:rPr>
        <w:t xml:space="preserve"> </w:t>
      </w:r>
      <w:r>
        <w:rPr>
          <w:spacing w:val="-2"/>
        </w:rPr>
        <w:t>maintenance</w:t>
      </w:r>
      <w:r>
        <w:rPr>
          <w:spacing w:val="-6"/>
        </w:rPr>
        <w:t xml:space="preserve"> </w:t>
      </w:r>
      <w:r>
        <w:t>should</w:t>
      </w:r>
      <w:r>
        <w:rPr>
          <w:spacing w:val="-7"/>
        </w:rPr>
        <w:t xml:space="preserve"> </w:t>
      </w:r>
      <w:r>
        <w:t>be</w:t>
      </w:r>
      <w:r>
        <w:rPr>
          <w:spacing w:val="-7"/>
        </w:rPr>
        <w:t xml:space="preserve"> </w:t>
      </w:r>
      <w:r>
        <w:t>required.</w:t>
      </w:r>
      <w:r>
        <w:rPr>
          <w:spacing w:val="50"/>
        </w:rPr>
        <w:t xml:space="preserve"> </w:t>
      </w:r>
      <w:r>
        <w:rPr>
          <w:spacing w:val="-2"/>
        </w:rPr>
        <w:t>During</w:t>
      </w:r>
      <w:r>
        <w:rPr>
          <w:spacing w:val="-7"/>
        </w:rPr>
        <w:t xml:space="preserve"> </w:t>
      </w:r>
      <w:r>
        <w:t>periodic</w:t>
      </w:r>
      <w:r>
        <w:rPr>
          <w:spacing w:val="51"/>
        </w:rPr>
        <w:t xml:space="preserve"> </w:t>
      </w:r>
      <w:r>
        <w:t>inspections,</w:t>
      </w:r>
      <w:r>
        <w:rPr>
          <w:spacing w:val="-7"/>
        </w:rPr>
        <w:t xml:space="preserve"> </w:t>
      </w:r>
      <w:r>
        <w:rPr>
          <w:spacing w:val="-2"/>
        </w:rPr>
        <w:t>look</w:t>
      </w:r>
      <w:r>
        <w:rPr>
          <w:spacing w:val="-6"/>
        </w:rPr>
        <w:t xml:space="preserve"> </w:t>
      </w:r>
      <w:r>
        <w:t>for</w:t>
      </w:r>
      <w:r>
        <w:rPr>
          <w:spacing w:val="-8"/>
        </w:rPr>
        <w:t xml:space="preserve"> </w:t>
      </w:r>
      <w:r>
        <w:t>bypassing</w:t>
      </w:r>
      <w:r>
        <w:rPr>
          <w:spacing w:val="-4"/>
        </w:rPr>
        <w:t xml:space="preserve"> </w:t>
      </w:r>
      <w:r>
        <w:rPr>
          <w:spacing w:val="-2"/>
        </w:rPr>
        <w:t>or</w:t>
      </w:r>
      <w:r>
        <w:rPr>
          <w:spacing w:val="-6"/>
        </w:rPr>
        <w:t xml:space="preserve"> </w:t>
      </w:r>
      <w:r>
        <w:t>undermining</w:t>
      </w:r>
      <w:r>
        <w:rPr>
          <w:spacing w:val="-6"/>
        </w:rPr>
        <w:t xml:space="preserve"> </w:t>
      </w:r>
      <w:r>
        <w:rPr>
          <w:spacing w:val="-2"/>
        </w:rPr>
        <w:t>of</w:t>
      </w:r>
      <w:r>
        <w:rPr>
          <w:spacing w:val="-8"/>
        </w:rPr>
        <w:t xml:space="preserve"> </w:t>
      </w:r>
      <w:r>
        <w:t>the</w:t>
      </w:r>
      <w:r>
        <w:rPr>
          <w:spacing w:val="-7"/>
        </w:rPr>
        <w:t xml:space="preserve"> </w:t>
      </w:r>
      <w:r>
        <w:t>entrance</w:t>
      </w:r>
      <w:r>
        <w:rPr>
          <w:spacing w:val="-9"/>
        </w:rPr>
        <w:t xml:space="preserve"> </w:t>
      </w:r>
      <w:r>
        <w:t>and</w:t>
      </w:r>
      <w:r>
        <w:rPr>
          <w:spacing w:val="-7"/>
        </w:rPr>
        <w:t xml:space="preserve"> </w:t>
      </w:r>
      <w:r>
        <w:t>resulting</w:t>
      </w:r>
      <w:r>
        <w:rPr>
          <w:spacing w:val="-4"/>
        </w:rPr>
        <w:t xml:space="preserve"> </w:t>
      </w:r>
      <w:r>
        <w:t>erosion</w:t>
      </w:r>
      <w:r>
        <w:rPr>
          <w:spacing w:val="36"/>
        </w:rPr>
        <w:t xml:space="preserve"> </w:t>
      </w:r>
      <w:r>
        <w:t>along</w:t>
      </w:r>
      <w:r>
        <w:rPr>
          <w:spacing w:val="-4"/>
        </w:rPr>
        <w:t xml:space="preserve"> </w:t>
      </w:r>
      <w:r>
        <w:t>the</w:t>
      </w:r>
      <w:r>
        <w:rPr>
          <w:spacing w:val="-7"/>
        </w:rPr>
        <w:t xml:space="preserve"> </w:t>
      </w:r>
      <w:r>
        <w:t>sides.</w:t>
      </w:r>
      <w:r>
        <w:rPr>
          <w:spacing w:val="50"/>
        </w:rPr>
        <w:t xml:space="preserve"> </w:t>
      </w:r>
      <w:r>
        <w:t>Also</w:t>
      </w:r>
      <w:r>
        <w:rPr>
          <w:spacing w:val="-4"/>
        </w:rPr>
        <w:t xml:space="preserve"> </w:t>
      </w:r>
      <w:r>
        <w:t>check</w:t>
      </w:r>
      <w:r>
        <w:rPr>
          <w:spacing w:val="-4"/>
        </w:rPr>
        <w:t xml:space="preserve"> </w:t>
      </w:r>
      <w:r>
        <w:t>the</w:t>
      </w:r>
      <w:r>
        <w:rPr>
          <w:spacing w:val="-7"/>
        </w:rPr>
        <w:t xml:space="preserve"> </w:t>
      </w:r>
      <w:r>
        <w:rPr>
          <w:spacing w:val="-2"/>
        </w:rPr>
        <w:t>bottom</w:t>
      </w:r>
      <w:r>
        <w:rPr>
          <w:spacing w:val="-8"/>
        </w:rPr>
        <w:t xml:space="preserve"> </w:t>
      </w:r>
      <w:r>
        <w:t>for</w:t>
      </w:r>
      <w:r>
        <w:rPr>
          <w:spacing w:val="-5"/>
        </w:rPr>
        <w:t xml:space="preserve"> </w:t>
      </w:r>
      <w:r>
        <w:t>scour</w:t>
      </w:r>
      <w:r>
        <w:rPr>
          <w:spacing w:val="-6"/>
        </w:rPr>
        <w:t xml:space="preserve"> </w:t>
      </w:r>
      <w:r>
        <w:rPr>
          <w:spacing w:val="-2"/>
        </w:rPr>
        <w:t>beyond</w:t>
      </w:r>
      <w:r>
        <w:rPr>
          <w:spacing w:val="-4"/>
        </w:rPr>
        <w:t xml:space="preserve"> </w:t>
      </w:r>
      <w:r>
        <w:t>the</w:t>
      </w:r>
      <w:r>
        <w:rPr>
          <w:spacing w:val="-4"/>
        </w:rPr>
        <w:t xml:space="preserve"> </w:t>
      </w:r>
      <w:r>
        <w:t>apron</w:t>
      </w:r>
      <w:r>
        <w:rPr>
          <w:spacing w:val="-4"/>
        </w:rPr>
        <w:t xml:space="preserve"> </w:t>
      </w:r>
      <w:r>
        <w:rPr>
          <w:spacing w:val="-2"/>
        </w:rPr>
        <w:t>or</w:t>
      </w:r>
      <w:r>
        <w:rPr>
          <w:spacing w:val="-3"/>
        </w:rPr>
        <w:t xml:space="preserve"> </w:t>
      </w:r>
      <w:r>
        <w:t>energy</w:t>
      </w:r>
      <w:r>
        <w:rPr>
          <w:spacing w:val="-6"/>
        </w:rPr>
        <w:t xml:space="preserve"> </w:t>
      </w:r>
      <w:r>
        <w:t>dissipators</w:t>
      </w:r>
      <w:r>
        <w:rPr>
          <w:spacing w:val="45"/>
        </w:rPr>
        <w:t xml:space="preserve"> </w:t>
      </w:r>
      <w:r>
        <w:t>and</w:t>
      </w:r>
      <w:r>
        <w:rPr>
          <w:spacing w:val="-7"/>
        </w:rPr>
        <w:t xml:space="preserve"> </w:t>
      </w:r>
      <w:r>
        <w:rPr>
          <w:spacing w:val="-2"/>
        </w:rPr>
        <w:t>remove</w:t>
      </w:r>
      <w:r>
        <w:rPr>
          <w:spacing w:val="-7"/>
        </w:rPr>
        <w:t xml:space="preserve"> </w:t>
      </w:r>
      <w:r>
        <w:t>any</w:t>
      </w:r>
      <w:r>
        <w:rPr>
          <w:spacing w:val="-9"/>
        </w:rPr>
        <w:t xml:space="preserve"> </w:t>
      </w:r>
      <w:r>
        <w:t>debris</w:t>
      </w:r>
      <w:r>
        <w:rPr>
          <w:spacing w:val="-6"/>
        </w:rPr>
        <w:t xml:space="preserve"> </w:t>
      </w:r>
      <w:r>
        <w:t>in</w:t>
      </w:r>
      <w:r>
        <w:rPr>
          <w:spacing w:val="-4"/>
        </w:rPr>
        <w:t xml:space="preserve"> </w:t>
      </w:r>
      <w:r>
        <w:t>the</w:t>
      </w:r>
      <w:r>
        <w:rPr>
          <w:spacing w:val="-7"/>
        </w:rPr>
        <w:t xml:space="preserve"> </w:t>
      </w:r>
      <w:r>
        <w:t>energy</w:t>
      </w:r>
      <w:r>
        <w:rPr>
          <w:spacing w:val="-9"/>
        </w:rPr>
        <w:t xml:space="preserve"> </w:t>
      </w:r>
      <w:r>
        <w:rPr>
          <w:spacing w:val="-2"/>
        </w:rPr>
        <w:t>dissipators.</w:t>
      </w:r>
    </w:p>
    <w:p w14:paraId="14F2251F" w14:textId="77777777" w:rsidR="00F25A63" w:rsidRDefault="00F25A63" w:rsidP="0064287F">
      <w:pPr>
        <w:pStyle w:val="Heading4"/>
      </w:pPr>
      <w:bookmarkStart w:id="281" w:name="Check_Dams"/>
      <w:bookmarkEnd w:id="281"/>
      <w:r>
        <w:t>Check</w:t>
      </w:r>
      <w:r>
        <w:rPr>
          <w:spacing w:val="1"/>
        </w:rPr>
        <w:t xml:space="preserve"> </w:t>
      </w:r>
      <w:r>
        <w:t>Dams</w:t>
      </w:r>
    </w:p>
    <w:p w14:paraId="2886C89E" w14:textId="77777777" w:rsidR="00F25A63" w:rsidRDefault="00F25A63" w:rsidP="00345632">
      <w:pPr>
        <w:pStyle w:val="BodyText"/>
      </w:pPr>
      <w:r>
        <w:t>Check</w:t>
      </w:r>
      <w:r>
        <w:rPr>
          <w:spacing w:val="-6"/>
        </w:rPr>
        <w:t xml:space="preserve"> </w:t>
      </w:r>
      <w:r>
        <w:t>dams</w:t>
      </w:r>
      <w:r>
        <w:rPr>
          <w:spacing w:val="-6"/>
        </w:rPr>
        <w:t xml:space="preserve"> </w:t>
      </w:r>
      <w:r>
        <w:rPr>
          <w:spacing w:val="-2"/>
        </w:rPr>
        <w:t>should</w:t>
      </w:r>
      <w:r>
        <w:rPr>
          <w:spacing w:val="-7"/>
        </w:rPr>
        <w:t xml:space="preserve"> </w:t>
      </w:r>
      <w:r>
        <w:t>be</w:t>
      </w:r>
      <w:r>
        <w:rPr>
          <w:spacing w:val="-7"/>
        </w:rPr>
        <w:t xml:space="preserve"> </w:t>
      </w:r>
      <w:r>
        <w:t>checked</w:t>
      </w:r>
      <w:r>
        <w:rPr>
          <w:spacing w:val="-11"/>
        </w:rPr>
        <w:t xml:space="preserve"> </w:t>
      </w:r>
      <w:r>
        <w:t>for</w:t>
      </w:r>
      <w:r>
        <w:rPr>
          <w:spacing w:val="-8"/>
        </w:rPr>
        <w:t xml:space="preserve"> </w:t>
      </w:r>
      <w:r>
        <w:t>sediment</w:t>
      </w:r>
      <w:r>
        <w:rPr>
          <w:spacing w:val="-5"/>
        </w:rPr>
        <w:t xml:space="preserve"> </w:t>
      </w:r>
      <w:r>
        <w:rPr>
          <w:spacing w:val="-2"/>
        </w:rPr>
        <w:t>accumulation</w:t>
      </w:r>
      <w:r>
        <w:rPr>
          <w:spacing w:val="-6"/>
        </w:rPr>
        <w:t xml:space="preserve"> </w:t>
      </w:r>
      <w:r>
        <w:t>after</w:t>
      </w:r>
      <w:r>
        <w:rPr>
          <w:spacing w:val="-5"/>
        </w:rPr>
        <w:t xml:space="preserve"> </w:t>
      </w:r>
      <w:r>
        <w:t>each</w:t>
      </w:r>
      <w:r>
        <w:rPr>
          <w:spacing w:val="-9"/>
        </w:rPr>
        <w:t xml:space="preserve"> </w:t>
      </w:r>
      <w:r>
        <w:t>significant</w:t>
      </w:r>
      <w:r>
        <w:rPr>
          <w:spacing w:val="-8"/>
        </w:rPr>
        <w:t xml:space="preserve"> </w:t>
      </w:r>
      <w:r>
        <w:rPr>
          <w:spacing w:val="-2"/>
        </w:rPr>
        <w:t>rainfall.</w:t>
      </w:r>
      <w:r>
        <w:rPr>
          <w:spacing w:val="57"/>
        </w:rPr>
        <w:t xml:space="preserve"> </w:t>
      </w:r>
      <w:r>
        <w:t>Sediment</w:t>
      </w:r>
      <w:r>
        <w:rPr>
          <w:spacing w:val="-5"/>
        </w:rPr>
        <w:t xml:space="preserve"> </w:t>
      </w:r>
      <w:r>
        <w:t>should</w:t>
      </w:r>
      <w:r>
        <w:rPr>
          <w:spacing w:val="-7"/>
        </w:rPr>
        <w:t xml:space="preserve"> </w:t>
      </w:r>
      <w:r>
        <w:t>be</w:t>
      </w:r>
      <w:r>
        <w:rPr>
          <w:spacing w:val="-7"/>
        </w:rPr>
        <w:t xml:space="preserve"> </w:t>
      </w:r>
      <w:r w:rsidRPr="00345632">
        <w:t>removed</w:t>
      </w:r>
      <w:r>
        <w:rPr>
          <w:spacing w:val="-4"/>
        </w:rPr>
        <w:t xml:space="preserve"> </w:t>
      </w:r>
      <w:r>
        <w:rPr>
          <w:spacing w:val="-2"/>
        </w:rPr>
        <w:t>when</w:t>
      </w:r>
      <w:r>
        <w:rPr>
          <w:spacing w:val="-7"/>
        </w:rPr>
        <w:t xml:space="preserve"> </w:t>
      </w:r>
      <w:r>
        <w:t>it</w:t>
      </w:r>
      <w:r>
        <w:rPr>
          <w:spacing w:val="-5"/>
        </w:rPr>
        <w:t xml:space="preserve"> </w:t>
      </w:r>
      <w:r>
        <w:t>reaches</w:t>
      </w:r>
      <w:r>
        <w:rPr>
          <w:spacing w:val="-6"/>
        </w:rPr>
        <w:t xml:space="preserve"> </w:t>
      </w:r>
      <w:r>
        <w:t>one-fourth</w:t>
      </w:r>
      <w:r>
        <w:rPr>
          <w:spacing w:val="-7"/>
        </w:rPr>
        <w:t xml:space="preserve"> </w:t>
      </w:r>
      <w:r>
        <w:rPr>
          <w:spacing w:val="-2"/>
        </w:rPr>
        <w:t>of</w:t>
      </w:r>
      <w:r>
        <w:rPr>
          <w:spacing w:val="-8"/>
        </w:rPr>
        <w:t xml:space="preserve"> </w:t>
      </w:r>
      <w:r>
        <w:t>the</w:t>
      </w:r>
      <w:r>
        <w:rPr>
          <w:spacing w:val="-9"/>
        </w:rPr>
        <w:t xml:space="preserve"> </w:t>
      </w:r>
      <w:r>
        <w:t>original</w:t>
      </w:r>
      <w:r>
        <w:rPr>
          <w:spacing w:val="-7"/>
        </w:rPr>
        <w:t xml:space="preserve"> </w:t>
      </w:r>
      <w:r>
        <w:t>height</w:t>
      </w:r>
      <w:r>
        <w:rPr>
          <w:spacing w:val="-5"/>
        </w:rPr>
        <w:t xml:space="preserve"> </w:t>
      </w:r>
      <w:r>
        <w:rPr>
          <w:spacing w:val="-2"/>
        </w:rPr>
        <w:t>or</w:t>
      </w:r>
      <w:r>
        <w:rPr>
          <w:spacing w:val="-6"/>
        </w:rPr>
        <w:t xml:space="preserve"> </w:t>
      </w:r>
      <w:r>
        <w:t>before.</w:t>
      </w:r>
      <w:r>
        <w:rPr>
          <w:spacing w:val="59"/>
        </w:rPr>
        <w:t xml:space="preserve"> </w:t>
      </w:r>
      <w:r>
        <w:t>Regular</w:t>
      </w:r>
      <w:r>
        <w:rPr>
          <w:spacing w:val="-5"/>
        </w:rPr>
        <w:t xml:space="preserve"> </w:t>
      </w:r>
      <w:r>
        <w:t>inspections</w:t>
      </w:r>
      <w:r>
        <w:rPr>
          <w:spacing w:val="-6"/>
        </w:rPr>
        <w:t xml:space="preserve"> </w:t>
      </w:r>
      <w:r>
        <w:t>should</w:t>
      </w:r>
      <w:r>
        <w:rPr>
          <w:spacing w:val="-4"/>
        </w:rPr>
        <w:t xml:space="preserve"> </w:t>
      </w:r>
      <w:r>
        <w:t>be</w:t>
      </w:r>
      <w:r>
        <w:rPr>
          <w:spacing w:val="-7"/>
        </w:rPr>
        <w:t xml:space="preserve"> </w:t>
      </w:r>
      <w:r>
        <w:t>made</w:t>
      </w:r>
      <w:r>
        <w:rPr>
          <w:spacing w:val="-7"/>
        </w:rPr>
        <w:t xml:space="preserve"> </w:t>
      </w:r>
      <w:r>
        <w:t>to</w:t>
      </w:r>
      <w:r>
        <w:rPr>
          <w:spacing w:val="-4"/>
        </w:rPr>
        <w:t xml:space="preserve"> </w:t>
      </w:r>
      <w:r>
        <w:t>ensure</w:t>
      </w:r>
      <w:r>
        <w:rPr>
          <w:spacing w:val="-9"/>
        </w:rPr>
        <w:t xml:space="preserve"> </w:t>
      </w:r>
      <w:r>
        <w:t>that</w:t>
      </w:r>
      <w:r>
        <w:rPr>
          <w:spacing w:val="-8"/>
        </w:rPr>
        <w:t xml:space="preserve"> </w:t>
      </w:r>
      <w:r>
        <w:t>the</w:t>
      </w:r>
      <w:r>
        <w:rPr>
          <w:spacing w:val="-7"/>
        </w:rPr>
        <w:t xml:space="preserve"> </w:t>
      </w:r>
      <w:r>
        <w:rPr>
          <w:spacing w:val="-2"/>
        </w:rPr>
        <w:t>center</w:t>
      </w:r>
      <w:r>
        <w:rPr>
          <w:spacing w:val="-5"/>
        </w:rPr>
        <w:t xml:space="preserve"> </w:t>
      </w:r>
      <w:r>
        <w:rPr>
          <w:spacing w:val="-2"/>
        </w:rPr>
        <w:t>of</w:t>
      </w:r>
      <w:r>
        <w:rPr>
          <w:spacing w:val="-3"/>
        </w:rPr>
        <w:t xml:space="preserve"> </w:t>
      </w:r>
      <w:r>
        <w:t>the</w:t>
      </w:r>
      <w:r>
        <w:rPr>
          <w:spacing w:val="-7"/>
        </w:rPr>
        <w:t xml:space="preserve"> </w:t>
      </w:r>
      <w:r>
        <w:t>dam</w:t>
      </w:r>
      <w:r>
        <w:rPr>
          <w:spacing w:val="-5"/>
        </w:rPr>
        <w:t xml:space="preserve"> </w:t>
      </w:r>
      <w:r>
        <w:rPr>
          <w:spacing w:val="-2"/>
        </w:rPr>
        <w:t>is</w:t>
      </w:r>
      <w:r>
        <w:rPr>
          <w:spacing w:val="-4"/>
        </w:rPr>
        <w:t xml:space="preserve"> </w:t>
      </w:r>
      <w:r>
        <w:rPr>
          <w:spacing w:val="-2"/>
        </w:rPr>
        <w:t>lower</w:t>
      </w:r>
      <w:r>
        <w:rPr>
          <w:spacing w:val="-3"/>
        </w:rPr>
        <w:t xml:space="preserve"> </w:t>
      </w:r>
      <w:r>
        <w:t>than</w:t>
      </w:r>
      <w:r>
        <w:rPr>
          <w:spacing w:val="52"/>
        </w:rPr>
        <w:t xml:space="preserve"> </w:t>
      </w:r>
      <w:r>
        <w:t>the</w:t>
      </w:r>
      <w:r>
        <w:rPr>
          <w:spacing w:val="-4"/>
        </w:rPr>
        <w:t xml:space="preserve"> </w:t>
      </w:r>
      <w:r>
        <w:t>edges.</w:t>
      </w:r>
      <w:r>
        <w:rPr>
          <w:spacing w:val="52"/>
        </w:rPr>
        <w:t xml:space="preserve"> </w:t>
      </w:r>
      <w:r>
        <w:t>Erosion</w:t>
      </w:r>
      <w:r>
        <w:rPr>
          <w:spacing w:val="-4"/>
        </w:rPr>
        <w:t xml:space="preserve"> </w:t>
      </w:r>
      <w:r>
        <w:t>caused</w:t>
      </w:r>
      <w:r>
        <w:rPr>
          <w:spacing w:val="-4"/>
        </w:rPr>
        <w:t xml:space="preserve"> </w:t>
      </w:r>
      <w:r>
        <w:t>by</w:t>
      </w:r>
      <w:r>
        <w:rPr>
          <w:spacing w:val="-6"/>
        </w:rPr>
        <w:t xml:space="preserve"> </w:t>
      </w:r>
      <w:r>
        <w:t>high</w:t>
      </w:r>
      <w:r>
        <w:rPr>
          <w:spacing w:val="-7"/>
        </w:rPr>
        <w:t xml:space="preserve"> </w:t>
      </w:r>
      <w:r>
        <w:t>flows</w:t>
      </w:r>
      <w:r>
        <w:rPr>
          <w:spacing w:val="-4"/>
        </w:rPr>
        <w:t xml:space="preserve"> </w:t>
      </w:r>
      <w:r>
        <w:t>around</w:t>
      </w:r>
      <w:r>
        <w:rPr>
          <w:spacing w:val="-4"/>
        </w:rPr>
        <w:t xml:space="preserve"> </w:t>
      </w:r>
      <w:r>
        <w:t>the</w:t>
      </w:r>
      <w:r>
        <w:rPr>
          <w:spacing w:val="-5"/>
        </w:rPr>
        <w:t xml:space="preserve"> </w:t>
      </w:r>
      <w:r>
        <w:t>edges</w:t>
      </w:r>
      <w:r>
        <w:rPr>
          <w:spacing w:val="-4"/>
        </w:rPr>
        <w:t xml:space="preserve"> </w:t>
      </w:r>
      <w:r>
        <w:rPr>
          <w:spacing w:val="-2"/>
        </w:rPr>
        <w:t>of</w:t>
      </w:r>
      <w:r>
        <w:rPr>
          <w:spacing w:val="-5"/>
        </w:rPr>
        <w:t xml:space="preserve"> </w:t>
      </w:r>
      <w:r>
        <w:t>the</w:t>
      </w:r>
      <w:r>
        <w:rPr>
          <w:spacing w:val="-7"/>
        </w:rPr>
        <w:t xml:space="preserve"> </w:t>
      </w:r>
      <w:r>
        <w:t>dam</w:t>
      </w:r>
      <w:r>
        <w:rPr>
          <w:spacing w:val="-5"/>
        </w:rPr>
        <w:t xml:space="preserve"> </w:t>
      </w:r>
      <w:r>
        <w:rPr>
          <w:spacing w:val="-2"/>
        </w:rPr>
        <w:t>should</w:t>
      </w:r>
      <w:r>
        <w:rPr>
          <w:spacing w:val="-4"/>
        </w:rPr>
        <w:t xml:space="preserve"> </w:t>
      </w:r>
      <w:r>
        <w:t>be</w:t>
      </w:r>
      <w:r>
        <w:rPr>
          <w:spacing w:val="30"/>
        </w:rPr>
        <w:t xml:space="preserve"> </w:t>
      </w:r>
      <w:r>
        <w:t>corrected</w:t>
      </w:r>
      <w:r>
        <w:rPr>
          <w:spacing w:val="-7"/>
        </w:rPr>
        <w:t xml:space="preserve"> </w:t>
      </w:r>
      <w:r>
        <w:t>immediately.</w:t>
      </w:r>
      <w:r>
        <w:rPr>
          <w:spacing w:val="50"/>
        </w:rPr>
        <w:t xml:space="preserve"> </w:t>
      </w:r>
      <w:r>
        <w:t>If</w:t>
      </w:r>
      <w:r>
        <w:rPr>
          <w:spacing w:val="-8"/>
        </w:rPr>
        <w:t xml:space="preserve"> </w:t>
      </w:r>
      <w:r>
        <w:t>stone</w:t>
      </w:r>
      <w:r>
        <w:rPr>
          <w:spacing w:val="-7"/>
        </w:rPr>
        <w:t xml:space="preserve"> </w:t>
      </w:r>
      <w:r>
        <w:t>check</w:t>
      </w:r>
      <w:r>
        <w:rPr>
          <w:spacing w:val="-4"/>
        </w:rPr>
        <w:t xml:space="preserve"> </w:t>
      </w:r>
      <w:r>
        <w:t>dams</w:t>
      </w:r>
      <w:r>
        <w:rPr>
          <w:spacing w:val="-6"/>
        </w:rPr>
        <w:t xml:space="preserve"> </w:t>
      </w:r>
      <w:r>
        <w:t>are</w:t>
      </w:r>
      <w:r>
        <w:rPr>
          <w:spacing w:val="-7"/>
        </w:rPr>
        <w:t xml:space="preserve"> </w:t>
      </w:r>
      <w:r>
        <w:t>used</w:t>
      </w:r>
      <w:r>
        <w:rPr>
          <w:spacing w:val="-7"/>
        </w:rPr>
        <w:t xml:space="preserve"> </w:t>
      </w:r>
      <w:r>
        <w:t>in</w:t>
      </w:r>
      <w:r>
        <w:rPr>
          <w:spacing w:val="-7"/>
        </w:rPr>
        <w:t xml:space="preserve"> </w:t>
      </w:r>
      <w:r>
        <w:t>grass-lined</w:t>
      </w:r>
      <w:r>
        <w:rPr>
          <w:spacing w:val="-7"/>
        </w:rPr>
        <w:t xml:space="preserve"> </w:t>
      </w:r>
      <w:r>
        <w:t>channels,</w:t>
      </w:r>
      <w:r>
        <w:rPr>
          <w:spacing w:val="-5"/>
        </w:rPr>
        <w:t xml:space="preserve"> </w:t>
      </w:r>
      <w:r>
        <w:t>care</w:t>
      </w:r>
      <w:r>
        <w:rPr>
          <w:spacing w:val="-9"/>
        </w:rPr>
        <w:t xml:space="preserve"> </w:t>
      </w:r>
      <w:r>
        <w:rPr>
          <w:spacing w:val="-3"/>
        </w:rPr>
        <w:t>must</w:t>
      </w:r>
      <w:r>
        <w:rPr>
          <w:spacing w:val="36"/>
        </w:rPr>
        <w:t xml:space="preserve"> </w:t>
      </w:r>
      <w:r>
        <w:t>be</w:t>
      </w:r>
      <w:r>
        <w:rPr>
          <w:spacing w:val="-7"/>
        </w:rPr>
        <w:t xml:space="preserve"> </w:t>
      </w:r>
      <w:r>
        <w:t>taken</w:t>
      </w:r>
      <w:r>
        <w:rPr>
          <w:spacing w:val="-9"/>
        </w:rPr>
        <w:t xml:space="preserve"> </w:t>
      </w:r>
      <w:r>
        <w:t>to</w:t>
      </w:r>
      <w:r>
        <w:rPr>
          <w:spacing w:val="-9"/>
        </w:rPr>
        <w:t xml:space="preserve"> </w:t>
      </w:r>
      <w:r>
        <w:rPr>
          <w:spacing w:val="-2"/>
        </w:rPr>
        <w:t>retrieve</w:t>
      </w:r>
      <w:r>
        <w:rPr>
          <w:spacing w:val="-9"/>
        </w:rPr>
        <w:t xml:space="preserve"> </w:t>
      </w:r>
      <w:r>
        <w:t>any</w:t>
      </w:r>
      <w:r>
        <w:rPr>
          <w:spacing w:val="-9"/>
        </w:rPr>
        <w:t xml:space="preserve"> </w:t>
      </w:r>
      <w:r>
        <w:t>stone</w:t>
      </w:r>
      <w:r>
        <w:rPr>
          <w:spacing w:val="-7"/>
        </w:rPr>
        <w:t xml:space="preserve"> </w:t>
      </w:r>
      <w:r>
        <w:t>that</w:t>
      </w:r>
      <w:r>
        <w:rPr>
          <w:spacing w:val="-5"/>
        </w:rPr>
        <w:t xml:space="preserve"> </w:t>
      </w:r>
      <w:r>
        <w:rPr>
          <w:spacing w:val="-2"/>
        </w:rPr>
        <w:t>washes</w:t>
      </w:r>
      <w:r>
        <w:rPr>
          <w:spacing w:val="-6"/>
        </w:rPr>
        <w:t xml:space="preserve"> </w:t>
      </w:r>
      <w:r>
        <w:t>downstream.</w:t>
      </w:r>
    </w:p>
    <w:p w14:paraId="697C46E8" w14:textId="77777777" w:rsidR="00F25A63" w:rsidRDefault="00F25A63" w:rsidP="0064287F">
      <w:pPr>
        <w:pStyle w:val="Heading4"/>
      </w:pPr>
      <w:bookmarkStart w:id="282" w:name="Waterway_Drop_Structures"/>
      <w:bookmarkEnd w:id="282"/>
      <w:r>
        <w:t>Waterway</w:t>
      </w:r>
      <w:r>
        <w:rPr>
          <w:spacing w:val="-9"/>
        </w:rPr>
        <w:t xml:space="preserve"> </w:t>
      </w:r>
      <w:r>
        <w:t>Drop Structures</w:t>
      </w:r>
    </w:p>
    <w:p w14:paraId="30847CFB" w14:textId="24D39D28" w:rsidR="00C253B6" w:rsidRDefault="00F25A63" w:rsidP="00345632">
      <w:pPr>
        <w:pStyle w:val="BodyText"/>
      </w:pPr>
      <w:r>
        <w:t>Once</w:t>
      </w:r>
      <w:r>
        <w:rPr>
          <w:spacing w:val="-9"/>
        </w:rPr>
        <w:t xml:space="preserve"> </w:t>
      </w:r>
      <w:r>
        <w:t>the</w:t>
      </w:r>
      <w:r>
        <w:rPr>
          <w:spacing w:val="-7"/>
        </w:rPr>
        <w:t xml:space="preserve"> </w:t>
      </w:r>
      <w:r>
        <w:rPr>
          <w:spacing w:val="-2"/>
        </w:rPr>
        <w:t>waterway</w:t>
      </w:r>
      <w:r>
        <w:rPr>
          <w:spacing w:val="-9"/>
        </w:rPr>
        <w:t xml:space="preserve"> </w:t>
      </w:r>
      <w:r>
        <w:t>drop</w:t>
      </w:r>
      <w:r>
        <w:rPr>
          <w:spacing w:val="-4"/>
        </w:rPr>
        <w:t xml:space="preserve"> </w:t>
      </w:r>
      <w:r>
        <w:t>structure</w:t>
      </w:r>
      <w:r>
        <w:rPr>
          <w:spacing w:val="-7"/>
        </w:rPr>
        <w:t xml:space="preserve"> </w:t>
      </w:r>
      <w:r>
        <w:t>is</w:t>
      </w:r>
      <w:r>
        <w:rPr>
          <w:spacing w:val="-6"/>
        </w:rPr>
        <w:t xml:space="preserve"> </w:t>
      </w:r>
      <w:r>
        <w:t>constructed</w:t>
      </w:r>
      <w:r>
        <w:rPr>
          <w:spacing w:val="-7"/>
        </w:rPr>
        <w:t xml:space="preserve"> </w:t>
      </w:r>
      <w:r>
        <w:rPr>
          <w:spacing w:val="-2"/>
        </w:rPr>
        <w:t>and</w:t>
      </w:r>
      <w:r>
        <w:rPr>
          <w:spacing w:val="-7"/>
        </w:rPr>
        <w:t xml:space="preserve"> </w:t>
      </w:r>
      <w:r>
        <w:t>the</w:t>
      </w:r>
      <w:r>
        <w:rPr>
          <w:spacing w:val="-7"/>
        </w:rPr>
        <w:t xml:space="preserve"> </w:t>
      </w:r>
      <w:r>
        <w:rPr>
          <w:spacing w:val="-2"/>
        </w:rPr>
        <w:t>area</w:t>
      </w:r>
      <w:r>
        <w:rPr>
          <w:spacing w:val="-7"/>
        </w:rPr>
        <w:t xml:space="preserve"> </w:t>
      </w:r>
      <w:r>
        <w:t>around</w:t>
      </w:r>
      <w:r>
        <w:rPr>
          <w:spacing w:val="-6"/>
        </w:rPr>
        <w:t xml:space="preserve"> </w:t>
      </w:r>
      <w:r>
        <w:rPr>
          <w:spacing w:val="-2"/>
        </w:rPr>
        <w:t>it</w:t>
      </w:r>
      <w:r>
        <w:rPr>
          <w:spacing w:val="-5"/>
        </w:rPr>
        <w:t xml:space="preserve"> </w:t>
      </w:r>
      <w:r>
        <w:rPr>
          <w:spacing w:val="-2"/>
        </w:rPr>
        <w:t>stabilized,</w:t>
      </w:r>
      <w:r>
        <w:rPr>
          <w:spacing w:val="62"/>
        </w:rPr>
        <w:t xml:space="preserve"> </w:t>
      </w:r>
      <w:r>
        <w:t>maintenance</w:t>
      </w:r>
      <w:r>
        <w:rPr>
          <w:spacing w:val="-9"/>
        </w:rPr>
        <w:t xml:space="preserve"> </w:t>
      </w:r>
      <w:r>
        <w:t>should</w:t>
      </w:r>
      <w:r>
        <w:rPr>
          <w:spacing w:val="-7"/>
        </w:rPr>
        <w:t xml:space="preserve"> </w:t>
      </w:r>
      <w:r>
        <w:t>be</w:t>
      </w:r>
      <w:r>
        <w:rPr>
          <w:spacing w:val="-14"/>
        </w:rPr>
        <w:t xml:space="preserve"> </w:t>
      </w:r>
      <w:r>
        <w:t>minimal.</w:t>
      </w:r>
      <w:r>
        <w:rPr>
          <w:spacing w:val="48"/>
        </w:rPr>
        <w:t xml:space="preserve"> </w:t>
      </w:r>
      <w:r>
        <w:rPr>
          <w:spacing w:val="-2"/>
        </w:rPr>
        <w:t>During</w:t>
      </w:r>
      <w:r>
        <w:rPr>
          <w:spacing w:val="-7"/>
        </w:rPr>
        <w:t xml:space="preserve"> </w:t>
      </w:r>
      <w:r>
        <w:t>routine</w:t>
      </w:r>
      <w:r>
        <w:rPr>
          <w:spacing w:val="-7"/>
        </w:rPr>
        <w:t xml:space="preserve"> </w:t>
      </w:r>
      <w:r>
        <w:t>inspection,</w:t>
      </w:r>
      <w:r>
        <w:rPr>
          <w:spacing w:val="-7"/>
        </w:rPr>
        <w:t xml:space="preserve"> </w:t>
      </w:r>
      <w:r>
        <w:rPr>
          <w:spacing w:val="-2"/>
        </w:rPr>
        <w:t>however,</w:t>
      </w:r>
      <w:r>
        <w:rPr>
          <w:spacing w:val="-5"/>
        </w:rPr>
        <w:t xml:space="preserve"> </w:t>
      </w:r>
      <w:r>
        <w:t>the</w:t>
      </w:r>
      <w:r>
        <w:rPr>
          <w:spacing w:val="-9"/>
        </w:rPr>
        <w:t xml:space="preserve"> </w:t>
      </w:r>
      <w:r>
        <w:t>channel</w:t>
      </w:r>
      <w:r>
        <w:rPr>
          <w:spacing w:val="-7"/>
        </w:rPr>
        <w:t xml:space="preserve"> </w:t>
      </w:r>
      <w:r>
        <w:t>should</w:t>
      </w:r>
      <w:r>
        <w:rPr>
          <w:spacing w:val="55"/>
        </w:rPr>
        <w:t xml:space="preserve"> </w:t>
      </w:r>
      <w:r>
        <w:t>be</w:t>
      </w:r>
      <w:r>
        <w:rPr>
          <w:spacing w:val="-7"/>
        </w:rPr>
        <w:t xml:space="preserve"> </w:t>
      </w:r>
      <w:r>
        <w:t>checked</w:t>
      </w:r>
      <w:r>
        <w:rPr>
          <w:spacing w:val="-9"/>
        </w:rPr>
        <w:t xml:space="preserve"> </w:t>
      </w:r>
      <w:r>
        <w:t>for</w:t>
      </w:r>
      <w:r>
        <w:rPr>
          <w:spacing w:val="-5"/>
        </w:rPr>
        <w:t xml:space="preserve"> </w:t>
      </w:r>
      <w:r>
        <w:t>scour</w:t>
      </w:r>
      <w:r>
        <w:rPr>
          <w:spacing w:val="-3"/>
        </w:rPr>
        <w:t xml:space="preserve"> </w:t>
      </w:r>
      <w:r>
        <w:rPr>
          <w:spacing w:val="-2"/>
        </w:rPr>
        <w:t>above</w:t>
      </w:r>
      <w:r>
        <w:rPr>
          <w:spacing w:val="-7"/>
        </w:rPr>
        <w:t xml:space="preserve"> </w:t>
      </w:r>
      <w:r>
        <w:t>and</w:t>
      </w:r>
      <w:r>
        <w:rPr>
          <w:spacing w:val="-7"/>
        </w:rPr>
        <w:t xml:space="preserve"> </w:t>
      </w:r>
      <w:r>
        <w:t>below</w:t>
      </w:r>
      <w:r>
        <w:rPr>
          <w:spacing w:val="-7"/>
        </w:rPr>
        <w:t xml:space="preserve"> </w:t>
      </w:r>
      <w:r>
        <w:t>the</w:t>
      </w:r>
      <w:r>
        <w:rPr>
          <w:spacing w:val="-7"/>
        </w:rPr>
        <w:t xml:space="preserve"> </w:t>
      </w:r>
      <w:r>
        <w:t>structure.</w:t>
      </w:r>
      <w:r>
        <w:rPr>
          <w:spacing w:val="50"/>
        </w:rPr>
        <w:t xml:space="preserve"> </w:t>
      </w:r>
      <w:r>
        <w:t>The</w:t>
      </w:r>
      <w:r>
        <w:rPr>
          <w:spacing w:val="-7"/>
        </w:rPr>
        <w:t xml:space="preserve"> </w:t>
      </w:r>
      <w:r>
        <w:t>embankment</w:t>
      </w:r>
      <w:r>
        <w:rPr>
          <w:spacing w:val="-5"/>
        </w:rPr>
        <w:t xml:space="preserve"> </w:t>
      </w:r>
      <w:r w:rsidRPr="00345632">
        <w:t>should</w:t>
      </w:r>
      <w:r>
        <w:rPr>
          <w:spacing w:val="-7"/>
        </w:rPr>
        <w:t xml:space="preserve"> </w:t>
      </w:r>
      <w:r>
        <w:t>be</w:t>
      </w:r>
      <w:r>
        <w:rPr>
          <w:spacing w:val="32"/>
        </w:rPr>
        <w:t xml:space="preserve"> </w:t>
      </w:r>
      <w:r>
        <w:t>checked</w:t>
      </w:r>
      <w:r>
        <w:rPr>
          <w:spacing w:val="-9"/>
        </w:rPr>
        <w:t xml:space="preserve"> </w:t>
      </w:r>
      <w:r>
        <w:t>to</w:t>
      </w:r>
      <w:r>
        <w:rPr>
          <w:spacing w:val="-7"/>
        </w:rPr>
        <w:t xml:space="preserve"> </w:t>
      </w:r>
      <w:r>
        <w:t>ensure</w:t>
      </w:r>
      <w:r>
        <w:rPr>
          <w:spacing w:val="-7"/>
        </w:rPr>
        <w:t xml:space="preserve"> </w:t>
      </w:r>
      <w:r>
        <w:t>that</w:t>
      </w:r>
      <w:r>
        <w:rPr>
          <w:spacing w:val="-5"/>
        </w:rPr>
        <w:t xml:space="preserve"> </w:t>
      </w:r>
      <w:r>
        <w:t>vegetation</w:t>
      </w:r>
      <w:r>
        <w:rPr>
          <w:spacing w:val="-7"/>
        </w:rPr>
        <w:t xml:space="preserve"> </w:t>
      </w:r>
      <w:r>
        <w:t>is</w:t>
      </w:r>
      <w:r>
        <w:rPr>
          <w:spacing w:val="-6"/>
        </w:rPr>
        <w:t xml:space="preserve"> </w:t>
      </w:r>
      <w:r>
        <w:t>well-established.</w:t>
      </w:r>
      <w:r>
        <w:rPr>
          <w:spacing w:val="48"/>
        </w:rPr>
        <w:t xml:space="preserve"> </w:t>
      </w:r>
      <w:r>
        <w:t>The</w:t>
      </w:r>
      <w:r>
        <w:rPr>
          <w:spacing w:val="-7"/>
        </w:rPr>
        <w:t xml:space="preserve"> </w:t>
      </w:r>
      <w:r>
        <w:t>structure</w:t>
      </w:r>
      <w:r>
        <w:rPr>
          <w:spacing w:val="-6"/>
        </w:rPr>
        <w:t xml:space="preserve"> </w:t>
      </w:r>
      <w:r>
        <w:rPr>
          <w:spacing w:val="-2"/>
        </w:rPr>
        <w:t>itself</w:t>
      </w:r>
      <w:r>
        <w:rPr>
          <w:spacing w:val="-8"/>
        </w:rPr>
        <w:t xml:space="preserve"> </w:t>
      </w:r>
      <w:r>
        <w:t>should</w:t>
      </w:r>
      <w:r>
        <w:rPr>
          <w:spacing w:val="-7"/>
        </w:rPr>
        <w:t xml:space="preserve"> </w:t>
      </w:r>
      <w:r>
        <w:t>be</w:t>
      </w:r>
      <w:r>
        <w:rPr>
          <w:spacing w:val="36"/>
        </w:rPr>
        <w:t xml:space="preserve"> </w:t>
      </w:r>
      <w:r>
        <w:t>checked</w:t>
      </w:r>
      <w:r>
        <w:rPr>
          <w:spacing w:val="-9"/>
        </w:rPr>
        <w:t xml:space="preserve"> </w:t>
      </w:r>
      <w:r>
        <w:t>for</w:t>
      </w:r>
      <w:r>
        <w:rPr>
          <w:spacing w:val="-8"/>
        </w:rPr>
        <w:t xml:space="preserve"> </w:t>
      </w:r>
      <w:r>
        <w:rPr>
          <w:spacing w:val="-2"/>
        </w:rPr>
        <w:t>cracking</w:t>
      </w:r>
      <w:r>
        <w:rPr>
          <w:spacing w:val="-4"/>
        </w:rPr>
        <w:t xml:space="preserve"> </w:t>
      </w:r>
      <w:r>
        <w:rPr>
          <w:spacing w:val="-2"/>
        </w:rPr>
        <w:t>of</w:t>
      </w:r>
      <w:r>
        <w:rPr>
          <w:spacing w:val="-5"/>
        </w:rPr>
        <w:t xml:space="preserve"> </w:t>
      </w:r>
      <w:r>
        <w:t>the</w:t>
      </w:r>
      <w:r>
        <w:rPr>
          <w:spacing w:val="-7"/>
        </w:rPr>
        <w:t xml:space="preserve"> </w:t>
      </w:r>
      <w:r>
        <w:t>concrete,</w:t>
      </w:r>
      <w:r>
        <w:rPr>
          <w:spacing w:val="-8"/>
        </w:rPr>
        <w:t xml:space="preserve"> </w:t>
      </w:r>
      <w:r>
        <w:rPr>
          <w:spacing w:val="-2"/>
        </w:rPr>
        <w:t>uneven</w:t>
      </w:r>
      <w:r>
        <w:rPr>
          <w:spacing w:val="-6"/>
        </w:rPr>
        <w:t xml:space="preserve"> </w:t>
      </w:r>
      <w:r>
        <w:t>settlement,</w:t>
      </w:r>
      <w:r>
        <w:rPr>
          <w:spacing w:val="-5"/>
        </w:rPr>
        <w:t xml:space="preserve"> </w:t>
      </w:r>
      <w:r>
        <w:t>and</w:t>
      </w:r>
      <w:r>
        <w:rPr>
          <w:spacing w:val="-7"/>
        </w:rPr>
        <w:t xml:space="preserve"> </w:t>
      </w:r>
      <w:r>
        <w:rPr>
          <w:spacing w:val="-2"/>
        </w:rPr>
        <w:t>piping</w:t>
      </w:r>
      <w:r>
        <w:rPr>
          <w:spacing w:val="-4"/>
        </w:rPr>
        <w:t xml:space="preserve"> </w:t>
      </w:r>
      <w:r>
        <w:rPr>
          <w:spacing w:val="-2"/>
        </w:rPr>
        <w:t>around</w:t>
      </w:r>
      <w:r>
        <w:rPr>
          <w:spacing w:val="-7"/>
        </w:rPr>
        <w:t xml:space="preserve"> </w:t>
      </w:r>
      <w:r>
        <w:t>the</w:t>
      </w:r>
      <w:r>
        <w:rPr>
          <w:spacing w:val="-9"/>
        </w:rPr>
        <w:t xml:space="preserve"> </w:t>
      </w:r>
      <w:r>
        <w:t>structure.</w:t>
      </w:r>
    </w:p>
    <w:p w14:paraId="75B2F45A" w14:textId="77777777" w:rsidR="00C253B6" w:rsidRDefault="00C253B6">
      <w:pPr>
        <w:rPr>
          <w:rFonts w:ascii="Times New Roman" w:eastAsia="Arial" w:hAnsi="Times New Roman"/>
          <w:b/>
          <w:bCs/>
          <w:sz w:val="24"/>
          <w:szCs w:val="28"/>
        </w:rPr>
      </w:pPr>
      <w:bookmarkStart w:id="283" w:name="Outlet_Protection"/>
      <w:bookmarkEnd w:id="283"/>
      <w:r>
        <w:br w:type="page"/>
      </w:r>
    </w:p>
    <w:p w14:paraId="3BC39962" w14:textId="18F7057B" w:rsidR="00F25A63" w:rsidRDefault="00F25A63" w:rsidP="0064287F">
      <w:pPr>
        <w:pStyle w:val="Heading4"/>
      </w:pPr>
      <w:r>
        <w:lastRenderedPageBreak/>
        <w:t>Outlet Protection</w:t>
      </w:r>
    </w:p>
    <w:p w14:paraId="59E00962" w14:textId="77777777" w:rsidR="00F25A63" w:rsidRPr="00345632" w:rsidRDefault="00F25A63" w:rsidP="00345632">
      <w:pPr>
        <w:pStyle w:val="BodyText"/>
      </w:pPr>
      <w:r w:rsidRPr="00345632">
        <w:t>Outlets should be inspected after every major storm. Outlet pipes should be in sound structural condition and free of sediment accumulation. Energy dissipators, splash pads, and riprap aprons should be kept free of debris. Look for scour below the outlet.</w:t>
      </w:r>
    </w:p>
    <w:p w14:paraId="02D4EB11" w14:textId="77777777" w:rsidR="00F25A63" w:rsidRPr="00345632" w:rsidRDefault="00F25A63" w:rsidP="00345632">
      <w:pPr>
        <w:pStyle w:val="BodyText"/>
      </w:pPr>
      <w:r w:rsidRPr="00345632">
        <w:t>Wherever such erosion is detected, effective measures should be taken quickly to stabilize and protect the affected area.</w:t>
      </w:r>
    </w:p>
    <w:p w14:paraId="73B512D4" w14:textId="77777777" w:rsidR="00F25A63" w:rsidRDefault="00F25A63" w:rsidP="0064287F">
      <w:pPr>
        <w:pStyle w:val="Heading4"/>
      </w:pPr>
      <w:bookmarkStart w:id="284" w:name="Other_Stormwater_Management_Structures"/>
      <w:bookmarkEnd w:id="284"/>
      <w:r>
        <w:t>Other</w:t>
      </w:r>
      <w:r>
        <w:rPr>
          <w:spacing w:val="-5"/>
        </w:rPr>
        <w:t xml:space="preserve"> </w:t>
      </w:r>
      <w:r>
        <w:t>Stormwater Management</w:t>
      </w:r>
      <w:r>
        <w:rPr>
          <w:spacing w:val="-3"/>
        </w:rPr>
        <w:t xml:space="preserve"> </w:t>
      </w:r>
      <w:r>
        <w:t>Structures</w:t>
      </w:r>
    </w:p>
    <w:p w14:paraId="0CD3C230" w14:textId="6F1AB551" w:rsidR="00F25A63" w:rsidRPr="00345632" w:rsidRDefault="00F25A63" w:rsidP="00345632">
      <w:pPr>
        <w:pStyle w:val="BodyText"/>
      </w:pPr>
      <w:r w:rsidRPr="00345632">
        <w:rPr>
          <w:b/>
        </w:rPr>
        <w:t>Inlets</w:t>
      </w:r>
      <w:r w:rsidR="00345632" w:rsidRPr="00345632">
        <w:rPr>
          <w:b/>
        </w:rPr>
        <w:t>.</w:t>
      </w:r>
      <w:r w:rsidR="00345632" w:rsidRPr="00345632">
        <w:t xml:space="preserve"> </w:t>
      </w:r>
      <w:r w:rsidRPr="00345632">
        <w:t>Pipe inlets should be inspected for clogging and/or structural integrity after each major storm, and accumulated debris and sediment should be removed as required. Trash racks should be cleaned and should be replaced if missing.</w:t>
      </w:r>
    </w:p>
    <w:p w14:paraId="77385778" w14:textId="0CD0C7A8" w:rsidR="00F25A63" w:rsidRPr="00345632" w:rsidRDefault="00F25A63" w:rsidP="00345632">
      <w:pPr>
        <w:pStyle w:val="BodyText"/>
      </w:pPr>
      <w:r w:rsidRPr="00345632">
        <w:rPr>
          <w:b/>
        </w:rPr>
        <w:t>Control Structures</w:t>
      </w:r>
      <w:r w:rsidR="00345632" w:rsidRPr="00345632">
        <w:rPr>
          <w:b/>
        </w:rPr>
        <w:t>.</w:t>
      </w:r>
      <w:r w:rsidR="00345632" w:rsidRPr="00345632">
        <w:t xml:space="preserve"> </w:t>
      </w:r>
      <w:r w:rsidRPr="00345632">
        <w:t>In addition to inlets and outlets, many stormwater management facilities have control structures to regulate the rate and/or water level in the facility. These structures must be</w:t>
      </w:r>
      <w:r w:rsidR="00861CE1" w:rsidRPr="00345632">
        <w:t xml:space="preserve"> </w:t>
      </w:r>
      <w:r w:rsidRPr="00345632">
        <w:t>inspected frequently for sediment and debris. Control structures should be checked annually by the design engineer for structural integrity.</w:t>
      </w:r>
    </w:p>
    <w:p w14:paraId="2BD539E5" w14:textId="41EF407F" w:rsidR="00F25A63" w:rsidRDefault="0094290D" w:rsidP="0064287F">
      <w:pPr>
        <w:pStyle w:val="Heading3"/>
      </w:pPr>
      <w:bookmarkStart w:id="285" w:name="Maintaining_Vegetation"/>
      <w:bookmarkStart w:id="286" w:name="_Toc526238283"/>
      <w:bookmarkEnd w:id="285"/>
      <w:r>
        <w:t xml:space="preserve">8.18.6 </w:t>
      </w:r>
      <w:r w:rsidR="00F25A63">
        <w:t>Maintaining</w:t>
      </w:r>
      <w:r w:rsidR="00F25A63">
        <w:rPr>
          <w:spacing w:val="-32"/>
        </w:rPr>
        <w:t xml:space="preserve"> </w:t>
      </w:r>
      <w:r w:rsidR="00F25A63">
        <w:t>Vegetation</w:t>
      </w:r>
      <w:bookmarkEnd w:id="286"/>
    </w:p>
    <w:p w14:paraId="2E1ACA61" w14:textId="77777777" w:rsidR="00F25A63" w:rsidRDefault="00F25A63" w:rsidP="0064287F">
      <w:pPr>
        <w:pStyle w:val="Heading4"/>
      </w:pPr>
      <w:bookmarkStart w:id="287" w:name="Turf"/>
      <w:bookmarkEnd w:id="287"/>
      <w:r>
        <w:t>Turf</w:t>
      </w:r>
    </w:p>
    <w:p w14:paraId="54D2A9F4" w14:textId="09F0C8D7" w:rsidR="00F25A63" w:rsidRDefault="00F25A63" w:rsidP="00345632">
      <w:pPr>
        <w:pStyle w:val="BodyText"/>
      </w:pPr>
      <w:r>
        <w:t>Turf</w:t>
      </w:r>
      <w:r>
        <w:rPr>
          <w:spacing w:val="-5"/>
        </w:rPr>
        <w:t xml:space="preserve"> </w:t>
      </w:r>
      <w:r>
        <w:t>is</w:t>
      </w:r>
      <w:r>
        <w:rPr>
          <w:spacing w:val="-9"/>
        </w:rPr>
        <w:t xml:space="preserve"> </w:t>
      </w:r>
      <w:r>
        <w:t>used</w:t>
      </w:r>
      <w:r>
        <w:rPr>
          <w:spacing w:val="-12"/>
        </w:rPr>
        <w:t xml:space="preserve"> </w:t>
      </w:r>
      <w:r>
        <w:t>for</w:t>
      </w:r>
      <w:r>
        <w:rPr>
          <w:spacing w:val="-5"/>
        </w:rPr>
        <w:t xml:space="preserve"> </w:t>
      </w:r>
      <w:r>
        <w:t>erosion</w:t>
      </w:r>
      <w:r>
        <w:rPr>
          <w:spacing w:val="-7"/>
        </w:rPr>
        <w:t xml:space="preserve"> </w:t>
      </w:r>
      <w:r>
        <w:t>protection,</w:t>
      </w:r>
      <w:r>
        <w:rPr>
          <w:spacing w:val="-5"/>
        </w:rPr>
        <w:t xml:space="preserve"> </w:t>
      </w:r>
      <w:r>
        <w:rPr>
          <w:spacing w:val="-2"/>
        </w:rPr>
        <w:t>water</w:t>
      </w:r>
      <w:r>
        <w:rPr>
          <w:spacing w:val="-8"/>
        </w:rPr>
        <w:t xml:space="preserve"> </w:t>
      </w:r>
      <w:r>
        <w:t>treatment,</w:t>
      </w:r>
      <w:r>
        <w:rPr>
          <w:spacing w:val="-8"/>
        </w:rPr>
        <w:t xml:space="preserve"> </w:t>
      </w:r>
      <w:r>
        <w:t>velocity</w:t>
      </w:r>
      <w:r>
        <w:rPr>
          <w:spacing w:val="-9"/>
        </w:rPr>
        <w:t xml:space="preserve"> </w:t>
      </w:r>
      <w:r>
        <w:t>reduction,</w:t>
      </w:r>
      <w:r>
        <w:rPr>
          <w:spacing w:val="-5"/>
        </w:rPr>
        <w:t xml:space="preserve"> </w:t>
      </w:r>
      <w:r>
        <w:t>and</w:t>
      </w:r>
      <w:r>
        <w:rPr>
          <w:spacing w:val="-12"/>
        </w:rPr>
        <w:t xml:space="preserve"> </w:t>
      </w:r>
      <w:r>
        <w:t>aesthetics.</w:t>
      </w:r>
      <w:r>
        <w:rPr>
          <w:spacing w:val="41"/>
        </w:rPr>
        <w:t xml:space="preserve"> </w:t>
      </w:r>
      <w:r>
        <w:t>Regular</w:t>
      </w:r>
      <w:r>
        <w:rPr>
          <w:spacing w:val="-8"/>
        </w:rPr>
        <w:t xml:space="preserve"> </w:t>
      </w:r>
      <w:r>
        <w:rPr>
          <w:spacing w:val="-2"/>
        </w:rPr>
        <w:t>mowing</w:t>
      </w:r>
      <w:r>
        <w:rPr>
          <w:spacing w:val="-7"/>
        </w:rPr>
        <w:t xml:space="preserve"> </w:t>
      </w:r>
      <w:r>
        <w:t>and</w:t>
      </w:r>
      <w:r>
        <w:rPr>
          <w:spacing w:val="-7"/>
        </w:rPr>
        <w:t xml:space="preserve"> </w:t>
      </w:r>
      <w:r>
        <w:rPr>
          <w:spacing w:val="-2"/>
        </w:rPr>
        <w:t>occasional</w:t>
      </w:r>
      <w:r>
        <w:rPr>
          <w:spacing w:val="-12"/>
        </w:rPr>
        <w:t xml:space="preserve"> </w:t>
      </w:r>
      <w:r>
        <w:rPr>
          <w:spacing w:val="-2"/>
        </w:rPr>
        <w:t>fertilization</w:t>
      </w:r>
      <w:r>
        <w:rPr>
          <w:spacing w:val="-7"/>
        </w:rPr>
        <w:t xml:space="preserve"> </w:t>
      </w:r>
      <w:r>
        <w:t>are</w:t>
      </w:r>
      <w:r>
        <w:rPr>
          <w:spacing w:val="-11"/>
        </w:rPr>
        <w:t xml:space="preserve"> </w:t>
      </w:r>
      <w:r>
        <w:t>required</w:t>
      </w:r>
      <w:r>
        <w:rPr>
          <w:spacing w:val="-9"/>
        </w:rPr>
        <w:t xml:space="preserve"> </w:t>
      </w:r>
      <w:r>
        <w:t>to</w:t>
      </w:r>
      <w:r>
        <w:rPr>
          <w:spacing w:val="-12"/>
        </w:rPr>
        <w:t xml:space="preserve"> </w:t>
      </w:r>
      <w:r>
        <w:t>maintain</w:t>
      </w:r>
      <w:r>
        <w:rPr>
          <w:spacing w:val="-9"/>
        </w:rPr>
        <w:t xml:space="preserve"> </w:t>
      </w:r>
      <w:r>
        <w:t>desired</w:t>
      </w:r>
      <w:r>
        <w:rPr>
          <w:spacing w:val="-7"/>
        </w:rPr>
        <w:t xml:space="preserve"> </w:t>
      </w:r>
      <w:r>
        <w:t>growth.</w:t>
      </w:r>
      <w:r>
        <w:rPr>
          <w:spacing w:val="72"/>
        </w:rPr>
        <w:t xml:space="preserve"> </w:t>
      </w:r>
      <w:r>
        <w:rPr>
          <w:spacing w:val="-2"/>
        </w:rPr>
        <w:t>Avoid</w:t>
      </w:r>
      <w:r>
        <w:rPr>
          <w:spacing w:val="-7"/>
        </w:rPr>
        <w:t xml:space="preserve"> </w:t>
      </w:r>
      <w:r>
        <w:t>cutting</w:t>
      </w:r>
      <w:r>
        <w:rPr>
          <w:spacing w:val="-4"/>
        </w:rPr>
        <w:t xml:space="preserve"> </w:t>
      </w:r>
      <w:r>
        <w:t>turf</w:t>
      </w:r>
      <w:r>
        <w:rPr>
          <w:spacing w:val="-5"/>
        </w:rPr>
        <w:t xml:space="preserve"> </w:t>
      </w:r>
      <w:r>
        <w:t>too</w:t>
      </w:r>
      <w:r>
        <w:rPr>
          <w:spacing w:val="-7"/>
        </w:rPr>
        <w:t xml:space="preserve"> </w:t>
      </w:r>
      <w:r>
        <w:t>short;</w:t>
      </w:r>
      <w:r>
        <w:rPr>
          <w:spacing w:val="-3"/>
        </w:rPr>
        <w:t xml:space="preserve"> </w:t>
      </w:r>
      <w:r>
        <w:t>this</w:t>
      </w:r>
      <w:r>
        <w:rPr>
          <w:spacing w:val="-9"/>
        </w:rPr>
        <w:t xml:space="preserve"> </w:t>
      </w:r>
      <w:r>
        <w:t>may</w:t>
      </w:r>
      <w:r>
        <w:rPr>
          <w:spacing w:val="-6"/>
        </w:rPr>
        <w:t xml:space="preserve"> </w:t>
      </w:r>
      <w:r>
        <w:t>damage</w:t>
      </w:r>
      <w:r>
        <w:rPr>
          <w:spacing w:val="-9"/>
        </w:rPr>
        <w:t xml:space="preserve"> </w:t>
      </w:r>
      <w:r>
        <w:t>the</w:t>
      </w:r>
      <w:r>
        <w:rPr>
          <w:spacing w:val="-4"/>
        </w:rPr>
        <w:t xml:space="preserve"> </w:t>
      </w:r>
      <w:r>
        <w:t>plant,</w:t>
      </w:r>
      <w:r>
        <w:rPr>
          <w:spacing w:val="-8"/>
        </w:rPr>
        <w:t xml:space="preserve"> </w:t>
      </w:r>
      <w:r>
        <w:rPr>
          <w:spacing w:val="-2"/>
        </w:rPr>
        <w:t>reduce</w:t>
      </w:r>
      <w:r>
        <w:rPr>
          <w:spacing w:val="-7"/>
        </w:rPr>
        <w:t xml:space="preserve"> </w:t>
      </w:r>
      <w:r>
        <w:t>the</w:t>
      </w:r>
      <w:r>
        <w:rPr>
          <w:spacing w:val="-7"/>
        </w:rPr>
        <w:t xml:space="preserve"> </w:t>
      </w:r>
      <w:r>
        <w:t>desirable</w:t>
      </w:r>
      <w:r>
        <w:rPr>
          <w:spacing w:val="-6"/>
        </w:rPr>
        <w:t xml:space="preserve"> </w:t>
      </w:r>
      <w:r>
        <w:rPr>
          <w:spacing w:val="-2"/>
        </w:rPr>
        <w:t>friction</w:t>
      </w:r>
      <w:r>
        <w:rPr>
          <w:spacing w:val="-5"/>
        </w:rPr>
        <w:t xml:space="preserve"> </w:t>
      </w:r>
      <w:r>
        <w:rPr>
          <w:spacing w:val="-2"/>
        </w:rPr>
        <w:t>in</w:t>
      </w:r>
      <w:r>
        <w:rPr>
          <w:spacing w:val="69"/>
        </w:rPr>
        <w:t xml:space="preserve"> </w:t>
      </w:r>
      <w:r>
        <w:t>channels,</w:t>
      </w:r>
      <w:r>
        <w:rPr>
          <w:spacing w:val="-3"/>
        </w:rPr>
        <w:t xml:space="preserve"> </w:t>
      </w:r>
      <w:r>
        <w:t>and</w:t>
      </w:r>
      <w:r>
        <w:rPr>
          <w:spacing w:val="-7"/>
        </w:rPr>
        <w:t xml:space="preserve"> </w:t>
      </w:r>
      <w:r>
        <w:t>reduce</w:t>
      </w:r>
      <w:r>
        <w:rPr>
          <w:spacing w:val="-4"/>
        </w:rPr>
        <w:t xml:space="preserve"> </w:t>
      </w:r>
      <w:r>
        <w:t>the</w:t>
      </w:r>
      <w:r>
        <w:rPr>
          <w:spacing w:val="-4"/>
        </w:rPr>
        <w:t xml:space="preserve"> </w:t>
      </w:r>
      <w:r>
        <w:t>protection</w:t>
      </w:r>
      <w:r>
        <w:rPr>
          <w:spacing w:val="-6"/>
        </w:rPr>
        <w:t xml:space="preserve"> </w:t>
      </w:r>
      <w:r>
        <w:t>to</w:t>
      </w:r>
      <w:r>
        <w:rPr>
          <w:spacing w:val="-7"/>
        </w:rPr>
        <w:t xml:space="preserve"> </w:t>
      </w:r>
      <w:r>
        <w:t>soil.</w:t>
      </w:r>
      <w:r>
        <w:rPr>
          <w:spacing w:val="52"/>
        </w:rPr>
        <w:t xml:space="preserve"> </w:t>
      </w:r>
      <w:r>
        <w:t>A</w:t>
      </w:r>
      <w:r>
        <w:rPr>
          <w:spacing w:val="-5"/>
        </w:rPr>
        <w:t xml:space="preserve"> </w:t>
      </w:r>
      <w:r>
        <w:rPr>
          <w:spacing w:val="-2"/>
        </w:rPr>
        <w:t>lack</w:t>
      </w:r>
      <w:r>
        <w:rPr>
          <w:spacing w:val="-4"/>
        </w:rPr>
        <w:t xml:space="preserve"> </w:t>
      </w:r>
      <w:r>
        <w:rPr>
          <w:spacing w:val="-2"/>
        </w:rPr>
        <w:t>of</w:t>
      </w:r>
      <w:r>
        <w:rPr>
          <w:spacing w:val="-3"/>
        </w:rPr>
        <w:t xml:space="preserve"> </w:t>
      </w:r>
      <w:r>
        <w:rPr>
          <w:spacing w:val="-2"/>
        </w:rPr>
        <w:t xml:space="preserve">mowing </w:t>
      </w:r>
      <w:r>
        <w:t>can</w:t>
      </w:r>
      <w:r>
        <w:rPr>
          <w:spacing w:val="-7"/>
        </w:rPr>
        <w:t xml:space="preserve"> </w:t>
      </w:r>
      <w:r>
        <w:t>lead</w:t>
      </w:r>
      <w:r>
        <w:rPr>
          <w:spacing w:val="-7"/>
        </w:rPr>
        <w:t xml:space="preserve"> </w:t>
      </w:r>
      <w:r>
        <w:t>to</w:t>
      </w:r>
      <w:r>
        <w:rPr>
          <w:spacing w:val="-7"/>
        </w:rPr>
        <w:t xml:space="preserve"> </w:t>
      </w:r>
      <w:r>
        <w:rPr>
          <w:spacing w:val="-2"/>
        </w:rPr>
        <w:t>invasion</w:t>
      </w:r>
      <w:r>
        <w:rPr>
          <w:spacing w:val="-4"/>
        </w:rPr>
        <w:t xml:space="preserve"> </w:t>
      </w:r>
      <w:r>
        <w:rPr>
          <w:spacing w:val="2"/>
        </w:rPr>
        <w:t>by</w:t>
      </w:r>
      <w:r>
        <w:rPr>
          <w:spacing w:val="63"/>
        </w:rPr>
        <w:t xml:space="preserve"> </w:t>
      </w:r>
      <w:r>
        <w:rPr>
          <w:spacing w:val="-2"/>
        </w:rPr>
        <w:t>weeds.</w:t>
      </w:r>
      <w:r>
        <w:rPr>
          <w:spacing w:val="50"/>
        </w:rPr>
        <w:t xml:space="preserve"> </w:t>
      </w:r>
      <w:r>
        <w:t>In</w:t>
      </w:r>
      <w:r>
        <w:rPr>
          <w:spacing w:val="-7"/>
        </w:rPr>
        <w:t xml:space="preserve"> </w:t>
      </w:r>
      <w:r>
        <w:t>areas</w:t>
      </w:r>
      <w:r>
        <w:rPr>
          <w:spacing w:val="-6"/>
        </w:rPr>
        <w:t xml:space="preserve"> </w:t>
      </w:r>
      <w:r>
        <w:t>that</w:t>
      </w:r>
      <w:r>
        <w:rPr>
          <w:spacing w:val="-5"/>
        </w:rPr>
        <w:t xml:space="preserve"> </w:t>
      </w:r>
      <w:r>
        <w:t>impound</w:t>
      </w:r>
      <w:r>
        <w:rPr>
          <w:spacing w:val="-7"/>
        </w:rPr>
        <w:t xml:space="preserve"> </w:t>
      </w:r>
      <w:r>
        <w:t>or</w:t>
      </w:r>
      <w:r>
        <w:rPr>
          <w:spacing w:val="-6"/>
        </w:rPr>
        <w:t xml:space="preserve"> </w:t>
      </w:r>
      <w:r>
        <w:rPr>
          <w:spacing w:val="-2"/>
        </w:rPr>
        <w:t>convey</w:t>
      </w:r>
      <w:r>
        <w:rPr>
          <w:spacing w:val="-9"/>
        </w:rPr>
        <w:t xml:space="preserve"> </w:t>
      </w:r>
      <w:r>
        <w:t>stormwater,</w:t>
      </w:r>
      <w:r>
        <w:rPr>
          <w:spacing w:val="-5"/>
        </w:rPr>
        <w:t xml:space="preserve"> </w:t>
      </w:r>
      <w:r>
        <w:t>clippings</w:t>
      </w:r>
      <w:r>
        <w:rPr>
          <w:spacing w:val="-6"/>
        </w:rPr>
        <w:t xml:space="preserve"> </w:t>
      </w:r>
      <w:r>
        <w:t>should</w:t>
      </w:r>
      <w:r>
        <w:rPr>
          <w:spacing w:val="-7"/>
        </w:rPr>
        <w:t xml:space="preserve"> </w:t>
      </w:r>
      <w:r>
        <w:t>be</w:t>
      </w:r>
      <w:r>
        <w:rPr>
          <w:spacing w:val="-7"/>
        </w:rPr>
        <w:t xml:space="preserve"> </w:t>
      </w:r>
      <w:r>
        <w:t>bagged</w:t>
      </w:r>
      <w:r>
        <w:rPr>
          <w:spacing w:val="-7"/>
        </w:rPr>
        <w:t xml:space="preserve"> </w:t>
      </w:r>
      <w:r>
        <w:t>and</w:t>
      </w:r>
      <w:r>
        <w:rPr>
          <w:spacing w:val="42"/>
        </w:rPr>
        <w:t xml:space="preserve"> </w:t>
      </w:r>
      <w:r>
        <w:t>removed</w:t>
      </w:r>
      <w:r>
        <w:rPr>
          <w:spacing w:val="-7"/>
        </w:rPr>
        <w:t xml:space="preserve"> </w:t>
      </w:r>
      <w:r>
        <w:t>to</w:t>
      </w:r>
      <w:r>
        <w:rPr>
          <w:spacing w:val="-12"/>
        </w:rPr>
        <w:t xml:space="preserve"> </w:t>
      </w:r>
      <w:r>
        <w:t>reduce</w:t>
      </w:r>
      <w:r>
        <w:rPr>
          <w:spacing w:val="-9"/>
        </w:rPr>
        <w:t xml:space="preserve"> </w:t>
      </w:r>
      <w:r>
        <w:t>the</w:t>
      </w:r>
      <w:r>
        <w:rPr>
          <w:spacing w:val="-7"/>
        </w:rPr>
        <w:t xml:space="preserve"> </w:t>
      </w:r>
      <w:r>
        <w:t>organic</w:t>
      </w:r>
      <w:r>
        <w:rPr>
          <w:spacing w:val="-6"/>
        </w:rPr>
        <w:t xml:space="preserve"> </w:t>
      </w:r>
      <w:r>
        <w:t>loading.</w:t>
      </w:r>
    </w:p>
    <w:p w14:paraId="092B5129" w14:textId="77777777" w:rsidR="00F25A63" w:rsidRDefault="00F25A63" w:rsidP="0064287F">
      <w:pPr>
        <w:pStyle w:val="Heading4"/>
      </w:pPr>
      <w:bookmarkStart w:id="288" w:name="Trees_and_Shrubs"/>
      <w:bookmarkEnd w:id="288"/>
      <w:r>
        <w:t>Trees and</w:t>
      </w:r>
      <w:r>
        <w:rPr>
          <w:spacing w:val="-3"/>
        </w:rPr>
        <w:t xml:space="preserve"> </w:t>
      </w:r>
      <w:r>
        <w:t>Shrubs</w:t>
      </w:r>
    </w:p>
    <w:p w14:paraId="5AC1B473" w14:textId="7D6995A9" w:rsidR="00F25A63" w:rsidRDefault="00F25A63" w:rsidP="00345632">
      <w:pPr>
        <w:pStyle w:val="BodyText"/>
      </w:pPr>
      <w:r>
        <w:t>Trees</w:t>
      </w:r>
      <w:r>
        <w:rPr>
          <w:spacing w:val="-6"/>
        </w:rPr>
        <w:t xml:space="preserve"> </w:t>
      </w:r>
      <w:r>
        <w:t>and</w:t>
      </w:r>
      <w:r>
        <w:rPr>
          <w:spacing w:val="-7"/>
        </w:rPr>
        <w:t xml:space="preserve"> </w:t>
      </w:r>
      <w:r>
        <w:t>shrubs</w:t>
      </w:r>
      <w:r>
        <w:rPr>
          <w:spacing w:val="-6"/>
        </w:rPr>
        <w:t xml:space="preserve"> </w:t>
      </w:r>
      <w:r>
        <w:rPr>
          <w:spacing w:val="-2"/>
        </w:rPr>
        <w:t>have</w:t>
      </w:r>
      <w:r>
        <w:rPr>
          <w:spacing w:val="-7"/>
        </w:rPr>
        <w:t xml:space="preserve"> </w:t>
      </w:r>
      <w:r>
        <w:t>a</w:t>
      </w:r>
      <w:r>
        <w:rPr>
          <w:spacing w:val="-7"/>
        </w:rPr>
        <w:t xml:space="preserve"> </w:t>
      </w:r>
      <w:r>
        <w:t>place</w:t>
      </w:r>
      <w:r>
        <w:rPr>
          <w:spacing w:val="-7"/>
        </w:rPr>
        <w:t xml:space="preserve"> </w:t>
      </w:r>
      <w:r>
        <w:t>in</w:t>
      </w:r>
      <w:r>
        <w:rPr>
          <w:spacing w:val="-7"/>
        </w:rPr>
        <w:t xml:space="preserve"> </w:t>
      </w:r>
      <w:r>
        <w:rPr>
          <w:spacing w:val="-2"/>
        </w:rPr>
        <w:t>stormwater</w:t>
      </w:r>
      <w:r>
        <w:rPr>
          <w:spacing w:val="-5"/>
        </w:rPr>
        <w:t xml:space="preserve"> </w:t>
      </w:r>
      <w:r>
        <w:t>management</w:t>
      </w:r>
      <w:r>
        <w:rPr>
          <w:spacing w:val="-5"/>
        </w:rPr>
        <w:t xml:space="preserve"> </w:t>
      </w:r>
      <w:r>
        <w:t>systems,</w:t>
      </w:r>
      <w:r>
        <w:rPr>
          <w:spacing w:val="-5"/>
        </w:rPr>
        <w:t xml:space="preserve"> </w:t>
      </w:r>
      <w:r>
        <w:t>in</w:t>
      </w:r>
      <w:r>
        <w:rPr>
          <w:spacing w:val="-7"/>
        </w:rPr>
        <w:t xml:space="preserve"> </w:t>
      </w:r>
      <w:r>
        <w:t>places</w:t>
      </w:r>
      <w:r>
        <w:rPr>
          <w:spacing w:val="-6"/>
        </w:rPr>
        <w:t xml:space="preserve"> </w:t>
      </w:r>
      <w:r>
        <w:t>such</w:t>
      </w:r>
      <w:r>
        <w:rPr>
          <w:spacing w:val="-7"/>
        </w:rPr>
        <w:t xml:space="preserve"> </w:t>
      </w:r>
      <w:r>
        <w:t>as</w:t>
      </w:r>
      <w:r>
        <w:rPr>
          <w:spacing w:val="38"/>
        </w:rPr>
        <w:t xml:space="preserve"> </w:t>
      </w:r>
      <w:r>
        <w:rPr>
          <w:spacing w:val="-2"/>
        </w:rPr>
        <w:t>wet</w:t>
      </w:r>
      <w:r>
        <w:rPr>
          <w:spacing w:val="-5"/>
        </w:rPr>
        <w:t xml:space="preserve"> </w:t>
      </w:r>
      <w:r>
        <w:t>detention</w:t>
      </w:r>
      <w:r>
        <w:rPr>
          <w:spacing w:val="-9"/>
        </w:rPr>
        <w:t xml:space="preserve"> </w:t>
      </w:r>
      <w:r w:rsidRPr="00345632">
        <w:t>facilities</w:t>
      </w:r>
      <w:r>
        <w:rPr>
          <w:spacing w:val="-2"/>
        </w:rPr>
        <w:t>.</w:t>
      </w:r>
      <w:r>
        <w:rPr>
          <w:spacing w:val="47"/>
        </w:rPr>
        <w:t xml:space="preserve"> </w:t>
      </w:r>
      <w:r>
        <w:t>However,</w:t>
      </w:r>
      <w:r>
        <w:rPr>
          <w:spacing w:val="-5"/>
        </w:rPr>
        <w:t xml:space="preserve"> </w:t>
      </w:r>
      <w:r>
        <w:t>there</w:t>
      </w:r>
      <w:r>
        <w:rPr>
          <w:spacing w:val="-7"/>
        </w:rPr>
        <w:t xml:space="preserve"> </w:t>
      </w:r>
      <w:r>
        <w:t>are</w:t>
      </w:r>
      <w:r>
        <w:rPr>
          <w:spacing w:val="-9"/>
        </w:rPr>
        <w:t xml:space="preserve"> </w:t>
      </w:r>
      <w:r>
        <w:t>many</w:t>
      </w:r>
      <w:r>
        <w:rPr>
          <w:spacing w:val="-6"/>
        </w:rPr>
        <w:t xml:space="preserve"> </w:t>
      </w:r>
      <w:r>
        <w:t>areas</w:t>
      </w:r>
      <w:r>
        <w:rPr>
          <w:spacing w:val="-6"/>
        </w:rPr>
        <w:t xml:space="preserve"> </w:t>
      </w:r>
      <w:r>
        <w:rPr>
          <w:spacing w:val="-2"/>
        </w:rPr>
        <w:t>where</w:t>
      </w:r>
      <w:r>
        <w:rPr>
          <w:spacing w:val="-7"/>
        </w:rPr>
        <w:t xml:space="preserve"> </w:t>
      </w:r>
      <w:r>
        <w:t>trees</w:t>
      </w:r>
      <w:r>
        <w:rPr>
          <w:spacing w:val="-6"/>
        </w:rPr>
        <w:t xml:space="preserve"> </w:t>
      </w:r>
      <w:r>
        <w:rPr>
          <w:spacing w:val="-2"/>
        </w:rPr>
        <w:t>and</w:t>
      </w:r>
      <w:r>
        <w:rPr>
          <w:spacing w:val="-7"/>
        </w:rPr>
        <w:t xml:space="preserve"> </w:t>
      </w:r>
      <w:r>
        <w:t>shrubs</w:t>
      </w:r>
      <w:r>
        <w:rPr>
          <w:spacing w:val="-4"/>
        </w:rPr>
        <w:t xml:space="preserve"> </w:t>
      </w:r>
      <w:r w:rsidRPr="00345632">
        <w:rPr>
          <w:b/>
        </w:rPr>
        <w:t>are</w:t>
      </w:r>
      <w:r w:rsidRPr="00345632">
        <w:rPr>
          <w:b/>
          <w:spacing w:val="-7"/>
        </w:rPr>
        <w:t xml:space="preserve"> </w:t>
      </w:r>
      <w:r w:rsidRPr="00345632">
        <w:rPr>
          <w:b/>
        </w:rPr>
        <w:t>not</w:t>
      </w:r>
      <w:r w:rsidRPr="00345632">
        <w:rPr>
          <w:b/>
          <w:spacing w:val="70"/>
        </w:rPr>
        <w:t xml:space="preserve"> </w:t>
      </w:r>
      <w:r w:rsidRPr="00345632">
        <w:rPr>
          <w:b/>
        </w:rPr>
        <w:t>desirable!</w:t>
      </w:r>
      <w:r>
        <w:rPr>
          <w:b/>
          <w:i/>
          <w:spacing w:val="47"/>
        </w:rPr>
        <w:t xml:space="preserve"> </w:t>
      </w:r>
      <w:r>
        <w:t>Trees</w:t>
      </w:r>
      <w:r>
        <w:rPr>
          <w:spacing w:val="-6"/>
        </w:rPr>
        <w:t xml:space="preserve"> </w:t>
      </w:r>
      <w:r>
        <w:t>and</w:t>
      </w:r>
      <w:r>
        <w:rPr>
          <w:spacing w:val="-7"/>
        </w:rPr>
        <w:t xml:space="preserve"> </w:t>
      </w:r>
      <w:r>
        <w:t>shrubs</w:t>
      </w:r>
      <w:r>
        <w:rPr>
          <w:spacing w:val="-6"/>
        </w:rPr>
        <w:t xml:space="preserve"> </w:t>
      </w:r>
      <w:r>
        <w:t>should</w:t>
      </w:r>
      <w:r>
        <w:rPr>
          <w:spacing w:val="-7"/>
        </w:rPr>
        <w:t xml:space="preserve"> </w:t>
      </w:r>
      <w:r>
        <w:t>be</w:t>
      </w:r>
      <w:r>
        <w:rPr>
          <w:spacing w:val="-7"/>
        </w:rPr>
        <w:t xml:space="preserve"> </w:t>
      </w:r>
      <w:r>
        <w:t>kept</w:t>
      </w:r>
      <w:r>
        <w:rPr>
          <w:spacing w:val="-5"/>
        </w:rPr>
        <w:t xml:space="preserve"> </w:t>
      </w:r>
      <w:r>
        <w:t>off</w:t>
      </w:r>
      <w:r>
        <w:rPr>
          <w:spacing w:val="-8"/>
        </w:rPr>
        <w:t xml:space="preserve"> </w:t>
      </w:r>
      <w:r>
        <w:rPr>
          <w:spacing w:val="-2"/>
        </w:rPr>
        <w:t>dam</w:t>
      </w:r>
      <w:r>
        <w:rPr>
          <w:spacing w:val="-5"/>
        </w:rPr>
        <w:t xml:space="preserve"> </w:t>
      </w:r>
      <w:r>
        <w:t>and</w:t>
      </w:r>
      <w:r>
        <w:rPr>
          <w:spacing w:val="-4"/>
        </w:rPr>
        <w:t xml:space="preserve"> </w:t>
      </w:r>
      <w:r>
        <w:t>emergency</w:t>
      </w:r>
      <w:r>
        <w:rPr>
          <w:spacing w:val="-9"/>
        </w:rPr>
        <w:t xml:space="preserve"> </w:t>
      </w:r>
      <w:r>
        <w:t>spillway</w:t>
      </w:r>
      <w:r>
        <w:rPr>
          <w:spacing w:val="-9"/>
        </w:rPr>
        <w:t xml:space="preserve"> </w:t>
      </w:r>
      <w:r>
        <w:t>areas.</w:t>
      </w:r>
      <w:r w:rsidR="00861CE1">
        <w:t xml:space="preserve"> </w:t>
      </w:r>
      <w:r>
        <w:t>Should</w:t>
      </w:r>
      <w:r>
        <w:rPr>
          <w:spacing w:val="-7"/>
        </w:rPr>
        <w:t xml:space="preserve"> </w:t>
      </w:r>
      <w:r>
        <w:t>these</w:t>
      </w:r>
      <w:r>
        <w:rPr>
          <w:spacing w:val="-7"/>
        </w:rPr>
        <w:t xml:space="preserve"> </w:t>
      </w:r>
      <w:r>
        <w:t>plants</w:t>
      </w:r>
      <w:r>
        <w:rPr>
          <w:spacing w:val="-6"/>
        </w:rPr>
        <w:t xml:space="preserve"> </w:t>
      </w:r>
      <w:r>
        <w:t>die,</w:t>
      </w:r>
      <w:r>
        <w:rPr>
          <w:spacing w:val="-8"/>
        </w:rPr>
        <w:t xml:space="preserve"> </w:t>
      </w:r>
      <w:r>
        <w:t>their</w:t>
      </w:r>
      <w:r>
        <w:rPr>
          <w:spacing w:val="-5"/>
        </w:rPr>
        <w:t xml:space="preserve"> </w:t>
      </w:r>
      <w:r>
        <w:t>large,</w:t>
      </w:r>
      <w:r>
        <w:rPr>
          <w:spacing w:val="-8"/>
        </w:rPr>
        <w:t xml:space="preserve"> </w:t>
      </w:r>
      <w:r>
        <w:rPr>
          <w:spacing w:val="-2"/>
        </w:rPr>
        <w:t>decaying</w:t>
      </w:r>
      <w:r>
        <w:rPr>
          <w:spacing w:val="-4"/>
        </w:rPr>
        <w:t xml:space="preserve"> </w:t>
      </w:r>
      <w:r>
        <w:t>root</w:t>
      </w:r>
      <w:r>
        <w:rPr>
          <w:spacing w:val="-8"/>
        </w:rPr>
        <w:t xml:space="preserve"> </w:t>
      </w:r>
      <w:r>
        <w:t>systems</w:t>
      </w:r>
      <w:r>
        <w:rPr>
          <w:spacing w:val="-6"/>
        </w:rPr>
        <w:t xml:space="preserve"> </w:t>
      </w:r>
      <w:r>
        <w:t>can</w:t>
      </w:r>
      <w:r>
        <w:rPr>
          <w:spacing w:val="-7"/>
        </w:rPr>
        <w:t xml:space="preserve"> </w:t>
      </w:r>
      <w:r>
        <w:t>seriously</w:t>
      </w:r>
      <w:r>
        <w:rPr>
          <w:spacing w:val="-9"/>
        </w:rPr>
        <w:t xml:space="preserve"> </w:t>
      </w:r>
      <w:r>
        <w:t>reduce</w:t>
      </w:r>
      <w:r>
        <w:rPr>
          <w:spacing w:val="-7"/>
        </w:rPr>
        <w:t xml:space="preserve"> </w:t>
      </w:r>
      <w:r>
        <w:t>the</w:t>
      </w:r>
      <w:r>
        <w:rPr>
          <w:spacing w:val="56"/>
        </w:rPr>
        <w:t xml:space="preserve"> </w:t>
      </w:r>
      <w:r>
        <w:t>structural</w:t>
      </w:r>
      <w:r>
        <w:rPr>
          <w:spacing w:val="-10"/>
        </w:rPr>
        <w:t xml:space="preserve"> </w:t>
      </w:r>
      <w:r w:rsidRPr="00345632">
        <w:t>integrity</w:t>
      </w:r>
      <w:r>
        <w:rPr>
          <w:spacing w:val="-11"/>
        </w:rPr>
        <w:t xml:space="preserve"> </w:t>
      </w:r>
      <w:r>
        <w:rPr>
          <w:spacing w:val="-2"/>
        </w:rPr>
        <w:t>of</w:t>
      </w:r>
      <w:r>
        <w:rPr>
          <w:spacing w:val="-5"/>
        </w:rPr>
        <w:t xml:space="preserve"> </w:t>
      </w:r>
      <w:r>
        <w:t>an</w:t>
      </w:r>
      <w:r>
        <w:rPr>
          <w:spacing w:val="-9"/>
        </w:rPr>
        <w:t xml:space="preserve"> </w:t>
      </w:r>
      <w:r>
        <w:rPr>
          <w:spacing w:val="-2"/>
        </w:rPr>
        <w:t>embankment.</w:t>
      </w:r>
    </w:p>
    <w:p w14:paraId="7C94CF48" w14:textId="70AF1432" w:rsidR="00F25A63" w:rsidRDefault="00F25A63" w:rsidP="00345632">
      <w:pPr>
        <w:pStyle w:val="BodyText"/>
      </w:pPr>
      <w:r>
        <w:t>In</w:t>
      </w:r>
      <w:r>
        <w:rPr>
          <w:spacing w:val="-4"/>
        </w:rPr>
        <w:t xml:space="preserve"> </w:t>
      </w:r>
      <w:r>
        <w:t>addition,</w:t>
      </w:r>
      <w:r>
        <w:rPr>
          <w:spacing w:val="-5"/>
        </w:rPr>
        <w:t xml:space="preserve"> </w:t>
      </w:r>
      <w:r>
        <w:rPr>
          <w:spacing w:val="-2"/>
        </w:rPr>
        <w:t>trees</w:t>
      </w:r>
      <w:r>
        <w:rPr>
          <w:spacing w:val="-9"/>
        </w:rPr>
        <w:t xml:space="preserve"> </w:t>
      </w:r>
      <w:r>
        <w:t>that</w:t>
      </w:r>
      <w:r>
        <w:rPr>
          <w:spacing w:val="-5"/>
        </w:rPr>
        <w:t xml:space="preserve"> </w:t>
      </w:r>
      <w:r>
        <w:t>start</w:t>
      </w:r>
      <w:r>
        <w:rPr>
          <w:spacing w:val="-5"/>
        </w:rPr>
        <w:t xml:space="preserve"> </w:t>
      </w:r>
      <w:r>
        <w:t>to</w:t>
      </w:r>
      <w:r>
        <w:rPr>
          <w:spacing w:val="-7"/>
        </w:rPr>
        <w:t xml:space="preserve"> </w:t>
      </w:r>
      <w:r>
        <w:t>grow</w:t>
      </w:r>
      <w:r>
        <w:rPr>
          <w:spacing w:val="-7"/>
        </w:rPr>
        <w:t xml:space="preserve"> </w:t>
      </w:r>
      <w:r>
        <w:t>in</w:t>
      </w:r>
      <w:r>
        <w:rPr>
          <w:spacing w:val="-4"/>
        </w:rPr>
        <w:t xml:space="preserve"> </w:t>
      </w:r>
      <w:r>
        <w:t>the</w:t>
      </w:r>
      <w:r>
        <w:rPr>
          <w:spacing w:val="-4"/>
        </w:rPr>
        <w:t xml:space="preserve"> </w:t>
      </w:r>
      <w:r>
        <w:rPr>
          <w:spacing w:val="-2"/>
        </w:rPr>
        <w:t>vicinity</w:t>
      </w:r>
      <w:r>
        <w:rPr>
          <w:spacing w:val="-6"/>
        </w:rPr>
        <w:t xml:space="preserve"> </w:t>
      </w:r>
      <w:r>
        <w:t>of</w:t>
      </w:r>
      <w:r>
        <w:rPr>
          <w:spacing w:val="-3"/>
        </w:rPr>
        <w:t xml:space="preserve"> </w:t>
      </w:r>
      <w:r>
        <w:t>an</w:t>
      </w:r>
      <w:r>
        <w:rPr>
          <w:spacing w:val="-4"/>
        </w:rPr>
        <w:t xml:space="preserve"> </w:t>
      </w:r>
      <w:r>
        <w:t>exfiltration</w:t>
      </w:r>
      <w:r>
        <w:rPr>
          <w:spacing w:val="-6"/>
        </w:rPr>
        <w:t xml:space="preserve"> </w:t>
      </w:r>
      <w:r>
        <w:t>trench</w:t>
      </w:r>
      <w:r>
        <w:rPr>
          <w:spacing w:val="-4"/>
        </w:rPr>
        <w:t xml:space="preserve"> </w:t>
      </w:r>
      <w:r>
        <w:rPr>
          <w:spacing w:val="-2"/>
        </w:rPr>
        <w:t>or</w:t>
      </w:r>
      <w:r>
        <w:rPr>
          <w:spacing w:val="-8"/>
        </w:rPr>
        <w:t xml:space="preserve"> </w:t>
      </w:r>
      <w:r>
        <w:t>an</w:t>
      </w:r>
      <w:r>
        <w:rPr>
          <w:spacing w:val="-4"/>
        </w:rPr>
        <w:t xml:space="preserve"> </w:t>
      </w:r>
      <w:r>
        <w:t>underdrain</w:t>
      </w:r>
      <w:r>
        <w:rPr>
          <w:spacing w:val="67"/>
        </w:rPr>
        <w:t xml:space="preserve"> </w:t>
      </w:r>
      <w:r>
        <w:t>system</w:t>
      </w:r>
      <w:r>
        <w:rPr>
          <w:spacing w:val="-6"/>
        </w:rPr>
        <w:t xml:space="preserve"> </w:t>
      </w:r>
      <w:r>
        <w:t>should</w:t>
      </w:r>
      <w:r>
        <w:rPr>
          <w:spacing w:val="-4"/>
        </w:rPr>
        <w:t xml:space="preserve"> </w:t>
      </w:r>
      <w:r>
        <w:t>be</w:t>
      </w:r>
      <w:r>
        <w:rPr>
          <w:spacing w:val="-9"/>
        </w:rPr>
        <w:t xml:space="preserve"> </w:t>
      </w:r>
      <w:r>
        <w:rPr>
          <w:spacing w:val="-2"/>
        </w:rPr>
        <w:t>removed</w:t>
      </w:r>
      <w:r>
        <w:rPr>
          <w:spacing w:val="-4"/>
        </w:rPr>
        <w:t xml:space="preserve"> </w:t>
      </w:r>
      <w:r>
        <w:t>immediately.</w:t>
      </w:r>
      <w:r>
        <w:rPr>
          <w:spacing w:val="52"/>
        </w:rPr>
        <w:t xml:space="preserve"> </w:t>
      </w:r>
      <w:r w:rsidRPr="00345632">
        <w:t>This</w:t>
      </w:r>
      <w:r>
        <w:rPr>
          <w:spacing w:val="-9"/>
        </w:rPr>
        <w:t xml:space="preserve"> </w:t>
      </w:r>
      <w:r>
        <w:t>helps</w:t>
      </w:r>
      <w:r>
        <w:rPr>
          <w:spacing w:val="-4"/>
        </w:rPr>
        <w:t xml:space="preserve"> </w:t>
      </w:r>
      <w:r>
        <w:t>to</w:t>
      </w:r>
      <w:r>
        <w:rPr>
          <w:spacing w:val="-7"/>
        </w:rPr>
        <w:t xml:space="preserve"> </w:t>
      </w:r>
      <w:r>
        <w:rPr>
          <w:spacing w:val="-2"/>
        </w:rPr>
        <w:t>avoid</w:t>
      </w:r>
      <w:r>
        <w:rPr>
          <w:spacing w:val="-7"/>
        </w:rPr>
        <w:t xml:space="preserve"> </w:t>
      </w:r>
      <w:r>
        <w:t>root</w:t>
      </w:r>
      <w:r>
        <w:rPr>
          <w:spacing w:val="-5"/>
        </w:rPr>
        <w:t xml:space="preserve"> </w:t>
      </w:r>
      <w:r>
        <w:rPr>
          <w:spacing w:val="-2"/>
        </w:rPr>
        <w:t>puncture</w:t>
      </w:r>
      <w:r>
        <w:rPr>
          <w:spacing w:val="-9"/>
        </w:rPr>
        <w:t xml:space="preserve"> </w:t>
      </w:r>
      <w:r>
        <w:rPr>
          <w:spacing w:val="-2"/>
        </w:rPr>
        <w:t>of</w:t>
      </w:r>
      <w:r>
        <w:rPr>
          <w:spacing w:val="-3"/>
        </w:rPr>
        <w:t xml:space="preserve"> </w:t>
      </w:r>
      <w:r>
        <w:t>the</w:t>
      </w:r>
      <w:r>
        <w:rPr>
          <w:spacing w:val="-9"/>
        </w:rPr>
        <w:t xml:space="preserve"> </w:t>
      </w:r>
      <w:r>
        <w:t>filter</w:t>
      </w:r>
      <w:r>
        <w:rPr>
          <w:spacing w:val="53"/>
        </w:rPr>
        <w:t xml:space="preserve"> </w:t>
      </w:r>
      <w:r>
        <w:t>fabric</w:t>
      </w:r>
      <w:r>
        <w:rPr>
          <w:spacing w:val="-9"/>
        </w:rPr>
        <w:t xml:space="preserve"> </w:t>
      </w:r>
      <w:r>
        <w:t>through</w:t>
      </w:r>
      <w:r>
        <w:rPr>
          <w:spacing w:val="-7"/>
        </w:rPr>
        <w:t xml:space="preserve"> </w:t>
      </w:r>
      <w:r>
        <w:rPr>
          <w:spacing w:val="-2"/>
        </w:rPr>
        <w:t>which</w:t>
      </w:r>
      <w:r>
        <w:rPr>
          <w:spacing w:val="-7"/>
        </w:rPr>
        <w:t xml:space="preserve"> </w:t>
      </w:r>
      <w:r>
        <w:t>sediment</w:t>
      </w:r>
      <w:r>
        <w:rPr>
          <w:spacing w:val="-8"/>
        </w:rPr>
        <w:t xml:space="preserve"> </w:t>
      </w:r>
      <w:r>
        <w:t>might</w:t>
      </w:r>
      <w:r>
        <w:rPr>
          <w:spacing w:val="-5"/>
        </w:rPr>
        <w:t xml:space="preserve"> </w:t>
      </w:r>
      <w:r>
        <w:t>enter</w:t>
      </w:r>
      <w:r>
        <w:rPr>
          <w:spacing w:val="-8"/>
        </w:rPr>
        <w:t xml:space="preserve"> </w:t>
      </w:r>
      <w:r>
        <w:t>the</w:t>
      </w:r>
      <w:r>
        <w:rPr>
          <w:spacing w:val="-9"/>
        </w:rPr>
        <w:t xml:space="preserve"> </w:t>
      </w:r>
      <w:r>
        <w:rPr>
          <w:spacing w:val="-2"/>
        </w:rPr>
        <w:t>structure.</w:t>
      </w:r>
      <w:r>
        <w:rPr>
          <w:spacing w:val="43"/>
        </w:rPr>
        <w:t xml:space="preserve"> </w:t>
      </w:r>
      <w:r>
        <w:t>When</w:t>
      </w:r>
      <w:r>
        <w:rPr>
          <w:spacing w:val="-7"/>
        </w:rPr>
        <w:t xml:space="preserve"> </w:t>
      </w:r>
      <w:r>
        <w:rPr>
          <w:spacing w:val="-2"/>
        </w:rPr>
        <w:t>practical,</w:t>
      </w:r>
      <w:r>
        <w:rPr>
          <w:spacing w:val="-8"/>
        </w:rPr>
        <w:t xml:space="preserve"> </w:t>
      </w:r>
      <w:r>
        <w:t>fallen</w:t>
      </w:r>
      <w:r>
        <w:rPr>
          <w:spacing w:val="-7"/>
        </w:rPr>
        <w:t xml:space="preserve"> </w:t>
      </w:r>
      <w:r>
        <w:rPr>
          <w:spacing w:val="-2"/>
        </w:rPr>
        <w:t>leaves</w:t>
      </w:r>
      <w:r>
        <w:rPr>
          <w:spacing w:val="80"/>
        </w:rPr>
        <w:t xml:space="preserve"> </w:t>
      </w:r>
      <w:r>
        <w:t>should</w:t>
      </w:r>
      <w:r>
        <w:rPr>
          <w:spacing w:val="-9"/>
        </w:rPr>
        <w:t xml:space="preserve"> </w:t>
      </w:r>
      <w:r>
        <w:t>be</w:t>
      </w:r>
      <w:r>
        <w:rPr>
          <w:spacing w:val="-9"/>
        </w:rPr>
        <w:t xml:space="preserve"> </w:t>
      </w:r>
      <w:r>
        <w:rPr>
          <w:spacing w:val="-2"/>
        </w:rPr>
        <w:t>removed</w:t>
      </w:r>
      <w:r>
        <w:rPr>
          <w:spacing w:val="-11"/>
        </w:rPr>
        <w:t xml:space="preserve"> </w:t>
      </w:r>
      <w:r>
        <w:t>from</w:t>
      </w:r>
      <w:r>
        <w:rPr>
          <w:spacing w:val="-10"/>
        </w:rPr>
        <w:t xml:space="preserve"> </w:t>
      </w:r>
      <w:r>
        <w:t>stormwater</w:t>
      </w:r>
      <w:r>
        <w:rPr>
          <w:spacing w:val="-8"/>
        </w:rPr>
        <w:t xml:space="preserve"> </w:t>
      </w:r>
      <w:r>
        <w:rPr>
          <w:spacing w:val="-2"/>
        </w:rPr>
        <w:t>conveyance</w:t>
      </w:r>
      <w:r>
        <w:rPr>
          <w:spacing w:val="-9"/>
        </w:rPr>
        <w:t xml:space="preserve"> </w:t>
      </w:r>
      <w:r>
        <w:t>or</w:t>
      </w:r>
      <w:r>
        <w:rPr>
          <w:spacing w:val="-6"/>
        </w:rPr>
        <w:t xml:space="preserve"> </w:t>
      </w:r>
      <w:r>
        <w:rPr>
          <w:spacing w:val="-2"/>
        </w:rPr>
        <w:t>impoundment</w:t>
      </w:r>
      <w:r>
        <w:rPr>
          <w:spacing w:val="-7"/>
        </w:rPr>
        <w:t xml:space="preserve"> </w:t>
      </w:r>
      <w:r>
        <w:t>areas.</w:t>
      </w:r>
    </w:p>
    <w:p w14:paraId="07A6C598" w14:textId="77777777" w:rsidR="00345632" w:rsidRDefault="00345632" w:rsidP="00F25A63">
      <w:pPr>
        <w:pStyle w:val="BodyText"/>
        <w:ind w:right="331"/>
      </w:pPr>
    </w:p>
    <w:p w14:paraId="3B8B82E3" w14:textId="77777777" w:rsidR="00861CE1" w:rsidRDefault="00861CE1">
      <w:pPr>
        <w:sectPr w:rsidR="00861CE1" w:rsidSect="002A1BE6">
          <w:headerReference w:type="default" r:id="rId127"/>
          <w:type w:val="continuous"/>
          <w:pgSz w:w="12240" w:h="15840" w:code="1"/>
          <w:pgMar w:top="1440" w:right="1440" w:bottom="1440" w:left="1440" w:header="720" w:footer="720" w:gutter="0"/>
          <w:cols w:space="720"/>
          <w:docGrid w:linePitch="299"/>
        </w:sectPr>
      </w:pPr>
    </w:p>
    <w:p w14:paraId="775A699B" w14:textId="32BB2369" w:rsidR="00F25A63" w:rsidRPr="00457084" w:rsidRDefault="00F25A63" w:rsidP="00457084">
      <w:pPr>
        <w:pStyle w:val="Heading1"/>
      </w:pPr>
      <w:bookmarkStart w:id="289" w:name="_Toc509759716"/>
      <w:bookmarkStart w:id="290" w:name="_Toc526238284"/>
      <w:r w:rsidRPr="00457084">
        <w:lastRenderedPageBreak/>
        <w:t>C</w:t>
      </w:r>
      <w:r w:rsidR="00457084" w:rsidRPr="00457084">
        <w:t>hapter</w:t>
      </w:r>
      <w:r w:rsidRPr="00457084">
        <w:t xml:space="preserve"> 9:</w:t>
      </w:r>
      <w:r w:rsidR="00457084" w:rsidRPr="00457084">
        <w:t xml:space="preserve"> </w:t>
      </w:r>
      <w:r w:rsidRPr="00457084">
        <w:t>I</w:t>
      </w:r>
      <w:r w:rsidR="00457084" w:rsidRPr="00457084">
        <w:t>nspection and Enforcement</w:t>
      </w:r>
      <w:bookmarkEnd w:id="289"/>
      <w:bookmarkEnd w:id="290"/>
    </w:p>
    <w:p w14:paraId="24FC6F9D" w14:textId="504A3741" w:rsidR="00F25A63" w:rsidRDefault="00F25A63" w:rsidP="00457084">
      <w:pPr>
        <w:pStyle w:val="BTreduced"/>
      </w:pPr>
    </w:p>
    <w:p w14:paraId="14672599" w14:textId="77777777" w:rsidR="00F25A63" w:rsidRDefault="00F25A63" w:rsidP="00457084">
      <w:pPr>
        <w:pStyle w:val="Chaptercontentsnum"/>
        <w:rPr>
          <w:bCs/>
        </w:rPr>
      </w:pPr>
      <w:bookmarkStart w:id="291" w:name="_bookmark63"/>
      <w:bookmarkEnd w:id="291"/>
      <w:r>
        <w:t>9.1</w:t>
      </w:r>
      <w:r>
        <w:rPr>
          <w:spacing w:val="44"/>
        </w:rPr>
        <w:t xml:space="preserve"> </w:t>
      </w:r>
      <w:r>
        <w:t>Introduction</w:t>
      </w:r>
    </w:p>
    <w:p w14:paraId="541A0D0A" w14:textId="77777777" w:rsidR="00F25A63" w:rsidRDefault="00F25A63" w:rsidP="00457084">
      <w:pPr>
        <w:pStyle w:val="Chaptercontentsnum"/>
        <w:rPr>
          <w:rFonts w:eastAsia="Arial" w:hAnsi="Arial" w:cs="Arial"/>
        </w:rPr>
      </w:pPr>
      <w:bookmarkStart w:id="292" w:name="_bookmark64"/>
      <w:bookmarkEnd w:id="292"/>
      <w:r>
        <w:t>9.2</w:t>
      </w:r>
      <w:r>
        <w:rPr>
          <w:spacing w:val="53"/>
        </w:rPr>
        <w:t xml:space="preserve"> </w:t>
      </w:r>
      <w:r>
        <w:rPr>
          <w:spacing w:val="-2"/>
        </w:rPr>
        <w:t>The</w:t>
      </w:r>
      <w:r>
        <w:rPr>
          <w:spacing w:val="-4"/>
        </w:rPr>
        <w:t xml:space="preserve"> </w:t>
      </w:r>
      <w:r>
        <w:t>Role</w:t>
      </w:r>
      <w:r>
        <w:rPr>
          <w:spacing w:val="-7"/>
        </w:rPr>
        <w:t xml:space="preserve"> </w:t>
      </w:r>
      <w:r>
        <w:t>of</w:t>
      </w:r>
      <w:r>
        <w:rPr>
          <w:spacing w:val="-6"/>
        </w:rPr>
        <w:t xml:space="preserve"> </w:t>
      </w:r>
      <w:r>
        <w:t>the</w:t>
      </w:r>
      <w:r>
        <w:rPr>
          <w:spacing w:val="-7"/>
        </w:rPr>
        <w:t xml:space="preserve"> </w:t>
      </w:r>
      <w:r>
        <w:t>Inspector</w:t>
      </w:r>
    </w:p>
    <w:p w14:paraId="06731ACB" w14:textId="4D42936C" w:rsidR="00F25A63" w:rsidRDefault="00F25A63" w:rsidP="00457084">
      <w:pPr>
        <w:pStyle w:val="Chaptersubnum"/>
        <w:rPr>
          <w:rFonts w:eastAsia="Arial" w:hAnsi="Arial" w:cs="Arial"/>
        </w:rPr>
      </w:pPr>
      <w:r>
        <w:t>9.2.1</w:t>
      </w:r>
      <w:r>
        <w:rPr>
          <w:spacing w:val="46"/>
        </w:rPr>
        <w:t xml:space="preserve"> </w:t>
      </w:r>
      <w:r>
        <w:t>Conduct</w:t>
      </w:r>
    </w:p>
    <w:p w14:paraId="08D78F47" w14:textId="0E1E7F83" w:rsidR="00F25A63" w:rsidRDefault="00F25A63" w:rsidP="00457084">
      <w:pPr>
        <w:pStyle w:val="Chaptersubnum"/>
        <w:rPr>
          <w:rFonts w:eastAsia="Arial" w:hAnsi="Arial" w:cs="Arial"/>
        </w:rPr>
      </w:pPr>
      <w:r>
        <w:t>9.2.2</w:t>
      </w:r>
      <w:r>
        <w:rPr>
          <w:spacing w:val="44"/>
        </w:rPr>
        <w:t xml:space="preserve"> </w:t>
      </w:r>
      <w:r>
        <w:t>Compliance</w:t>
      </w:r>
    </w:p>
    <w:p w14:paraId="50A04CBE" w14:textId="430E7FEF" w:rsidR="00F25A63" w:rsidRDefault="00F25A63" w:rsidP="00457084">
      <w:pPr>
        <w:pStyle w:val="Chaptersubnum"/>
        <w:rPr>
          <w:rFonts w:eastAsia="Arial" w:hAnsi="Arial" w:cs="Arial"/>
        </w:rPr>
      </w:pPr>
      <w:bookmarkStart w:id="293" w:name="_bookmark65"/>
      <w:bookmarkEnd w:id="293"/>
      <w:r>
        <w:t>9.2.3</w:t>
      </w:r>
      <w:r>
        <w:rPr>
          <w:spacing w:val="44"/>
        </w:rPr>
        <w:t xml:space="preserve"> </w:t>
      </w:r>
      <w:r>
        <w:t>Handling</w:t>
      </w:r>
      <w:r>
        <w:rPr>
          <w:spacing w:val="-7"/>
        </w:rPr>
        <w:t xml:space="preserve"> </w:t>
      </w:r>
      <w:r>
        <w:t>Violations</w:t>
      </w:r>
    </w:p>
    <w:p w14:paraId="30ACE679" w14:textId="77777777" w:rsidR="00F25A63" w:rsidRDefault="00F25A63" w:rsidP="00457084">
      <w:pPr>
        <w:pStyle w:val="Chaptercontentsnum"/>
        <w:rPr>
          <w:rFonts w:eastAsia="Arial" w:hAnsi="Arial" w:cs="Arial"/>
        </w:rPr>
      </w:pPr>
      <w:r>
        <w:t>9.3</w:t>
      </w:r>
      <w:r>
        <w:rPr>
          <w:spacing w:val="48"/>
        </w:rPr>
        <w:t xml:space="preserve"> </w:t>
      </w:r>
      <w:r>
        <w:t>Site</w:t>
      </w:r>
      <w:r>
        <w:rPr>
          <w:spacing w:val="-7"/>
        </w:rPr>
        <w:t xml:space="preserve"> </w:t>
      </w:r>
      <w:r>
        <w:t>Inspection</w:t>
      </w:r>
    </w:p>
    <w:p w14:paraId="74127470" w14:textId="1E4EC845" w:rsidR="00F25A63" w:rsidRDefault="00F25A63" w:rsidP="00457084">
      <w:pPr>
        <w:pStyle w:val="Chaptersubnum"/>
        <w:rPr>
          <w:rFonts w:eastAsia="Arial" w:hAnsi="Arial" w:cs="Arial"/>
        </w:rPr>
      </w:pPr>
      <w:r>
        <w:rPr>
          <w:spacing w:val="-1"/>
        </w:rPr>
        <w:t>9.3.1</w:t>
      </w:r>
      <w:r>
        <w:rPr>
          <w:spacing w:val="48"/>
        </w:rPr>
        <w:t xml:space="preserve"> </w:t>
      </w:r>
      <w:r>
        <w:rPr>
          <w:spacing w:val="-1"/>
        </w:rPr>
        <w:t>The</w:t>
      </w:r>
      <w:r>
        <w:rPr>
          <w:spacing w:val="-7"/>
        </w:rPr>
        <w:t xml:space="preserve"> </w:t>
      </w:r>
      <w:r>
        <w:t>Inspection</w:t>
      </w:r>
    </w:p>
    <w:p w14:paraId="0309EDA5" w14:textId="4F65CDBE" w:rsidR="00F25A63" w:rsidRDefault="00F25A63" w:rsidP="00457084">
      <w:pPr>
        <w:pStyle w:val="Chaptersubnum"/>
        <w:rPr>
          <w:rFonts w:eastAsia="Arial" w:hAnsi="Arial" w:cs="Arial"/>
        </w:rPr>
      </w:pPr>
      <w:r>
        <w:rPr>
          <w:spacing w:val="-1"/>
        </w:rPr>
        <w:t>9.3.2</w:t>
      </w:r>
      <w:r>
        <w:rPr>
          <w:spacing w:val="44"/>
        </w:rPr>
        <w:t xml:space="preserve"> </w:t>
      </w:r>
      <w:r>
        <w:rPr>
          <w:spacing w:val="-1"/>
        </w:rPr>
        <w:t>Tolerances</w:t>
      </w:r>
    </w:p>
    <w:p w14:paraId="2EEE7748" w14:textId="0F92C13A" w:rsidR="00F25A63" w:rsidRDefault="00F25A63" w:rsidP="00457084">
      <w:pPr>
        <w:pStyle w:val="Chaptersubnum"/>
        <w:rPr>
          <w:rFonts w:eastAsia="Arial" w:hAnsi="Arial" w:cs="Arial"/>
        </w:rPr>
      </w:pPr>
      <w:r>
        <w:rPr>
          <w:spacing w:val="-1"/>
        </w:rPr>
        <w:t>9.3.3</w:t>
      </w:r>
      <w:r>
        <w:rPr>
          <w:spacing w:val="48"/>
        </w:rPr>
        <w:t xml:space="preserve"> </w:t>
      </w:r>
      <w:r>
        <w:rPr>
          <w:spacing w:val="-1"/>
        </w:rPr>
        <w:t>Preparing</w:t>
      </w:r>
      <w:r>
        <w:rPr>
          <w:spacing w:val="-7"/>
        </w:rPr>
        <w:t xml:space="preserve"> </w:t>
      </w:r>
      <w:r>
        <w:rPr>
          <w:spacing w:val="-1"/>
        </w:rPr>
        <w:t>for</w:t>
      </w:r>
      <w:r>
        <w:rPr>
          <w:spacing w:val="-8"/>
        </w:rPr>
        <w:t xml:space="preserve"> </w:t>
      </w:r>
      <w:r>
        <w:rPr>
          <w:spacing w:val="-1"/>
        </w:rPr>
        <w:t>an</w:t>
      </w:r>
      <w:r>
        <w:rPr>
          <w:spacing w:val="-9"/>
        </w:rPr>
        <w:t xml:space="preserve"> </w:t>
      </w:r>
      <w:r>
        <w:rPr>
          <w:spacing w:val="-1"/>
        </w:rPr>
        <w:t>Inspection</w:t>
      </w:r>
    </w:p>
    <w:p w14:paraId="0D62E2AC" w14:textId="0C0B8153" w:rsidR="00F25A63" w:rsidRDefault="00F25A63" w:rsidP="00457084">
      <w:pPr>
        <w:pStyle w:val="Chaptersubnum"/>
        <w:rPr>
          <w:rFonts w:eastAsia="Arial" w:hAnsi="Arial" w:cs="Arial"/>
        </w:rPr>
      </w:pPr>
      <w:r>
        <w:rPr>
          <w:spacing w:val="-1"/>
        </w:rPr>
        <w:t>9.3.4</w:t>
      </w:r>
      <w:r>
        <w:rPr>
          <w:spacing w:val="36"/>
        </w:rPr>
        <w:t xml:space="preserve"> </w:t>
      </w:r>
      <w:r>
        <w:rPr>
          <w:spacing w:val="-1"/>
        </w:rPr>
        <w:t>Preconstruction</w:t>
      </w:r>
      <w:r>
        <w:rPr>
          <w:spacing w:val="-14"/>
        </w:rPr>
        <w:t xml:space="preserve"> </w:t>
      </w:r>
      <w:r>
        <w:rPr>
          <w:spacing w:val="-1"/>
        </w:rPr>
        <w:t>Conference</w:t>
      </w:r>
    </w:p>
    <w:p w14:paraId="259E9EFA" w14:textId="306D09EC" w:rsidR="00F25A63" w:rsidRDefault="00F25A63" w:rsidP="00457084">
      <w:pPr>
        <w:pStyle w:val="Chaptersubnum"/>
        <w:rPr>
          <w:rFonts w:eastAsia="Arial" w:hAnsi="Arial" w:cs="Arial"/>
        </w:rPr>
      </w:pPr>
      <w:r>
        <w:rPr>
          <w:spacing w:val="-1"/>
        </w:rPr>
        <w:t>9.3.5</w:t>
      </w:r>
      <w:r>
        <w:rPr>
          <w:spacing w:val="51"/>
        </w:rPr>
        <w:t xml:space="preserve"> </w:t>
      </w:r>
      <w:r>
        <w:rPr>
          <w:spacing w:val="-1"/>
        </w:rPr>
        <w:t>Before</w:t>
      </w:r>
      <w:r>
        <w:rPr>
          <w:spacing w:val="-7"/>
        </w:rPr>
        <w:t xml:space="preserve"> </w:t>
      </w:r>
      <w:r>
        <w:rPr>
          <w:spacing w:val="-1"/>
        </w:rPr>
        <w:t>You</w:t>
      </w:r>
      <w:r>
        <w:rPr>
          <w:spacing w:val="-5"/>
        </w:rPr>
        <w:t xml:space="preserve"> </w:t>
      </w:r>
      <w:r>
        <w:rPr>
          <w:spacing w:val="-1"/>
        </w:rPr>
        <w:t>Leave</w:t>
      </w:r>
      <w:r>
        <w:rPr>
          <w:spacing w:val="-7"/>
        </w:rPr>
        <w:t xml:space="preserve"> </w:t>
      </w:r>
      <w:r>
        <w:rPr>
          <w:spacing w:val="-1"/>
        </w:rPr>
        <w:t>the</w:t>
      </w:r>
      <w:r>
        <w:rPr>
          <w:spacing w:val="-7"/>
        </w:rPr>
        <w:t xml:space="preserve"> </w:t>
      </w:r>
      <w:r>
        <w:rPr>
          <w:spacing w:val="-1"/>
        </w:rPr>
        <w:t>Office</w:t>
      </w:r>
    </w:p>
    <w:p w14:paraId="5145A307" w14:textId="6222621F" w:rsidR="00F25A63" w:rsidRDefault="00F25A63" w:rsidP="00457084">
      <w:pPr>
        <w:pStyle w:val="Chaptersubnum"/>
        <w:rPr>
          <w:rFonts w:eastAsia="Arial" w:hAnsi="Arial" w:cs="Arial"/>
        </w:rPr>
      </w:pPr>
      <w:r>
        <w:rPr>
          <w:spacing w:val="-1"/>
        </w:rPr>
        <w:t>9.3.6</w:t>
      </w:r>
      <w:r>
        <w:rPr>
          <w:spacing w:val="48"/>
        </w:rPr>
        <w:t xml:space="preserve"> </w:t>
      </w:r>
      <w:r>
        <w:rPr>
          <w:spacing w:val="-1"/>
        </w:rPr>
        <w:t>Inspecting</w:t>
      </w:r>
      <w:r>
        <w:rPr>
          <w:spacing w:val="-7"/>
        </w:rPr>
        <w:t xml:space="preserve"> </w:t>
      </w:r>
      <w:r>
        <w:rPr>
          <w:spacing w:val="-1"/>
        </w:rPr>
        <w:t>the</w:t>
      </w:r>
      <w:r>
        <w:rPr>
          <w:spacing w:val="-7"/>
        </w:rPr>
        <w:t xml:space="preserve"> </w:t>
      </w:r>
      <w:r>
        <w:rPr>
          <w:spacing w:val="-1"/>
        </w:rPr>
        <w:t>Site</w:t>
      </w:r>
    </w:p>
    <w:p w14:paraId="778C24F2" w14:textId="5C1B32BA" w:rsidR="00F25A63" w:rsidRDefault="00F25A63" w:rsidP="00457084">
      <w:pPr>
        <w:pStyle w:val="Chaptersubnum"/>
        <w:rPr>
          <w:rFonts w:eastAsia="Arial" w:hAnsi="Arial" w:cs="Arial"/>
        </w:rPr>
      </w:pPr>
      <w:r>
        <w:rPr>
          <w:spacing w:val="-1"/>
        </w:rPr>
        <w:t>9.3.7</w:t>
      </w:r>
      <w:r>
        <w:rPr>
          <w:spacing w:val="44"/>
        </w:rPr>
        <w:t xml:space="preserve"> </w:t>
      </w:r>
      <w:r>
        <w:rPr>
          <w:spacing w:val="-1"/>
        </w:rPr>
        <w:t>Causes</w:t>
      </w:r>
      <w:r>
        <w:rPr>
          <w:spacing w:val="-7"/>
        </w:rPr>
        <w:t xml:space="preserve"> </w:t>
      </w:r>
      <w:r>
        <w:rPr>
          <w:spacing w:val="-1"/>
        </w:rPr>
        <w:t>of</w:t>
      </w:r>
      <w:r>
        <w:rPr>
          <w:spacing w:val="-6"/>
        </w:rPr>
        <w:t xml:space="preserve"> </w:t>
      </w:r>
      <w:r>
        <w:rPr>
          <w:spacing w:val="-1"/>
        </w:rPr>
        <w:t>Noncompliance</w:t>
      </w:r>
    </w:p>
    <w:p w14:paraId="56725D36" w14:textId="1A75DFE4" w:rsidR="00F25A63" w:rsidRDefault="00F25A63" w:rsidP="00457084">
      <w:pPr>
        <w:pStyle w:val="Chaptersubnum"/>
        <w:rPr>
          <w:rFonts w:eastAsia="Arial" w:hAnsi="Arial" w:cs="Arial"/>
        </w:rPr>
      </w:pPr>
      <w:bookmarkStart w:id="294" w:name="_bookmark66"/>
      <w:bookmarkEnd w:id="294"/>
      <w:r>
        <w:rPr>
          <w:spacing w:val="-1"/>
        </w:rPr>
        <w:t>9.3.8</w:t>
      </w:r>
      <w:r>
        <w:rPr>
          <w:spacing w:val="44"/>
        </w:rPr>
        <w:t xml:space="preserve"> </w:t>
      </w:r>
      <w:r>
        <w:rPr>
          <w:spacing w:val="-1"/>
        </w:rPr>
        <w:t>Inspection</w:t>
      </w:r>
      <w:r>
        <w:rPr>
          <w:spacing w:val="-9"/>
        </w:rPr>
        <w:t xml:space="preserve"> </w:t>
      </w:r>
      <w:r>
        <w:rPr>
          <w:spacing w:val="-1"/>
        </w:rPr>
        <w:t>Reports</w:t>
      </w:r>
    </w:p>
    <w:p w14:paraId="7C6EBFD9" w14:textId="77777777" w:rsidR="00F25A63" w:rsidRDefault="00F25A63" w:rsidP="00457084">
      <w:pPr>
        <w:pStyle w:val="Chaptercontentsnum"/>
        <w:rPr>
          <w:rFonts w:eastAsia="Arial" w:hAnsi="Arial" w:cs="Arial"/>
        </w:rPr>
      </w:pPr>
      <w:r>
        <w:t>9.4</w:t>
      </w:r>
      <w:r>
        <w:rPr>
          <w:spacing w:val="44"/>
        </w:rPr>
        <w:t xml:space="preserve"> </w:t>
      </w:r>
      <w:r>
        <w:t>Regulatory</w:t>
      </w:r>
      <w:r>
        <w:rPr>
          <w:spacing w:val="-9"/>
        </w:rPr>
        <w:t xml:space="preserve"> </w:t>
      </w:r>
      <w:r>
        <w:rPr>
          <w:spacing w:val="-2"/>
        </w:rPr>
        <w:t>Agencies</w:t>
      </w:r>
    </w:p>
    <w:p w14:paraId="3FC2E2DD" w14:textId="77777777" w:rsidR="00F25A63" w:rsidRDefault="00F25A63" w:rsidP="00457084">
      <w:pPr>
        <w:pStyle w:val="BTreduced"/>
      </w:pPr>
    </w:p>
    <w:p w14:paraId="32861C04" w14:textId="77777777" w:rsidR="00F25A63" w:rsidRDefault="00F25A63" w:rsidP="00F25A63">
      <w:pPr>
        <w:ind w:left="2708"/>
        <w:rPr>
          <w:rFonts w:ascii="Times New Roman" w:eastAsia="Times New Roman" w:hAnsi="Times New Roman" w:cs="Times New Roman"/>
          <w:sz w:val="24"/>
          <w:szCs w:val="24"/>
        </w:rPr>
      </w:pPr>
      <w:r>
        <w:rPr>
          <w:rFonts w:ascii="Times New Roman"/>
          <w:color w:val="231F20"/>
          <w:sz w:val="24"/>
        </w:rPr>
        <w:t>* * * * * * * * * * * * * * * * * * * *</w:t>
      </w:r>
    </w:p>
    <w:p w14:paraId="5DED9639" w14:textId="77777777" w:rsidR="00F25A63" w:rsidRDefault="00F25A63" w:rsidP="00457084">
      <w:pPr>
        <w:pStyle w:val="BTreduced"/>
      </w:pPr>
    </w:p>
    <w:p w14:paraId="7EA90190" w14:textId="704FEC45" w:rsidR="00F25A63" w:rsidRDefault="002A0EE9" w:rsidP="002A0EE9">
      <w:pPr>
        <w:pStyle w:val="Heading2"/>
        <w:rPr>
          <w:rFonts w:hAnsi="Arial" w:cs="Arial"/>
        </w:rPr>
      </w:pPr>
      <w:bookmarkStart w:id="295" w:name="_Toc509759717"/>
      <w:bookmarkStart w:id="296" w:name="_Toc526238285"/>
      <w:r>
        <w:t xml:space="preserve">9.1 </w:t>
      </w:r>
      <w:r w:rsidR="00F25A63">
        <w:t>Introduction</w:t>
      </w:r>
      <w:bookmarkEnd w:id="295"/>
      <w:bookmarkEnd w:id="296"/>
    </w:p>
    <w:p w14:paraId="34ADF0FE" w14:textId="77777777" w:rsidR="00F25A63" w:rsidRPr="00457084" w:rsidRDefault="00F25A63" w:rsidP="002A0EE9">
      <w:pPr>
        <w:pStyle w:val="BodyText"/>
      </w:pPr>
      <w:r w:rsidRPr="00457084">
        <w:t xml:space="preserve">The specific duties and responsibilities of the inspector depend in part on the employing agency or company; however, many of </w:t>
      </w:r>
      <w:r w:rsidRPr="002A0EE9">
        <w:t>these</w:t>
      </w:r>
      <w:r w:rsidRPr="00457084">
        <w:t xml:space="preserve"> duties and responsibilities are common to all inspectors. This chapter describes the essential tasks carried out by all inspectors. There is no substitute for on-the-job training from experienced inspectors or supervisors, as well as a broad understanding of associated environmental issues.</w:t>
      </w:r>
    </w:p>
    <w:p w14:paraId="5F44BC47" w14:textId="45280B1A" w:rsidR="00F25A63" w:rsidRDefault="002A0EE9" w:rsidP="002A0EE9">
      <w:pPr>
        <w:pStyle w:val="Heading2"/>
        <w:rPr>
          <w:rFonts w:hAnsi="Arial" w:cs="Arial"/>
        </w:rPr>
      </w:pPr>
      <w:bookmarkStart w:id="297" w:name="_Toc509759718"/>
      <w:bookmarkStart w:id="298" w:name="_Toc526238286"/>
      <w:r>
        <w:t xml:space="preserve">9.2 </w:t>
      </w:r>
      <w:r w:rsidR="00F25A63">
        <w:t>The</w:t>
      </w:r>
      <w:r w:rsidR="00F25A63">
        <w:rPr>
          <w:spacing w:val="-10"/>
        </w:rPr>
        <w:t xml:space="preserve"> </w:t>
      </w:r>
      <w:r w:rsidR="00F25A63">
        <w:t>Role</w:t>
      </w:r>
      <w:r w:rsidR="00F25A63">
        <w:rPr>
          <w:spacing w:val="-12"/>
        </w:rPr>
        <w:t xml:space="preserve"> </w:t>
      </w:r>
      <w:r w:rsidR="00F25A63">
        <w:t>of</w:t>
      </w:r>
      <w:r w:rsidR="00F25A63">
        <w:rPr>
          <w:spacing w:val="-10"/>
        </w:rPr>
        <w:t xml:space="preserve"> </w:t>
      </w:r>
      <w:r w:rsidR="00F25A63">
        <w:t>the</w:t>
      </w:r>
      <w:r w:rsidR="00F25A63">
        <w:rPr>
          <w:spacing w:val="-13"/>
        </w:rPr>
        <w:t xml:space="preserve"> </w:t>
      </w:r>
      <w:r w:rsidR="00F25A63">
        <w:t>Inspector</w:t>
      </w:r>
      <w:bookmarkEnd w:id="297"/>
      <w:bookmarkEnd w:id="298"/>
    </w:p>
    <w:p w14:paraId="6AF7E1C2" w14:textId="77777777" w:rsidR="00F25A63" w:rsidRPr="00457084" w:rsidRDefault="00F25A63" w:rsidP="002A0EE9">
      <w:pPr>
        <w:pStyle w:val="BodyText"/>
      </w:pPr>
      <w:r w:rsidRPr="00457084">
        <w:t xml:space="preserve">The material in this section is intended primarily for inspectors employed by regulatory agencies. Except for enforcement issues, most of the </w:t>
      </w:r>
      <w:r w:rsidRPr="002A0EE9">
        <w:t>material</w:t>
      </w:r>
      <w:r w:rsidRPr="00457084">
        <w:t xml:space="preserve"> also applies to inspectors working for private firms. Private inspectors may also be called on to monitor and document other matters, such as costs, schedule adherence, the consumption of supplies, and program implementation.</w:t>
      </w:r>
    </w:p>
    <w:p w14:paraId="10ADA7DE" w14:textId="727C7B7C" w:rsidR="00F25A63" w:rsidRDefault="007D5B06" w:rsidP="007D5B06">
      <w:pPr>
        <w:pStyle w:val="Heading3"/>
      </w:pPr>
      <w:bookmarkStart w:id="299" w:name="9.2.1_Conduct"/>
      <w:bookmarkStart w:id="300" w:name="_Toc509759719"/>
      <w:bookmarkStart w:id="301" w:name="_Toc526238287"/>
      <w:bookmarkEnd w:id="299"/>
      <w:r>
        <w:t xml:space="preserve">9.2.1 </w:t>
      </w:r>
      <w:r w:rsidR="00F25A63">
        <w:t>Conduct</w:t>
      </w:r>
      <w:bookmarkEnd w:id="300"/>
      <w:bookmarkEnd w:id="301"/>
    </w:p>
    <w:p w14:paraId="1F62013B" w14:textId="6FEBC2B6" w:rsidR="00F25A63" w:rsidRPr="00457084" w:rsidRDefault="00F25A63" w:rsidP="00457084">
      <w:pPr>
        <w:pStyle w:val="BodyText"/>
      </w:pPr>
      <w:r w:rsidRPr="00457084">
        <w:t>The inspector must have technical expertise in erosion prevention and sediment control. Knowledge of other programs such as the state</w:t>
      </w:r>
      <w:r w:rsidR="007C5877">
        <w:t>'</w:t>
      </w:r>
      <w:r w:rsidRPr="00457084">
        <w:t xml:space="preserve">s wetlands permitting/ERP programs is helpful. Effective communication and people skills also are an asset to a field inspector. The inspector must remember that the goal of a compliance inspection is to evaluate the performance of </w:t>
      </w:r>
      <w:r w:rsidR="00A47029">
        <w:t>the</w:t>
      </w:r>
      <w:r w:rsidRPr="00457084">
        <w:t xml:space="preserve"> sediment and erosion control practices </w:t>
      </w:r>
      <w:r w:rsidR="00A47029">
        <w:t xml:space="preserve">at a construction site </w:t>
      </w:r>
      <w:r w:rsidRPr="00457084">
        <w:t>in an unbiased manner. Regulated receiving waters must be protected to the maximum extent practicable during construction activities. If</w:t>
      </w:r>
      <w:r>
        <w:rPr>
          <w:spacing w:val="-8"/>
        </w:rPr>
        <w:t xml:space="preserve"> </w:t>
      </w:r>
      <w:r>
        <w:t>the</w:t>
      </w:r>
      <w:r>
        <w:rPr>
          <w:spacing w:val="-4"/>
        </w:rPr>
        <w:t xml:space="preserve"> </w:t>
      </w:r>
      <w:r>
        <w:t>site</w:t>
      </w:r>
      <w:r>
        <w:rPr>
          <w:spacing w:val="-7"/>
        </w:rPr>
        <w:t xml:space="preserve"> </w:t>
      </w:r>
      <w:r>
        <w:t>is</w:t>
      </w:r>
      <w:r>
        <w:rPr>
          <w:spacing w:val="-4"/>
        </w:rPr>
        <w:t xml:space="preserve"> </w:t>
      </w:r>
      <w:r>
        <w:rPr>
          <w:spacing w:val="-2"/>
        </w:rPr>
        <w:t>not</w:t>
      </w:r>
      <w:r>
        <w:rPr>
          <w:spacing w:val="-5"/>
        </w:rPr>
        <w:t xml:space="preserve"> </w:t>
      </w:r>
      <w:r>
        <w:t>achieving</w:t>
      </w:r>
      <w:r>
        <w:rPr>
          <w:spacing w:val="-2"/>
        </w:rPr>
        <w:t xml:space="preserve"> compliance,</w:t>
      </w:r>
      <w:r>
        <w:rPr>
          <w:spacing w:val="-5"/>
        </w:rPr>
        <w:t xml:space="preserve"> </w:t>
      </w:r>
      <w:r>
        <w:t>then</w:t>
      </w:r>
      <w:r>
        <w:rPr>
          <w:spacing w:val="-9"/>
        </w:rPr>
        <w:t xml:space="preserve"> </w:t>
      </w:r>
      <w:r>
        <w:t>the</w:t>
      </w:r>
      <w:r>
        <w:rPr>
          <w:spacing w:val="-4"/>
        </w:rPr>
        <w:t xml:space="preserve"> </w:t>
      </w:r>
      <w:r>
        <w:t>inspector</w:t>
      </w:r>
      <w:r>
        <w:rPr>
          <w:spacing w:val="-5"/>
        </w:rPr>
        <w:t xml:space="preserve"> </w:t>
      </w:r>
      <w:r>
        <w:rPr>
          <w:spacing w:val="-3"/>
        </w:rPr>
        <w:t>or</w:t>
      </w:r>
      <w:r>
        <w:rPr>
          <w:spacing w:val="66"/>
        </w:rPr>
        <w:t xml:space="preserve"> </w:t>
      </w:r>
      <w:r>
        <w:t>regulatory</w:t>
      </w:r>
      <w:r>
        <w:rPr>
          <w:spacing w:val="-11"/>
        </w:rPr>
        <w:t xml:space="preserve"> </w:t>
      </w:r>
      <w:r>
        <w:t>agency</w:t>
      </w:r>
      <w:r>
        <w:rPr>
          <w:spacing w:val="-11"/>
        </w:rPr>
        <w:t xml:space="preserve"> </w:t>
      </w:r>
      <w:r>
        <w:t>may</w:t>
      </w:r>
      <w:r>
        <w:rPr>
          <w:spacing w:val="-9"/>
        </w:rPr>
        <w:t xml:space="preserve"> </w:t>
      </w:r>
      <w:r>
        <w:t>offer</w:t>
      </w:r>
      <w:r>
        <w:rPr>
          <w:spacing w:val="-8"/>
        </w:rPr>
        <w:t xml:space="preserve"> </w:t>
      </w:r>
      <w:r>
        <w:t>potential</w:t>
      </w:r>
      <w:r>
        <w:rPr>
          <w:spacing w:val="-7"/>
        </w:rPr>
        <w:t xml:space="preserve"> </w:t>
      </w:r>
      <w:r>
        <w:t>solutions</w:t>
      </w:r>
      <w:r>
        <w:rPr>
          <w:spacing w:val="-9"/>
        </w:rPr>
        <w:t xml:space="preserve"> </w:t>
      </w:r>
      <w:r>
        <w:rPr>
          <w:spacing w:val="-2"/>
        </w:rPr>
        <w:t>and</w:t>
      </w:r>
      <w:r>
        <w:rPr>
          <w:spacing w:val="-7"/>
        </w:rPr>
        <w:t xml:space="preserve"> </w:t>
      </w:r>
      <w:r>
        <w:t>recommendations</w:t>
      </w:r>
      <w:r>
        <w:rPr>
          <w:spacing w:val="-11"/>
        </w:rPr>
        <w:t xml:space="preserve"> </w:t>
      </w:r>
      <w:r>
        <w:t>to</w:t>
      </w:r>
      <w:r>
        <w:rPr>
          <w:spacing w:val="-9"/>
        </w:rPr>
        <w:t xml:space="preserve"> </w:t>
      </w:r>
      <w:r>
        <w:rPr>
          <w:spacing w:val="-2"/>
        </w:rPr>
        <w:t>achieve</w:t>
      </w:r>
      <w:r w:rsidR="00457084">
        <w:rPr>
          <w:spacing w:val="-2"/>
        </w:rPr>
        <w:t xml:space="preserve"> </w:t>
      </w:r>
      <w:r>
        <w:t>compliance.</w:t>
      </w:r>
      <w:r>
        <w:rPr>
          <w:spacing w:val="50"/>
        </w:rPr>
        <w:t xml:space="preserve"> </w:t>
      </w:r>
      <w:r>
        <w:t>No</w:t>
      </w:r>
      <w:r>
        <w:rPr>
          <w:spacing w:val="-7"/>
        </w:rPr>
        <w:t xml:space="preserve"> </w:t>
      </w:r>
      <w:r>
        <w:t>matter</w:t>
      </w:r>
      <w:r>
        <w:rPr>
          <w:spacing w:val="-8"/>
        </w:rPr>
        <w:t xml:space="preserve"> </w:t>
      </w:r>
      <w:r>
        <w:rPr>
          <w:spacing w:val="-2"/>
        </w:rPr>
        <w:t>what</w:t>
      </w:r>
      <w:r>
        <w:rPr>
          <w:spacing w:val="-5"/>
        </w:rPr>
        <w:t xml:space="preserve"> </w:t>
      </w:r>
      <w:r>
        <w:t>the</w:t>
      </w:r>
      <w:r>
        <w:rPr>
          <w:spacing w:val="-4"/>
        </w:rPr>
        <w:t xml:space="preserve"> </w:t>
      </w:r>
      <w:r>
        <w:rPr>
          <w:spacing w:val="-2"/>
        </w:rPr>
        <w:t>situation,</w:t>
      </w:r>
      <w:r>
        <w:rPr>
          <w:spacing w:val="-5"/>
        </w:rPr>
        <w:t xml:space="preserve"> </w:t>
      </w:r>
      <w:r>
        <w:t>inspectors</w:t>
      </w:r>
      <w:r>
        <w:rPr>
          <w:spacing w:val="-6"/>
        </w:rPr>
        <w:t xml:space="preserve"> </w:t>
      </w:r>
      <w:r>
        <w:t>need</w:t>
      </w:r>
      <w:r>
        <w:rPr>
          <w:spacing w:val="-9"/>
        </w:rPr>
        <w:t xml:space="preserve"> </w:t>
      </w:r>
      <w:r>
        <w:t>to</w:t>
      </w:r>
      <w:r>
        <w:rPr>
          <w:spacing w:val="-7"/>
        </w:rPr>
        <w:t xml:space="preserve"> </w:t>
      </w:r>
      <w:r>
        <w:t>carry</w:t>
      </w:r>
      <w:r>
        <w:rPr>
          <w:spacing w:val="-6"/>
        </w:rPr>
        <w:t xml:space="preserve"> </w:t>
      </w:r>
      <w:r>
        <w:t>out</w:t>
      </w:r>
      <w:r>
        <w:rPr>
          <w:spacing w:val="-8"/>
        </w:rPr>
        <w:t xml:space="preserve"> </w:t>
      </w:r>
      <w:r>
        <w:t>their</w:t>
      </w:r>
      <w:r>
        <w:rPr>
          <w:spacing w:val="39"/>
        </w:rPr>
        <w:t xml:space="preserve"> </w:t>
      </w:r>
      <w:r>
        <w:t>responsibilities</w:t>
      </w:r>
      <w:r>
        <w:rPr>
          <w:spacing w:val="-6"/>
        </w:rPr>
        <w:t xml:space="preserve"> </w:t>
      </w:r>
      <w:r>
        <w:t>in</w:t>
      </w:r>
      <w:r>
        <w:rPr>
          <w:spacing w:val="-7"/>
        </w:rPr>
        <w:t xml:space="preserve"> </w:t>
      </w:r>
      <w:r>
        <w:t>a</w:t>
      </w:r>
      <w:r>
        <w:rPr>
          <w:spacing w:val="-7"/>
        </w:rPr>
        <w:t xml:space="preserve"> </w:t>
      </w:r>
      <w:r>
        <w:t>professional</w:t>
      </w:r>
      <w:r>
        <w:rPr>
          <w:spacing w:val="-7"/>
        </w:rPr>
        <w:t xml:space="preserve"> </w:t>
      </w:r>
      <w:r>
        <w:t>manner</w:t>
      </w:r>
      <w:r>
        <w:rPr>
          <w:spacing w:val="-5"/>
        </w:rPr>
        <w:t xml:space="preserve"> </w:t>
      </w:r>
      <w:r>
        <w:t>and</w:t>
      </w:r>
      <w:r>
        <w:rPr>
          <w:spacing w:val="-7"/>
        </w:rPr>
        <w:t xml:space="preserve"> </w:t>
      </w:r>
      <w:r>
        <w:t>in</w:t>
      </w:r>
      <w:r>
        <w:rPr>
          <w:spacing w:val="-7"/>
        </w:rPr>
        <w:t xml:space="preserve"> </w:t>
      </w:r>
      <w:r>
        <w:lastRenderedPageBreak/>
        <w:t>accordance</w:t>
      </w:r>
      <w:r>
        <w:rPr>
          <w:spacing w:val="-7"/>
        </w:rPr>
        <w:t xml:space="preserve"> </w:t>
      </w:r>
      <w:r>
        <w:t>with</w:t>
      </w:r>
      <w:r>
        <w:rPr>
          <w:spacing w:val="-7"/>
        </w:rPr>
        <w:t xml:space="preserve"> </w:t>
      </w:r>
      <w:r>
        <w:t>the</w:t>
      </w:r>
      <w:r>
        <w:rPr>
          <w:spacing w:val="-9"/>
        </w:rPr>
        <w:t xml:space="preserve"> </w:t>
      </w:r>
      <w:r>
        <w:t>rules.</w:t>
      </w:r>
      <w:r>
        <w:rPr>
          <w:spacing w:val="47"/>
        </w:rPr>
        <w:t xml:space="preserve"> </w:t>
      </w:r>
      <w:r>
        <w:rPr>
          <w:spacing w:val="-2"/>
        </w:rPr>
        <w:t>Inspectors</w:t>
      </w:r>
      <w:r>
        <w:rPr>
          <w:spacing w:val="41"/>
        </w:rPr>
        <w:t xml:space="preserve"> </w:t>
      </w:r>
      <w:r w:rsidRPr="00457084">
        <w:t>must be consistent in their inspections, handling all sites, individuals, problems, and violations equally.</w:t>
      </w:r>
    </w:p>
    <w:p w14:paraId="0DD5FB2B" w14:textId="77777777" w:rsidR="00F25A63" w:rsidRPr="00457084" w:rsidRDefault="00F25A63" w:rsidP="00457084">
      <w:pPr>
        <w:pStyle w:val="BodyText"/>
      </w:pPr>
      <w:r w:rsidRPr="00457084">
        <w:t>In dealing with the public, it is essential to follow proper legal procedures and to remain professional, courteous, and fair to encourage mutual respect at job sites. Regulatory agencies as well as private companies typically have standard operating procedures defined for the inspectors to follow during inspections. For further details on enforcement procedures and legal policies/procedures, an inspector should contact the appropriate Office of General Counsel or legal division.</w:t>
      </w:r>
    </w:p>
    <w:p w14:paraId="6785F5B7" w14:textId="5B66AE0E" w:rsidR="00F25A63" w:rsidRDefault="007D5B06" w:rsidP="007D5B06">
      <w:pPr>
        <w:pStyle w:val="Heading3"/>
      </w:pPr>
      <w:bookmarkStart w:id="302" w:name="9.2.2_Compliance"/>
      <w:bookmarkStart w:id="303" w:name="_Toc509759720"/>
      <w:bookmarkStart w:id="304" w:name="_Toc526238288"/>
      <w:bookmarkEnd w:id="302"/>
      <w:r>
        <w:t xml:space="preserve">9.2.2 </w:t>
      </w:r>
      <w:r w:rsidR="00F25A63">
        <w:t>Compliance</w:t>
      </w:r>
      <w:bookmarkEnd w:id="303"/>
      <w:bookmarkEnd w:id="304"/>
    </w:p>
    <w:p w14:paraId="19304F44" w14:textId="77777777" w:rsidR="00F25A63" w:rsidRPr="00457084" w:rsidRDefault="00F25A63" w:rsidP="00457084">
      <w:pPr>
        <w:pStyle w:val="BodyText"/>
      </w:pPr>
      <w:r w:rsidRPr="00457084">
        <w:t>Remember that the goal of the permitting program is to prevent accelerated erosion and offsite (receiving water) sedimentation, as well as associated pollution that may be mobilized by the processes of erosion and sedimentation. As the inspector, you are the first person to determine if the performance standards and intent of the erosion and sediment control rules are being met. You are the key person ensuring that construction sites are evaluated according to the permit conditions and that the responsible party is notified regarding site compliance.</w:t>
      </w:r>
    </w:p>
    <w:p w14:paraId="3AB9EEAB" w14:textId="77777777" w:rsidR="00F25A63" w:rsidRPr="00457084" w:rsidRDefault="00F25A63" w:rsidP="00457084">
      <w:pPr>
        <w:pStyle w:val="BodyText"/>
      </w:pPr>
      <w:r w:rsidRPr="00457084">
        <w:t xml:space="preserve">The erosion and sediment control rules are performance oriented. That is, the measures used at a construction site </w:t>
      </w:r>
      <w:r w:rsidRPr="00457084">
        <w:rPr>
          <w:b/>
        </w:rPr>
        <w:t>must be effective in controlling erosion and preventing sedimentation from reaching a regulated receiving water for the site to be in compliance</w:t>
      </w:r>
      <w:r w:rsidRPr="00457084">
        <w:t>. Following an approved plan and installing the control measures may not be enough for a site to be in compliance. The responsible authority must ensure that additional measures are installed to correct problems and may have to correct/mitigate any adverse environmental impacts that occur. The erosion control plan may also need to be updated to reflect changes in site conditions and BMPs.</w:t>
      </w:r>
    </w:p>
    <w:p w14:paraId="1F4C93A1" w14:textId="4299B156" w:rsidR="00F25A63" w:rsidRPr="00457084" w:rsidRDefault="00F25A63" w:rsidP="00457084">
      <w:pPr>
        <w:pStyle w:val="BodyText"/>
      </w:pPr>
      <w:r w:rsidRPr="00457084">
        <w:t>The rules are flexible, allowing the responsible parties to decide the most economical and effective means for erosion control. This encourages the use of innovative techniques and specifically designed erosion control systems. As the first person to recognize performance failures and report problems, the inspector is a key individual in making these kinds of performance-based rules work. The inspector</w:t>
      </w:r>
      <w:r w:rsidR="007C5877">
        <w:t>'</w:t>
      </w:r>
      <w:r w:rsidRPr="00457084">
        <w:t>s job is as follows:</w:t>
      </w:r>
    </w:p>
    <w:p w14:paraId="3AFA7FD4" w14:textId="77777777" w:rsidR="00F25A63" w:rsidRPr="00457084" w:rsidRDefault="00F25A63" w:rsidP="0006366A">
      <w:pPr>
        <w:pStyle w:val="Listnum"/>
        <w:numPr>
          <w:ilvl w:val="0"/>
          <w:numId w:val="54"/>
        </w:numPr>
        <w:ind w:left="1080"/>
        <w:rPr>
          <w:rFonts w:hAnsi="Arial"/>
        </w:rPr>
      </w:pPr>
      <w:r w:rsidRPr="00457084">
        <w:rPr>
          <w:spacing w:val="-2"/>
        </w:rPr>
        <w:t>Determine</w:t>
      </w:r>
      <w:r w:rsidRPr="00457084">
        <w:rPr>
          <w:spacing w:val="-7"/>
        </w:rPr>
        <w:t xml:space="preserve"> </w:t>
      </w:r>
      <w:r>
        <w:t>that</w:t>
      </w:r>
      <w:r w:rsidRPr="00457084">
        <w:rPr>
          <w:spacing w:val="-5"/>
        </w:rPr>
        <w:t xml:space="preserve"> </w:t>
      </w:r>
      <w:r>
        <w:t>an</w:t>
      </w:r>
      <w:r w:rsidRPr="00457084">
        <w:rPr>
          <w:spacing w:val="-7"/>
        </w:rPr>
        <w:t xml:space="preserve"> </w:t>
      </w:r>
      <w:r>
        <w:t>erosion</w:t>
      </w:r>
      <w:r w:rsidRPr="00457084">
        <w:rPr>
          <w:spacing w:val="-4"/>
        </w:rPr>
        <w:t xml:space="preserve"> </w:t>
      </w:r>
      <w:r>
        <w:t>and</w:t>
      </w:r>
      <w:r w:rsidRPr="00457084">
        <w:rPr>
          <w:spacing w:val="-4"/>
        </w:rPr>
        <w:t xml:space="preserve"> </w:t>
      </w:r>
      <w:r>
        <w:t>sediment</w:t>
      </w:r>
      <w:r w:rsidRPr="00457084">
        <w:rPr>
          <w:spacing w:val="-8"/>
        </w:rPr>
        <w:t xml:space="preserve"> </w:t>
      </w:r>
      <w:r>
        <w:t>control</w:t>
      </w:r>
      <w:r w:rsidRPr="00457084">
        <w:rPr>
          <w:spacing w:val="-5"/>
        </w:rPr>
        <w:t xml:space="preserve"> </w:t>
      </w:r>
      <w:r>
        <w:t>plan</w:t>
      </w:r>
      <w:r w:rsidRPr="00457084">
        <w:rPr>
          <w:spacing w:val="-4"/>
        </w:rPr>
        <w:t xml:space="preserve"> </w:t>
      </w:r>
      <w:r>
        <w:t>for</w:t>
      </w:r>
      <w:r w:rsidRPr="00457084">
        <w:rPr>
          <w:spacing w:val="-5"/>
        </w:rPr>
        <w:t xml:space="preserve"> </w:t>
      </w:r>
      <w:r>
        <w:t>the</w:t>
      </w:r>
      <w:r w:rsidRPr="00457084">
        <w:rPr>
          <w:spacing w:val="-7"/>
        </w:rPr>
        <w:t xml:space="preserve"> </w:t>
      </w:r>
      <w:r>
        <w:t>site</w:t>
      </w:r>
      <w:r w:rsidRPr="00457084">
        <w:rPr>
          <w:spacing w:val="-4"/>
        </w:rPr>
        <w:t xml:space="preserve"> </w:t>
      </w:r>
      <w:r>
        <w:t>has</w:t>
      </w:r>
      <w:r w:rsidRPr="00457084">
        <w:rPr>
          <w:spacing w:val="-6"/>
        </w:rPr>
        <w:t xml:space="preserve"> </w:t>
      </w:r>
      <w:r w:rsidRPr="00457084">
        <w:rPr>
          <w:spacing w:val="-2"/>
        </w:rPr>
        <w:t>been</w:t>
      </w:r>
      <w:r w:rsidRPr="00457084">
        <w:rPr>
          <w:spacing w:val="34"/>
        </w:rPr>
        <w:t xml:space="preserve"> </w:t>
      </w:r>
      <w:r>
        <w:t>developed</w:t>
      </w:r>
      <w:r w:rsidRPr="00457084">
        <w:rPr>
          <w:spacing w:val="-11"/>
        </w:rPr>
        <w:t xml:space="preserve"> </w:t>
      </w:r>
      <w:r>
        <w:t>and</w:t>
      </w:r>
      <w:r w:rsidRPr="00457084">
        <w:rPr>
          <w:spacing w:val="-12"/>
        </w:rPr>
        <w:t xml:space="preserve"> </w:t>
      </w:r>
      <w:r w:rsidRPr="00457084">
        <w:rPr>
          <w:spacing w:val="-2"/>
        </w:rPr>
        <w:t>approved,</w:t>
      </w:r>
      <w:r w:rsidRPr="00457084">
        <w:rPr>
          <w:spacing w:val="-10"/>
        </w:rPr>
        <w:t xml:space="preserve"> </w:t>
      </w:r>
      <w:r>
        <w:t>where</w:t>
      </w:r>
      <w:r w:rsidRPr="00457084">
        <w:rPr>
          <w:spacing w:val="-11"/>
        </w:rPr>
        <w:t xml:space="preserve"> </w:t>
      </w:r>
      <w:r>
        <w:t>applicable.</w:t>
      </w:r>
    </w:p>
    <w:p w14:paraId="3706C65A" w14:textId="77777777" w:rsidR="00F25A63" w:rsidRPr="00457084" w:rsidRDefault="00F25A63" w:rsidP="0006366A">
      <w:pPr>
        <w:pStyle w:val="Listnum"/>
        <w:numPr>
          <w:ilvl w:val="0"/>
          <w:numId w:val="54"/>
        </w:numPr>
        <w:ind w:left="1080"/>
        <w:rPr>
          <w:rFonts w:hAnsi="Arial"/>
        </w:rPr>
      </w:pPr>
      <w:r w:rsidRPr="00457084">
        <w:rPr>
          <w:spacing w:val="-2"/>
        </w:rPr>
        <w:t>Determine</w:t>
      </w:r>
      <w:r w:rsidRPr="00457084">
        <w:rPr>
          <w:spacing w:val="-9"/>
        </w:rPr>
        <w:t xml:space="preserve"> </w:t>
      </w:r>
      <w:r>
        <w:t>that</w:t>
      </w:r>
      <w:r w:rsidRPr="00457084">
        <w:rPr>
          <w:spacing w:val="-5"/>
        </w:rPr>
        <w:t xml:space="preserve"> </w:t>
      </w:r>
      <w:r>
        <w:t>all</w:t>
      </w:r>
      <w:r w:rsidRPr="00457084">
        <w:rPr>
          <w:spacing w:val="-10"/>
        </w:rPr>
        <w:t xml:space="preserve"> </w:t>
      </w:r>
      <w:r w:rsidRPr="00457084">
        <w:rPr>
          <w:spacing w:val="-2"/>
        </w:rPr>
        <w:t>specified</w:t>
      </w:r>
      <w:r w:rsidRPr="00457084">
        <w:rPr>
          <w:spacing w:val="-7"/>
        </w:rPr>
        <w:t xml:space="preserve"> </w:t>
      </w:r>
      <w:r w:rsidRPr="00457084">
        <w:rPr>
          <w:spacing w:val="-2"/>
        </w:rPr>
        <w:t>practices</w:t>
      </w:r>
      <w:r w:rsidRPr="00457084">
        <w:rPr>
          <w:spacing w:val="-6"/>
        </w:rPr>
        <w:t xml:space="preserve"> </w:t>
      </w:r>
      <w:r>
        <w:t>have</w:t>
      </w:r>
      <w:r w:rsidRPr="00457084">
        <w:rPr>
          <w:spacing w:val="-9"/>
        </w:rPr>
        <w:t xml:space="preserve"> </w:t>
      </w:r>
      <w:r>
        <w:t>been</w:t>
      </w:r>
      <w:r w:rsidRPr="00457084">
        <w:rPr>
          <w:spacing w:val="-7"/>
        </w:rPr>
        <w:t xml:space="preserve"> </w:t>
      </w:r>
      <w:r>
        <w:t>installed</w:t>
      </w:r>
      <w:r w:rsidRPr="00457084">
        <w:rPr>
          <w:spacing w:val="-7"/>
        </w:rPr>
        <w:t xml:space="preserve"> </w:t>
      </w:r>
      <w:r w:rsidRPr="00457084">
        <w:rPr>
          <w:spacing w:val="-2"/>
        </w:rPr>
        <w:t>and</w:t>
      </w:r>
      <w:r w:rsidRPr="00457084">
        <w:rPr>
          <w:spacing w:val="-7"/>
        </w:rPr>
        <w:t xml:space="preserve"> </w:t>
      </w:r>
      <w:r>
        <w:t>are</w:t>
      </w:r>
      <w:r w:rsidRPr="00457084">
        <w:rPr>
          <w:spacing w:val="-7"/>
        </w:rPr>
        <w:t xml:space="preserve"> </w:t>
      </w:r>
      <w:r>
        <w:t>being</w:t>
      </w:r>
      <w:r w:rsidRPr="00457084">
        <w:rPr>
          <w:spacing w:val="48"/>
        </w:rPr>
        <w:t xml:space="preserve"> </w:t>
      </w:r>
      <w:r>
        <w:t>fully</w:t>
      </w:r>
      <w:r w:rsidRPr="00457084">
        <w:rPr>
          <w:spacing w:val="-9"/>
        </w:rPr>
        <w:t xml:space="preserve"> </w:t>
      </w:r>
      <w:r>
        <w:t>and</w:t>
      </w:r>
      <w:r w:rsidRPr="00457084">
        <w:rPr>
          <w:spacing w:val="-9"/>
        </w:rPr>
        <w:t xml:space="preserve"> </w:t>
      </w:r>
      <w:r w:rsidRPr="00457084">
        <w:rPr>
          <w:spacing w:val="-2"/>
        </w:rPr>
        <w:t>properly</w:t>
      </w:r>
      <w:r w:rsidRPr="00457084">
        <w:rPr>
          <w:spacing w:val="-11"/>
        </w:rPr>
        <w:t xml:space="preserve"> </w:t>
      </w:r>
      <w:r w:rsidRPr="00457084">
        <w:rPr>
          <w:spacing w:val="-2"/>
        </w:rPr>
        <w:t>maintained.</w:t>
      </w:r>
    </w:p>
    <w:p w14:paraId="19F43879" w14:textId="77777777" w:rsidR="00F25A63" w:rsidRPr="00457084" w:rsidRDefault="00F25A63" w:rsidP="0006366A">
      <w:pPr>
        <w:pStyle w:val="Listnum"/>
        <w:numPr>
          <w:ilvl w:val="0"/>
          <w:numId w:val="54"/>
        </w:numPr>
        <w:ind w:left="1080"/>
        <w:rPr>
          <w:rFonts w:hAnsi="Arial"/>
        </w:rPr>
      </w:pPr>
      <w:r w:rsidRPr="00457084">
        <w:rPr>
          <w:spacing w:val="-2"/>
        </w:rPr>
        <w:t>Determine</w:t>
      </w:r>
      <w:r w:rsidRPr="00457084">
        <w:rPr>
          <w:spacing w:val="-9"/>
        </w:rPr>
        <w:t xml:space="preserve"> </w:t>
      </w:r>
      <w:r>
        <w:t>that</w:t>
      </w:r>
      <w:r w:rsidRPr="00457084">
        <w:rPr>
          <w:spacing w:val="-5"/>
        </w:rPr>
        <w:t xml:space="preserve"> </w:t>
      </w:r>
      <w:r>
        <w:t>offsite</w:t>
      </w:r>
      <w:r w:rsidRPr="00457084">
        <w:rPr>
          <w:spacing w:val="-9"/>
        </w:rPr>
        <w:t xml:space="preserve"> </w:t>
      </w:r>
      <w:r w:rsidRPr="00457084">
        <w:rPr>
          <w:spacing w:val="-2"/>
        </w:rPr>
        <w:t>sedimentation</w:t>
      </w:r>
      <w:r w:rsidRPr="00457084">
        <w:rPr>
          <w:spacing w:val="-6"/>
        </w:rPr>
        <w:t xml:space="preserve"> </w:t>
      </w:r>
      <w:r>
        <w:t>and</w:t>
      </w:r>
      <w:r w:rsidRPr="00457084">
        <w:rPr>
          <w:spacing w:val="-9"/>
        </w:rPr>
        <w:t xml:space="preserve"> </w:t>
      </w:r>
      <w:r>
        <w:t>turbidity</w:t>
      </w:r>
      <w:r w:rsidRPr="00457084">
        <w:rPr>
          <w:spacing w:val="-9"/>
        </w:rPr>
        <w:t xml:space="preserve"> </w:t>
      </w:r>
      <w:r>
        <w:t>in</w:t>
      </w:r>
      <w:r w:rsidRPr="00457084">
        <w:rPr>
          <w:spacing w:val="-7"/>
        </w:rPr>
        <w:t xml:space="preserve"> </w:t>
      </w:r>
      <w:r>
        <w:t>receiving</w:t>
      </w:r>
      <w:r w:rsidRPr="00457084">
        <w:rPr>
          <w:spacing w:val="-7"/>
        </w:rPr>
        <w:t xml:space="preserve"> </w:t>
      </w:r>
      <w:r>
        <w:t>waters</w:t>
      </w:r>
      <w:r w:rsidRPr="00457084">
        <w:rPr>
          <w:spacing w:val="-6"/>
        </w:rPr>
        <w:t xml:space="preserve"> </w:t>
      </w:r>
      <w:r>
        <w:t>are</w:t>
      </w:r>
      <w:r w:rsidRPr="00457084">
        <w:rPr>
          <w:spacing w:val="43"/>
        </w:rPr>
        <w:t xml:space="preserve"> </w:t>
      </w:r>
      <w:r>
        <w:t>being</w:t>
      </w:r>
      <w:r w:rsidRPr="00457084">
        <w:rPr>
          <w:spacing w:val="-16"/>
        </w:rPr>
        <w:t xml:space="preserve"> </w:t>
      </w:r>
      <w:r>
        <w:t>prevented.</w:t>
      </w:r>
    </w:p>
    <w:p w14:paraId="49274243" w14:textId="77777777" w:rsidR="00F25A63" w:rsidRDefault="00F25A63" w:rsidP="00457084">
      <w:pPr>
        <w:pStyle w:val="BTreduced"/>
      </w:pPr>
    </w:p>
    <w:p w14:paraId="0225E90C" w14:textId="3870D3EC" w:rsidR="00F25A63" w:rsidRDefault="00F25A63" w:rsidP="007D5B06">
      <w:pPr>
        <w:pStyle w:val="BodyText"/>
      </w:pPr>
      <w:r>
        <w:t>If</w:t>
      </w:r>
      <w:r>
        <w:rPr>
          <w:spacing w:val="-6"/>
        </w:rPr>
        <w:t xml:space="preserve"> </w:t>
      </w:r>
      <w:r>
        <w:t>the</w:t>
      </w:r>
      <w:r>
        <w:rPr>
          <w:spacing w:val="-9"/>
        </w:rPr>
        <w:t xml:space="preserve"> </w:t>
      </w:r>
      <w:r>
        <w:t>inspector</w:t>
      </w:r>
      <w:r>
        <w:rPr>
          <w:spacing w:val="-8"/>
        </w:rPr>
        <w:t xml:space="preserve"> </w:t>
      </w:r>
      <w:r>
        <w:t>finds</w:t>
      </w:r>
      <w:r>
        <w:rPr>
          <w:spacing w:val="-9"/>
        </w:rPr>
        <w:t xml:space="preserve"> </w:t>
      </w:r>
      <w:r>
        <w:t>deficiencies,</w:t>
      </w:r>
      <w:r>
        <w:rPr>
          <w:spacing w:val="-5"/>
        </w:rPr>
        <w:t xml:space="preserve"> </w:t>
      </w:r>
      <w:r>
        <w:t>then</w:t>
      </w:r>
      <w:r>
        <w:rPr>
          <w:spacing w:val="-9"/>
        </w:rPr>
        <w:t xml:space="preserve"> </w:t>
      </w:r>
      <w:r>
        <w:t>the</w:t>
      </w:r>
      <w:r>
        <w:rPr>
          <w:spacing w:val="-9"/>
        </w:rPr>
        <w:t xml:space="preserve"> </w:t>
      </w:r>
      <w:r w:rsidRPr="007D5B06">
        <w:t>responsible</w:t>
      </w:r>
      <w:r>
        <w:rPr>
          <w:spacing w:val="-6"/>
        </w:rPr>
        <w:t xml:space="preserve"> </w:t>
      </w:r>
      <w:r>
        <w:t>authority</w:t>
      </w:r>
      <w:r>
        <w:rPr>
          <w:spacing w:val="-9"/>
        </w:rPr>
        <w:t xml:space="preserve"> </w:t>
      </w:r>
      <w:r>
        <w:t>should</w:t>
      </w:r>
      <w:r>
        <w:rPr>
          <w:spacing w:val="-7"/>
        </w:rPr>
        <w:t xml:space="preserve"> </w:t>
      </w:r>
      <w:r>
        <w:t>be</w:t>
      </w:r>
      <w:r>
        <w:rPr>
          <w:spacing w:val="-12"/>
        </w:rPr>
        <w:t xml:space="preserve"> </w:t>
      </w:r>
      <w:r>
        <w:t>contacted</w:t>
      </w:r>
      <w:r>
        <w:rPr>
          <w:spacing w:val="50"/>
        </w:rPr>
        <w:t xml:space="preserve"> </w:t>
      </w:r>
      <w:r>
        <w:t>immediately</w:t>
      </w:r>
      <w:r>
        <w:rPr>
          <w:spacing w:val="-11"/>
        </w:rPr>
        <w:t xml:space="preserve"> </w:t>
      </w:r>
      <w:r>
        <w:t>for</w:t>
      </w:r>
      <w:r>
        <w:rPr>
          <w:spacing w:val="-5"/>
        </w:rPr>
        <w:t xml:space="preserve"> </w:t>
      </w:r>
      <w:r>
        <w:t>appropriate</w:t>
      </w:r>
      <w:r>
        <w:rPr>
          <w:spacing w:val="-6"/>
        </w:rPr>
        <w:t xml:space="preserve"> </w:t>
      </w:r>
      <w:r>
        <w:t>action</w:t>
      </w:r>
      <w:r>
        <w:rPr>
          <w:spacing w:val="-9"/>
        </w:rPr>
        <w:t xml:space="preserve"> </w:t>
      </w:r>
      <w:r>
        <w:t>to</w:t>
      </w:r>
      <w:r>
        <w:rPr>
          <w:spacing w:val="-7"/>
        </w:rPr>
        <w:t xml:space="preserve"> </w:t>
      </w:r>
      <w:r>
        <w:t>be</w:t>
      </w:r>
      <w:r>
        <w:rPr>
          <w:spacing w:val="-9"/>
        </w:rPr>
        <w:t xml:space="preserve"> </w:t>
      </w:r>
      <w:r>
        <w:t>taken</w:t>
      </w:r>
      <w:r>
        <w:rPr>
          <w:spacing w:val="-9"/>
        </w:rPr>
        <w:t xml:space="preserve"> </w:t>
      </w:r>
      <w:r>
        <w:t>to</w:t>
      </w:r>
      <w:r>
        <w:rPr>
          <w:spacing w:val="-14"/>
        </w:rPr>
        <w:t xml:space="preserve"> </w:t>
      </w:r>
      <w:r>
        <w:t>attain</w:t>
      </w:r>
      <w:r>
        <w:rPr>
          <w:spacing w:val="-7"/>
        </w:rPr>
        <w:t xml:space="preserve"> </w:t>
      </w:r>
      <w:r>
        <w:t>compliance</w:t>
      </w:r>
      <w:r>
        <w:rPr>
          <w:spacing w:val="-6"/>
        </w:rPr>
        <w:t xml:space="preserve"> </w:t>
      </w:r>
      <w:r>
        <w:t>expeditiously.</w:t>
      </w:r>
    </w:p>
    <w:p w14:paraId="5B7EC9AB" w14:textId="33BF8A8C" w:rsidR="008F248B" w:rsidRDefault="008F248B">
      <w:pPr>
        <w:rPr>
          <w:rFonts w:ascii="Times New Roman" w:eastAsia="Arial" w:hAnsi="Times New Roman"/>
          <w:sz w:val="24"/>
        </w:rPr>
      </w:pPr>
      <w:r>
        <w:br w:type="page"/>
      </w:r>
    </w:p>
    <w:p w14:paraId="0D6CDE35" w14:textId="340AE4B9" w:rsidR="00F25A63" w:rsidRDefault="007D5B06" w:rsidP="007D5B06">
      <w:pPr>
        <w:pStyle w:val="Heading3"/>
      </w:pPr>
      <w:bookmarkStart w:id="305" w:name="9.2.3_Handling_Violations"/>
      <w:bookmarkStart w:id="306" w:name="_Toc509759721"/>
      <w:bookmarkStart w:id="307" w:name="_Toc526238289"/>
      <w:bookmarkEnd w:id="305"/>
      <w:r>
        <w:lastRenderedPageBreak/>
        <w:t xml:space="preserve">9.2.3 </w:t>
      </w:r>
      <w:r w:rsidR="00F25A63">
        <w:t>Handling</w:t>
      </w:r>
      <w:r w:rsidR="00F25A63">
        <w:rPr>
          <w:spacing w:val="-27"/>
        </w:rPr>
        <w:t xml:space="preserve"> </w:t>
      </w:r>
      <w:r w:rsidR="00F25A63">
        <w:t>Violations</w:t>
      </w:r>
      <w:bookmarkEnd w:id="306"/>
      <w:bookmarkEnd w:id="307"/>
    </w:p>
    <w:p w14:paraId="24956299" w14:textId="77777777" w:rsidR="00F25A63" w:rsidRPr="00457084" w:rsidRDefault="00F25A63" w:rsidP="00457084">
      <w:pPr>
        <w:pStyle w:val="BodyText"/>
      </w:pPr>
      <w:r w:rsidRPr="00457084">
        <w:t>As the inspector of the site, you play a central role in providing details of violations and subsequent corrections. The inspection records that you write could be the basis for enforcement and administrative/civil penalties and could be used for potential criminal actions. Inspectors are often called on to appear at enforcement meetings or hearings as witnesses to document a violation. Conversely, an accurate enforcement case can serve to refute a suspected violation.</w:t>
      </w:r>
    </w:p>
    <w:p w14:paraId="625806DF" w14:textId="36F01964" w:rsidR="00F25A63" w:rsidRPr="00457084" w:rsidRDefault="00F25A63" w:rsidP="00457084">
      <w:pPr>
        <w:pStyle w:val="BodyText"/>
      </w:pPr>
      <w:r w:rsidRPr="00457084">
        <w:rPr>
          <w:b/>
        </w:rPr>
        <w:t>You should write a report for every site inspection.</w:t>
      </w:r>
      <w:r w:rsidRPr="00457084">
        <w:t xml:space="preserve"> When writing your inspection report, remember that it is a legal document and may be public record. Your report must be written legibly, accurately, consistently, and in clear and concise language. Most important, it should only contain defendable facts and not hearsay or opinion. Report all violations observed each time you visit a site, even if you have reported some of them on previous visits. </w:t>
      </w:r>
      <w:r w:rsidRPr="00457084">
        <w:rPr>
          <w:b/>
        </w:rPr>
        <w:t>Always write inspection reports while you are on the site</w:t>
      </w:r>
      <w:r w:rsidRPr="00457084">
        <w:t xml:space="preserve"> so that you will not forget items and can recheck conditions if you have doubts. Field notes also can be effective in meetings. They should be organized, thorough, concise, and legible.</w:t>
      </w:r>
    </w:p>
    <w:p w14:paraId="660C91D5" w14:textId="77777777" w:rsidR="00F25A63" w:rsidRPr="00457084" w:rsidRDefault="00F25A63" w:rsidP="00457084">
      <w:pPr>
        <w:pStyle w:val="BodyText"/>
      </w:pPr>
      <w:r w:rsidRPr="00457084">
        <w:t>Make a habit of taking organized, well-written notes. It will pay off if you are involved in an enforcement case or need to offer solutions to a particular problem.</w:t>
      </w:r>
    </w:p>
    <w:p w14:paraId="37C925C3" w14:textId="77ABCE89" w:rsidR="00F25A63" w:rsidRPr="00457084" w:rsidRDefault="00F25A63" w:rsidP="00457084">
      <w:pPr>
        <w:pStyle w:val="BodyText"/>
      </w:pPr>
      <w:r w:rsidRPr="00457084">
        <w:t>The private inspector must also document activities thoroughly and accurately. This is the client</w:t>
      </w:r>
      <w:r w:rsidR="007C5877">
        <w:t>'</w:t>
      </w:r>
      <w:r w:rsidRPr="00457084">
        <w:t xml:space="preserve">s best defense in the event of a violation. Good documentation shows whether the client is a </w:t>
      </w:r>
      <w:r w:rsidR="007C5877">
        <w:t>"</w:t>
      </w:r>
      <w:r w:rsidRPr="00457084">
        <w:t>habitual offender</w:t>
      </w:r>
      <w:r w:rsidR="007C5877">
        <w:t>"</w:t>
      </w:r>
      <w:r w:rsidRPr="00457084">
        <w:t xml:space="preserve"> or a conscientious professional who has been overwhelmed by unusual events, often an important factor in determining a resolution.</w:t>
      </w:r>
    </w:p>
    <w:p w14:paraId="2165CFDC" w14:textId="4AB44012" w:rsidR="00F25A63" w:rsidRPr="002A1BE6" w:rsidRDefault="007D5B06" w:rsidP="002A1BE6">
      <w:pPr>
        <w:pStyle w:val="Heading2"/>
      </w:pPr>
      <w:bookmarkStart w:id="308" w:name="9.3_Site_Inspection"/>
      <w:bookmarkStart w:id="309" w:name="_Toc509759722"/>
      <w:bookmarkStart w:id="310" w:name="_Toc526238290"/>
      <w:bookmarkEnd w:id="308"/>
      <w:r w:rsidRPr="002A1BE6">
        <w:t xml:space="preserve">9.3 </w:t>
      </w:r>
      <w:r w:rsidR="00F25A63" w:rsidRPr="002A1BE6">
        <w:t>Site Inspection</w:t>
      </w:r>
      <w:bookmarkEnd w:id="309"/>
      <w:bookmarkEnd w:id="310"/>
    </w:p>
    <w:p w14:paraId="59E3DE52" w14:textId="7BE39444" w:rsidR="00F25A63" w:rsidRPr="00457084" w:rsidRDefault="00F25A63" w:rsidP="00457084">
      <w:pPr>
        <w:pStyle w:val="BodyText"/>
      </w:pPr>
      <w:r w:rsidRPr="00457084">
        <w:t>Inspections don</w:t>
      </w:r>
      <w:r w:rsidR="007C5877">
        <w:t>'</w:t>
      </w:r>
      <w:r w:rsidRPr="00457084">
        <w:t xml:space="preserve">t </w:t>
      </w:r>
      <w:r w:rsidR="007C5877">
        <w:t>"</w:t>
      </w:r>
      <w:r w:rsidRPr="00457084">
        <w:t>just happen.</w:t>
      </w:r>
      <w:r w:rsidR="007C5877">
        <w:t>"</w:t>
      </w:r>
      <w:r w:rsidRPr="00457084">
        <w:t xml:space="preserve"> A great deal of planning and preparation goes into a proper and thorough inspection. Inspectors need to review construction plans, attend preconstruction conferences, and be knowledgeable about the law and standards.</w:t>
      </w:r>
    </w:p>
    <w:p w14:paraId="22C30F12" w14:textId="77777777" w:rsidR="00F25A63" w:rsidRPr="00001174" w:rsidRDefault="00F25A63" w:rsidP="00001174">
      <w:pPr>
        <w:pStyle w:val="Heading3"/>
      </w:pPr>
      <w:bookmarkStart w:id="311" w:name="9.3.1_The_Inspection"/>
      <w:bookmarkStart w:id="312" w:name="_Toc526238291"/>
      <w:bookmarkEnd w:id="311"/>
      <w:r w:rsidRPr="00001174">
        <w:t>9.3.1 The Inspection</w:t>
      </w:r>
      <w:bookmarkEnd w:id="312"/>
    </w:p>
    <w:p w14:paraId="3025F364" w14:textId="77777777" w:rsidR="00F25A63" w:rsidRPr="00457084" w:rsidRDefault="00F25A63" w:rsidP="00457084">
      <w:pPr>
        <w:pStyle w:val="BodyText"/>
      </w:pPr>
      <w:r w:rsidRPr="00457084">
        <w:t>An erosion control plan is designed to minimize erosion, control sedimentation, and address other potential sources of pollution. However, some components of the plan may fail, or the responsible party may not adhere to the plan. As an inspector of construction sites, your job is as follows:</w:t>
      </w:r>
    </w:p>
    <w:p w14:paraId="33917E87" w14:textId="77777777" w:rsidR="00F25A63" w:rsidRPr="00457084" w:rsidRDefault="00F25A63" w:rsidP="0006366A">
      <w:pPr>
        <w:pStyle w:val="Listnum"/>
        <w:numPr>
          <w:ilvl w:val="0"/>
          <w:numId w:val="55"/>
        </w:numPr>
        <w:ind w:left="1080"/>
        <w:rPr>
          <w:rFonts w:hAnsi="Arial"/>
        </w:rPr>
      </w:pPr>
      <w:r>
        <w:t>To</w:t>
      </w:r>
      <w:r w:rsidRPr="00457084">
        <w:rPr>
          <w:spacing w:val="-7"/>
        </w:rPr>
        <w:t xml:space="preserve"> </w:t>
      </w:r>
      <w:r>
        <w:t>be</w:t>
      </w:r>
      <w:r w:rsidRPr="00457084">
        <w:rPr>
          <w:spacing w:val="-7"/>
        </w:rPr>
        <w:t xml:space="preserve"> </w:t>
      </w:r>
      <w:r>
        <w:t>certain</w:t>
      </w:r>
      <w:r w:rsidRPr="00457084">
        <w:rPr>
          <w:spacing w:val="-7"/>
        </w:rPr>
        <w:t xml:space="preserve"> </w:t>
      </w:r>
      <w:r>
        <w:t>that</w:t>
      </w:r>
      <w:r w:rsidRPr="00457084">
        <w:rPr>
          <w:spacing w:val="-5"/>
        </w:rPr>
        <w:t xml:space="preserve"> </w:t>
      </w:r>
      <w:r>
        <w:t>all</w:t>
      </w:r>
      <w:r w:rsidRPr="00457084">
        <w:rPr>
          <w:spacing w:val="-7"/>
        </w:rPr>
        <w:t xml:space="preserve"> </w:t>
      </w:r>
      <w:r w:rsidRPr="00457084">
        <w:rPr>
          <w:spacing w:val="-2"/>
        </w:rPr>
        <w:t>erosion</w:t>
      </w:r>
      <w:r w:rsidRPr="00457084">
        <w:rPr>
          <w:spacing w:val="-7"/>
        </w:rPr>
        <w:t xml:space="preserve"> </w:t>
      </w:r>
      <w:r>
        <w:t>and</w:t>
      </w:r>
      <w:r w:rsidRPr="00457084">
        <w:rPr>
          <w:spacing w:val="-7"/>
        </w:rPr>
        <w:t xml:space="preserve"> </w:t>
      </w:r>
      <w:r w:rsidRPr="00457084">
        <w:rPr>
          <w:spacing w:val="-2"/>
        </w:rPr>
        <w:t>sediment</w:t>
      </w:r>
      <w:r w:rsidRPr="00457084">
        <w:rPr>
          <w:spacing w:val="-5"/>
        </w:rPr>
        <w:t xml:space="preserve"> </w:t>
      </w:r>
      <w:r>
        <w:t>control</w:t>
      </w:r>
      <w:r w:rsidRPr="00457084">
        <w:rPr>
          <w:spacing w:val="-7"/>
        </w:rPr>
        <w:t xml:space="preserve"> </w:t>
      </w:r>
      <w:r w:rsidRPr="00457084">
        <w:rPr>
          <w:spacing w:val="-2"/>
        </w:rPr>
        <w:t>measures</w:t>
      </w:r>
      <w:r w:rsidRPr="00457084">
        <w:rPr>
          <w:spacing w:val="-4"/>
        </w:rPr>
        <w:t xml:space="preserve"> </w:t>
      </w:r>
      <w:r>
        <w:t>and</w:t>
      </w:r>
      <w:r w:rsidRPr="00457084">
        <w:rPr>
          <w:spacing w:val="-9"/>
        </w:rPr>
        <w:t xml:space="preserve"> </w:t>
      </w:r>
      <w:r>
        <w:t>other</w:t>
      </w:r>
      <w:r w:rsidRPr="00457084">
        <w:rPr>
          <w:spacing w:val="45"/>
        </w:rPr>
        <w:t xml:space="preserve"> </w:t>
      </w:r>
      <w:r>
        <w:t>BMPs</w:t>
      </w:r>
      <w:r w:rsidRPr="00457084">
        <w:rPr>
          <w:spacing w:val="-6"/>
        </w:rPr>
        <w:t xml:space="preserve"> </w:t>
      </w:r>
      <w:r>
        <w:t>in</w:t>
      </w:r>
      <w:r w:rsidRPr="00457084">
        <w:rPr>
          <w:spacing w:val="-7"/>
        </w:rPr>
        <w:t xml:space="preserve"> </w:t>
      </w:r>
      <w:r>
        <w:t>the</w:t>
      </w:r>
      <w:r w:rsidRPr="00457084">
        <w:rPr>
          <w:spacing w:val="-7"/>
        </w:rPr>
        <w:t xml:space="preserve"> </w:t>
      </w:r>
      <w:r>
        <w:t>approved</w:t>
      </w:r>
      <w:r w:rsidRPr="00457084">
        <w:rPr>
          <w:spacing w:val="-6"/>
        </w:rPr>
        <w:t xml:space="preserve"> </w:t>
      </w:r>
      <w:r w:rsidRPr="00457084">
        <w:rPr>
          <w:spacing w:val="-2"/>
        </w:rPr>
        <w:t>plan</w:t>
      </w:r>
      <w:r w:rsidRPr="00457084">
        <w:rPr>
          <w:spacing w:val="-7"/>
        </w:rPr>
        <w:t xml:space="preserve"> </w:t>
      </w:r>
      <w:r>
        <w:t>have</w:t>
      </w:r>
      <w:r w:rsidRPr="00457084">
        <w:rPr>
          <w:spacing w:val="-7"/>
        </w:rPr>
        <w:t xml:space="preserve"> </w:t>
      </w:r>
      <w:r>
        <w:t>been</w:t>
      </w:r>
      <w:r w:rsidRPr="00457084">
        <w:rPr>
          <w:spacing w:val="-7"/>
        </w:rPr>
        <w:t xml:space="preserve"> </w:t>
      </w:r>
      <w:r>
        <w:t>properly</w:t>
      </w:r>
      <w:r w:rsidRPr="00457084">
        <w:rPr>
          <w:spacing w:val="-6"/>
        </w:rPr>
        <w:t xml:space="preserve"> </w:t>
      </w:r>
      <w:r w:rsidRPr="00457084">
        <w:rPr>
          <w:spacing w:val="-2"/>
        </w:rPr>
        <w:t>installed</w:t>
      </w:r>
      <w:r w:rsidRPr="00457084">
        <w:rPr>
          <w:spacing w:val="-7"/>
        </w:rPr>
        <w:t xml:space="preserve"> </w:t>
      </w:r>
      <w:r>
        <w:t>and</w:t>
      </w:r>
      <w:r w:rsidRPr="00457084">
        <w:rPr>
          <w:spacing w:val="-9"/>
        </w:rPr>
        <w:t xml:space="preserve"> </w:t>
      </w:r>
      <w:r>
        <w:t>maintained.</w:t>
      </w:r>
    </w:p>
    <w:p w14:paraId="6FAFE00D" w14:textId="77777777" w:rsidR="00F25A63" w:rsidRPr="00457084" w:rsidRDefault="00F25A63" w:rsidP="0006366A">
      <w:pPr>
        <w:pStyle w:val="Listnum"/>
        <w:numPr>
          <w:ilvl w:val="0"/>
          <w:numId w:val="55"/>
        </w:numPr>
        <w:ind w:left="1080"/>
        <w:rPr>
          <w:rFonts w:hAnsi="Arial"/>
        </w:rPr>
      </w:pPr>
      <w:r>
        <w:t>That</w:t>
      </w:r>
      <w:r w:rsidRPr="00457084">
        <w:rPr>
          <w:spacing w:val="-5"/>
        </w:rPr>
        <w:t xml:space="preserve"> </w:t>
      </w:r>
      <w:r>
        <w:t>erosion</w:t>
      </w:r>
      <w:r w:rsidRPr="00457084">
        <w:rPr>
          <w:spacing w:val="-9"/>
        </w:rPr>
        <w:t xml:space="preserve"> </w:t>
      </w:r>
      <w:r>
        <w:t>is</w:t>
      </w:r>
      <w:r w:rsidRPr="00457084">
        <w:rPr>
          <w:spacing w:val="-6"/>
        </w:rPr>
        <w:t xml:space="preserve"> </w:t>
      </w:r>
      <w:r>
        <w:t>being</w:t>
      </w:r>
      <w:r w:rsidRPr="00457084">
        <w:rPr>
          <w:spacing w:val="-9"/>
        </w:rPr>
        <w:t xml:space="preserve"> </w:t>
      </w:r>
      <w:r w:rsidRPr="00457084">
        <w:rPr>
          <w:spacing w:val="-2"/>
        </w:rPr>
        <w:t>controlled.</w:t>
      </w:r>
    </w:p>
    <w:p w14:paraId="493338DA" w14:textId="77777777" w:rsidR="00F25A63" w:rsidRPr="00457084" w:rsidRDefault="00F25A63" w:rsidP="0006366A">
      <w:pPr>
        <w:pStyle w:val="Listnum"/>
        <w:numPr>
          <w:ilvl w:val="0"/>
          <w:numId w:val="55"/>
        </w:numPr>
        <w:ind w:left="1080"/>
        <w:rPr>
          <w:rFonts w:hAnsi="Arial"/>
        </w:rPr>
      </w:pPr>
      <w:r>
        <w:t>That</w:t>
      </w:r>
      <w:r w:rsidRPr="00457084">
        <w:rPr>
          <w:spacing w:val="-8"/>
        </w:rPr>
        <w:t xml:space="preserve"> </w:t>
      </w:r>
      <w:r>
        <w:t>offsite</w:t>
      </w:r>
      <w:r w:rsidRPr="00457084">
        <w:rPr>
          <w:spacing w:val="-12"/>
        </w:rPr>
        <w:t xml:space="preserve"> </w:t>
      </w:r>
      <w:r w:rsidRPr="00457084">
        <w:rPr>
          <w:spacing w:val="-2"/>
        </w:rPr>
        <w:t>sedimentation</w:t>
      </w:r>
      <w:r w:rsidRPr="00457084">
        <w:rPr>
          <w:spacing w:val="-7"/>
        </w:rPr>
        <w:t xml:space="preserve"> </w:t>
      </w:r>
      <w:r>
        <w:t>is</w:t>
      </w:r>
      <w:r w:rsidRPr="00457084">
        <w:rPr>
          <w:spacing w:val="-9"/>
        </w:rPr>
        <w:t xml:space="preserve"> </w:t>
      </w:r>
      <w:r>
        <w:t>being</w:t>
      </w:r>
      <w:r w:rsidRPr="00457084">
        <w:rPr>
          <w:spacing w:val="-9"/>
        </w:rPr>
        <w:t xml:space="preserve"> </w:t>
      </w:r>
      <w:r>
        <w:t>prevented.</w:t>
      </w:r>
    </w:p>
    <w:p w14:paraId="4D18CCD9" w14:textId="77777777" w:rsidR="00F25A63" w:rsidRPr="00457084" w:rsidRDefault="00F25A63" w:rsidP="0006366A">
      <w:pPr>
        <w:pStyle w:val="Listnum"/>
        <w:numPr>
          <w:ilvl w:val="0"/>
          <w:numId w:val="55"/>
        </w:numPr>
        <w:ind w:left="1080"/>
        <w:rPr>
          <w:rFonts w:hAnsi="Arial"/>
        </w:rPr>
      </w:pPr>
      <w:r>
        <w:t>That</w:t>
      </w:r>
      <w:r w:rsidRPr="00457084">
        <w:rPr>
          <w:spacing w:val="-5"/>
        </w:rPr>
        <w:t xml:space="preserve"> </w:t>
      </w:r>
      <w:r>
        <w:t>no</w:t>
      </w:r>
      <w:r w:rsidRPr="00457084">
        <w:rPr>
          <w:spacing w:val="-9"/>
        </w:rPr>
        <w:t xml:space="preserve"> </w:t>
      </w:r>
      <w:r>
        <w:t>turbidity</w:t>
      </w:r>
      <w:r w:rsidRPr="00457084">
        <w:rPr>
          <w:spacing w:val="-6"/>
        </w:rPr>
        <w:t xml:space="preserve"> </w:t>
      </w:r>
      <w:r>
        <w:t>is</w:t>
      </w:r>
      <w:r w:rsidRPr="00457084">
        <w:rPr>
          <w:spacing w:val="-6"/>
        </w:rPr>
        <w:t xml:space="preserve"> </w:t>
      </w:r>
      <w:r>
        <w:t>being</w:t>
      </w:r>
      <w:r w:rsidRPr="00457084">
        <w:rPr>
          <w:spacing w:val="-9"/>
        </w:rPr>
        <w:t xml:space="preserve"> </w:t>
      </w:r>
      <w:r>
        <w:t>generated</w:t>
      </w:r>
      <w:r w:rsidRPr="00457084">
        <w:rPr>
          <w:spacing w:val="-6"/>
        </w:rPr>
        <w:t xml:space="preserve"> </w:t>
      </w:r>
      <w:r>
        <w:t>in</w:t>
      </w:r>
      <w:r w:rsidRPr="00457084">
        <w:rPr>
          <w:spacing w:val="-7"/>
        </w:rPr>
        <w:t xml:space="preserve"> </w:t>
      </w:r>
      <w:r>
        <w:t>receiving</w:t>
      </w:r>
      <w:r w:rsidRPr="00457084">
        <w:rPr>
          <w:spacing w:val="-11"/>
        </w:rPr>
        <w:t xml:space="preserve"> </w:t>
      </w:r>
      <w:r>
        <w:t>waters.</w:t>
      </w:r>
    </w:p>
    <w:p w14:paraId="4B778FE0" w14:textId="77777777" w:rsidR="00F25A63" w:rsidRDefault="00F25A63" w:rsidP="00457084">
      <w:pPr>
        <w:pStyle w:val="BTreduced"/>
      </w:pPr>
    </w:p>
    <w:p w14:paraId="44D7658F" w14:textId="2C4722E8" w:rsidR="00F25A63" w:rsidRPr="00AD4BA9" w:rsidRDefault="00F25A63" w:rsidP="00AD4BA9">
      <w:pPr>
        <w:pStyle w:val="BodyText"/>
      </w:pPr>
      <w:r w:rsidRPr="00AD4BA9">
        <w:t>It takes time to learn how to inspect a construction site properly. Project sites are often large and can have many land-disturbing activities occurring at the same time, which can be confusing. Also, there are many considerations to keep in mind while conducting an inspection. You must be familiar with the rules and with many different erosion and sedimentation control practices. With some experience, however, you will soon feel comfortable about making an official erosion control inspection.</w:t>
      </w:r>
    </w:p>
    <w:p w14:paraId="797BEE91" w14:textId="77777777" w:rsidR="00F25A63" w:rsidRPr="00AD4BA9" w:rsidRDefault="00F25A63" w:rsidP="00AD4BA9">
      <w:pPr>
        <w:pStyle w:val="BodyText"/>
      </w:pPr>
      <w:r w:rsidRPr="00AD4BA9">
        <w:t>A proper inspection requires planning and a systematic approach. With careful preparation, you can carry out your duty and work cooperatively with all responsible parties so that those involved can do their jobs efficiently and effectively. Remember, the ultimate goal is to protect water quality.</w:t>
      </w:r>
    </w:p>
    <w:p w14:paraId="110D1DD5" w14:textId="7E56EE10" w:rsidR="00F25A63" w:rsidRDefault="007D5B06" w:rsidP="007D5B06">
      <w:pPr>
        <w:pStyle w:val="Heading3"/>
      </w:pPr>
      <w:bookmarkStart w:id="313" w:name="9.3.2_Tolerances"/>
      <w:bookmarkStart w:id="314" w:name="_Toc509759723"/>
      <w:bookmarkStart w:id="315" w:name="_Toc526238292"/>
      <w:bookmarkEnd w:id="313"/>
      <w:r>
        <w:t xml:space="preserve">9.3.2 </w:t>
      </w:r>
      <w:r w:rsidR="00F25A63">
        <w:t>Tolerances</w:t>
      </w:r>
      <w:bookmarkEnd w:id="314"/>
      <w:bookmarkEnd w:id="315"/>
    </w:p>
    <w:p w14:paraId="3F3E23E2" w14:textId="1805CD2C" w:rsidR="00F25A63" w:rsidRPr="00AD4BA9" w:rsidRDefault="00F25A63" w:rsidP="00AD4BA9">
      <w:pPr>
        <w:pStyle w:val="BodyText"/>
      </w:pPr>
      <w:r w:rsidRPr="00AD4BA9">
        <w:t xml:space="preserve">The inspector must be reasonable regarding dimensional and performance criteria while performing inspections. This requires an understanding of the intended function of various BMPs. Obviously, a catch basin with an opening designed to support a grate has a zero tolerance for being too small because the grate will not fit. If the opening is one-half inch too wide, the grate will fit and still be supported by the sill or lip. If the opening is two inches too wide, the grate will fall in. This dimensional tolerance can be described as </w:t>
      </w:r>
      <w:r w:rsidR="007C5877">
        <w:t>"</w:t>
      </w:r>
      <w:r w:rsidRPr="00AD4BA9">
        <w:t>half-inch plus, zero minus.</w:t>
      </w:r>
      <w:r w:rsidR="007C5877">
        <w:t>"</w:t>
      </w:r>
    </w:p>
    <w:p w14:paraId="0FDF9A9F" w14:textId="668E5003" w:rsidR="00F25A63" w:rsidRPr="00AD4BA9" w:rsidRDefault="00F25A63" w:rsidP="00AD4BA9">
      <w:pPr>
        <w:pStyle w:val="BodyText"/>
      </w:pPr>
      <w:r w:rsidRPr="00AD4BA9">
        <w:t xml:space="preserve">A stormwater pond is often designed with 1 foot (30 cm) of freeboard over the riser or spillway. High spots or slightly low spots in the bottom of the pond probably will not affect the performance of the pond. On the other hand, it is critical that the lip of a level spreader is installed </w:t>
      </w:r>
      <w:r w:rsidR="007C5877">
        <w:t>"</w:t>
      </w:r>
      <w:r w:rsidRPr="00AD4BA9">
        <w:t>perfectly</w:t>
      </w:r>
      <w:r w:rsidR="007C5877">
        <w:t>"</w:t>
      </w:r>
      <w:r w:rsidRPr="00AD4BA9">
        <w:t xml:space="preserve"> level. In this situation, high or low spots will both have the effect of producing concentrated flows. Thus</w:t>
      </w:r>
      <w:r w:rsidR="00E1574F">
        <w:t>,</w:t>
      </w:r>
      <w:r w:rsidRPr="00AD4BA9">
        <w:t xml:space="preserve"> there is almost zero tolerance, plus or minus.</w:t>
      </w:r>
    </w:p>
    <w:p w14:paraId="55AF5EEF" w14:textId="306A3901" w:rsidR="00F25A63" w:rsidRPr="00AD4BA9" w:rsidRDefault="00F25A63" w:rsidP="00AD4BA9">
      <w:pPr>
        <w:pStyle w:val="BodyText"/>
      </w:pPr>
      <w:r w:rsidRPr="00AD4BA9">
        <w:t xml:space="preserve">Other situations are not as simple to define. The potential for impacts and allowable (minor) amounts of mud tracked, or dust generated from a site, may be somewhat subjective. Many factors are involved in determining performance tolerances, such as the severity and frequency of infractions, efforts by the contractors, </w:t>
      </w:r>
      <w:r w:rsidR="00A47029">
        <w:t xml:space="preserve">and the </w:t>
      </w:r>
      <w:r w:rsidRPr="00AD4BA9">
        <w:t>limitations of the technology and products available, etc. However</w:t>
      </w:r>
      <w:r w:rsidR="00E1574F">
        <w:t>,</w:t>
      </w:r>
      <w:r w:rsidRPr="00AD4BA9">
        <w:t xml:space="preserve"> tolerances are determined, it is essential to the integrity of the inspector and the agency that they are applied consistently and impartially. It should be noted that </w:t>
      </w:r>
      <w:r w:rsidR="007C5877">
        <w:t>"</w:t>
      </w:r>
      <w:r w:rsidRPr="00AD4BA9">
        <w:t>convenience</w:t>
      </w:r>
      <w:r w:rsidR="007C5877">
        <w:t>"</w:t>
      </w:r>
      <w:r w:rsidRPr="00AD4BA9">
        <w:t xml:space="preserve"> is not considered a limiting factor.</w:t>
      </w:r>
    </w:p>
    <w:p w14:paraId="16C21473" w14:textId="6C6A82B2" w:rsidR="00F25A63" w:rsidRDefault="007D5B06" w:rsidP="007D5B06">
      <w:pPr>
        <w:pStyle w:val="Heading3"/>
      </w:pPr>
      <w:bookmarkStart w:id="316" w:name="9.3.3_Preparing_for_an_Inspection"/>
      <w:bookmarkStart w:id="317" w:name="_Toc509759724"/>
      <w:bookmarkStart w:id="318" w:name="_Toc526238293"/>
      <w:bookmarkEnd w:id="316"/>
      <w:r>
        <w:t xml:space="preserve">9.3.3 </w:t>
      </w:r>
      <w:r w:rsidR="00F25A63">
        <w:t>Preparing</w:t>
      </w:r>
      <w:r w:rsidR="00F25A63">
        <w:rPr>
          <w:spacing w:val="-13"/>
        </w:rPr>
        <w:t xml:space="preserve"> </w:t>
      </w:r>
      <w:r w:rsidR="00F25A63">
        <w:t>for</w:t>
      </w:r>
      <w:r w:rsidR="00F25A63">
        <w:rPr>
          <w:spacing w:val="-12"/>
        </w:rPr>
        <w:t xml:space="preserve"> </w:t>
      </w:r>
      <w:r w:rsidR="00F25A63">
        <w:t>an</w:t>
      </w:r>
      <w:r w:rsidR="00F25A63">
        <w:rPr>
          <w:spacing w:val="-15"/>
        </w:rPr>
        <w:t xml:space="preserve"> </w:t>
      </w:r>
      <w:r w:rsidR="00F25A63">
        <w:t>Inspection</w:t>
      </w:r>
      <w:bookmarkEnd w:id="317"/>
      <w:bookmarkEnd w:id="318"/>
    </w:p>
    <w:p w14:paraId="2E973A73" w14:textId="77777777" w:rsidR="00F25A63" w:rsidRPr="00AD4BA9" w:rsidRDefault="00F25A63" w:rsidP="00AD4BA9">
      <w:pPr>
        <w:pStyle w:val="BodyText"/>
      </w:pPr>
      <w:r w:rsidRPr="00AD4BA9">
        <w:t>The first step in inspecting a project is to review the plans when first submitted. This alerts you to potential problems at the site and weaknesses in the design of the erosion and sedimentation control system. While at your office, look for the following items in the plan (there are other items that you may want to include as you gain more experience):</w:t>
      </w:r>
    </w:p>
    <w:p w14:paraId="68497D69" w14:textId="77777777" w:rsidR="00F25A63" w:rsidRPr="00AD4BA9" w:rsidRDefault="00F25A63" w:rsidP="0006366A">
      <w:pPr>
        <w:pStyle w:val="Listnum"/>
        <w:numPr>
          <w:ilvl w:val="0"/>
          <w:numId w:val="62"/>
        </w:numPr>
        <w:ind w:left="1080"/>
        <w:rPr>
          <w:rFonts w:hAnsi="Arial"/>
        </w:rPr>
      </w:pPr>
      <w:r>
        <w:t>Check</w:t>
      </w:r>
      <w:r w:rsidRPr="00AD4BA9">
        <w:rPr>
          <w:spacing w:val="-6"/>
        </w:rPr>
        <w:t xml:space="preserve"> </w:t>
      </w:r>
      <w:r>
        <w:t>contour</w:t>
      </w:r>
      <w:r w:rsidRPr="00AD4BA9">
        <w:rPr>
          <w:spacing w:val="-8"/>
        </w:rPr>
        <w:t xml:space="preserve"> </w:t>
      </w:r>
      <w:r w:rsidRPr="00AD4BA9">
        <w:rPr>
          <w:spacing w:val="-2"/>
        </w:rPr>
        <w:t>maps</w:t>
      </w:r>
      <w:r w:rsidRPr="00AD4BA9">
        <w:rPr>
          <w:spacing w:val="-6"/>
        </w:rPr>
        <w:t xml:space="preserve"> </w:t>
      </w:r>
      <w:r>
        <w:t>and</w:t>
      </w:r>
      <w:r w:rsidRPr="00AD4BA9">
        <w:rPr>
          <w:spacing w:val="-9"/>
        </w:rPr>
        <w:t xml:space="preserve"> </w:t>
      </w:r>
      <w:r>
        <w:t>available</w:t>
      </w:r>
      <w:r w:rsidRPr="00AD4BA9">
        <w:rPr>
          <w:spacing w:val="-6"/>
        </w:rPr>
        <w:t xml:space="preserve"> </w:t>
      </w:r>
      <w:r>
        <w:t>aerial</w:t>
      </w:r>
      <w:r w:rsidRPr="00AD4BA9">
        <w:rPr>
          <w:spacing w:val="-7"/>
        </w:rPr>
        <w:t xml:space="preserve"> </w:t>
      </w:r>
      <w:r>
        <w:t>photos</w:t>
      </w:r>
      <w:r w:rsidRPr="00AD4BA9">
        <w:rPr>
          <w:spacing w:val="-6"/>
        </w:rPr>
        <w:t xml:space="preserve"> </w:t>
      </w:r>
      <w:r>
        <w:t>to</w:t>
      </w:r>
      <w:r w:rsidRPr="00AD4BA9">
        <w:rPr>
          <w:spacing w:val="-7"/>
        </w:rPr>
        <w:t xml:space="preserve"> </w:t>
      </w:r>
      <w:r>
        <w:t>see</w:t>
      </w:r>
      <w:r w:rsidRPr="00AD4BA9">
        <w:rPr>
          <w:spacing w:val="-4"/>
        </w:rPr>
        <w:t xml:space="preserve"> </w:t>
      </w:r>
      <w:r w:rsidRPr="00AD4BA9">
        <w:rPr>
          <w:spacing w:val="-2"/>
        </w:rPr>
        <w:t>how</w:t>
      </w:r>
      <w:r w:rsidRPr="00AD4BA9">
        <w:rPr>
          <w:spacing w:val="-5"/>
        </w:rPr>
        <w:t xml:space="preserve"> </w:t>
      </w:r>
      <w:r>
        <w:t>the</w:t>
      </w:r>
      <w:r w:rsidRPr="00AD4BA9">
        <w:rPr>
          <w:spacing w:val="-9"/>
        </w:rPr>
        <w:t xml:space="preserve"> </w:t>
      </w:r>
      <w:r>
        <w:t>water</w:t>
      </w:r>
      <w:r w:rsidRPr="00AD4BA9">
        <w:rPr>
          <w:spacing w:val="45"/>
        </w:rPr>
        <w:t xml:space="preserve"> </w:t>
      </w:r>
      <w:r>
        <w:t>flows</w:t>
      </w:r>
      <w:r w:rsidRPr="00AD4BA9">
        <w:rPr>
          <w:spacing w:val="-6"/>
        </w:rPr>
        <w:t xml:space="preserve"> </w:t>
      </w:r>
      <w:r>
        <w:t>through</w:t>
      </w:r>
      <w:r w:rsidRPr="00AD4BA9">
        <w:rPr>
          <w:spacing w:val="-7"/>
        </w:rPr>
        <w:t xml:space="preserve"> </w:t>
      </w:r>
      <w:r>
        <w:t>the</w:t>
      </w:r>
      <w:r w:rsidRPr="00AD4BA9">
        <w:rPr>
          <w:spacing w:val="-7"/>
        </w:rPr>
        <w:t xml:space="preserve"> </w:t>
      </w:r>
      <w:r>
        <w:t>site.</w:t>
      </w:r>
      <w:r w:rsidRPr="00AD4BA9">
        <w:rPr>
          <w:spacing w:val="50"/>
        </w:rPr>
        <w:t xml:space="preserve"> </w:t>
      </w:r>
      <w:r>
        <w:t>Note</w:t>
      </w:r>
      <w:r w:rsidRPr="00AD4BA9">
        <w:rPr>
          <w:spacing w:val="-7"/>
        </w:rPr>
        <w:t xml:space="preserve"> </w:t>
      </w:r>
      <w:r>
        <w:t>where</w:t>
      </w:r>
      <w:r w:rsidRPr="00AD4BA9">
        <w:rPr>
          <w:spacing w:val="-9"/>
        </w:rPr>
        <w:t xml:space="preserve"> </w:t>
      </w:r>
      <w:r>
        <w:t>water</w:t>
      </w:r>
      <w:r w:rsidRPr="00AD4BA9">
        <w:rPr>
          <w:spacing w:val="-5"/>
        </w:rPr>
        <w:t xml:space="preserve"> </w:t>
      </w:r>
      <w:r>
        <w:t>enters</w:t>
      </w:r>
      <w:r w:rsidRPr="00AD4BA9">
        <w:rPr>
          <w:spacing w:val="-4"/>
        </w:rPr>
        <w:t xml:space="preserve"> </w:t>
      </w:r>
      <w:r w:rsidRPr="00AD4BA9">
        <w:rPr>
          <w:spacing w:val="-2"/>
        </w:rPr>
        <w:t>and</w:t>
      </w:r>
      <w:r w:rsidRPr="00AD4BA9">
        <w:rPr>
          <w:spacing w:val="-4"/>
        </w:rPr>
        <w:t xml:space="preserve"> </w:t>
      </w:r>
      <w:r>
        <w:t>leaves</w:t>
      </w:r>
      <w:r w:rsidRPr="00AD4BA9">
        <w:rPr>
          <w:spacing w:val="-6"/>
        </w:rPr>
        <w:t xml:space="preserve"> </w:t>
      </w:r>
      <w:r>
        <w:t>the</w:t>
      </w:r>
      <w:r w:rsidRPr="00AD4BA9">
        <w:rPr>
          <w:spacing w:val="-7"/>
        </w:rPr>
        <w:t xml:space="preserve"> </w:t>
      </w:r>
      <w:r w:rsidRPr="00AD4BA9">
        <w:rPr>
          <w:spacing w:val="-2"/>
        </w:rPr>
        <w:t>site.</w:t>
      </w:r>
      <w:r w:rsidRPr="00AD4BA9">
        <w:rPr>
          <w:spacing w:val="50"/>
        </w:rPr>
        <w:t xml:space="preserve"> </w:t>
      </w:r>
      <w:r w:rsidRPr="00AD4BA9">
        <w:rPr>
          <w:spacing w:val="-2"/>
        </w:rPr>
        <w:t>Determine</w:t>
      </w:r>
      <w:r w:rsidRPr="00AD4BA9">
        <w:rPr>
          <w:spacing w:val="-9"/>
        </w:rPr>
        <w:t xml:space="preserve"> </w:t>
      </w:r>
      <w:r>
        <w:t>the</w:t>
      </w:r>
      <w:r w:rsidRPr="00AD4BA9">
        <w:rPr>
          <w:spacing w:val="-7"/>
        </w:rPr>
        <w:t xml:space="preserve"> </w:t>
      </w:r>
      <w:r>
        <w:t>direction</w:t>
      </w:r>
      <w:r w:rsidRPr="00AD4BA9">
        <w:rPr>
          <w:spacing w:val="-7"/>
        </w:rPr>
        <w:t xml:space="preserve"> </w:t>
      </w:r>
      <w:r>
        <w:t>of</w:t>
      </w:r>
      <w:r w:rsidRPr="00AD4BA9">
        <w:rPr>
          <w:spacing w:val="-5"/>
        </w:rPr>
        <w:t xml:space="preserve"> </w:t>
      </w:r>
      <w:r>
        <w:t>flow,</w:t>
      </w:r>
      <w:r w:rsidRPr="00AD4BA9">
        <w:rPr>
          <w:spacing w:val="-8"/>
        </w:rPr>
        <w:t xml:space="preserve"> </w:t>
      </w:r>
      <w:r>
        <w:t>the</w:t>
      </w:r>
      <w:r w:rsidRPr="00AD4BA9">
        <w:rPr>
          <w:spacing w:val="-9"/>
        </w:rPr>
        <w:t xml:space="preserve"> </w:t>
      </w:r>
      <w:r>
        <w:t>watershed</w:t>
      </w:r>
      <w:r w:rsidRPr="00AD4BA9">
        <w:rPr>
          <w:spacing w:val="-9"/>
        </w:rPr>
        <w:t xml:space="preserve"> </w:t>
      </w:r>
      <w:r>
        <w:t>where</w:t>
      </w:r>
      <w:r w:rsidRPr="00AD4BA9">
        <w:rPr>
          <w:spacing w:val="-7"/>
        </w:rPr>
        <w:t xml:space="preserve"> </w:t>
      </w:r>
      <w:r>
        <w:t>the</w:t>
      </w:r>
      <w:r w:rsidRPr="00AD4BA9">
        <w:rPr>
          <w:spacing w:val="-7"/>
        </w:rPr>
        <w:t xml:space="preserve"> </w:t>
      </w:r>
      <w:r>
        <w:t>project</w:t>
      </w:r>
      <w:r w:rsidRPr="00AD4BA9">
        <w:rPr>
          <w:spacing w:val="-5"/>
        </w:rPr>
        <w:t xml:space="preserve"> </w:t>
      </w:r>
      <w:r>
        <w:t>is</w:t>
      </w:r>
      <w:r w:rsidRPr="00AD4BA9">
        <w:rPr>
          <w:spacing w:val="-9"/>
        </w:rPr>
        <w:t xml:space="preserve"> </w:t>
      </w:r>
      <w:r w:rsidRPr="00AD4BA9">
        <w:rPr>
          <w:spacing w:val="-2"/>
        </w:rPr>
        <w:t>located,</w:t>
      </w:r>
      <w:r w:rsidRPr="00AD4BA9">
        <w:rPr>
          <w:spacing w:val="42"/>
        </w:rPr>
        <w:t xml:space="preserve"> </w:t>
      </w:r>
      <w:r>
        <w:t>and</w:t>
      </w:r>
      <w:r w:rsidRPr="00AD4BA9">
        <w:rPr>
          <w:spacing w:val="-9"/>
        </w:rPr>
        <w:t xml:space="preserve"> </w:t>
      </w:r>
      <w:r>
        <w:t>the</w:t>
      </w:r>
      <w:r w:rsidRPr="00AD4BA9">
        <w:rPr>
          <w:spacing w:val="-9"/>
        </w:rPr>
        <w:t xml:space="preserve"> </w:t>
      </w:r>
      <w:r>
        <w:t>receiving</w:t>
      </w:r>
      <w:r w:rsidRPr="00AD4BA9">
        <w:rPr>
          <w:spacing w:val="-11"/>
        </w:rPr>
        <w:t xml:space="preserve"> </w:t>
      </w:r>
      <w:r w:rsidRPr="00AD4BA9">
        <w:rPr>
          <w:spacing w:val="-2"/>
        </w:rPr>
        <w:lastRenderedPageBreak/>
        <w:t>water(s).</w:t>
      </w:r>
    </w:p>
    <w:p w14:paraId="665D1768" w14:textId="77777777" w:rsidR="00F25A63" w:rsidRPr="00AD4BA9" w:rsidRDefault="00F25A63" w:rsidP="0006366A">
      <w:pPr>
        <w:pStyle w:val="Listnum"/>
        <w:numPr>
          <w:ilvl w:val="0"/>
          <w:numId w:val="62"/>
        </w:numPr>
        <w:ind w:left="1080"/>
        <w:rPr>
          <w:rFonts w:hAnsi="Arial"/>
        </w:rPr>
      </w:pPr>
      <w:r>
        <w:t>Note</w:t>
      </w:r>
      <w:r w:rsidRPr="00AD4BA9">
        <w:rPr>
          <w:spacing w:val="-7"/>
        </w:rPr>
        <w:t xml:space="preserve"> </w:t>
      </w:r>
      <w:r>
        <w:t>critical</w:t>
      </w:r>
      <w:r w:rsidRPr="00AD4BA9">
        <w:rPr>
          <w:spacing w:val="-7"/>
        </w:rPr>
        <w:t xml:space="preserve"> </w:t>
      </w:r>
      <w:r>
        <w:t>or</w:t>
      </w:r>
      <w:r w:rsidRPr="00AD4BA9">
        <w:rPr>
          <w:spacing w:val="-8"/>
        </w:rPr>
        <w:t xml:space="preserve"> </w:t>
      </w:r>
      <w:r>
        <w:t>sensitive</w:t>
      </w:r>
      <w:r w:rsidRPr="00AD4BA9">
        <w:rPr>
          <w:spacing w:val="-9"/>
        </w:rPr>
        <w:t xml:space="preserve"> </w:t>
      </w:r>
      <w:r>
        <w:t>areas,</w:t>
      </w:r>
      <w:r w:rsidRPr="00AD4BA9">
        <w:rPr>
          <w:spacing w:val="-5"/>
        </w:rPr>
        <w:t xml:space="preserve"> </w:t>
      </w:r>
      <w:r>
        <w:t>such</w:t>
      </w:r>
      <w:r w:rsidRPr="00AD4BA9">
        <w:rPr>
          <w:spacing w:val="-7"/>
        </w:rPr>
        <w:t xml:space="preserve"> </w:t>
      </w:r>
      <w:r w:rsidRPr="00AD4BA9">
        <w:rPr>
          <w:spacing w:val="-2"/>
        </w:rPr>
        <w:t>as</w:t>
      </w:r>
      <w:r w:rsidRPr="00AD4BA9">
        <w:rPr>
          <w:spacing w:val="-6"/>
        </w:rPr>
        <w:t xml:space="preserve"> </w:t>
      </w:r>
      <w:r>
        <w:t>a</w:t>
      </w:r>
      <w:r w:rsidRPr="00AD4BA9">
        <w:rPr>
          <w:spacing w:val="-9"/>
        </w:rPr>
        <w:t xml:space="preserve"> </w:t>
      </w:r>
      <w:r w:rsidRPr="00AD4BA9">
        <w:rPr>
          <w:spacing w:val="-2"/>
        </w:rPr>
        <w:t>wetland,</w:t>
      </w:r>
      <w:r w:rsidRPr="00AD4BA9">
        <w:rPr>
          <w:spacing w:val="-7"/>
        </w:rPr>
        <w:t xml:space="preserve"> </w:t>
      </w:r>
      <w:r w:rsidRPr="00AD4BA9">
        <w:rPr>
          <w:spacing w:val="-2"/>
        </w:rPr>
        <w:t>stream,</w:t>
      </w:r>
      <w:r w:rsidRPr="00AD4BA9">
        <w:rPr>
          <w:spacing w:val="-5"/>
        </w:rPr>
        <w:t xml:space="preserve"> </w:t>
      </w:r>
      <w:r>
        <w:t>conservation</w:t>
      </w:r>
      <w:r w:rsidRPr="00AD4BA9">
        <w:rPr>
          <w:spacing w:val="52"/>
        </w:rPr>
        <w:t xml:space="preserve"> </w:t>
      </w:r>
      <w:r w:rsidRPr="00AD4BA9">
        <w:rPr>
          <w:spacing w:val="-2"/>
        </w:rPr>
        <w:t>easement,</w:t>
      </w:r>
      <w:r w:rsidRPr="00AD4BA9">
        <w:rPr>
          <w:spacing w:val="-5"/>
        </w:rPr>
        <w:t xml:space="preserve"> </w:t>
      </w:r>
      <w:r>
        <w:t>pipe</w:t>
      </w:r>
      <w:r w:rsidRPr="00AD4BA9">
        <w:rPr>
          <w:spacing w:val="-7"/>
        </w:rPr>
        <w:t xml:space="preserve"> </w:t>
      </w:r>
      <w:r>
        <w:t>outlets,</w:t>
      </w:r>
      <w:r w:rsidRPr="00AD4BA9">
        <w:rPr>
          <w:spacing w:val="-10"/>
        </w:rPr>
        <w:t xml:space="preserve"> </w:t>
      </w:r>
      <w:r w:rsidRPr="00AD4BA9">
        <w:rPr>
          <w:spacing w:val="-2"/>
        </w:rPr>
        <w:t>extreme</w:t>
      </w:r>
      <w:r w:rsidRPr="00AD4BA9">
        <w:rPr>
          <w:spacing w:val="-9"/>
        </w:rPr>
        <w:t xml:space="preserve"> </w:t>
      </w:r>
      <w:r>
        <w:t>slopes,</w:t>
      </w:r>
      <w:r w:rsidRPr="00AD4BA9">
        <w:rPr>
          <w:spacing w:val="-5"/>
        </w:rPr>
        <w:t xml:space="preserve"> </w:t>
      </w:r>
      <w:r>
        <w:t>etc.,</w:t>
      </w:r>
      <w:r w:rsidRPr="00AD4BA9">
        <w:rPr>
          <w:spacing w:val="-8"/>
        </w:rPr>
        <w:t xml:space="preserve"> </w:t>
      </w:r>
      <w:r w:rsidRPr="00AD4BA9">
        <w:rPr>
          <w:spacing w:val="-2"/>
        </w:rPr>
        <w:t>that</w:t>
      </w:r>
      <w:r w:rsidRPr="00AD4BA9">
        <w:rPr>
          <w:spacing w:val="-8"/>
        </w:rPr>
        <w:t xml:space="preserve"> </w:t>
      </w:r>
      <w:r>
        <w:t>may</w:t>
      </w:r>
      <w:r w:rsidRPr="00AD4BA9">
        <w:rPr>
          <w:spacing w:val="-6"/>
        </w:rPr>
        <w:t xml:space="preserve"> </w:t>
      </w:r>
      <w:r>
        <w:t>border</w:t>
      </w:r>
      <w:r w:rsidRPr="00AD4BA9">
        <w:rPr>
          <w:spacing w:val="-8"/>
        </w:rPr>
        <w:t xml:space="preserve"> </w:t>
      </w:r>
      <w:r>
        <w:t>the</w:t>
      </w:r>
      <w:r w:rsidRPr="00AD4BA9">
        <w:rPr>
          <w:spacing w:val="-7"/>
        </w:rPr>
        <w:t xml:space="preserve"> </w:t>
      </w:r>
      <w:r w:rsidRPr="00AD4BA9">
        <w:rPr>
          <w:spacing w:val="-2"/>
        </w:rPr>
        <w:t>site.</w:t>
      </w:r>
      <w:r w:rsidRPr="00AD4BA9">
        <w:rPr>
          <w:spacing w:val="38"/>
        </w:rPr>
        <w:t xml:space="preserve"> </w:t>
      </w:r>
      <w:r>
        <w:t>These</w:t>
      </w:r>
      <w:r w:rsidRPr="00AD4BA9">
        <w:rPr>
          <w:spacing w:val="-7"/>
        </w:rPr>
        <w:t xml:space="preserve"> </w:t>
      </w:r>
      <w:r>
        <w:t>areas</w:t>
      </w:r>
      <w:r w:rsidRPr="00AD4BA9">
        <w:rPr>
          <w:spacing w:val="-11"/>
        </w:rPr>
        <w:t xml:space="preserve"> </w:t>
      </w:r>
      <w:r w:rsidRPr="00AD4BA9">
        <w:rPr>
          <w:spacing w:val="-2"/>
        </w:rPr>
        <w:t>must</w:t>
      </w:r>
      <w:r w:rsidRPr="00AD4BA9">
        <w:rPr>
          <w:spacing w:val="-5"/>
        </w:rPr>
        <w:t xml:space="preserve"> </w:t>
      </w:r>
      <w:r>
        <w:t>be</w:t>
      </w:r>
      <w:r w:rsidRPr="00AD4BA9">
        <w:rPr>
          <w:spacing w:val="-12"/>
        </w:rPr>
        <w:t xml:space="preserve"> </w:t>
      </w:r>
      <w:r>
        <w:t>well-protected</w:t>
      </w:r>
      <w:r w:rsidRPr="00AD4BA9">
        <w:rPr>
          <w:spacing w:val="-9"/>
        </w:rPr>
        <w:t xml:space="preserve"> </w:t>
      </w:r>
      <w:r w:rsidRPr="00AD4BA9">
        <w:rPr>
          <w:spacing w:val="-2"/>
        </w:rPr>
        <w:t>from</w:t>
      </w:r>
      <w:r w:rsidRPr="00AD4BA9">
        <w:rPr>
          <w:spacing w:val="-8"/>
        </w:rPr>
        <w:t xml:space="preserve"> </w:t>
      </w:r>
      <w:r w:rsidRPr="00AD4BA9">
        <w:rPr>
          <w:spacing w:val="-3"/>
        </w:rPr>
        <w:t>impacts.</w:t>
      </w:r>
    </w:p>
    <w:p w14:paraId="74C7A516" w14:textId="3553CA0C" w:rsidR="00F25A63" w:rsidRPr="00AD4BA9" w:rsidRDefault="00F25A63" w:rsidP="0006366A">
      <w:pPr>
        <w:pStyle w:val="Listnum"/>
        <w:numPr>
          <w:ilvl w:val="0"/>
          <w:numId w:val="62"/>
        </w:numPr>
        <w:ind w:left="1080"/>
        <w:rPr>
          <w:rFonts w:hAnsi="Arial"/>
        </w:rPr>
      </w:pPr>
      <w:r w:rsidRPr="00457084">
        <w:t>Look</w:t>
      </w:r>
      <w:r w:rsidRPr="00AD4BA9">
        <w:rPr>
          <w:spacing w:val="-6"/>
        </w:rPr>
        <w:t xml:space="preserve"> </w:t>
      </w:r>
      <w:r w:rsidRPr="00457084">
        <w:t>for</w:t>
      </w:r>
      <w:r w:rsidRPr="00AD4BA9">
        <w:rPr>
          <w:spacing w:val="-5"/>
        </w:rPr>
        <w:t xml:space="preserve"> </w:t>
      </w:r>
      <w:r w:rsidRPr="00AD4BA9">
        <w:rPr>
          <w:spacing w:val="-2"/>
        </w:rPr>
        <w:t>adequate</w:t>
      </w:r>
      <w:r w:rsidRPr="00AD4BA9">
        <w:rPr>
          <w:spacing w:val="-6"/>
        </w:rPr>
        <w:t xml:space="preserve"> </w:t>
      </w:r>
      <w:r w:rsidRPr="00457084">
        <w:t>access</w:t>
      </w:r>
      <w:r w:rsidRPr="00AD4BA9">
        <w:rPr>
          <w:spacing w:val="-6"/>
        </w:rPr>
        <w:t xml:space="preserve"> </w:t>
      </w:r>
      <w:r w:rsidRPr="00457084">
        <w:t>and</w:t>
      </w:r>
      <w:r w:rsidRPr="00AD4BA9">
        <w:rPr>
          <w:spacing w:val="-7"/>
        </w:rPr>
        <w:t xml:space="preserve"> </w:t>
      </w:r>
      <w:r w:rsidRPr="00457084">
        <w:t>space</w:t>
      </w:r>
      <w:r w:rsidRPr="00AD4BA9">
        <w:rPr>
          <w:spacing w:val="-9"/>
        </w:rPr>
        <w:t xml:space="preserve"> </w:t>
      </w:r>
      <w:r w:rsidRPr="00457084">
        <w:t>to</w:t>
      </w:r>
      <w:r w:rsidRPr="00AD4BA9">
        <w:rPr>
          <w:spacing w:val="-12"/>
        </w:rPr>
        <w:t xml:space="preserve"> </w:t>
      </w:r>
      <w:r w:rsidRPr="00AD4BA9">
        <w:rPr>
          <w:spacing w:val="-2"/>
        </w:rPr>
        <w:t>maintain</w:t>
      </w:r>
      <w:r w:rsidRPr="00AD4BA9">
        <w:rPr>
          <w:spacing w:val="-9"/>
        </w:rPr>
        <w:t xml:space="preserve"> </w:t>
      </w:r>
      <w:r w:rsidRPr="00457084">
        <w:t>erosion</w:t>
      </w:r>
      <w:r w:rsidRPr="00AD4BA9">
        <w:rPr>
          <w:spacing w:val="-7"/>
        </w:rPr>
        <w:t xml:space="preserve"> </w:t>
      </w:r>
      <w:r w:rsidRPr="00457084">
        <w:t>and</w:t>
      </w:r>
      <w:r w:rsidRPr="00AD4BA9">
        <w:rPr>
          <w:spacing w:val="-9"/>
        </w:rPr>
        <w:t xml:space="preserve"> </w:t>
      </w:r>
      <w:r w:rsidRPr="00AD4BA9">
        <w:rPr>
          <w:spacing w:val="-3"/>
        </w:rPr>
        <w:t>sediment</w:t>
      </w:r>
      <w:r w:rsidRPr="00AD4BA9">
        <w:rPr>
          <w:spacing w:val="48"/>
        </w:rPr>
        <w:t xml:space="preserve"> </w:t>
      </w:r>
      <w:r w:rsidRPr="00457084">
        <w:t>control</w:t>
      </w:r>
      <w:r w:rsidRPr="00AD4BA9">
        <w:rPr>
          <w:spacing w:val="-12"/>
        </w:rPr>
        <w:t xml:space="preserve"> </w:t>
      </w:r>
      <w:r w:rsidRPr="00AD4BA9">
        <w:rPr>
          <w:spacing w:val="-2"/>
        </w:rPr>
        <w:t>measures</w:t>
      </w:r>
      <w:r w:rsidRPr="00AD4BA9">
        <w:rPr>
          <w:spacing w:val="-9"/>
        </w:rPr>
        <w:t xml:space="preserve"> </w:t>
      </w:r>
      <w:r w:rsidRPr="00457084">
        <w:t>during</w:t>
      </w:r>
      <w:r w:rsidRPr="00AD4BA9">
        <w:rPr>
          <w:spacing w:val="-11"/>
        </w:rPr>
        <w:t xml:space="preserve"> </w:t>
      </w:r>
      <w:r w:rsidRPr="00457084">
        <w:t>and</w:t>
      </w:r>
      <w:r w:rsidRPr="00AD4BA9">
        <w:rPr>
          <w:spacing w:val="-9"/>
        </w:rPr>
        <w:t xml:space="preserve"> </w:t>
      </w:r>
      <w:r w:rsidRPr="00457084">
        <w:t>after</w:t>
      </w:r>
      <w:r w:rsidRPr="00AD4BA9">
        <w:rPr>
          <w:spacing w:val="-8"/>
        </w:rPr>
        <w:t xml:space="preserve"> </w:t>
      </w:r>
      <w:r w:rsidRPr="00AD4BA9">
        <w:rPr>
          <w:spacing w:val="-2"/>
        </w:rPr>
        <w:t>construction.</w:t>
      </w:r>
    </w:p>
    <w:p w14:paraId="1BFA34FE" w14:textId="77777777" w:rsidR="00F25A63" w:rsidRPr="00AD4BA9" w:rsidRDefault="00F25A63" w:rsidP="0006366A">
      <w:pPr>
        <w:pStyle w:val="Listnum"/>
        <w:numPr>
          <w:ilvl w:val="0"/>
          <w:numId w:val="62"/>
        </w:numPr>
        <w:ind w:left="1080"/>
        <w:rPr>
          <w:rFonts w:hAnsi="Arial"/>
        </w:rPr>
      </w:pPr>
      <w:r>
        <w:t>Make</w:t>
      </w:r>
      <w:r w:rsidRPr="00AD4BA9">
        <w:rPr>
          <w:spacing w:val="-7"/>
        </w:rPr>
        <w:t xml:space="preserve"> </w:t>
      </w:r>
      <w:r>
        <w:t>sure</w:t>
      </w:r>
      <w:r w:rsidRPr="00AD4BA9">
        <w:rPr>
          <w:spacing w:val="-7"/>
        </w:rPr>
        <w:t xml:space="preserve"> </w:t>
      </w:r>
      <w:r>
        <w:t>that</w:t>
      </w:r>
      <w:r w:rsidRPr="00AD4BA9">
        <w:rPr>
          <w:spacing w:val="-5"/>
        </w:rPr>
        <w:t xml:space="preserve"> </w:t>
      </w:r>
      <w:r>
        <w:t>the</w:t>
      </w:r>
      <w:r w:rsidRPr="00AD4BA9">
        <w:rPr>
          <w:spacing w:val="-7"/>
        </w:rPr>
        <w:t xml:space="preserve"> </w:t>
      </w:r>
      <w:r>
        <w:t>plan</w:t>
      </w:r>
      <w:r w:rsidRPr="00AD4BA9">
        <w:rPr>
          <w:spacing w:val="-7"/>
        </w:rPr>
        <w:t xml:space="preserve"> </w:t>
      </w:r>
      <w:r>
        <w:t>provides</w:t>
      </w:r>
      <w:r w:rsidRPr="00AD4BA9">
        <w:rPr>
          <w:spacing w:val="-6"/>
        </w:rPr>
        <w:t xml:space="preserve"> </w:t>
      </w:r>
      <w:r>
        <w:t>an</w:t>
      </w:r>
      <w:r w:rsidRPr="00AD4BA9">
        <w:rPr>
          <w:spacing w:val="-7"/>
        </w:rPr>
        <w:t xml:space="preserve"> </w:t>
      </w:r>
      <w:r w:rsidRPr="00AD4BA9">
        <w:rPr>
          <w:spacing w:val="-2"/>
        </w:rPr>
        <w:t>installation</w:t>
      </w:r>
      <w:r w:rsidRPr="00AD4BA9">
        <w:rPr>
          <w:spacing w:val="-9"/>
        </w:rPr>
        <w:t xml:space="preserve"> </w:t>
      </w:r>
      <w:r>
        <w:t>sequence</w:t>
      </w:r>
      <w:r w:rsidRPr="00AD4BA9">
        <w:rPr>
          <w:spacing w:val="-7"/>
        </w:rPr>
        <w:t xml:space="preserve"> </w:t>
      </w:r>
      <w:r>
        <w:t>for</w:t>
      </w:r>
      <w:r w:rsidRPr="00AD4BA9">
        <w:rPr>
          <w:spacing w:val="-8"/>
        </w:rPr>
        <w:t xml:space="preserve"> </w:t>
      </w:r>
      <w:r>
        <w:t>the</w:t>
      </w:r>
      <w:r w:rsidRPr="00AD4BA9">
        <w:rPr>
          <w:spacing w:val="30"/>
        </w:rPr>
        <w:t xml:space="preserve"> </w:t>
      </w:r>
      <w:r>
        <w:t>construction</w:t>
      </w:r>
      <w:r w:rsidRPr="00AD4BA9">
        <w:rPr>
          <w:spacing w:val="-7"/>
        </w:rPr>
        <w:t xml:space="preserve"> </w:t>
      </w:r>
      <w:r w:rsidRPr="00AD4BA9">
        <w:rPr>
          <w:spacing w:val="-2"/>
        </w:rPr>
        <w:t>of</w:t>
      </w:r>
      <w:r w:rsidRPr="00AD4BA9">
        <w:rPr>
          <w:spacing w:val="-5"/>
        </w:rPr>
        <w:t xml:space="preserve"> </w:t>
      </w:r>
      <w:r>
        <w:t>BMPs,</w:t>
      </w:r>
      <w:r w:rsidRPr="00AD4BA9">
        <w:rPr>
          <w:spacing w:val="-8"/>
        </w:rPr>
        <w:t xml:space="preserve"> </w:t>
      </w:r>
      <w:r>
        <w:t>with</w:t>
      </w:r>
      <w:r w:rsidRPr="00AD4BA9">
        <w:rPr>
          <w:spacing w:val="-9"/>
        </w:rPr>
        <w:t xml:space="preserve"> </w:t>
      </w:r>
      <w:r w:rsidRPr="00AD4BA9">
        <w:rPr>
          <w:spacing w:val="-2"/>
        </w:rPr>
        <w:t>measures</w:t>
      </w:r>
      <w:r w:rsidRPr="00AD4BA9">
        <w:rPr>
          <w:spacing w:val="-9"/>
        </w:rPr>
        <w:t xml:space="preserve"> </w:t>
      </w:r>
      <w:r>
        <w:t>for</w:t>
      </w:r>
      <w:r w:rsidRPr="00AD4BA9">
        <w:rPr>
          <w:spacing w:val="-8"/>
        </w:rPr>
        <w:t xml:space="preserve"> </w:t>
      </w:r>
      <w:r>
        <w:t>one</w:t>
      </w:r>
      <w:r w:rsidRPr="00AD4BA9">
        <w:rPr>
          <w:spacing w:val="-7"/>
        </w:rPr>
        <w:t xml:space="preserve"> </w:t>
      </w:r>
      <w:r w:rsidRPr="00AD4BA9">
        <w:rPr>
          <w:spacing w:val="-2"/>
        </w:rPr>
        <w:t>phase</w:t>
      </w:r>
      <w:r w:rsidRPr="00AD4BA9">
        <w:rPr>
          <w:spacing w:val="-6"/>
        </w:rPr>
        <w:t xml:space="preserve"> </w:t>
      </w:r>
      <w:r>
        <w:t>being</w:t>
      </w:r>
      <w:r w:rsidRPr="00AD4BA9">
        <w:rPr>
          <w:spacing w:val="-7"/>
        </w:rPr>
        <w:t xml:space="preserve"> </w:t>
      </w:r>
      <w:r>
        <w:t>installed</w:t>
      </w:r>
      <w:r w:rsidRPr="00AD4BA9">
        <w:rPr>
          <w:spacing w:val="-7"/>
        </w:rPr>
        <w:t xml:space="preserve"> </w:t>
      </w:r>
      <w:r>
        <w:t>before</w:t>
      </w:r>
      <w:r w:rsidRPr="00AD4BA9">
        <w:rPr>
          <w:spacing w:val="55"/>
        </w:rPr>
        <w:t xml:space="preserve"> </w:t>
      </w:r>
      <w:r>
        <w:t>the</w:t>
      </w:r>
      <w:r w:rsidRPr="00AD4BA9">
        <w:rPr>
          <w:spacing w:val="-7"/>
        </w:rPr>
        <w:t xml:space="preserve"> </w:t>
      </w:r>
      <w:r>
        <w:t>grading</w:t>
      </w:r>
      <w:r w:rsidRPr="00AD4BA9">
        <w:rPr>
          <w:spacing w:val="-7"/>
        </w:rPr>
        <w:t xml:space="preserve"> </w:t>
      </w:r>
      <w:r>
        <w:t>of</w:t>
      </w:r>
      <w:r w:rsidRPr="00AD4BA9">
        <w:rPr>
          <w:spacing w:val="-8"/>
        </w:rPr>
        <w:t xml:space="preserve"> </w:t>
      </w:r>
      <w:r>
        <w:t>the</w:t>
      </w:r>
      <w:r w:rsidRPr="00AD4BA9">
        <w:rPr>
          <w:spacing w:val="-7"/>
        </w:rPr>
        <w:t xml:space="preserve"> </w:t>
      </w:r>
      <w:r>
        <w:t>next</w:t>
      </w:r>
      <w:r w:rsidRPr="00AD4BA9">
        <w:rPr>
          <w:spacing w:val="-5"/>
        </w:rPr>
        <w:t xml:space="preserve"> </w:t>
      </w:r>
      <w:r>
        <w:t>phase</w:t>
      </w:r>
      <w:r w:rsidRPr="00AD4BA9">
        <w:rPr>
          <w:spacing w:val="-4"/>
        </w:rPr>
        <w:t xml:space="preserve"> </w:t>
      </w:r>
      <w:r>
        <w:t>begins.</w:t>
      </w:r>
    </w:p>
    <w:p w14:paraId="68CFB16A" w14:textId="77777777" w:rsidR="00F25A63" w:rsidRPr="00AD4BA9" w:rsidRDefault="00F25A63" w:rsidP="0006366A">
      <w:pPr>
        <w:pStyle w:val="Listnum"/>
        <w:numPr>
          <w:ilvl w:val="0"/>
          <w:numId w:val="62"/>
        </w:numPr>
        <w:ind w:left="1080"/>
        <w:rPr>
          <w:rFonts w:hAnsi="Arial"/>
        </w:rPr>
      </w:pPr>
      <w:r>
        <w:t>Study</w:t>
      </w:r>
      <w:r w:rsidRPr="00AD4BA9">
        <w:rPr>
          <w:spacing w:val="3"/>
        </w:rPr>
        <w:t xml:space="preserve"> </w:t>
      </w:r>
      <w:r>
        <w:t xml:space="preserve">the </w:t>
      </w:r>
      <w:r w:rsidRPr="00AD4BA9">
        <w:rPr>
          <w:spacing w:val="-2"/>
        </w:rPr>
        <w:t>construction</w:t>
      </w:r>
      <w:r w:rsidRPr="00AD4BA9">
        <w:rPr>
          <w:spacing w:val="3"/>
        </w:rPr>
        <w:t xml:space="preserve"> </w:t>
      </w:r>
      <w:r>
        <w:t>schedule</w:t>
      </w:r>
      <w:r w:rsidRPr="00AD4BA9">
        <w:rPr>
          <w:spacing w:val="3"/>
        </w:rPr>
        <w:t xml:space="preserve"> </w:t>
      </w:r>
      <w:r>
        <w:t>to</w:t>
      </w:r>
      <w:r w:rsidRPr="00AD4BA9">
        <w:rPr>
          <w:spacing w:val="3"/>
        </w:rPr>
        <w:t xml:space="preserve"> </w:t>
      </w:r>
      <w:r w:rsidRPr="00AD4BA9">
        <w:rPr>
          <w:spacing w:val="-2"/>
        </w:rPr>
        <w:t>determine</w:t>
      </w:r>
      <w:r w:rsidRPr="00AD4BA9">
        <w:rPr>
          <w:spacing w:val="1"/>
        </w:rPr>
        <w:t xml:space="preserve"> </w:t>
      </w:r>
      <w:r>
        <w:t>whether</w:t>
      </w:r>
      <w:r w:rsidRPr="00AD4BA9">
        <w:rPr>
          <w:spacing w:val="2"/>
        </w:rPr>
        <w:t xml:space="preserve"> </w:t>
      </w:r>
      <w:r>
        <w:t>there</w:t>
      </w:r>
      <w:r w:rsidRPr="00AD4BA9">
        <w:rPr>
          <w:spacing w:val="3"/>
        </w:rPr>
        <w:t xml:space="preserve"> </w:t>
      </w:r>
      <w:r>
        <w:t>are</w:t>
      </w:r>
      <w:r w:rsidRPr="00AD4BA9">
        <w:rPr>
          <w:spacing w:val="3"/>
        </w:rPr>
        <w:t xml:space="preserve"> </w:t>
      </w:r>
      <w:r>
        <w:t>long</w:t>
      </w:r>
      <w:r w:rsidRPr="00AD4BA9">
        <w:rPr>
          <w:spacing w:val="44"/>
        </w:rPr>
        <w:t xml:space="preserve"> </w:t>
      </w:r>
      <w:r>
        <w:t>periods</w:t>
      </w:r>
      <w:r w:rsidRPr="00AD4BA9">
        <w:rPr>
          <w:spacing w:val="1"/>
        </w:rPr>
        <w:t xml:space="preserve"> </w:t>
      </w:r>
      <w:r w:rsidRPr="00AD4BA9">
        <w:rPr>
          <w:spacing w:val="-2"/>
        </w:rPr>
        <w:t>between</w:t>
      </w:r>
      <w:r w:rsidRPr="00AD4BA9">
        <w:rPr>
          <w:spacing w:val="1"/>
        </w:rPr>
        <w:t xml:space="preserve"> </w:t>
      </w:r>
      <w:r>
        <w:t>phases of</w:t>
      </w:r>
      <w:r w:rsidRPr="00AD4BA9">
        <w:rPr>
          <w:spacing w:val="4"/>
        </w:rPr>
        <w:t xml:space="preserve"> </w:t>
      </w:r>
      <w:r>
        <w:t>construction.</w:t>
      </w:r>
      <w:r w:rsidRPr="00AD4BA9">
        <w:rPr>
          <w:spacing w:val="57"/>
        </w:rPr>
        <w:t xml:space="preserve"> </w:t>
      </w:r>
      <w:r>
        <w:t>If</w:t>
      </w:r>
      <w:r w:rsidRPr="00AD4BA9">
        <w:rPr>
          <w:spacing w:val="2"/>
        </w:rPr>
        <w:t xml:space="preserve"> </w:t>
      </w:r>
      <w:r>
        <w:t xml:space="preserve">so, </w:t>
      </w:r>
      <w:r w:rsidRPr="00AD4BA9">
        <w:rPr>
          <w:spacing w:val="-2"/>
        </w:rPr>
        <w:t>temporary</w:t>
      </w:r>
      <w:r w:rsidRPr="00AD4BA9">
        <w:rPr>
          <w:spacing w:val="1"/>
        </w:rPr>
        <w:t xml:space="preserve"> </w:t>
      </w:r>
      <w:r>
        <w:t>seeding</w:t>
      </w:r>
      <w:r w:rsidRPr="00AD4BA9">
        <w:rPr>
          <w:spacing w:val="3"/>
        </w:rPr>
        <w:t xml:space="preserve"> </w:t>
      </w:r>
      <w:r>
        <w:t>or</w:t>
      </w:r>
      <w:r w:rsidRPr="00AD4BA9">
        <w:rPr>
          <w:spacing w:val="38"/>
        </w:rPr>
        <w:t xml:space="preserve"> </w:t>
      </w:r>
      <w:r>
        <w:t>other</w:t>
      </w:r>
      <w:r w:rsidRPr="00AD4BA9">
        <w:rPr>
          <w:spacing w:val="-10"/>
        </w:rPr>
        <w:t xml:space="preserve"> </w:t>
      </w:r>
      <w:r w:rsidRPr="00AD4BA9">
        <w:rPr>
          <w:spacing w:val="-2"/>
        </w:rPr>
        <w:t>temporary</w:t>
      </w:r>
      <w:r w:rsidRPr="00AD4BA9">
        <w:rPr>
          <w:spacing w:val="-9"/>
        </w:rPr>
        <w:t xml:space="preserve"> </w:t>
      </w:r>
      <w:r>
        <w:t>soil</w:t>
      </w:r>
      <w:r w:rsidRPr="00AD4BA9">
        <w:rPr>
          <w:spacing w:val="-10"/>
        </w:rPr>
        <w:t xml:space="preserve"> </w:t>
      </w:r>
      <w:r w:rsidRPr="00AD4BA9">
        <w:rPr>
          <w:spacing w:val="-2"/>
        </w:rPr>
        <w:t>stabilization</w:t>
      </w:r>
      <w:r w:rsidRPr="00AD4BA9">
        <w:rPr>
          <w:spacing w:val="-9"/>
        </w:rPr>
        <w:t xml:space="preserve"> </w:t>
      </w:r>
      <w:r>
        <w:t>may</w:t>
      </w:r>
      <w:r w:rsidRPr="00AD4BA9">
        <w:rPr>
          <w:spacing w:val="-9"/>
        </w:rPr>
        <w:t xml:space="preserve"> </w:t>
      </w:r>
      <w:r>
        <w:t>be</w:t>
      </w:r>
      <w:r w:rsidRPr="00AD4BA9">
        <w:rPr>
          <w:spacing w:val="-12"/>
        </w:rPr>
        <w:t xml:space="preserve"> </w:t>
      </w:r>
      <w:r w:rsidRPr="00AD4BA9">
        <w:rPr>
          <w:spacing w:val="-2"/>
        </w:rPr>
        <w:t>required.</w:t>
      </w:r>
    </w:p>
    <w:p w14:paraId="02D611BE" w14:textId="77777777" w:rsidR="00F25A63" w:rsidRPr="00AD4BA9" w:rsidRDefault="00F25A63" w:rsidP="0006366A">
      <w:pPr>
        <w:pStyle w:val="Listnum"/>
        <w:numPr>
          <w:ilvl w:val="0"/>
          <w:numId w:val="62"/>
        </w:numPr>
        <w:ind w:left="1080"/>
        <w:rPr>
          <w:rFonts w:hAnsi="Arial"/>
        </w:rPr>
      </w:pPr>
      <w:r>
        <w:t>Check</w:t>
      </w:r>
      <w:r w:rsidRPr="00AD4BA9">
        <w:rPr>
          <w:spacing w:val="-4"/>
        </w:rPr>
        <w:t xml:space="preserve"> </w:t>
      </w:r>
      <w:r>
        <w:t>to</w:t>
      </w:r>
      <w:r w:rsidRPr="00AD4BA9">
        <w:rPr>
          <w:spacing w:val="-9"/>
        </w:rPr>
        <w:t xml:space="preserve"> </w:t>
      </w:r>
      <w:r>
        <w:t>make</w:t>
      </w:r>
      <w:r w:rsidRPr="00AD4BA9">
        <w:rPr>
          <w:spacing w:val="-7"/>
        </w:rPr>
        <w:t xml:space="preserve"> </w:t>
      </w:r>
      <w:r>
        <w:t>sure</w:t>
      </w:r>
      <w:r w:rsidRPr="00AD4BA9">
        <w:rPr>
          <w:spacing w:val="-7"/>
        </w:rPr>
        <w:t xml:space="preserve"> </w:t>
      </w:r>
      <w:r>
        <w:t>that</w:t>
      </w:r>
      <w:r w:rsidRPr="00AD4BA9">
        <w:rPr>
          <w:spacing w:val="-5"/>
        </w:rPr>
        <w:t xml:space="preserve"> </w:t>
      </w:r>
      <w:r>
        <w:t>the</w:t>
      </w:r>
      <w:r w:rsidRPr="00AD4BA9">
        <w:rPr>
          <w:spacing w:val="-4"/>
        </w:rPr>
        <w:t xml:space="preserve"> </w:t>
      </w:r>
      <w:r>
        <w:t>plan</w:t>
      </w:r>
      <w:r w:rsidRPr="00AD4BA9">
        <w:rPr>
          <w:spacing w:val="-7"/>
        </w:rPr>
        <w:t xml:space="preserve"> </w:t>
      </w:r>
      <w:r>
        <w:t>requires</w:t>
      </w:r>
      <w:r w:rsidRPr="00AD4BA9">
        <w:rPr>
          <w:spacing w:val="-4"/>
        </w:rPr>
        <w:t xml:space="preserve"> </w:t>
      </w:r>
      <w:r>
        <w:t>all</w:t>
      </w:r>
      <w:r w:rsidRPr="00AD4BA9">
        <w:rPr>
          <w:spacing w:val="-7"/>
        </w:rPr>
        <w:t xml:space="preserve"> </w:t>
      </w:r>
      <w:r>
        <w:t>surfaces</w:t>
      </w:r>
      <w:r w:rsidRPr="00AD4BA9">
        <w:rPr>
          <w:spacing w:val="-4"/>
        </w:rPr>
        <w:t xml:space="preserve"> </w:t>
      </w:r>
      <w:r>
        <w:t>to</w:t>
      </w:r>
      <w:r w:rsidRPr="00AD4BA9">
        <w:rPr>
          <w:spacing w:val="-4"/>
        </w:rPr>
        <w:t xml:space="preserve"> </w:t>
      </w:r>
      <w:r>
        <w:t>be</w:t>
      </w:r>
      <w:r w:rsidRPr="00AD4BA9">
        <w:rPr>
          <w:spacing w:val="-7"/>
        </w:rPr>
        <w:t xml:space="preserve"> </w:t>
      </w:r>
      <w:r w:rsidRPr="00AD4BA9">
        <w:rPr>
          <w:spacing w:val="-2"/>
        </w:rPr>
        <w:t>stabilized</w:t>
      </w:r>
      <w:r w:rsidRPr="00AD4BA9">
        <w:rPr>
          <w:spacing w:val="-4"/>
        </w:rPr>
        <w:t xml:space="preserve"> </w:t>
      </w:r>
      <w:r>
        <w:t>as</w:t>
      </w:r>
      <w:r w:rsidRPr="00AD4BA9">
        <w:rPr>
          <w:spacing w:val="52"/>
        </w:rPr>
        <w:t xml:space="preserve"> </w:t>
      </w:r>
      <w:r>
        <w:t>soon</w:t>
      </w:r>
      <w:r w:rsidRPr="00AD4BA9">
        <w:rPr>
          <w:spacing w:val="-7"/>
        </w:rPr>
        <w:t xml:space="preserve"> </w:t>
      </w:r>
      <w:r>
        <w:t>as</w:t>
      </w:r>
      <w:r w:rsidRPr="00AD4BA9">
        <w:rPr>
          <w:spacing w:val="-4"/>
        </w:rPr>
        <w:t xml:space="preserve"> </w:t>
      </w:r>
      <w:r>
        <w:t>possible</w:t>
      </w:r>
      <w:r w:rsidRPr="00AD4BA9">
        <w:rPr>
          <w:spacing w:val="-7"/>
        </w:rPr>
        <w:t xml:space="preserve"> </w:t>
      </w:r>
      <w:r>
        <w:t>after</w:t>
      </w:r>
      <w:r w:rsidRPr="00AD4BA9">
        <w:rPr>
          <w:spacing w:val="-5"/>
        </w:rPr>
        <w:t xml:space="preserve"> </w:t>
      </w:r>
      <w:r>
        <w:t>the</w:t>
      </w:r>
      <w:r w:rsidRPr="00AD4BA9">
        <w:rPr>
          <w:spacing w:val="-7"/>
        </w:rPr>
        <w:t xml:space="preserve"> </w:t>
      </w:r>
      <w:r w:rsidRPr="00AD4BA9">
        <w:rPr>
          <w:spacing w:val="-2"/>
        </w:rPr>
        <w:t>completion</w:t>
      </w:r>
      <w:r w:rsidRPr="00AD4BA9">
        <w:rPr>
          <w:spacing w:val="-6"/>
        </w:rPr>
        <w:t xml:space="preserve"> </w:t>
      </w:r>
      <w:r>
        <w:t>of</w:t>
      </w:r>
      <w:r w:rsidRPr="00AD4BA9">
        <w:rPr>
          <w:spacing w:val="-8"/>
        </w:rPr>
        <w:t xml:space="preserve"> </w:t>
      </w:r>
      <w:r>
        <w:t>the</w:t>
      </w:r>
      <w:r w:rsidRPr="00AD4BA9">
        <w:rPr>
          <w:spacing w:val="-4"/>
        </w:rPr>
        <w:t xml:space="preserve"> </w:t>
      </w:r>
      <w:r>
        <w:t>project</w:t>
      </w:r>
      <w:r w:rsidRPr="00AD4BA9">
        <w:rPr>
          <w:spacing w:val="-5"/>
        </w:rPr>
        <w:t xml:space="preserve"> </w:t>
      </w:r>
      <w:r>
        <w:t>and</w:t>
      </w:r>
      <w:r w:rsidRPr="00AD4BA9">
        <w:rPr>
          <w:spacing w:val="-7"/>
        </w:rPr>
        <w:t xml:space="preserve"> </w:t>
      </w:r>
      <w:r>
        <w:t>within</w:t>
      </w:r>
      <w:r w:rsidRPr="00AD4BA9">
        <w:rPr>
          <w:spacing w:val="-7"/>
        </w:rPr>
        <w:t xml:space="preserve"> </w:t>
      </w:r>
      <w:r>
        <w:t>seven</w:t>
      </w:r>
      <w:r w:rsidRPr="00AD4BA9">
        <w:rPr>
          <w:spacing w:val="48"/>
        </w:rPr>
        <w:t xml:space="preserve"> </w:t>
      </w:r>
      <w:r>
        <w:t>working</w:t>
      </w:r>
      <w:r w:rsidRPr="00AD4BA9">
        <w:rPr>
          <w:spacing w:val="-9"/>
        </w:rPr>
        <w:t xml:space="preserve"> </w:t>
      </w:r>
      <w:r>
        <w:t>days.</w:t>
      </w:r>
      <w:r w:rsidRPr="00AD4BA9">
        <w:rPr>
          <w:spacing w:val="47"/>
        </w:rPr>
        <w:t xml:space="preserve"> </w:t>
      </w:r>
      <w:r>
        <w:t>The</w:t>
      </w:r>
      <w:r w:rsidRPr="00AD4BA9">
        <w:rPr>
          <w:spacing w:val="-7"/>
        </w:rPr>
        <w:t xml:space="preserve"> </w:t>
      </w:r>
      <w:r>
        <w:t>plan</w:t>
      </w:r>
      <w:r w:rsidRPr="00AD4BA9">
        <w:rPr>
          <w:spacing w:val="-11"/>
        </w:rPr>
        <w:t xml:space="preserve"> </w:t>
      </w:r>
      <w:r>
        <w:t>should</w:t>
      </w:r>
      <w:r w:rsidRPr="00AD4BA9">
        <w:rPr>
          <w:spacing w:val="-7"/>
        </w:rPr>
        <w:t xml:space="preserve"> </w:t>
      </w:r>
      <w:r>
        <w:t>state</w:t>
      </w:r>
      <w:r w:rsidRPr="00AD4BA9">
        <w:rPr>
          <w:spacing w:val="-9"/>
        </w:rPr>
        <w:t xml:space="preserve"> </w:t>
      </w:r>
      <w:r>
        <w:t>the</w:t>
      </w:r>
      <w:r w:rsidRPr="00AD4BA9">
        <w:rPr>
          <w:spacing w:val="-7"/>
        </w:rPr>
        <w:t xml:space="preserve"> </w:t>
      </w:r>
      <w:r>
        <w:t>preferred</w:t>
      </w:r>
      <w:r w:rsidRPr="00AD4BA9">
        <w:rPr>
          <w:spacing w:val="-6"/>
        </w:rPr>
        <w:t xml:space="preserve"> </w:t>
      </w:r>
      <w:r>
        <w:t>stabilization</w:t>
      </w:r>
      <w:r w:rsidRPr="00AD4BA9">
        <w:rPr>
          <w:spacing w:val="-6"/>
        </w:rPr>
        <w:t xml:space="preserve"> </w:t>
      </w:r>
      <w:r w:rsidRPr="00AD4BA9">
        <w:rPr>
          <w:spacing w:val="-2"/>
        </w:rPr>
        <w:t>method.</w:t>
      </w:r>
    </w:p>
    <w:p w14:paraId="09FDEC83" w14:textId="3F2CC737" w:rsidR="00F25A63" w:rsidRPr="00A47029" w:rsidRDefault="00F25A63" w:rsidP="00A47029">
      <w:pPr>
        <w:pStyle w:val="Listnum"/>
        <w:numPr>
          <w:ilvl w:val="0"/>
          <w:numId w:val="62"/>
        </w:numPr>
        <w:ind w:left="1080"/>
        <w:rPr>
          <w:rFonts w:hAnsi="Arial"/>
        </w:rPr>
      </w:pPr>
      <w:r>
        <w:t>Ensure</w:t>
      </w:r>
      <w:r w:rsidRPr="00A47029">
        <w:rPr>
          <w:spacing w:val="-9"/>
        </w:rPr>
        <w:t xml:space="preserve"> </w:t>
      </w:r>
      <w:r>
        <w:t>that</w:t>
      </w:r>
      <w:r w:rsidRPr="00A47029">
        <w:rPr>
          <w:spacing w:val="-8"/>
        </w:rPr>
        <w:t xml:space="preserve"> </w:t>
      </w:r>
      <w:r>
        <w:t>all</w:t>
      </w:r>
      <w:r w:rsidRPr="00A47029">
        <w:rPr>
          <w:spacing w:val="-10"/>
        </w:rPr>
        <w:t xml:space="preserve"> </w:t>
      </w:r>
      <w:r>
        <w:t>potential</w:t>
      </w:r>
      <w:r w:rsidRPr="00A47029">
        <w:rPr>
          <w:spacing w:val="-9"/>
        </w:rPr>
        <w:t xml:space="preserve"> </w:t>
      </w:r>
      <w:r>
        <w:t>discharge</w:t>
      </w:r>
      <w:r w:rsidRPr="00A47029">
        <w:rPr>
          <w:spacing w:val="-9"/>
        </w:rPr>
        <w:t xml:space="preserve"> </w:t>
      </w:r>
      <w:r>
        <w:t>points</w:t>
      </w:r>
      <w:r w:rsidRPr="00A47029">
        <w:rPr>
          <w:spacing w:val="-9"/>
        </w:rPr>
        <w:t xml:space="preserve"> </w:t>
      </w:r>
      <w:r>
        <w:t>(wetland</w:t>
      </w:r>
      <w:r w:rsidRPr="00A47029">
        <w:rPr>
          <w:spacing w:val="-9"/>
        </w:rPr>
        <w:t xml:space="preserve"> </w:t>
      </w:r>
      <w:r>
        <w:t>boundaries,</w:t>
      </w:r>
      <w:r w:rsidRPr="00A47029">
        <w:rPr>
          <w:spacing w:val="-7"/>
        </w:rPr>
        <w:t xml:space="preserve"> </w:t>
      </w:r>
      <w:r>
        <w:t>stormwater</w:t>
      </w:r>
      <w:r w:rsidRPr="00A47029">
        <w:rPr>
          <w:spacing w:val="41"/>
        </w:rPr>
        <w:t xml:space="preserve"> </w:t>
      </w:r>
      <w:r w:rsidRPr="00A47029">
        <w:rPr>
          <w:spacing w:val="-2"/>
        </w:rPr>
        <w:t>management</w:t>
      </w:r>
      <w:r w:rsidRPr="00A47029">
        <w:rPr>
          <w:spacing w:val="-10"/>
        </w:rPr>
        <w:t xml:space="preserve"> </w:t>
      </w:r>
      <w:r>
        <w:t>system</w:t>
      </w:r>
      <w:r w:rsidRPr="00A47029">
        <w:rPr>
          <w:spacing w:val="-13"/>
        </w:rPr>
        <w:t xml:space="preserve"> </w:t>
      </w:r>
      <w:r w:rsidRPr="00A47029">
        <w:rPr>
          <w:spacing w:val="-2"/>
        </w:rPr>
        <w:t>outfall</w:t>
      </w:r>
      <w:r w:rsidRPr="00A47029">
        <w:rPr>
          <w:spacing w:val="-12"/>
        </w:rPr>
        <w:t xml:space="preserve"> </w:t>
      </w:r>
      <w:r w:rsidRPr="00A47029">
        <w:rPr>
          <w:spacing w:val="-2"/>
        </w:rPr>
        <w:t>structures,</w:t>
      </w:r>
      <w:r w:rsidRPr="00A47029">
        <w:rPr>
          <w:spacing w:val="-10"/>
        </w:rPr>
        <w:t xml:space="preserve"> </w:t>
      </w:r>
      <w:r>
        <w:t>MS4s,</w:t>
      </w:r>
      <w:r w:rsidRPr="00A47029">
        <w:rPr>
          <w:spacing w:val="-10"/>
        </w:rPr>
        <w:t xml:space="preserve"> </w:t>
      </w:r>
      <w:r>
        <w:t>construction</w:t>
      </w:r>
      <w:r w:rsidRPr="00A47029">
        <w:rPr>
          <w:spacing w:val="-11"/>
        </w:rPr>
        <w:t xml:space="preserve"> </w:t>
      </w:r>
      <w:r>
        <w:t>entrances,</w:t>
      </w:r>
      <w:r w:rsidRPr="00A47029">
        <w:rPr>
          <w:spacing w:val="43"/>
        </w:rPr>
        <w:t xml:space="preserve"> </w:t>
      </w:r>
      <w:r>
        <w:t>etc.)</w:t>
      </w:r>
      <w:r w:rsidRPr="00A47029">
        <w:rPr>
          <w:spacing w:val="-6"/>
        </w:rPr>
        <w:t xml:space="preserve"> </w:t>
      </w:r>
      <w:r>
        <w:t>are</w:t>
      </w:r>
      <w:r w:rsidRPr="00A47029">
        <w:rPr>
          <w:spacing w:val="-7"/>
        </w:rPr>
        <w:t xml:space="preserve"> </w:t>
      </w:r>
      <w:r w:rsidRPr="00A47029">
        <w:rPr>
          <w:spacing w:val="-2"/>
        </w:rPr>
        <w:t>protected</w:t>
      </w:r>
      <w:r w:rsidRPr="00A47029">
        <w:rPr>
          <w:spacing w:val="-9"/>
        </w:rPr>
        <w:t xml:space="preserve"> </w:t>
      </w:r>
      <w:r>
        <w:t>with</w:t>
      </w:r>
      <w:r w:rsidRPr="00A47029">
        <w:rPr>
          <w:spacing w:val="-7"/>
        </w:rPr>
        <w:t xml:space="preserve"> </w:t>
      </w:r>
      <w:r>
        <w:t>sufficient</w:t>
      </w:r>
      <w:r w:rsidRPr="00A47029">
        <w:rPr>
          <w:spacing w:val="-8"/>
        </w:rPr>
        <w:t xml:space="preserve"> </w:t>
      </w:r>
      <w:r>
        <w:t>BMPs</w:t>
      </w:r>
      <w:r w:rsidRPr="00A47029">
        <w:rPr>
          <w:spacing w:val="-6"/>
        </w:rPr>
        <w:t xml:space="preserve"> </w:t>
      </w:r>
      <w:r>
        <w:t>to</w:t>
      </w:r>
      <w:r w:rsidRPr="00A47029">
        <w:rPr>
          <w:spacing w:val="-7"/>
        </w:rPr>
        <w:t xml:space="preserve"> </w:t>
      </w:r>
      <w:r>
        <w:t>prevent</w:t>
      </w:r>
      <w:r w:rsidRPr="00A47029">
        <w:rPr>
          <w:spacing w:val="-8"/>
        </w:rPr>
        <w:t xml:space="preserve"> </w:t>
      </w:r>
      <w:r>
        <w:t>pollutants</w:t>
      </w:r>
      <w:r w:rsidRPr="00A47029">
        <w:rPr>
          <w:spacing w:val="-8"/>
        </w:rPr>
        <w:t xml:space="preserve"> </w:t>
      </w:r>
      <w:r w:rsidRPr="00A47029">
        <w:rPr>
          <w:spacing w:val="-2"/>
        </w:rPr>
        <w:t>from</w:t>
      </w:r>
      <w:r w:rsidR="00A47029" w:rsidRPr="00A47029">
        <w:rPr>
          <w:spacing w:val="-2"/>
        </w:rPr>
        <w:t xml:space="preserve"> </w:t>
      </w:r>
      <w:r>
        <w:t>entering</w:t>
      </w:r>
      <w:r w:rsidRPr="00A47029">
        <w:rPr>
          <w:spacing w:val="-6"/>
        </w:rPr>
        <w:t xml:space="preserve"> </w:t>
      </w:r>
      <w:r>
        <w:t>and</w:t>
      </w:r>
      <w:r w:rsidRPr="00A47029">
        <w:rPr>
          <w:spacing w:val="-4"/>
        </w:rPr>
        <w:t xml:space="preserve"> </w:t>
      </w:r>
      <w:r w:rsidRPr="00A47029">
        <w:rPr>
          <w:spacing w:val="-2"/>
        </w:rPr>
        <w:t>impacting</w:t>
      </w:r>
      <w:r w:rsidRPr="00A47029">
        <w:rPr>
          <w:spacing w:val="-7"/>
        </w:rPr>
        <w:t xml:space="preserve"> </w:t>
      </w:r>
      <w:r>
        <w:t>receiving</w:t>
      </w:r>
      <w:r w:rsidRPr="00A47029">
        <w:rPr>
          <w:spacing w:val="-4"/>
        </w:rPr>
        <w:t xml:space="preserve"> </w:t>
      </w:r>
      <w:r>
        <w:t>waters.</w:t>
      </w:r>
      <w:r w:rsidRPr="00A47029">
        <w:rPr>
          <w:spacing w:val="50"/>
        </w:rPr>
        <w:t xml:space="preserve"> </w:t>
      </w:r>
      <w:r>
        <w:t>It</w:t>
      </w:r>
      <w:r w:rsidRPr="00A47029">
        <w:rPr>
          <w:spacing w:val="-6"/>
        </w:rPr>
        <w:t xml:space="preserve"> </w:t>
      </w:r>
      <w:r>
        <w:t>may</w:t>
      </w:r>
      <w:r w:rsidRPr="00A47029">
        <w:rPr>
          <w:spacing w:val="-6"/>
        </w:rPr>
        <w:t xml:space="preserve"> </w:t>
      </w:r>
      <w:r w:rsidRPr="00A47029">
        <w:rPr>
          <w:spacing w:val="-2"/>
        </w:rPr>
        <w:t>be</w:t>
      </w:r>
      <w:r w:rsidRPr="00A47029">
        <w:rPr>
          <w:spacing w:val="-4"/>
        </w:rPr>
        <w:t xml:space="preserve"> </w:t>
      </w:r>
      <w:r>
        <w:t>also</w:t>
      </w:r>
      <w:r w:rsidRPr="00A47029">
        <w:rPr>
          <w:spacing w:val="-7"/>
        </w:rPr>
        <w:t xml:space="preserve"> </w:t>
      </w:r>
      <w:r>
        <w:t>beneficial</w:t>
      </w:r>
      <w:r w:rsidRPr="00A47029">
        <w:rPr>
          <w:spacing w:val="-7"/>
        </w:rPr>
        <w:t xml:space="preserve"> </w:t>
      </w:r>
      <w:r w:rsidRPr="00A47029">
        <w:rPr>
          <w:spacing w:val="1"/>
        </w:rPr>
        <w:t>to</w:t>
      </w:r>
      <w:r w:rsidRPr="00A47029">
        <w:rPr>
          <w:spacing w:val="40"/>
        </w:rPr>
        <w:t xml:space="preserve"> </w:t>
      </w:r>
      <w:r>
        <w:t>divert</w:t>
      </w:r>
      <w:r w:rsidRPr="00A47029">
        <w:rPr>
          <w:spacing w:val="-8"/>
        </w:rPr>
        <w:t xml:space="preserve"> </w:t>
      </w:r>
      <w:r>
        <w:t>run</w:t>
      </w:r>
      <w:r w:rsidR="00D7469F">
        <w:t xml:space="preserve">off entering </w:t>
      </w:r>
      <w:r>
        <w:t>from</w:t>
      </w:r>
      <w:r w:rsidRPr="00A47029">
        <w:rPr>
          <w:spacing w:val="-8"/>
        </w:rPr>
        <w:t xml:space="preserve"> </w:t>
      </w:r>
      <w:r>
        <w:t>adjacent</w:t>
      </w:r>
      <w:r w:rsidRPr="00A47029">
        <w:rPr>
          <w:spacing w:val="-5"/>
        </w:rPr>
        <w:t xml:space="preserve"> </w:t>
      </w:r>
      <w:r>
        <w:t>property</w:t>
      </w:r>
      <w:r w:rsidRPr="00A47029">
        <w:rPr>
          <w:spacing w:val="-6"/>
        </w:rPr>
        <w:t xml:space="preserve"> </w:t>
      </w:r>
      <w:r>
        <w:t>around</w:t>
      </w:r>
      <w:r w:rsidRPr="00A47029">
        <w:rPr>
          <w:spacing w:val="-7"/>
        </w:rPr>
        <w:t xml:space="preserve"> </w:t>
      </w:r>
      <w:r>
        <w:t>highly</w:t>
      </w:r>
      <w:r w:rsidRPr="00A47029">
        <w:rPr>
          <w:spacing w:val="-9"/>
        </w:rPr>
        <w:t xml:space="preserve"> </w:t>
      </w:r>
      <w:r>
        <w:t>erodible</w:t>
      </w:r>
      <w:r w:rsidRPr="00A47029">
        <w:rPr>
          <w:spacing w:val="-7"/>
        </w:rPr>
        <w:t xml:space="preserve"> </w:t>
      </w:r>
      <w:r>
        <w:t>areas</w:t>
      </w:r>
      <w:r w:rsidRPr="00A47029">
        <w:rPr>
          <w:spacing w:val="-6"/>
        </w:rPr>
        <w:t xml:space="preserve"> </w:t>
      </w:r>
      <w:r w:rsidRPr="00A47029">
        <w:rPr>
          <w:spacing w:val="-2"/>
        </w:rPr>
        <w:t>during</w:t>
      </w:r>
      <w:r w:rsidRPr="00A47029">
        <w:rPr>
          <w:spacing w:val="30"/>
        </w:rPr>
        <w:t xml:space="preserve"> </w:t>
      </w:r>
      <w:r>
        <w:t>construction.</w:t>
      </w:r>
    </w:p>
    <w:p w14:paraId="6D67200C" w14:textId="33E36957" w:rsidR="00F25A63" w:rsidRPr="00AD4BA9" w:rsidRDefault="00F25A63" w:rsidP="0006366A">
      <w:pPr>
        <w:pStyle w:val="Listnum"/>
        <w:numPr>
          <w:ilvl w:val="0"/>
          <w:numId w:val="62"/>
        </w:numPr>
        <w:ind w:left="1080"/>
        <w:rPr>
          <w:rFonts w:hAnsi="Arial"/>
        </w:rPr>
      </w:pPr>
      <w:r>
        <w:t>Make</w:t>
      </w:r>
      <w:r w:rsidRPr="00AD4BA9">
        <w:rPr>
          <w:spacing w:val="-7"/>
        </w:rPr>
        <w:t xml:space="preserve"> </w:t>
      </w:r>
      <w:r>
        <w:t>sure</w:t>
      </w:r>
      <w:r w:rsidRPr="00AD4BA9">
        <w:rPr>
          <w:spacing w:val="-9"/>
        </w:rPr>
        <w:t xml:space="preserve"> </w:t>
      </w:r>
      <w:r>
        <w:t>that</w:t>
      </w:r>
      <w:r w:rsidRPr="00AD4BA9">
        <w:rPr>
          <w:spacing w:val="-10"/>
        </w:rPr>
        <w:t xml:space="preserve"> </w:t>
      </w:r>
      <w:r w:rsidRPr="00AD4BA9">
        <w:rPr>
          <w:spacing w:val="-2"/>
        </w:rPr>
        <w:t>maintenance</w:t>
      </w:r>
      <w:r w:rsidRPr="00AD4BA9">
        <w:rPr>
          <w:spacing w:val="-9"/>
        </w:rPr>
        <w:t xml:space="preserve"> </w:t>
      </w:r>
      <w:r>
        <w:t>plans</w:t>
      </w:r>
      <w:r w:rsidRPr="00AD4BA9">
        <w:rPr>
          <w:spacing w:val="-6"/>
        </w:rPr>
        <w:t xml:space="preserve"> </w:t>
      </w:r>
      <w:r>
        <w:t>are</w:t>
      </w:r>
      <w:r w:rsidRPr="00AD4BA9">
        <w:rPr>
          <w:spacing w:val="-7"/>
        </w:rPr>
        <w:t xml:space="preserve"> </w:t>
      </w:r>
      <w:r>
        <w:t>adequate</w:t>
      </w:r>
      <w:r w:rsidRPr="00AD4BA9">
        <w:rPr>
          <w:spacing w:val="-6"/>
        </w:rPr>
        <w:t xml:space="preserve"> </w:t>
      </w:r>
      <w:r w:rsidRPr="00AD4BA9">
        <w:rPr>
          <w:spacing w:val="-2"/>
        </w:rPr>
        <w:t>and</w:t>
      </w:r>
      <w:r w:rsidRPr="00AD4BA9">
        <w:rPr>
          <w:spacing w:val="-7"/>
        </w:rPr>
        <w:t xml:space="preserve"> </w:t>
      </w:r>
      <w:r>
        <w:t>that</w:t>
      </w:r>
      <w:r w:rsidRPr="00AD4BA9">
        <w:rPr>
          <w:spacing w:val="-5"/>
        </w:rPr>
        <w:t xml:space="preserve"> </w:t>
      </w:r>
      <w:r>
        <w:t>the</w:t>
      </w:r>
      <w:r w:rsidRPr="00AD4BA9">
        <w:rPr>
          <w:spacing w:val="-9"/>
        </w:rPr>
        <w:t xml:space="preserve"> </w:t>
      </w:r>
      <w:r w:rsidRPr="00AD4BA9">
        <w:rPr>
          <w:spacing w:val="-2"/>
        </w:rPr>
        <w:t>contractor</w:t>
      </w:r>
      <w:r w:rsidR="007C5877">
        <w:rPr>
          <w:spacing w:val="-2"/>
        </w:rPr>
        <w:t>'</w:t>
      </w:r>
      <w:r w:rsidRPr="00AD4BA9">
        <w:rPr>
          <w:spacing w:val="-2"/>
        </w:rPr>
        <w:t>s</w:t>
      </w:r>
      <w:r w:rsidRPr="00AD4BA9">
        <w:rPr>
          <w:spacing w:val="45"/>
        </w:rPr>
        <w:t xml:space="preserve"> </w:t>
      </w:r>
      <w:r w:rsidRPr="00AD4BA9">
        <w:rPr>
          <w:spacing w:val="-2"/>
        </w:rPr>
        <w:t>performance-monitoring</w:t>
      </w:r>
      <w:r w:rsidRPr="00AD4BA9">
        <w:rPr>
          <w:spacing w:val="-11"/>
        </w:rPr>
        <w:t xml:space="preserve"> </w:t>
      </w:r>
      <w:r>
        <w:t>procedures</w:t>
      </w:r>
      <w:r w:rsidRPr="00AD4BA9">
        <w:rPr>
          <w:spacing w:val="-11"/>
        </w:rPr>
        <w:t xml:space="preserve"> </w:t>
      </w:r>
      <w:r>
        <w:t>are</w:t>
      </w:r>
      <w:r w:rsidRPr="00AD4BA9">
        <w:rPr>
          <w:spacing w:val="-12"/>
        </w:rPr>
        <w:t xml:space="preserve"> </w:t>
      </w:r>
      <w:r w:rsidRPr="00AD4BA9">
        <w:rPr>
          <w:spacing w:val="-2"/>
        </w:rPr>
        <w:t>specified.</w:t>
      </w:r>
      <w:r w:rsidRPr="00AD4BA9">
        <w:rPr>
          <w:spacing w:val="42"/>
        </w:rPr>
        <w:t xml:space="preserve"> </w:t>
      </w:r>
      <w:r>
        <w:t>For</w:t>
      </w:r>
      <w:r w:rsidRPr="00AD4BA9">
        <w:rPr>
          <w:spacing w:val="-8"/>
        </w:rPr>
        <w:t xml:space="preserve"> </w:t>
      </w:r>
      <w:r w:rsidRPr="00AD4BA9">
        <w:rPr>
          <w:spacing w:val="-2"/>
        </w:rPr>
        <w:t>example,</w:t>
      </w:r>
      <w:r w:rsidRPr="00AD4BA9">
        <w:rPr>
          <w:spacing w:val="-7"/>
        </w:rPr>
        <w:t xml:space="preserve"> </w:t>
      </w:r>
      <w:r>
        <w:t>it</w:t>
      </w:r>
      <w:r w:rsidRPr="00AD4BA9">
        <w:rPr>
          <w:spacing w:val="-10"/>
        </w:rPr>
        <w:t xml:space="preserve"> </w:t>
      </w:r>
      <w:r w:rsidRPr="00AD4BA9">
        <w:rPr>
          <w:spacing w:val="-2"/>
        </w:rPr>
        <w:t>should</w:t>
      </w:r>
      <w:r w:rsidRPr="00AD4BA9">
        <w:rPr>
          <w:spacing w:val="55"/>
        </w:rPr>
        <w:t xml:space="preserve"> </w:t>
      </w:r>
      <w:r>
        <w:t>be</w:t>
      </w:r>
      <w:r w:rsidRPr="00AD4BA9">
        <w:rPr>
          <w:spacing w:val="-7"/>
        </w:rPr>
        <w:t xml:space="preserve"> </w:t>
      </w:r>
      <w:r w:rsidRPr="00AD4BA9">
        <w:rPr>
          <w:spacing w:val="-2"/>
        </w:rPr>
        <w:t>specified</w:t>
      </w:r>
      <w:r w:rsidRPr="00AD4BA9">
        <w:rPr>
          <w:spacing w:val="-9"/>
        </w:rPr>
        <w:t xml:space="preserve"> </w:t>
      </w:r>
      <w:r>
        <w:t>clearly</w:t>
      </w:r>
      <w:r w:rsidRPr="00AD4BA9">
        <w:rPr>
          <w:spacing w:val="-11"/>
        </w:rPr>
        <w:t xml:space="preserve"> </w:t>
      </w:r>
      <w:r w:rsidRPr="00AD4BA9">
        <w:rPr>
          <w:spacing w:val="-2"/>
        </w:rPr>
        <w:t>whether</w:t>
      </w:r>
      <w:r w:rsidRPr="00AD4BA9">
        <w:rPr>
          <w:spacing w:val="-8"/>
        </w:rPr>
        <w:t xml:space="preserve"> </w:t>
      </w:r>
      <w:r>
        <w:t>the</w:t>
      </w:r>
      <w:r w:rsidRPr="00AD4BA9">
        <w:rPr>
          <w:spacing w:val="-9"/>
        </w:rPr>
        <w:t xml:space="preserve"> </w:t>
      </w:r>
      <w:r>
        <w:t>general</w:t>
      </w:r>
      <w:r w:rsidRPr="00AD4BA9">
        <w:rPr>
          <w:spacing w:val="-10"/>
        </w:rPr>
        <w:t xml:space="preserve"> </w:t>
      </w:r>
      <w:r w:rsidRPr="00AD4BA9">
        <w:rPr>
          <w:spacing w:val="-2"/>
        </w:rPr>
        <w:t>contractor,</w:t>
      </w:r>
      <w:r w:rsidRPr="00AD4BA9">
        <w:rPr>
          <w:spacing w:val="-8"/>
        </w:rPr>
        <w:t xml:space="preserve"> </w:t>
      </w:r>
      <w:r w:rsidRPr="00AD4BA9">
        <w:rPr>
          <w:spacing w:val="-2"/>
        </w:rPr>
        <w:t>subcontractor,</w:t>
      </w:r>
      <w:r w:rsidRPr="00AD4BA9">
        <w:rPr>
          <w:spacing w:val="-5"/>
        </w:rPr>
        <w:t xml:space="preserve"> </w:t>
      </w:r>
      <w:r w:rsidRPr="00AD4BA9">
        <w:rPr>
          <w:spacing w:val="-3"/>
        </w:rPr>
        <w:t>or</w:t>
      </w:r>
      <w:r w:rsidRPr="00AD4BA9">
        <w:rPr>
          <w:spacing w:val="32"/>
        </w:rPr>
        <w:t xml:space="preserve"> </w:t>
      </w:r>
      <w:r>
        <w:t>construction</w:t>
      </w:r>
      <w:r w:rsidRPr="00AD4BA9">
        <w:rPr>
          <w:spacing w:val="-11"/>
        </w:rPr>
        <w:t xml:space="preserve"> </w:t>
      </w:r>
      <w:r w:rsidRPr="00AD4BA9">
        <w:rPr>
          <w:spacing w:val="-2"/>
        </w:rPr>
        <w:t>manager</w:t>
      </w:r>
      <w:r w:rsidRPr="00AD4BA9">
        <w:rPr>
          <w:spacing w:val="-5"/>
        </w:rPr>
        <w:t xml:space="preserve"> </w:t>
      </w:r>
      <w:r>
        <w:t>is</w:t>
      </w:r>
      <w:r w:rsidRPr="00AD4BA9">
        <w:rPr>
          <w:spacing w:val="-9"/>
        </w:rPr>
        <w:t xml:space="preserve"> </w:t>
      </w:r>
      <w:r>
        <w:t>to</w:t>
      </w:r>
      <w:r w:rsidRPr="00AD4BA9">
        <w:rPr>
          <w:spacing w:val="-7"/>
        </w:rPr>
        <w:t xml:space="preserve"> </w:t>
      </w:r>
      <w:r>
        <w:t>do</w:t>
      </w:r>
      <w:r w:rsidRPr="00AD4BA9">
        <w:rPr>
          <w:spacing w:val="-7"/>
        </w:rPr>
        <w:t xml:space="preserve"> </w:t>
      </w:r>
      <w:r>
        <w:t>the</w:t>
      </w:r>
      <w:r w:rsidRPr="00AD4BA9">
        <w:rPr>
          <w:spacing w:val="-7"/>
        </w:rPr>
        <w:t xml:space="preserve"> </w:t>
      </w:r>
      <w:r>
        <w:t>inspection</w:t>
      </w:r>
      <w:r w:rsidRPr="00AD4BA9">
        <w:rPr>
          <w:spacing w:val="-9"/>
        </w:rPr>
        <w:t xml:space="preserve"> </w:t>
      </w:r>
      <w:r>
        <w:t>and</w:t>
      </w:r>
      <w:r w:rsidRPr="00AD4BA9">
        <w:rPr>
          <w:spacing w:val="-12"/>
        </w:rPr>
        <w:t xml:space="preserve"> </w:t>
      </w:r>
      <w:r>
        <w:t>maintenance.</w:t>
      </w:r>
    </w:p>
    <w:p w14:paraId="284570FC" w14:textId="77777777" w:rsidR="00F25A63" w:rsidRPr="00AD4BA9" w:rsidRDefault="00F25A63" w:rsidP="0006366A">
      <w:pPr>
        <w:pStyle w:val="Listnum"/>
        <w:numPr>
          <w:ilvl w:val="0"/>
          <w:numId w:val="62"/>
        </w:numPr>
        <w:ind w:left="1080"/>
        <w:rPr>
          <w:rFonts w:hAnsi="Arial"/>
        </w:rPr>
      </w:pPr>
      <w:r>
        <w:t>Note</w:t>
      </w:r>
      <w:r w:rsidRPr="00AD4BA9">
        <w:rPr>
          <w:spacing w:val="-7"/>
        </w:rPr>
        <w:t xml:space="preserve"> </w:t>
      </w:r>
      <w:r>
        <w:t>any</w:t>
      </w:r>
      <w:r w:rsidRPr="00AD4BA9">
        <w:rPr>
          <w:spacing w:val="-6"/>
        </w:rPr>
        <w:t xml:space="preserve"> </w:t>
      </w:r>
      <w:r>
        <w:t>proposed</w:t>
      </w:r>
      <w:r w:rsidRPr="00AD4BA9">
        <w:rPr>
          <w:spacing w:val="-7"/>
        </w:rPr>
        <w:t xml:space="preserve"> </w:t>
      </w:r>
      <w:r w:rsidRPr="00AD4BA9">
        <w:rPr>
          <w:spacing w:val="-2"/>
        </w:rPr>
        <w:t>borrow,</w:t>
      </w:r>
      <w:r w:rsidRPr="00AD4BA9">
        <w:rPr>
          <w:spacing w:val="-5"/>
        </w:rPr>
        <w:t xml:space="preserve"> </w:t>
      </w:r>
      <w:r>
        <w:t>stockpile,</w:t>
      </w:r>
      <w:r w:rsidRPr="00AD4BA9">
        <w:rPr>
          <w:spacing w:val="-5"/>
        </w:rPr>
        <w:t xml:space="preserve"> </w:t>
      </w:r>
      <w:r>
        <w:t>and</w:t>
      </w:r>
      <w:r w:rsidRPr="00AD4BA9">
        <w:rPr>
          <w:spacing w:val="-9"/>
        </w:rPr>
        <w:t xml:space="preserve"> </w:t>
      </w:r>
      <w:r>
        <w:t>waste</w:t>
      </w:r>
      <w:r w:rsidRPr="00AD4BA9">
        <w:rPr>
          <w:spacing w:val="-7"/>
        </w:rPr>
        <w:t xml:space="preserve"> </w:t>
      </w:r>
      <w:r>
        <w:t>storage</w:t>
      </w:r>
      <w:r w:rsidRPr="00AD4BA9">
        <w:rPr>
          <w:spacing w:val="-9"/>
        </w:rPr>
        <w:t xml:space="preserve"> </w:t>
      </w:r>
      <w:r w:rsidRPr="00AD4BA9">
        <w:rPr>
          <w:spacing w:val="-2"/>
        </w:rPr>
        <w:t>areas</w:t>
      </w:r>
      <w:r w:rsidRPr="00AD4BA9">
        <w:rPr>
          <w:spacing w:val="-6"/>
        </w:rPr>
        <w:t xml:space="preserve"> </w:t>
      </w:r>
      <w:r>
        <w:t>on</w:t>
      </w:r>
      <w:r w:rsidRPr="00AD4BA9">
        <w:rPr>
          <w:spacing w:val="-7"/>
        </w:rPr>
        <w:t xml:space="preserve"> </w:t>
      </w:r>
      <w:r w:rsidRPr="00AD4BA9">
        <w:rPr>
          <w:spacing w:val="-2"/>
        </w:rPr>
        <w:t>the</w:t>
      </w:r>
      <w:r w:rsidRPr="00AD4BA9">
        <w:rPr>
          <w:spacing w:val="38"/>
        </w:rPr>
        <w:t xml:space="preserve"> </w:t>
      </w:r>
      <w:r>
        <w:t>plans</w:t>
      </w:r>
      <w:r w:rsidRPr="00AD4BA9">
        <w:rPr>
          <w:spacing w:val="-6"/>
        </w:rPr>
        <w:t xml:space="preserve"> </w:t>
      </w:r>
      <w:r>
        <w:t>and</w:t>
      </w:r>
      <w:r w:rsidRPr="00AD4BA9">
        <w:rPr>
          <w:spacing w:val="-4"/>
        </w:rPr>
        <w:t xml:space="preserve"> </w:t>
      </w:r>
      <w:r>
        <w:t>indicate</w:t>
      </w:r>
      <w:r w:rsidRPr="00AD4BA9">
        <w:rPr>
          <w:spacing w:val="-7"/>
        </w:rPr>
        <w:t xml:space="preserve"> </w:t>
      </w:r>
      <w:r>
        <w:t>which</w:t>
      </w:r>
      <w:r w:rsidRPr="00AD4BA9">
        <w:rPr>
          <w:spacing w:val="-9"/>
        </w:rPr>
        <w:t xml:space="preserve"> </w:t>
      </w:r>
      <w:r>
        <w:t>BMP</w:t>
      </w:r>
      <w:r w:rsidRPr="00AD4BA9">
        <w:rPr>
          <w:spacing w:val="-5"/>
        </w:rPr>
        <w:t xml:space="preserve"> </w:t>
      </w:r>
      <w:r>
        <w:t>will</w:t>
      </w:r>
      <w:r w:rsidRPr="00AD4BA9">
        <w:rPr>
          <w:spacing w:val="-7"/>
        </w:rPr>
        <w:t xml:space="preserve"> </w:t>
      </w:r>
      <w:r>
        <w:t>be</w:t>
      </w:r>
      <w:r w:rsidRPr="00AD4BA9">
        <w:rPr>
          <w:spacing w:val="-4"/>
        </w:rPr>
        <w:t xml:space="preserve"> </w:t>
      </w:r>
      <w:r>
        <w:t>used.</w:t>
      </w:r>
    </w:p>
    <w:p w14:paraId="0B0C3A82" w14:textId="77777777" w:rsidR="00F25A63" w:rsidRPr="00AD4BA9" w:rsidRDefault="00F25A63" w:rsidP="0006366A">
      <w:pPr>
        <w:pStyle w:val="Listnum"/>
        <w:numPr>
          <w:ilvl w:val="0"/>
          <w:numId w:val="62"/>
        </w:numPr>
        <w:ind w:left="1080"/>
        <w:rPr>
          <w:rFonts w:hAnsi="Arial"/>
        </w:rPr>
      </w:pPr>
      <w:r>
        <w:t>Make</w:t>
      </w:r>
      <w:r w:rsidRPr="00AD4BA9">
        <w:rPr>
          <w:spacing w:val="3"/>
        </w:rPr>
        <w:t xml:space="preserve"> </w:t>
      </w:r>
      <w:r>
        <w:t>a</w:t>
      </w:r>
      <w:r w:rsidRPr="00AD4BA9">
        <w:rPr>
          <w:spacing w:val="3"/>
        </w:rPr>
        <w:t xml:space="preserve"> </w:t>
      </w:r>
      <w:r>
        <w:t>list</w:t>
      </w:r>
      <w:r w:rsidRPr="00AD4BA9">
        <w:rPr>
          <w:spacing w:val="2"/>
        </w:rPr>
        <w:t xml:space="preserve"> </w:t>
      </w:r>
      <w:r>
        <w:t>of</w:t>
      </w:r>
      <w:r w:rsidRPr="00AD4BA9">
        <w:rPr>
          <w:spacing w:val="2"/>
        </w:rPr>
        <w:t xml:space="preserve"> </w:t>
      </w:r>
      <w:r w:rsidRPr="00AD4BA9">
        <w:rPr>
          <w:spacing w:val="-2"/>
        </w:rPr>
        <w:t>specific</w:t>
      </w:r>
      <w:r w:rsidRPr="00AD4BA9">
        <w:rPr>
          <w:spacing w:val="1"/>
        </w:rPr>
        <w:t xml:space="preserve"> </w:t>
      </w:r>
      <w:r w:rsidRPr="00AD4BA9">
        <w:rPr>
          <w:spacing w:val="-2"/>
        </w:rPr>
        <w:t>items</w:t>
      </w:r>
      <w:r w:rsidRPr="00AD4BA9">
        <w:rPr>
          <w:spacing w:val="3"/>
        </w:rPr>
        <w:t xml:space="preserve"> </w:t>
      </w:r>
      <w:r>
        <w:t>in</w:t>
      </w:r>
      <w:r w:rsidRPr="00AD4BA9">
        <w:rPr>
          <w:spacing w:val="1"/>
        </w:rPr>
        <w:t xml:space="preserve"> </w:t>
      </w:r>
      <w:r>
        <w:t>the</w:t>
      </w:r>
      <w:r w:rsidRPr="00AD4BA9">
        <w:rPr>
          <w:spacing w:val="3"/>
        </w:rPr>
        <w:t xml:space="preserve"> </w:t>
      </w:r>
      <w:r>
        <w:t>plan</w:t>
      </w:r>
      <w:r w:rsidRPr="00AD4BA9">
        <w:rPr>
          <w:spacing w:val="1"/>
        </w:rPr>
        <w:t xml:space="preserve"> </w:t>
      </w:r>
      <w:r>
        <w:t>that</w:t>
      </w:r>
      <w:r w:rsidRPr="00AD4BA9">
        <w:rPr>
          <w:spacing w:val="2"/>
        </w:rPr>
        <w:t xml:space="preserve"> </w:t>
      </w:r>
      <w:r>
        <w:t>you</w:t>
      </w:r>
      <w:r w:rsidRPr="00AD4BA9">
        <w:rPr>
          <w:spacing w:val="-2"/>
        </w:rPr>
        <w:t xml:space="preserve"> </w:t>
      </w:r>
      <w:r>
        <w:t>want</w:t>
      </w:r>
      <w:r w:rsidRPr="00AD4BA9">
        <w:rPr>
          <w:spacing w:val="2"/>
        </w:rPr>
        <w:t xml:space="preserve"> </w:t>
      </w:r>
      <w:r>
        <w:t>to</w:t>
      </w:r>
      <w:r w:rsidRPr="00AD4BA9">
        <w:rPr>
          <w:spacing w:val="3"/>
        </w:rPr>
        <w:t xml:space="preserve"> </w:t>
      </w:r>
      <w:r w:rsidRPr="00AD4BA9">
        <w:rPr>
          <w:spacing w:val="-3"/>
        </w:rPr>
        <w:t>inspect</w:t>
      </w:r>
      <w:r w:rsidRPr="00AD4BA9">
        <w:rPr>
          <w:spacing w:val="4"/>
        </w:rPr>
        <w:t xml:space="preserve"> </w:t>
      </w:r>
      <w:r w:rsidRPr="00AD4BA9">
        <w:rPr>
          <w:spacing w:val="-2"/>
        </w:rPr>
        <w:t>closely</w:t>
      </w:r>
      <w:r w:rsidRPr="00AD4BA9">
        <w:rPr>
          <w:spacing w:val="57"/>
        </w:rPr>
        <w:t xml:space="preserve"> </w:t>
      </w:r>
      <w:r>
        <w:t>when</w:t>
      </w:r>
      <w:r w:rsidRPr="00AD4BA9">
        <w:rPr>
          <w:spacing w:val="1"/>
        </w:rPr>
        <w:t xml:space="preserve"> </w:t>
      </w:r>
      <w:r w:rsidRPr="00AD4BA9">
        <w:rPr>
          <w:spacing w:val="-2"/>
        </w:rPr>
        <w:t>visiting</w:t>
      </w:r>
      <w:r w:rsidRPr="00AD4BA9">
        <w:rPr>
          <w:spacing w:val="1"/>
        </w:rPr>
        <w:t xml:space="preserve"> </w:t>
      </w:r>
      <w:r>
        <w:t>the</w:t>
      </w:r>
      <w:r w:rsidRPr="00AD4BA9">
        <w:rPr>
          <w:spacing w:val="3"/>
        </w:rPr>
        <w:t xml:space="preserve"> </w:t>
      </w:r>
      <w:r>
        <w:t>site.</w:t>
      </w:r>
      <w:r w:rsidRPr="00AD4BA9">
        <w:rPr>
          <w:spacing w:val="59"/>
        </w:rPr>
        <w:t xml:space="preserve"> </w:t>
      </w:r>
      <w:r w:rsidRPr="00AD4BA9">
        <w:rPr>
          <w:spacing w:val="-2"/>
        </w:rPr>
        <w:t>Highlight</w:t>
      </w:r>
      <w:r w:rsidRPr="00AD4BA9">
        <w:rPr>
          <w:spacing w:val="4"/>
        </w:rPr>
        <w:t xml:space="preserve"> </w:t>
      </w:r>
      <w:r w:rsidRPr="00AD4BA9">
        <w:rPr>
          <w:spacing w:val="-2"/>
        </w:rPr>
        <w:t>potential</w:t>
      </w:r>
      <w:r>
        <w:t xml:space="preserve"> </w:t>
      </w:r>
      <w:r w:rsidRPr="00AD4BA9">
        <w:rPr>
          <w:spacing w:val="-2"/>
        </w:rPr>
        <w:t>problem</w:t>
      </w:r>
      <w:r w:rsidRPr="00AD4BA9">
        <w:rPr>
          <w:spacing w:val="2"/>
        </w:rPr>
        <w:t xml:space="preserve"> </w:t>
      </w:r>
      <w:r>
        <w:t>areas</w:t>
      </w:r>
      <w:r w:rsidRPr="00AD4BA9">
        <w:rPr>
          <w:spacing w:val="3"/>
        </w:rPr>
        <w:t xml:space="preserve"> </w:t>
      </w:r>
      <w:r>
        <w:t>before</w:t>
      </w:r>
      <w:r w:rsidRPr="00AD4BA9">
        <w:rPr>
          <w:spacing w:val="3"/>
        </w:rPr>
        <w:t xml:space="preserve"> </w:t>
      </w:r>
      <w:r>
        <w:t>leaving</w:t>
      </w:r>
      <w:r w:rsidRPr="00AD4BA9">
        <w:rPr>
          <w:spacing w:val="66"/>
        </w:rPr>
        <w:t xml:space="preserve"> </w:t>
      </w:r>
      <w:r>
        <w:t>the</w:t>
      </w:r>
      <w:r w:rsidRPr="00AD4BA9">
        <w:rPr>
          <w:spacing w:val="-9"/>
        </w:rPr>
        <w:t xml:space="preserve"> </w:t>
      </w:r>
      <w:r>
        <w:t>office.</w:t>
      </w:r>
    </w:p>
    <w:p w14:paraId="6F2D4139" w14:textId="77777777" w:rsidR="00F25A63" w:rsidRPr="00AD4BA9" w:rsidRDefault="00F25A63" w:rsidP="0006366A">
      <w:pPr>
        <w:pStyle w:val="Listnum"/>
        <w:numPr>
          <w:ilvl w:val="0"/>
          <w:numId w:val="62"/>
        </w:numPr>
        <w:ind w:left="1080"/>
        <w:rPr>
          <w:rFonts w:hAnsi="Arial"/>
        </w:rPr>
      </w:pPr>
      <w:r>
        <w:t>Reviewing</w:t>
      </w:r>
      <w:r w:rsidRPr="00AD4BA9">
        <w:rPr>
          <w:spacing w:val="-7"/>
        </w:rPr>
        <w:t xml:space="preserve"> </w:t>
      </w:r>
      <w:r>
        <w:t>the</w:t>
      </w:r>
      <w:r w:rsidRPr="00AD4BA9">
        <w:rPr>
          <w:spacing w:val="-7"/>
        </w:rPr>
        <w:t xml:space="preserve"> </w:t>
      </w:r>
      <w:r>
        <w:t>erosion</w:t>
      </w:r>
      <w:r w:rsidRPr="00AD4BA9">
        <w:rPr>
          <w:spacing w:val="-7"/>
        </w:rPr>
        <w:t xml:space="preserve"> </w:t>
      </w:r>
      <w:r w:rsidRPr="00AD4BA9">
        <w:rPr>
          <w:spacing w:val="-2"/>
        </w:rPr>
        <w:t>and</w:t>
      </w:r>
      <w:r w:rsidRPr="00AD4BA9">
        <w:rPr>
          <w:spacing w:val="-7"/>
        </w:rPr>
        <w:t xml:space="preserve"> </w:t>
      </w:r>
      <w:r w:rsidRPr="00AD4BA9">
        <w:rPr>
          <w:spacing w:val="-2"/>
        </w:rPr>
        <w:t>sedimentation</w:t>
      </w:r>
      <w:r w:rsidRPr="00AD4BA9">
        <w:rPr>
          <w:spacing w:val="-7"/>
        </w:rPr>
        <w:t xml:space="preserve"> </w:t>
      </w:r>
      <w:r>
        <w:t>control</w:t>
      </w:r>
      <w:r w:rsidRPr="00AD4BA9">
        <w:rPr>
          <w:spacing w:val="-7"/>
        </w:rPr>
        <w:t xml:space="preserve"> </w:t>
      </w:r>
      <w:r w:rsidRPr="00AD4BA9">
        <w:rPr>
          <w:spacing w:val="-2"/>
        </w:rPr>
        <w:t>plan</w:t>
      </w:r>
      <w:r w:rsidRPr="00AD4BA9">
        <w:rPr>
          <w:spacing w:val="-7"/>
        </w:rPr>
        <w:t xml:space="preserve"> </w:t>
      </w:r>
      <w:r>
        <w:t>should</w:t>
      </w:r>
      <w:r w:rsidRPr="00AD4BA9">
        <w:rPr>
          <w:spacing w:val="-7"/>
        </w:rPr>
        <w:t xml:space="preserve"> </w:t>
      </w:r>
      <w:r>
        <w:t>provide</w:t>
      </w:r>
      <w:r w:rsidRPr="00AD4BA9">
        <w:rPr>
          <w:spacing w:val="-9"/>
        </w:rPr>
        <w:t xml:space="preserve"> </w:t>
      </w:r>
      <w:r>
        <w:t>you</w:t>
      </w:r>
      <w:r w:rsidRPr="00AD4BA9">
        <w:rPr>
          <w:spacing w:val="38"/>
        </w:rPr>
        <w:t xml:space="preserve"> </w:t>
      </w:r>
      <w:r>
        <w:t>with</w:t>
      </w:r>
      <w:r w:rsidRPr="00AD4BA9">
        <w:rPr>
          <w:spacing w:val="-7"/>
        </w:rPr>
        <w:t xml:space="preserve"> </w:t>
      </w:r>
      <w:r>
        <w:t>a</w:t>
      </w:r>
      <w:r w:rsidRPr="00AD4BA9">
        <w:rPr>
          <w:spacing w:val="-4"/>
        </w:rPr>
        <w:t xml:space="preserve"> </w:t>
      </w:r>
      <w:r>
        <w:t>solid</w:t>
      </w:r>
      <w:r w:rsidRPr="00AD4BA9">
        <w:rPr>
          <w:spacing w:val="-7"/>
        </w:rPr>
        <w:t xml:space="preserve"> </w:t>
      </w:r>
      <w:r>
        <w:t>grasp</w:t>
      </w:r>
      <w:r w:rsidRPr="00AD4BA9">
        <w:rPr>
          <w:spacing w:val="-7"/>
        </w:rPr>
        <w:t xml:space="preserve"> </w:t>
      </w:r>
      <w:r w:rsidRPr="00AD4BA9">
        <w:rPr>
          <w:spacing w:val="-2"/>
        </w:rPr>
        <w:t>of</w:t>
      </w:r>
      <w:r w:rsidRPr="00AD4BA9">
        <w:rPr>
          <w:spacing w:val="-3"/>
        </w:rPr>
        <w:t xml:space="preserve"> </w:t>
      </w:r>
      <w:r>
        <w:t>the</w:t>
      </w:r>
      <w:r w:rsidRPr="00AD4BA9">
        <w:rPr>
          <w:spacing w:val="-12"/>
        </w:rPr>
        <w:t xml:space="preserve"> </w:t>
      </w:r>
      <w:r>
        <w:t>proposed</w:t>
      </w:r>
      <w:r w:rsidRPr="00AD4BA9">
        <w:rPr>
          <w:spacing w:val="-4"/>
        </w:rPr>
        <w:t xml:space="preserve"> </w:t>
      </w:r>
      <w:r w:rsidRPr="00AD4BA9">
        <w:rPr>
          <w:spacing w:val="-2"/>
        </w:rPr>
        <w:t>project.</w:t>
      </w:r>
      <w:r w:rsidRPr="00AD4BA9">
        <w:rPr>
          <w:spacing w:val="55"/>
        </w:rPr>
        <w:t xml:space="preserve"> </w:t>
      </w:r>
      <w:r w:rsidRPr="00AD4BA9">
        <w:rPr>
          <w:spacing w:val="-2"/>
        </w:rPr>
        <w:t>From</w:t>
      </w:r>
      <w:r w:rsidRPr="00AD4BA9">
        <w:rPr>
          <w:spacing w:val="-6"/>
        </w:rPr>
        <w:t xml:space="preserve"> </w:t>
      </w:r>
      <w:r>
        <w:t>the</w:t>
      </w:r>
      <w:r w:rsidRPr="00AD4BA9">
        <w:rPr>
          <w:spacing w:val="-5"/>
        </w:rPr>
        <w:t xml:space="preserve"> </w:t>
      </w:r>
      <w:r>
        <w:t>review,</w:t>
      </w:r>
      <w:r w:rsidRPr="00AD4BA9">
        <w:rPr>
          <w:spacing w:val="-5"/>
        </w:rPr>
        <w:t xml:space="preserve"> </w:t>
      </w:r>
      <w:r>
        <w:t>you</w:t>
      </w:r>
      <w:r w:rsidRPr="00AD4BA9">
        <w:rPr>
          <w:spacing w:val="-7"/>
        </w:rPr>
        <w:t xml:space="preserve"> </w:t>
      </w:r>
      <w:r>
        <w:t>can</w:t>
      </w:r>
      <w:r w:rsidRPr="00AD4BA9">
        <w:rPr>
          <w:spacing w:val="32"/>
        </w:rPr>
        <w:t xml:space="preserve"> </w:t>
      </w:r>
      <w:r>
        <w:t>identify</w:t>
      </w:r>
      <w:r w:rsidRPr="00AD4BA9">
        <w:rPr>
          <w:spacing w:val="-6"/>
        </w:rPr>
        <w:t xml:space="preserve"> </w:t>
      </w:r>
      <w:r>
        <w:t>parts</w:t>
      </w:r>
      <w:r w:rsidRPr="00AD4BA9">
        <w:rPr>
          <w:spacing w:val="-6"/>
        </w:rPr>
        <w:t xml:space="preserve"> </w:t>
      </w:r>
      <w:r w:rsidRPr="00AD4BA9">
        <w:rPr>
          <w:spacing w:val="-2"/>
        </w:rPr>
        <w:t>of</w:t>
      </w:r>
      <w:r w:rsidRPr="00AD4BA9">
        <w:rPr>
          <w:spacing w:val="-5"/>
        </w:rPr>
        <w:t xml:space="preserve"> </w:t>
      </w:r>
      <w:r>
        <w:t>the</w:t>
      </w:r>
      <w:r w:rsidRPr="00AD4BA9">
        <w:rPr>
          <w:spacing w:val="-4"/>
        </w:rPr>
        <w:t xml:space="preserve"> </w:t>
      </w:r>
      <w:r w:rsidRPr="00AD4BA9">
        <w:rPr>
          <w:spacing w:val="-2"/>
        </w:rPr>
        <w:t>erosion</w:t>
      </w:r>
      <w:r w:rsidRPr="00AD4BA9">
        <w:rPr>
          <w:spacing w:val="-4"/>
        </w:rPr>
        <w:t xml:space="preserve"> </w:t>
      </w:r>
      <w:r>
        <w:t>control</w:t>
      </w:r>
      <w:r w:rsidRPr="00AD4BA9">
        <w:rPr>
          <w:spacing w:val="-7"/>
        </w:rPr>
        <w:t xml:space="preserve"> </w:t>
      </w:r>
      <w:r>
        <w:t>system</w:t>
      </w:r>
      <w:r w:rsidRPr="00AD4BA9">
        <w:rPr>
          <w:spacing w:val="-8"/>
        </w:rPr>
        <w:t xml:space="preserve"> </w:t>
      </w:r>
      <w:r>
        <w:t>that</w:t>
      </w:r>
      <w:r w:rsidRPr="00AD4BA9">
        <w:rPr>
          <w:spacing w:val="-5"/>
        </w:rPr>
        <w:t xml:space="preserve"> </w:t>
      </w:r>
      <w:r>
        <w:t>may</w:t>
      </w:r>
      <w:r w:rsidRPr="00AD4BA9">
        <w:rPr>
          <w:spacing w:val="-4"/>
        </w:rPr>
        <w:t xml:space="preserve"> </w:t>
      </w:r>
      <w:r>
        <w:t>need</w:t>
      </w:r>
      <w:r w:rsidRPr="00AD4BA9">
        <w:rPr>
          <w:spacing w:val="-7"/>
        </w:rPr>
        <w:t xml:space="preserve"> </w:t>
      </w:r>
      <w:r>
        <w:t>to</w:t>
      </w:r>
      <w:r w:rsidRPr="00AD4BA9">
        <w:rPr>
          <w:spacing w:val="-7"/>
        </w:rPr>
        <w:t xml:space="preserve"> </w:t>
      </w:r>
      <w:r>
        <w:t>be</w:t>
      </w:r>
      <w:r w:rsidRPr="00AD4BA9">
        <w:rPr>
          <w:spacing w:val="38"/>
        </w:rPr>
        <w:t xml:space="preserve"> </w:t>
      </w:r>
      <w:r>
        <w:t>strengthened</w:t>
      </w:r>
      <w:r w:rsidRPr="00AD4BA9">
        <w:rPr>
          <w:spacing w:val="-6"/>
        </w:rPr>
        <w:t xml:space="preserve"> </w:t>
      </w:r>
      <w:r>
        <w:t>and</w:t>
      </w:r>
      <w:r w:rsidRPr="00AD4BA9">
        <w:rPr>
          <w:spacing w:val="-7"/>
        </w:rPr>
        <w:t xml:space="preserve"> </w:t>
      </w:r>
      <w:r>
        <w:t>parts</w:t>
      </w:r>
      <w:r w:rsidRPr="00AD4BA9">
        <w:rPr>
          <w:spacing w:val="-9"/>
        </w:rPr>
        <w:t xml:space="preserve"> </w:t>
      </w:r>
      <w:r w:rsidRPr="00AD4BA9">
        <w:rPr>
          <w:spacing w:val="-2"/>
        </w:rPr>
        <w:t>that</w:t>
      </w:r>
      <w:r w:rsidRPr="00AD4BA9">
        <w:rPr>
          <w:spacing w:val="-5"/>
        </w:rPr>
        <w:t xml:space="preserve"> </w:t>
      </w:r>
      <w:r>
        <w:t>should</w:t>
      </w:r>
      <w:r w:rsidRPr="00AD4BA9">
        <w:rPr>
          <w:spacing w:val="-7"/>
        </w:rPr>
        <w:t xml:space="preserve"> </w:t>
      </w:r>
      <w:r>
        <w:t>be</w:t>
      </w:r>
      <w:r w:rsidRPr="00AD4BA9">
        <w:rPr>
          <w:spacing w:val="-7"/>
        </w:rPr>
        <w:t xml:space="preserve"> </w:t>
      </w:r>
      <w:r>
        <w:t>watched</w:t>
      </w:r>
      <w:r w:rsidRPr="00AD4BA9">
        <w:rPr>
          <w:spacing w:val="-7"/>
        </w:rPr>
        <w:t xml:space="preserve"> </w:t>
      </w:r>
      <w:r>
        <w:t>carefully</w:t>
      </w:r>
      <w:r w:rsidRPr="00AD4BA9">
        <w:rPr>
          <w:spacing w:val="-6"/>
        </w:rPr>
        <w:t xml:space="preserve"> </w:t>
      </w:r>
      <w:r>
        <w:t>to</w:t>
      </w:r>
      <w:r w:rsidRPr="00AD4BA9">
        <w:rPr>
          <w:spacing w:val="-7"/>
        </w:rPr>
        <w:t xml:space="preserve"> </w:t>
      </w:r>
      <w:r>
        <w:t>see</w:t>
      </w:r>
      <w:r w:rsidRPr="00AD4BA9">
        <w:rPr>
          <w:spacing w:val="-7"/>
        </w:rPr>
        <w:t xml:space="preserve"> </w:t>
      </w:r>
      <w:r>
        <w:t>if</w:t>
      </w:r>
      <w:r w:rsidRPr="00AD4BA9">
        <w:rPr>
          <w:spacing w:val="-5"/>
        </w:rPr>
        <w:t xml:space="preserve"> </w:t>
      </w:r>
      <w:r>
        <w:t>the</w:t>
      </w:r>
      <w:r w:rsidRPr="00AD4BA9">
        <w:rPr>
          <w:spacing w:val="48"/>
        </w:rPr>
        <w:t xml:space="preserve"> </w:t>
      </w:r>
      <w:r w:rsidRPr="00AD4BA9">
        <w:rPr>
          <w:spacing w:val="-2"/>
        </w:rPr>
        <w:t>performance</w:t>
      </w:r>
      <w:r w:rsidRPr="00AD4BA9">
        <w:rPr>
          <w:spacing w:val="-9"/>
        </w:rPr>
        <w:t xml:space="preserve"> </w:t>
      </w:r>
      <w:r w:rsidRPr="00AD4BA9">
        <w:rPr>
          <w:spacing w:val="-2"/>
        </w:rPr>
        <w:t>requirement</w:t>
      </w:r>
      <w:r w:rsidRPr="00AD4BA9">
        <w:rPr>
          <w:spacing w:val="-5"/>
        </w:rPr>
        <w:t xml:space="preserve"> </w:t>
      </w:r>
      <w:r>
        <w:t>is</w:t>
      </w:r>
      <w:r w:rsidRPr="00AD4BA9">
        <w:rPr>
          <w:spacing w:val="-6"/>
        </w:rPr>
        <w:t xml:space="preserve"> </w:t>
      </w:r>
      <w:r w:rsidRPr="00AD4BA9">
        <w:rPr>
          <w:spacing w:val="-2"/>
        </w:rPr>
        <w:t>met.</w:t>
      </w:r>
      <w:r w:rsidRPr="00AD4BA9">
        <w:rPr>
          <w:spacing w:val="50"/>
        </w:rPr>
        <w:t xml:space="preserve"> </w:t>
      </w:r>
      <w:r>
        <w:t>Your</w:t>
      </w:r>
      <w:r w:rsidRPr="00AD4BA9">
        <w:rPr>
          <w:spacing w:val="-5"/>
        </w:rPr>
        <w:t xml:space="preserve"> </w:t>
      </w:r>
      <w:r w:rsidRPr="00AD4BA9">
        <w:rPr>
          <w:spacing w:val="-2"/>
        </w:rPr>
        <w:t>experience</w:t>
      </w:r>
      <w:r w:rsidRPr="00AD4BA9">
        <w:rPr>
          <w:spacing w:val="-9"/>
        </w:rPr>
        <w:t xml:space="preserve"> </w:t>
      </w:r>
      <w:r>
        <w:t>in</w:t>
      </w:r>
      <w:r w:rsidRPr="00AD4BA9">
        <w:rPr>
          <w:spacing w:val="-4"/>
        </w:rPr>
        <w:t xml:space="preserve"> </w:t>
      </w:r>
      <w:r>
        <w:t>the</w:t>
      </w:r>
      <w:r w:rsidRPr="00AD4BA9">
        <w:rPr>
          <w:spacing w:val="-7"/>
        </w:rPr>
        <w:t xml:space="preserve"> </w:t>
      </w:r>
      <w:r>
        <w:t>field</w:t>
      </w:r>
      <w:r w:rsidRPr="00AD4BA9">
        <w:rPr>
          <w:spacing w:val="-7"/>
        </w:rPr>
        <w:t xml:space="preserve"> </w:t>
      </w:r>
      <w:r>
        <w:t>and</w:t>
      </w:r>
      <w:r w:rsidRPr="00AD4BA9">
        <w:rPr>
          <w:spacing w:val="-7"/>
        </w:rPr>
        <w:t xml:space="preserve"> </w:t>
      </w:r>
      <w:r>
        <w:t>in</w:t>
      </w:r>
      <w:r w:rsidRPr="00AD4BA9">
        <w:rPr>
          <w:spacing w:val="-4"/>
        </w:rPr>
        <w:t xml:space="preserve"> </w:t>
      </w:r>
      <w:r>
        <w:t>a</w:t>
      </w:r>
      <w:r w:rsidRPr="00AD4BA9">
        <w:rPr>
          <w:spacing w:val="41"/>
        </w:rPr>
        <w:t xml:space="preserve"> </w:t>
      </w:r>
      <w:r>
        <w:t>particular</w:t>
      </w:r>
      <w:r w:rsidRPr="00AD4BA9">
        <w:rPr>
          <w:spacing w:val="-8"/>
        </w:rPr>
        <w:t xml:space="preserve"> </w:t>
      </w:r>
      <w:r>
        <w:t>geographic</w:t>
      </w:r>
      <w:r w:rsidRPr="00AD4BA9">
        <w:rPr>
          <w:spacing w:val="-8"/>
        </w:rPr>
        <w:t xml:space="preserve"> </w:t>
      </w:r>
      <w:r>
        <w:t>area</w:t>
      </w:r>
      <w:r w:rsidRPr="00AD4BA9">
        <w:rPr>
          <w:spacing w:val="-7"/>
        </w:rPr>
        <w:t xml:space="preserve"> </w:t>
      </w:r>
      <w:r>
        <w:t>provides</w:t>
      </w:r>
      <w:r w:rsidRPr="00AD4BA9">
        <w:rPr>
          <w:spacing w:val="-6"/>
        </w:rPr>
        <w:t xml:space="preserve"> </w:t>
      </w:r>
      <w:r>
        <w:t>valuable</w:t>
      </w:r>
      <w:r w:rsidRPr="00AD4BA9">
        <w:rPr>
          <w:spacing w:val="-6"/>
        </w:rPr>
        <w:t xml:space="preserve"> </w:t>
      </w:r>
      <w:r>
        <w:t>assistance</w:t>
      </w:r>
      <w:r w:rsidRPr="00AD4BA9">
        <w:rPr>
          <w:spacing w:val="-9"/>
        </w:rPr>
        <w:t xml:space="preserve"> </w:t>
      </w:r>
      <w:r>
        <w:t>in</w:t>
      </w:r>
      <w:r w:rsidRPr="00AD4BA9">
        <w:rPr>
          <w:spacing w:val="-7"/>
        </w:rPr>
        <w:t xml:space="preserve"> </w:t>
      </w:r>
      <w:r>
        <w:t>the</w:t>
      </w:r>
      <w:r w:rsidRPr="00AD4BA9">
        <w:rPr>
          <w:spacing w:val="-9"/>
        </w:rPr>
        <w:t xml:space="preserve"> </w:t>
      </w:r>
      <w:r>
        <w:t>approval</w:t>
      </w:r>
      <w:r w:rsidRPr="00AD4BA9">
        <w:rPr>
          <w:spacing w:val="-10"/>
        </w:rPr>
        <w:t xml:space="preserve"> </w:t>
      </w:r>
      <w:r>
        <w:t>or</w:t>
      </w:r>
      <w:r w:rsidRPr="00AD4BA9">
        <w:rPr>
          <w:spacing w:val="32"/>
        </w:rPr>
        <w:t xml:space="preserve"> </w:t>
      </w:r>
      <w:r>
        <w:t>revision</w:t>
      </w:r>
      <w:r w:rsidRPr="00AD4BA9">
        <w:rPr>
          <w:spacing w:val="-7"/>
        </w:rPr>
        <w:t xml:space="preserve"> </w:t>
      </w:r>
      <w:r>
        <w:t>of</w:t>
      </w:r>
      <w:r w:rsidRPr="00AD4BA9">
        <w:rPr>
          <w:spacing w:val="-10"/>
        </w:rPr>
        <w:t xml:space="preserve"> </w:t>
      </w:r>
      <w:r>
        <w:t>the</w:t>
      </w:r>
      <w:r w:rsidRPr="00AD4BA9">
        <w:rPr>
          <w:spacing w:val="-9"/>
        </w:rPr>
        <w:t xml:space="preserve"> </w:t>
      </w:r>
      <w:r w:rsidRPr="00AD4BA9">
        <w:rPr>
          <w:spacing w:val="-2"/>
        </w:rPr>
        <w:t>submitted</w:t>
      </w:r>
      <w:r w:rsidRPr="00AD4BA9">
        <w:rPr>
          <w:spacing w:val="-9"/>
        </w:rPr>
        <w:t xml:space="preserve"> </w:t>
      </w:r>
      <w:r>
        <w:t>plan.</w:t>
      </w:r>
    </w:p>
    <w:p w14:paraId="362C2A28" w14:textId="77777777" w:rsidR="00F25A63" w:rsidRDefault="00F25A63" w:rsidP="00457084">
      <w:pPr>
        <w:pStyle w:val="BTreduced"/>
      </w:pPr>
    </w:p>
    <w:p w14:paraId="575A2383" w14:textId="77777777" w:rsidR="00F25A63" w:rsidRPr="00F84DDA" w:rsidRDefault="00F25A63" w:rsidP="00F84DDA">
      <w:pPr>
        <w:pStyle w:val="BodyText"/>
      </w:pPr>
      <w:r w:rsidRPr="00F84DDA">
        <w:lastRenderedPageBreak/>
        <w:t>The ability to read aerial photos is important because some construction projects now draw the construction plans on aerial photos. It takes some practice to be able to recognize ordinary objects from the air.</w:t>
      </w:r>
    </w:p>
    <w:p w14:paraId="067ADB21" w14:textId="5EBCC11F" w:rsidR="00F25A63" w:rsidRPr="00F84DDA" w:rsidRDefault="00F25A63" w:rsidP="00F84DDA">
      <w:pPr>
        <w:pStyle w:val="BodyText"/>
      </w:pPr>
      <w:r w:rsidRPr="00F84DDA">
        <w:t>Many experienced people have found that aerial photos and topographic maps can help greatly in determining the effects of a project on the surrounding area. Aerial photos can be obtained from FDOT. The 1:660 scale generally is used. The U.S. Geological Survey (USGS) is a good source for topographic maps. These are drawn on a scale of 1:24,000. Also, DEP</w:t>
      </w:r>
      <w:r w:rsidR="007C5877">
        <w:t>'</w:t>
      </w:r>
      <w:r w:rsidRPr="00F84DDA">
        <w:t xml:space="preserve">s </w:t>
      </w:r>
      <w:hyperlink r:id="rId128" w:history="1">
        <w:r w:rsidR="0064287F" w:rsidRPr="00AF04F5">
          <w:rPr>
            <w:rStyle w:val="Hyperlink"/>
          </w:rPr>
          <w:t xml:space="preserve">Open </w:t>
        </w:r>
        <w:r w:rsidRPr="00AF04F5">
          <w:rPr>
            <w:rStyle w:val="Hyperlink"/>
          </w:rPr>
          <w:t xml:space="preserve">Data </w:t>
        </w:r>
        <w:r w:rsidR="00A47029" w:rsidRPr="00AF04F5">
          <w:rPr>
            <w:rStyle w:val="Hyperlink"/>
          </w:rPr>
          <w:t>website</w:t>
        </w:r>
      </w:hyperlink>
      <w:r w:rsidR="00A47029" w:rsidRPr="00F84DDA">
        <w:t xml:space="preserve"> </w:t>
      </w:r>
      <w:r w:rsidRPr="00F84DDA">
        <w:t>provides a portal for a geographic information system (GIS)</w:t>
      </w:r>
      <w:r w:rsidR="00A47029">
        <w:t>–</w:t>
      </w:r>
      <w:r w:rsidRPr="00F84DDA">
        <w:t>based program to obtain a plethora of vital information.</w:t>
      </w:r>
      <w:r w:rsidR="00AF04F5">
        <w:rPr>
          <w:rStyle w:val="FootnoteReference"/>
        </w:rPr>
        <w:footnoteReference w:id="11"/>
      </w:r>
    </w:p>
    <w:p w14:paraId="3D86B246" w14:textId="77777777" w:rsidR="00F25A63" w:rsidRPr="00F84DDA" w:rsidRDefault="00F25A63" w:rsidP="00F84DDA">
      <w:pPr>
        <w:pStyle w:val="BodyText"/>
      </w:pPr>
      <w:r w:rsidRPr="00F84DDA">
        <w:t>Reviewing the construction plan provides information needed for the next step of the inspection process, the preconstruction conference. Use the suggestions below to ensure that you are fully prepared for the conference.</w:t>
      </w:r>
    </w:p>
    <w:p w14:paraId="30FBA469" w14:textId="06253511" w:rsidR="002849C3" w:rsidRDefault="007D5B06" w:rsidP="002849C3">
      <w:pPr>
        <w:pStyle w:val="Heading3"/>
      </w:pPr>
      <w:bookmarkStart w:id="319" w:name="9.3.4_Preconstruction_Conference"/>
      <w:bookmarkStart w:id="320" w:name="9.3.5_Before_You_Leave_the_Office"/>
      <w:bookmarkStart w:id="321" w:name="_Toc526238294"/>
      <w:bookmarkStart w:id="322" w:name="_Toc509759725"/>
      <w:bookmarkEnd w:id="319"/>
      <w:bookmarkEnd w:id="320"/>
      <w:r w:rsidRPr="00850141">
        <w:t xml:space="preserve">9.3.4 </w:t>
      </w:r>
      <w:r w:rsidR="002849C3">
        <w:t>Preconstruction Conference</w:t>
      </w:r>
      <w:bookmarkEnd w:id="321"/>
    </w:p>
    <w:p w14:paraId="6BD114B6" w14:textId="6F936C49" w:rsidR="00A40CCD" w:rsidRDefault="00A40CCD" w:rsidP="004E7989">
      <w:pPr>
        <w:pStyle w:val="BodyText1"/>
        <w:rPr>
          <w:rFonts w:ascii="Segoe UI" w:hAnsi="Segoe UI" w:cs="Segoe UI"/>
        </w:rPr>
      </w:pPr>
      <w:r>
        <w:t>A preconstruction conference is one of the most valuable vehicles through which you can address and avoid potential erosion and sedimentation problems, as well as environmental impacts. It provides you with an opportunity to meet face-to-face with the responsible authority and the contractors. In this way, you can establish the expectations for the project and start a good working relationship with the involved parties.</w:t>
      </w:r>
    </w:p>
    <w:p w14:paraId="4F1475A4" w14:textId="77777777" w:rsidR="00A40CCD" w:rsidRDefault="00A40CCD" w:rsidP="004E7989">
      <w:pPr>
        <w:pStyle w:val="BodyText1"/>
        <w:rPr>
          <w:rFonts w:ascii="Segoe UI" w:hAnsi="Segoe UI" w:cs="Segoe UI"/>
        </w:rPr>
      </w:pPr>
      <w:r>
        <w:t>During the conference, keep the following suggestions in mind:</w:t>
      </w:r>
    </w:p>
    <w:p w14:paraId="2739F121" w14:textId="758BDF2B" w:rsidR="00A40CCD" w:rsidRPr="004E7989" w:rsidRDefault="00A40CCD" w:rsidP="0019671A">
      <w:pPr>
        <w:pStyle w:val="Listnum"/>
        <w:numPr>
          <w:ilvl w:val="0"/>
          <w:numId w:val="98"/>
        </w:numPr>
        <w:ind w:left="1080"/>
        <w:rPr>
          <w:rFonts w:ascii="Segoe UI" w:hAnsi="Segoe UI" w:cs="Segoe UI"/>
        </w:rPr>
      </w:pPr>
      <w:r>
        <w:t>Clarify the objectives of erosion and sediment control and inform all parties of the specific requirements for compliance in th</w:t>
      </w:r>
      <w:r w:rsidR="0059633D">
        <w:t>e</w:t>
      </w:r>
      <w:r>
        <w:t xml:space="preserve"> project. Also, discuss the inspection procedures and schedule for major earth-moving activities.</w:t>
      </w:r>
    </w:p>
    <w:p w14:paraId="7710FE7E" w14:textId="18D4A1EB" w:rsidR="00A40CCD" w:rsidRPr="004E7989" w:rsidRDefault="00A40CCD" w:rsidP="0019671A">
      <w:pPr>
        <w:pStyle w:val="Listnum"/>
        <w:numPr>
          <w:ilvl w:val="0"/>
          <w:numId w:val="98"/>
        </w:numPr>
        <w:ind w:left="1080"/>
        <w:rPr>
          <w:rFonts w:ascii="Segoe UI" w:hAnsi="Segoe UI" w:cs="Segoe UI"/>
        </w:rPr>
      </w:pPr>
      <w:r>
        <w:t>Ask the responsible authority to designate a contact person for communicating compliance issues and concerns.</w:t>
      </w:r>
    </w:p>
    <w:p w14:paraId="3B4F7077" w14:textId="2CBCAA9C" w:rsidR="00A40CCD" w:rsidRPr="004E7989" w:rsidRDefault="00A40CCD" w:rsidP="0019671A">
      <w:pPr>
        <w:pStyle w:val="Listnum"/>
        <w:numPr>
          <w:ilvl w:val="0"/>
          <w:numId w:val="98"/>
        </w:numPr>
        <w:ind w:left="1080"/>
        <w:rPr>
          <w:rFonts w:ascii="Segoe UI" w:hAnsi="Segoe UI" w:cs="Segoe UI"/>
        </w:rPr>
      </w:pPr>
      <w:r>
        <w:t>Be sure that all parties receive/view a copy of the approved erosion and sediment control plan.</w:t>
      </w:r>
    </w:p>
    <w:p w14:paraId="2B028C72" w14:textId="5EE9EE63" w:rsidR="00A40CCD" w:rsidRPr="004E7989" w:rsidRDefault="00A40CCD" w:rsidP="0019671A">
      <w:pPr>
        <w:pStyle w:val="Listnum"/>
        <w:numPr>
          <w:ilvl w:val="0"/>
          <w:numId w:val="98"/>
        </w:numPr>
        <w:ind w:left="1080"/>
        <w:rPr>
          <w:rFonts w:ascii="Segoe UI" w:hAnsi="Segoe UI" w:cs="Segoe UI"/>
        </w:rPr>
      </w:pPr>
      <w:r>
        <w:t>Inform the responsible authority and contractors that the program is performance oriented and that the plan may need to be updated during the course of construction. Inform all parties about procedures for changing the plans.</w:t>
      </w:r>
    </w:p>
    <w:p w14:paraId="782EE816" w14:textId="5B435AED" w:rsidR="00A40CCD" w:rsidRDefault="00A40CCD" w:rsidP="0019671A">
      <w:pPr>
        <w:pStyle w:val="Listnum"/>
        <w:numPr>
          <w:ilvl w:val="0"/>
          <w:numId w:val="98"/>
        </w:numPr>
        <w:ind w:left="1080"/>
        <w:rPr>
          <w:rFonts w:ascii="Segoe UI" w:hAnsi="Segoe UI" w:cs="Segoe UI"/>
        </w:rPr>
      </w:pPr>
      <w:r>
        <w:t>Try to hold the conference onsite so the group can walk the site. Evaluate</w:t>
      </w:r>
      <w:r w:rsidR="0059633D">
        <w:t xml:space="preserve"> </w:t>
      </w:r>
      <w:r>
        <w:t>the plans to determine whether the measures are appropriate, are located</w:t>
      </w:r>
      <w:r w:rsidR="0059633D">
        <w:t xml:space="preserve"> </w:t>
      </w:r>
      <w:r>
        <w:t>properly, and can be maintained once installed.</w:t>
      </w:r>
    </w:p>
    <w:p w14:paraId="5D5117B0" w14:textId="2E8A19D7" w:rsidR="00A40CCD" w:rsidRDefault="00A40CCD" w:rsidP="0019671A">
      <w:pPr>
        <w:pStyle w:val="Listnum"/>
        <w:numPr>
          <w:ilvl w:val="0"/>
          <w:numId w:val="98"/>
        </w:numPr>
        <w:ind w:left="1080"/>
        <w:rPr>
          <w:rFonts w:ascii="Segoe UI" w:hAnsi="Segoe UI" w:cs="Segoe UI"/>
        </w:rPr>
      </w:pPr>
      <w:r>
        <w:lastRenderedPageBreak/>
        <w:t>Discuss the schedule for clearing and grading. Emphasize that sediment</w:t>
      </w:r>
      <w:r w:rsidR="0059633D">
        <w:t xml:space="preserve"> </w:t>
      </w:r>
      <w:r>
        <w:t>control measures should be installed before the actual grading begins, in</w:t>
      </w:r>
      <w:r w:rsidR="0059633D">
        <w:t xml:space="preserve"> </w:t>
      </w:r>
      <w:r>
        <w:t>order to capture sediment as it is generated. Be sure that the schedule</w:t>
      </w:r>
      <w:r w:rsidR="0059633D">
        <w:t xml:space="preserve"> </w:t>
      </w:r>
      <w:r>
        <w:t>allows for stabilizing surfaces with temporary and permanent measures</w:t>
      </w:r>
      <w:r w:rsidR="0059633D">
        <w:t xml:space="preserve"> </w:t>
      </w:r>
      <w:r>
        <w:t>between phases of grading and construction.</w:t>
      </w:r>
    </w:p>
    <w:p w14:paraId="31C4889F" w14:textId="3A969568" w:rsidR="00A40CCD" w:rsidRDefault="00A40CCD" w:rsidP="0019671A">
      <w:pPr>
        <w:pStyle w:val="Listnum"/>
        <w:numPr>
          <w:ilvl w:val="0"/>
          <w:numId w:val="98"/>
        </w:numPr>
        <w:ind w:left="1080"/>
        <w:rPr>
          <w:rFonts w:ascii="Segoe UI" w:hAnsi="Segoe UI" w:cs="Segoe UI"/>
        </w:rPr>
      </w:pPr>
      <w:r>
        <w:t>Discuss the maintenance requirements so that the responsible authority</w:t>
      </w:r>
      <w:r w:rsidR="0059633D">
        <w:t xml:space="preserve"> </w:t>
      </w:r>
      <w:r>
        <w:t>and contractors know who is responsible for inspecting, cleaning, and</w:t>
      </w:r>
      <w:r w:rsidR="0059633D">
        <w:t xml:space="preserve"> </w:t>
      </w:r>
      <w:r>
        <w:t>repairing the erosion and sediment control measures. Regular inspection</w:t>
      </w:r>
      <w:r w:rsidR="0059633D">
        <w:t xml:space="preserve"> </w:t>
      </w:r>
      <w:r>
        <w:t>and maintenance may need to be supplemented with extra work if a large</w:t>
      </w:r>
      <w:r w:rsidR="0059633D">
        <w:t xml:space="preserve"> </w:t>
      </w:r>
      <w:r>
        <w:t>storm is forecast, or if there are cleanup activities after a large storm, or</w:t>
      </w:r>
      <w:r w:rsidR="0059633D">
        <w:t xml:space="preserve"> </w:t>
      </w:r>
      <w:r>
        <w:t>even if there is a higher-than-normal amount of site activity.</w:t>
      </w:r>
    </w:p>
    <w:p w14:paraId="73295EC5" w14:textId="7CB2E0BF" w:rsidR="00A40CCD" w:rsidRDefault="00A40CCD" w:rsidP="0019671A">
      <w:pPr>
        <w:pStyle w:val="Listnum"/>
        <w:numPr>
          <w:ilvl w:val="0"/>
          <w:numId w:val="98"/>
        </w:numPr>
        <w:ind w:left="1080"/>
        <w:rPr>
          <w:rFonts w:ascii="Segoe UI" w:hAnsi="Segoe UI" w:cs="Segoe UI"/>
        </w:rPr>
      </w:pPr>
      <w:r>
        <w:t>Establish open communications at the preconstruction conference; this</w:t>
      </w:r>
      <w:r w:rsidR="0059633D">
        <w:t xml:space="preserve"> </w:t>
      </w:r>
      <w:r>
        <w:t>provides a good foundation for your relationship with the responsible</w:t>
      </w:r>
      <w:r w:rsidR="0059633D">
        <w:t xml:space="preserve"> </w:t>
      </w:r>
      <w:r>
        <w:t>authority during the project.</w:t>
      </w:r>
    </w:p>
    <w:p w14:paraId="69164D83" w14:textId="503B186F" w:rsidR="00F25A63" w:rsidRPr="00850141" w:rsidRDefault="002849C3">
      <w:pPr>
        <w:pStyle w:val="Heading3"/>
      </w:pPr>
      <w:bookmarkStart w:id="323" w:name="_Toc526238295"/>
      <w:r>
        <w:t xml:space="preserve">9.3.5 </w:t>
      </w:r>
      <w:r w:rsidR="00F25A63" w:rsidRPr="00850141">
        <w:t>Before</w:t>
      </w:r>
      <w:r w:rsidR="00F25A63" w:rsidRPr="0064287F">
        <w:t xml:space="preserve"> </w:t>
      </w:r>
      <w:r w:rsidR="00F25A63" w:rsidRPr="00850141">
        <w:t>You</w:t>
      </w:r>
      <w:r w:rsidR="00F25A63" w:rsidRPr="0064287F">
        <w:t xml:space="preserve"> </w:t>
      </w:r>
      <w:r w:rsidR="00F25A63" w:rsidRPr="00850141">
        <w:t>Leave</w:t>
      </w:r>
      <w:r w:rsidR="00F25A63" w:rsidRPr="0064287F">
        <w:t xml:space="preserve"> </w:t>
      </w:r>
      <w:r w:rsidR="00F25A63" w:rsidRPr="00850141">
        <w:t>the</w:t>
      </w:r>
      <w:r w:rsidR="00F25A63" w:rsidRPr="0064287F">
        <w:t xml:space="preserve"> </w:t>
      </w:r>
      <w:r w:rsidR="00F25A63" w:rsidRPr="00850141">
        <w:t>Office</w:t>
      </w:r>
      <w:bookmarkEnd w:id="322"/>
      <w:bookmarkEnd w:id="323"/>
    </w:p>
    <w:p w14:paraId="17A89241" w14:textId="77777777" w:rsidR="00F25A63" w:rsidRPr="00F84DDA" w:rsidRDefault="00F25A63" w:rsidP="00F84DDA">
      <w:pPr>
        <w:pStyle w:val="BodyText"/>
      </w:pPr>
      <w:r w:rsidRPr="00F84DDA">
        <w:t>The following suggestions are important before you leave the office for the construction site:</w:t>
      </w:r>
    </w:p>
    <w:p w14:paraId="3C97CDBA" w14:textId="6A7AFCCF" w:rsidR="00F25A63" w:rsidRPr="00F84DDA" w:rsidRDefault="00F25A63" w:rsidP="0006366A">
      <w:pPr>
        <w:pStyle w:val="Listnum"/>
        <w:numPr>
          <w:ilvl w:val="0"/>
          <w:numId w:val="63"/>
        </w:numPr>
        <w:ind w:left="1080"/>
        <w:rPr>
          <w:rFonts w:hAnsi="Arial"/>
        </w:rPr>
      </w:pPr>
      <w:r>
        <w:t>Take</w:t>
      </w:r>
      <w:r w:rsidRPr="00F84DDA">
        <w:rPr>
          <w:spacing w:val="-4"/>
        </w:rPr>
        <w:t xml:space="preserve"> </w:t>
      </w:r>
      <w:r>
        <w:t>the</w:t>
      </w:r>
      <w:r w:rsidRPr="00F84DDA">
        <w:rPr>
          <w:spacing w:val="-9"/>
        </w:rPr>
        <w:t xml:space="preserve"> </w:t>
      </w:r>
      <w:r>
        <w:t>time</w:t>
      </w:r>
      <w:r w:rsidRPr="00F84DDA">
        <w:rPr>
          <w:spacing w:val="-7"/>
        </w:rPr>
        <w:t xml:space="preserve"> </w:t>
      </w:r>
      <w:r>
        <w:t>to</w:t>
      </w:r>
      <w:r w:rsidRPr="00F84DDA">
        <w:rPr>
          <w:spacing w:val="-7"/>
        </w:rPr>
        <w:t xml:space="preserve"> </w:t>
      </w:r>
      <w:r>
        <w:t>review</w:t>
      </w:r>
      <w:r w:rsidRPr="00F84DDA">
        <w:rPr>
          <w:spacing w:val="-7"/>
        </w:rPr>
        <w:t xml:space="preserve"> </w:t>
      </w:r>
      <w:r>
        <w:t>the</w:t>
      </w:r>
      <w:r w:rsidRPr="00F84DDA">
        <w:rPr>
          <w:spacing w:val="-5"/>
        </w:rPr>
        <w:t xml:space="preserve"> </w:t>
      </w:r>
      <w:r>
        <w:t>plans</w:t>
      </w:r>
      <w:r w:rsidRPr="00F84DDA">
        <w:rPr>
          <w:spacing w:val="-6"/>
        </w:rPr>
        <w:t xml:space="preserve"> </w:t>
      </w:r>
      <w:r>
        <w:t>thoroughly</w:t>
      </w:r>
      <w:r w:rsidRPr="00F84DDA">
        <w:rPr>
          <w:spacing w:val="-4"/>
        </w:rPr>
        <w:t xml:space="preserve"> </w:t>
      </w:r>
      <w:r>
        <w:t>before</w:t>
      </w:r>
      <w:r w:rsidRPr="00F84DDA">
        <w:rPr>
          <w:spacing w:val="-4"/>
        </w:rPr>
        <w:t xml:space="preserve"> </w:t>
      </w:r>
      <w:r>
        <w:t>you</w:t>
      </w:r>
      <w:r w:rsidRPr="00F84DDA">
        <w:rPr>
          <w:spacing w:val="-7"/>
        </w:rPr>
        <w:t xml:space="preserve"> </w:t>
      </w:r>
      <w:r>
        <w:t>go</w:t>
      </w:r>
      <w:r w:rsidRPr="00F84DDA">
        <w:rPr>
          <w:spacing w:val="-7"/>
        </w:rPr>
        <w:t xml:space="preserve"> </w:t>
      </w:r>
      <w:r>
        <w:t>to</w:t>
      </w:r>
      <w:r w:rsidRPr="00F84DDA">
        <w:rPr>
          <w:spacing w:val="-7"/>
        </w:rPr>
        <w:t xml:space="preserve"> </w:t>
      </w:r>
      <w:r>
        <w:t>the</w:t>
      </w:r>
      <w:r w:rsidRPr="00F84DDA">
        <w:rPr>
          <w:spacing w:val="-7"/>
        </w:rPr>
        <w:t xml:space="preserve"> </w:t>
      </w:r>
      <w:r w:rsidRPr="00F84DDA">
        <w:rPr>
          <w:spacing w:val="-2"/>
        </w:rPr>
        <w:t>site,</w:t>
      </w:r>
      <w:r w:rsidRPr="00F84DDA">
        <w:rPr>
          <w:spacing w:val="42"/>
        </w:rPr>
        <w:t xml:space="preserve"> </w:t>
      </w:r>
      <w:r>
        <w:t>even</w:t>
      </w:r>
      <w:r w:rsidRPr="00F84DDA">
        <w:rPr>
          <w:spacing w:val="-7"/>
        </w:rPr>
        <w:t xml:space="preserve"> </w:t>
      </w:r>
      <w:r>
        <w:t>if</w:t>
      </w:r>
      <w:r w:rsidRPr="00F84DDA">
        <w:rPr>
          <w:spacing w:val="-5"/>
        </w:rPr>
        <w:t xml:space="preserve"> </w:t>
      </w:r>
      <w:r>
        <w:t>you</w:t>
      </w:r>
      <w:r w:rsidRPr="00F84DDA">
        <w:rPr>
          <w:spacing w:val="-7"/>
        </w:rPr>
        <w:t xml:space="preserve"> </w:t>
      </w:r>
      <w:r>
        <w:t>have</w:t>
      </w:r>
      <w:r w:rsidRPr="00F84DDA">
        <w:rPr>
          <w:spacing w:val="-7"/>
        </w:rPr>
        <w:t xml:space="preserve"> </w:t>
      </w:r>
      <w:r w:rsidRPr="00F84DDA">
        <w:rPr>
          <w:spacing w:val="-2"/>
        </w:rPr>
        <w:t>already</w:t>
      </w:r>
      <w:r w:rsidRPr="00F84DDA">
        <w:rPr>
          <w:spacing w:val="-9"/>
        </w:rPr>
        <w:t xml:space="preserve"> </w:t>
      </w:r>
      <w:r>
        <w:t>reviewed</w:t>
      </w:r>
      <w:r w:rsidRPr="00F84DDA">
        <w:rPr>
          <w:spacing w:val="-9"/>
        </w:rPr>
        <w:t xml:space="preserve"> </w:t>
      </w:r>
      <w:r w:rsidRPr="00F84DDA">
        <w:rPr>
          <w:spacing w:val="-2"/>
        </w:rPr>
        <w:t>them</w:t>
      </w:r>
      <w:r w:rsidRPr="00F84DDA">
        <w:rPr>
          <w:spacing w:val="-8"/>
        </w:rPr>
        <w:t xml:space="preserve"> </w:t>
      </w:r>
      <w:r>
        <w:t>when</w:t>
      </w:r>
      <w:r w:rsidRPr="00F84DDA">
        <w:rPr>
          <w:spacing w:val="-9"/>
        </w:rPr>
        <w:t xml:space="preserve"> </w:t>
      </w:r>
      <w:r>
        <w:t>they</w:t>
      </w:r>
      <w:r w:rsidRPr="00F84DDA">
        <w:rPr>
          <w:spacing w:val="-6"/>
        </w:rPr>
        <w:t xml:space="preserve"> </w:t>
      </w:r>
      <w:r>
        <w:t>were</w:t>
      </w:r>
      <w:r w:rsidRPr="00F84DDA">
        <w:rPr>
          <w:spacing w:val="-9"/>
        </w:rPr>
        <w:t xml:space="preserve"> </w:t>
      </w:r>
      <w:r>
        <w:t>first</w:t>
      </w:r>
      <w:r w:rsidRPr="00F84DDA">
        <w:rPr>
          <w:spacing w:val="-5"/>
        </w:rPr>
        <w:t xml:space="preserve"> </w:t>
      </w:r>
      <w:r w:rsidRPr="00F84DDA">
        <w:rPr>
          <w:spacing w:val="-2"/>
        </w:rPr>
        <w:t>submitted.</w:t>
      </w:r>
    </w:p>
    <w:p w14:paraId="4E0E83D3" w14:textId="77777777" w:rsidR="00F25A63" w:rsidRDefault="00F25A63" w:rsidP="0064287F">
      <w:pPr>
        <w:pStyle w:val="Listnum"/>
        <w:numPr>
          <w:ilvl w:val="0"/>
          <w:numId w:val="75"/>
        </w:numPr>
        <w:ind w:left="1080"/>
        <w:rPr>
          <w:rFonts w:hAnsi="Arial"/>
        </w:rPr>
      </w:pPr>
      <w:r>
        <w:t>Outline</w:t>
      </w:r>
      <w:r>
        <w:rPr>
          <w:spacing w:val="-7"/>
        </w:rPr>
        <w:t xml:space="preserve"> </w:t>
      </w:r>
      <w:r>
        <w:t>your</w:t>
      </w:r>
      <w:r>
        <w:rPr>
          <w:spacing w:val="-5"/>
        </w:rPr>
        <w:t xml:space="preserve"> </w:t>
      </w:r>
      <w:r>
        <w:t>approach</w:t>
      </w:r>
      <w:r>
        <w:rPr>
          <w:spacing w:val="-7"/>
        </w:rPr>
        <w:t xml:space="preserve"> </w:t>
      </w:r>
      <w:r>
        <w:t>for</w:t>
      </w:r>
      <w:r>
        <w:rPr>
          <w:spacing w:val="-3"/>
        </w:rPr>
        <w:t xml:space="preserve"> </w:t>
      </w:r>
      <w:r>
        <w:t>each</w:t>
      </w:r>
      <w:r>
        <w:rPr>
          <w:spacing w:val="-7"/>
        </w:rPr>
        <w:t xml:space="preserve"> </w:t>
      </w:r>
      <w:r>
        <w:t>inspection.</w:t>
      </w:r>
      <w:r>
        <w:rPr>
          <w:spacing w:val="52"/>
        </w:rPr>
        <w:t xml:space="preserve"> </w:t>
      </w:r>
      <w:r>
        <w:t>It</w:t>
      </w:r>
      <w:r>
        <w:rPr>
          <w:spacing w:val="-6"/>
        </w:rPr>
        <w:t xml:space="preserve"> </w:t>
      </w:r>
      <w:r>
        <w:t>is</w:t>
      </w:r>
      <w:r>
        <w:rPr>
          <w:spacing w:val="-4"/>
        </w:rPr>
        <w:t xml:space="preserve"> </w:t>
      </w:r>
      <w:r>
        <w:t>necessary</w:t>
      </w:r>
      <w:r>
        <w:rPr>
          <w:spacing w:val="-9"/>
        </w:rPr>
        <w:t xml:space="preserve"> </w:t>
      </w:r>
      <w:r>
        <w:t>to</w:t>
      </w:r>
      <w:r>
        <w:rPr>
          <w:spacing w:val="-7"/>
        </w:rPr>
        <w:t xml:space="preserve"> </w:t>
      </w:r>
      <w:r>
        <w:t>know</w:t>
      </w:r>
      <w:r>
        <w:rPr>
          <w:spacing w:val="-3"/>
        </w:rPr>
        <w:t xml:space="preserve"> </w:t>
      </w:r>
      <w:r>
        <w:t>in</w:t>
      </w:r>
      <w:r>
        <w:rPr>
          <w:spacing w:val="-7"/>
        </w:rPr>
        <w:t xml:space="preserve"> </w:t>
      </w:r>
      <w:r>
        <w:rPr>
          <w:spacing w:val="-2"/>
        </w:rPr>
        <w:t>detail</w:t>
      </w:r>
      <w:r>
        <w:rPr>
          <w:spacing w:val="31"/>
        </w:rPr>
        <w:t xml:space="preserve"> </w:t>
      </w:r>
      <w:r>
        <w:t>the</w:t>
      </w:r>
      <w:r>
        <w:rPr>
          <w:spacing w:val="-9"/>
        </w:rPr>
        <w:t xml:space="preserve"> </w:t>
      </w:r>
      <w:r>
        <w:t>erosion</w:t>
      </w:r>
      <w:r>
        <w:rPr>
          <w:spacing w:val="-9"/>
        </w:rPr>
        <w:t xml:space="preserve"> </w:t>
      </w:r>
      <w:r>
        <w:t>control</w:t>
      </w:r>
      <w:r>
        <w:rPr>
          <w:spacing w:val="-10"/>
        </w:rPr>
        <w:t xml:space="preserve"> </w:t>
      </w:r>
      <w:r>
        <w:rPr>
          <w:spacing w:val="-2"/>
        </w:rPr>
        <w:t>system</w:t>
      </w:r>
      <w:r>
        <w:rPr>
          <w:spacing w:val="-10"/>
        </w:rPr>
        <w:t xml:space="preserve"> </w:t>
      </w:r>
      <w:r>
        <w:rPr>
          <w:spacing w:val="-2"/>
        </w:rPr>
        <w:t>specified.</w:t>
      </w:r>
    </w:p>
    <w:p w14:paraId="1DE41124" w14:textId="77777777" w:rsidR="00F25A63" w:rsidRDefault="00F25A63" w:rsidP="0064287F">
      <w:pPr>
        <w:pStyle w:val="Listnum"/>
        <w:numPr>
          <w:ilvl w:val="0"/>
          <w:numId w:val="75"/>
        </w:numPr>
        <w:ind w:left="1080"/>
        <w:rPr>
          <w:rFonts w:hAnsi="Arial"/>
        </w:rPr>
      </w:pPr>
      <w:r>
        <w:t>Always</w:t>
      </w:r>
      <w:r>
        <w:rPr>
          <w:spacing w:val="-6"/>
        </w:rPr>
        <w:t xml:space="preserve"> </w:t>
      </w:r>
      <w:r>
        <w:t>take</w:t>
      </w:r>
      <w:r>
        <w:rPr>
          <w:spacing w:val="-7"/>
        </w:rPr>
        <w:t xml:space="preserve"> </w:t>
      </w:r>
      <w:r>
        <w:t>a</w:t>
      </w:r>
      <w:r>
        <w:rPr>
          <w:spacing w:val="-4"/>
        </w:rPr>
        <w:t xml:space="preserve"> </w:t>
      </w:r>
      <w:r>
        <w:t>copy</w:t>
      </w:r>
      <w:r>
        <w:rPr>
          <w:spacing w:val="-6"/>
        </w:rPr>
        <w:t xml:space="preserve"> </w:t>
      </w:r>
      <w:r>
        <w:t>of</w:t>
      </w:r>
      <w:r>
        <w:rPr>
          <w:spacing w:val="-5"/>
        </w:rPr>
        <w:t xml:space="preserve"> </w:t>
      </w:r>
      <w:r>
        <w:rPr>
          <w:spacing w:val="-2"/>
        </w:rPr>
        <w:t>the</w:t>
      </w:r>
      <w:r>
        <w:rPr>
          <w:spacing w:val="-4"/>
        </w:rPr>
        <w:t xml:space="preserve"> </w:t>
      </w:r>
      <w:r>
        <w:t>approved</w:t>
      </w:r>
      <w:r>
        <w:rPr>
          <w:spacing w:val="-6"/>
        </w:rPr>
        <w:t xml:space="preserve"> </w:t>
      </w:r>
      <w:r>
        <w:t>plans</w:t>
      </w:r>
      <w:r>
        <w:rPr>
          <w:spacing w:val="-6"/>
        </w:rPr>
        <w:t xml:space="preserve"> </w:t>
      </w:r>
      <w:r>
        <w:t>with</w:t>
      </w:r>
      <w:r>
        <w:rPr>
          <w:spacing w:val="-7"/>
        </w:rPr>
        <w:t xml:space="preserve"> </w:t>
      </w:r>
      <w:r>
        <w:t>you</w:t>
      </w:r>
      <w:r>
        <w:rPr>
          <w:spacing w:val="-4"/>
        </w:rPr>
        <w:t xml:space="preserve"> </w:t>
      </w:r>
      <w:r>
        <w:t>to</w:t>
      </w:r>
      <w:r>
        <w:rPr>
          <w:spacing w:val="-4"/>
        </w:rPr>
        <w:t xml:space="preserve"> </w:t>
      </w:r>
      <w:r>
        <w:t>the</w:t>
      </w:r>
      <w:r>
        <w:rPr>
          <w:spacing w:val="-7"/>
        </w:rPr>
        <w:t xml:space="preserve"> </w:t>
      </w:r>
      <w:r>
        <w:t>site</w:t>
      </w:r>
      <w:r>
        <w:rPr>
          <w:spacing w:val="-7"/>
        </w:rPr>
        <w:t xml:space="preserve"> </w:t>
      </w:r>
      <w:r>
        <w:t>for</w:t>
      </w:r>
      <w:r>
        <w:rPr>
          <w:spacing w:val="-5"/>
        </w:rPr>
        <w:t xml:space="preserve"> </w:t>
      </w:r>
      <w:r>
        <w:t>quick</w:t>
      </w:r>
      <w:r>
        <w:rPr>
          <w:spacing w:val="33"/>
        </w:rPr>
        <w:t xml:space="preserve"> </w:t>
      </w:r>
      <w:r>
        <w:t>referral</w:t>
      </w:r>
      <w:r>
        <w:rPr>
          <w:spacing w:val="-10"/>
        </w:rPr>
        <w:t xml:space="preserve"> </w:t>
      </w:r>
      <w:r>
        <w:t>(unless</w:t>
      </w:r>
      <w:r>
        <w:rPr>
          <w:spacing w:val="-9"/>
        </w:rPr>
        <w:t xml:space="preserve"> </w:t>
      </w:r>
      <w:r>
        <w:t>they</w:t>
      </w:r>
      <w:r>
        <w:rPr>
          <w:spacing w:val="-9"/>
        </w:rPr>
        <w:t xml:space="preserve"> </w:t>
      </w:r>
      <w:r>
        <w:t>are</w:t>
      </w:r>
      <w:r>
        <w:rPr>
          <w:spacing w:val="-12"/>
        </w:rPr>
        <w:t xml:space="preserve"> </w:t>
      </w:r>
      <w:r>
        <w:t>already</w:t>
      </w:r>
      <w:r>
        <w:rPr>
          <w:spacing w:val="-6"/>
        </w:rPr>
        <w:t xml:space="preserve"> </w:t>
      </w:r>
      <w:r>
        <w:t>onsite).</w:t>
      </w:r>
    </w:p>
    <w:p w14:paraId="51726399" w14:textId="77777777" w:rsidR="00F25A63" w:rsidRDefault="00F25A63" w:rsidP="0064287F">
      <w:pPr>
        <w:pStyle w:val="Listnum"/>
        <w:numPr>
          <w:ilvl w:val="0"/>
          <w:numId w:val="75"/>
        </w:numPr>
        <w:ind w:left="1080"/>
        <w:rPr>
          <w:rFonts w:hAnsi="Arial"/>
        </w:rPr>
      </w:pPr>
      <w:r>
        <w:t>Always</w:t>
      </w:r>
      <w:r>
        <w:rPr>
          <w:spacing w:val="-6"/>
        </w:rPr>
        <w:t xml:space="preserve"> </w:t>
      </w:r>
      <w:r>
        <w:t>bring</w:t>
      </w:r>
      <w:r>
        <w:rPr>
          <w:spacing w:val="-7"/>
        </w:rPr>
        <w:t xml:space="preserve"> </w:t>
      </w:r>
      <w:r>
        <w:t>the</w:t>
      </w:r>
      <w:r>
        <w:rPr>
          <w:spacing w:val="-7"/>
        </w:rPr>
        <w:t xml:space="preserve"> </w:t>
      </w:r>
      <w:r>
        <w:t>project</w:t>
      </w:r>
      <w:r>
        <w:rPr>
          <w:spacing w:val="-10"/>
        </w:rPr>
        <w:t xml:space="preserve"> </w:t>
      </w:r>
      <w:r>
        <w:rPr>
          <w:spacing w:val="-2"/>
        </w:rPr>
        <w:t>file</w:t>
      </w:r>
      <w:r>
        <w:rPr>
          <w:spacing w:val="-7"/>
        </w:rPr>
        <w:t xml:space="preserve"> </w:t>
      </w:r>
      <w:r>
        <w:t>and</w:t>
      </w:r>
      <w:r>
        <w:rPr>
          <w:spacing w:val="-7"/>
        </w:rPr>
        <w:t xml:space="preserve"> </w:t>
      </w:r>
      <w:r>
        <w:t>necessary</w:t>
      </w:r>
      <w:r>
        <w:rPr>
          <w:spacing w:val="-9"/>
        </w:rPr>
        <w:t xml:space="preserve"> </w:t>
      </w:r>
      <w:r>
        <w:rPr>
          <w:spacing w:val="-2"/>
        </w:rPr>
        <w:t>reporting</w:t>
      </w:r>
      <w:r>
        <w:rPr>
          <w:spacing w:val="-9"/>
        </w:rPr>
        <w:t xml:space="preserve"> </w:t>
      </w:r>
      <w:r>
        <w:rPr>
          <w:spacing w:val="-2"/>
        </w:rPr>
        <w:t>forms.</w:t>
      </w:r>
    </w:p>
    <w:p w14:paraId="2C63D666" w14:textId="77777777" w:rsidR="00F25A63" w:rsidRDefault="00F25A63" w:rsidP="0064287F">
      <w:pPr>
        <w:pStyle w:val="Listnum"/>
        <w:numPr>
          <w:ilvl w:val="0"/>
          <w:numId w:val="75"/>
        </w:numPr>
        <w:ind w:left="1080"/>
        <w:rPr>
          <w:rFonts w:hAnsi="Arial"/>
        </w:rPr>
      </w:pPr>
      <w:r>
        <w:t>Always</w:t>
      </w:r>
      <w:r>
        <w:rPr>
          <w:spacing w:val="-9"/>
        </w:rPr>
        <w:t xml:space="preserve"> </w:t>
      </w:r>
      <w:r>
        <w:t>take</w:t>
      </w:r>
      <w:r>
        <w:rPr>
          <w:spacing w:val="-11"/>
        </w:rPr>
        <w:t xml:space="preserve"> </w:t>
      </w:r>
      <w:r>
        <w:rPr>
          <w:spacing w:val="-2"/>
        </w:rPr>
        <w:t>equipment</w:t>
      </w:r>
      <w:r>
        <w:rPr>
          <w:spacing w:val="-7"/>
        </w:rPr>
        <w:t xml:space="preserve"> </w:t>
      </w:r>
      <w:r>
        <w:t>for</w:t>
      </w:r>
      <w:r>
        <w:rPr>
          <w:spacing w:val="-8"/>
        </w:rPr>
        <w:t xml:space="preserve"> </w:t>
      </w:r>
      <w:r>
        <w:rPr>
          <w:spacing w:val="-2"/>
        </w:rPr>
        <w:t>measuring</w:t>
      </w:r>
      <w:r>
        <w:rPr>
          <w:spacing w:val="-9"/>
        </w:rPr>
        <w:t xml:space="preserve"> </w:t>
      </w:r>
      <w:r>
        <w:t>(level,</w:t>
      </w:r>
      <w:r>
        <w:rPr>
          <w:spacing w:val="-10"/>
        </w:rPr>
        <w:t xml:space="preserve"> </w:t>
      </w:r>
      <w:r>
        <w:t>tape</w:t>
      </w:r>
      <w:r>
        <w:rPr>
          <w:spacing w:val="-11"/>
        </w:rPr>
        <w:t xml:space="preserve"> </w:t>
      </w:r>
      <w:r>
        <w:rPr>
          <w:spacing w:val="-2"/>
        </w:rPr>
        <w:t>measure,</w:t>
      </w:r>
      <w:r>
        <w:rPr>
          <w:spacing w:val="-10"/>
        </w:rPr>
        <w:t xml:space="preserve"> </w:t>
      </w:r>
      <w:r>
        <w:t>turbidity</w:t>
      </w:r>
      <w:r>
        <w:rPr>
          <w:spacing w:val="41"/>
        </w:rPr>
        <w:t xml:space="preserve"> </w:t>
      </w:r>
      <w:r>
        <w:rPr>
          <w:spacing w:val="-2"/>
        </w:rPr>
        <w:t>sampling</w:t>
      </w:r>
      <w:r>
        <w:rPr>
          <w:spacing w:val="-11"/>
        </w:rPr>
        <w:t xml:space="preserve"> </w:t>
      </w:r>
      <w:r>
        <w:t>kit,</w:t>
      </w:r>
      <w:r>
        <w:rPr>
          <w:spacing w:val="-8"/>
        </w:rPr>
        <w:t xml:space="preserve"> </w:t>
      </w:r>
      <w:r>
        <w:t>etc.)</w:t>
      </w:r>
      <w:r>
        <w:rPr>
          <w:spacing w:val="-8"/>
        </w:rPr>
        <w:t xml:space="preserve"> </w:t>
      </w:r>
      <w:r>
        <w:t>and</w:t>
      </w:r>
      <w:r>
        <w:rPr>
          <w:spacing w:val="-12"/>
        </w:rPr>
        <w:t xml:space="preserve"> </w:t>
      </w:r>
      <w:r>
        <w:rPr>
          <w:spacing w:val="-2"/>
        </w:rPr>
        <w:t>documenting</w:t>
      </w:r>
      <w:r>
        <w:rPr>
          <w:spacing w:val="-11"/>
        </w:rPr>
        <w:t xml:space="preserve"> </w:t>
      </w:r>
      <w:r>
        <w:rPr>
          <w:spacing w:val="-2"/>
        </w:rPr>
        <w:t>(camera,</w:t>
      </w:r>
      <w:r>
        <w:rPr>
          <w:spacing w:val="-10"/>
        </w:rPr>
        <w:t xml:space="preserve"> </w:t>
      </w:r>
      <w:r>
        <w:rPr>
          <w:spacing w:val="-2"/>
        </w:rPr>
        <w:t>camcorder).</w:t>
      </w:r>
    </w:p>
    <w:p w14:paraId="0D24DD86" w14:textId="4B5979F8" w:rsidR="00F25A63" w:rsidRDefault="00F25A63" w:rsidP="0064287F">
      <w:pPr>
        <w:pStyle w:val="Listnum"/>
        <w:numPr>
          <w:ilvl w:val="0"/>
          <w:numId w:val="75"/>
        </w:numPr>
        <w:ind w:left="1080"/>
        <w:rPr>
          <w:rFonts w:hAnsi="Arial"/>
        </w:rPr>
      </w:pPr>
      <w:r>
        <w:t>Be</w:t>
      </w:r>
      <w:r>
        <w:rPr>
          <w:spacing w:val="-7"/>
        </w:rPr>
        <w:t xml:space="preserve"> </w:t>
      </w:r>
      <w:r>
        <w:t>sure</w:t>
      </w:r>
      <w:r>
        <w:rPr>
          <w:spacing w:val="-9"/>
        </w:rPr>
        <w:t xml:space="preserve"> </w:t>
      </w:r>
      <w:r>
        <w:t>to</w:t>
      </w:r>
      <w:r>
        <w:rPr>
          <w:spacing w:val="-7"/>
        </w:rPr>
        <w:t xml:space="preserve"> </w:t>
      </w:r>
      <w:r>
        <w:t>have</w:t>
      </w:r>
      <w:r>
        <w:rPr>
          <w:spacing w:val="-7"/>
        </w:rPr>
        <w:t xml:space="preserve"> </w:t>
      </w:r>
      <w:r>
        <w:t>all</w:t>
      </w:r>
      <w:r>
        <w:rPr>
          <w:spacing w:val="-7"/>
        </w:rPr>
        <w:t xml:space="preserve"> </w:t>
      </w:r>
      <w:r>
        <w:rPr>
          <w:spacing w:val="-2"/>
        </w:rPr>
        <w:t>necessary</w:t>
      </w:r>
      <w:r>
        <w:rPr>
          <w:spacing w:val="-9"/>
        </w:rPr>
        <w:t xml:space="preserve"> </w:t>
      </w:r>
      <w:r>
        <w:rPr>
          <w:spacing w:val="-2"/>
        </w:rPr>
        <w:t>personal</w:t>
      </w:r>
      <w:r>
        <w:rPr>
          <w:spacing w:val="-10"/>
        </w:rPr>
        <w:t xml:space="preserve"> </w:t>
      </w:r>
      <w:r>
        <w:rPr>
          <w:spacing w:val="-2"/>
        </w:rPr>
        <w:t>protection</w:t>
      </w:r>
      <w:r>
        <w:rPr>
          <w:spacing w:val="-9"/>
        </w:rPr>
        <w:t xml:space="preserve"> </w:t>
      </w:r>
      <w:r>
        <w:rPr>
          <w:spacing w:val="-2"/>
        </w:rPr>
        <w:t>equipment</w:t>
      </w:r>
      <w:r>
        <w:rPr>
          <w:spacing w:val="-5"/>
        </w:rPr>
        <w:t xml:space="preserve"> </w:t>
      </w:r>
      <w:r>
        <w:t>with</w:t>
      </w:r>
      <w:r>
        <w:rPr>
          <w:spacing w:val="-7"/>
        </w:rPr>
        <w:t xml:space="preserve"> </w:t>
      </w:r>
      <w:r>
        <w:rPr>
          <w:spacing w:val="-2"/>
        </w:rPr>
        <w:t>you,</w:t>
      </w:r>
      <w:r>
        <w:rPr>
          <w:spacing w:val="54"/>
        </w:rPr>
        <w:t xml:space="preserve"> </w:t>
      </w:r>
      <w:r>
        <w:t>such</w:t>
      </w:r>
      <w:r>
        <w:rPr>
          <w:spacing w:val="-7"/>
        </w:rPr>
        <w:t xml:space="preserve"> </w:t>
      </w:r>
      <w:r>
        <w:t>as</w:t>
      </w:r>
      <w:r>
        <w:rPr>
          <w:spacing w:val="-4"/>
        </w:rPr>
        <w:t xml:space="preserve"> </w:t>
      </w:r>
      <w:r>
        <w:t>boots,</w:t>
      </w:r>
      <w:r>
        <w:rPr>
          <w:spacing w:val="-5"/>
        </w:rPr>
        <w:t xml:space="preserve"> </w:t>
      </w:r>
      <w:r>
        <w:t>hard</w:t>
      </w:r>
      <w:r>
        <w:rPr>
          <w:spacing w:val="-7"/>
        </w:rPr>
        <w:t xml:space="preserve"> </w:t>
      </w:r>
      <w:r>
        <w:t>hat,</w:t>
      </w:r>
      <w:r>
        <w:rPr>
          <w:spacing w:val="-8"/>
        </w:rPr>
        <w:t xml:space="preserve"> </w:t>
      </w:r>
      <w:r>
        <w:t>sun</w:t>
      </w:r>
      <w:r>
        <w:rPr>
          <w:spacing w:val="-4"/>
        </w:rPr>
        <w:t xml:space="preserve"> </w:t>
      </w:r>
      <w:r>
        <w:t>and</w:t>
      </w:r>
      <w:r>
        <w:rPr>
          <w:spacing w:val="-4"/>
        </w:rPr>
        <w:t xml:space="preserve"> </w:t>
      </w:r>
      <w:r>
        <w:t>insect</w:t>
      </w:r>
      <w:r>
        <w:rPr>
          <w:spacing w:val="-5"/>
        </w:rPr>
        <w:t xml:space="preserve"> </w:t>
      </w:r>
      <w:r>
        <w:t>protection,</w:t>
      </w:r>
      <w:r>
        <w:rPr>
          <w:spacing w:val="-5"/>
        </w:rPr>
        <w:t xml:space="preserve"> </w:t>
      </w:r>
      <w:r>
        <w:t>rain</w:t>
      </w:r>
      <w:r>
        <w:rPr>
          <w:spacing w:val="-4"/>
        </w:rPr>
        <w:t xml:space="preserve"> </w:t>
      </w:r>
      <w:r>
        <w:t>gear,</w:t>
      </w:r>
      <w:r>
        <w:rPr>
          <w:spacing w:val="-8"/>
        </w:rPr>
        <w:t xml:space="preserve"> </w:t>
      </w:r>
      <w:r>
        <w:t>water,</w:t>
      </w:r>
      <w:r>
        <w:rPr>
          <w:spacing w:val="-8"/>
        </w:rPr>
        <w:t xml:space="preserve"> </w:t>
      </w:r>
      <w:r>
        <w:t>first-aid</w:t>
      </w:r>
      <w:r>
        <w:rPr>
          <w:spacing w:val="-4"/>
        </w:rPr>
        <w:t xml:space="preserve"> </w:t>
      </w:r>
      <w:r>
        <w:t>kit,</w:t>
      </w:r>
      <w:r>
        <w:rPr>
          <w:spacing w:val="-8"/>
        </w:rPr>
        <w:t xml:space="preserve"> </w:t>
      </w:r>
      <w:r>
        <w:rPr>
          <w:spacing w:val="-2"/>
        </w:rPr>
        <w:t>radio,</w:t>
      </w:r>
      <w:r>
        <w:rPr>
          <w:spacing w:val="-5"/>
        </w:rPr>
        <w:t xml:space="preserve"> </w:t>
      </w:r>
      <w:r>
        <w:rPr>
          <w:spacing w:val="-2"/>
        </w:rPr>
        <w:t>etc.</w:t>
      </w:r>
    </w:p>
    <w:p w14:paraId="434C9498" w14:textId="0D146902" w:rsidR="00F25A63" w:rsidRDefault="007D5B06" w:rsidP="007D5B06">
      <w:pPr>
        <w:pStyle w:val="Heading3"/>
      </w:pPr>
      <w:bookmarkStart w:id="324" w:name="9.3.6_Inspecting_the_Site"/>
      <w:bookmarkStart w:id="325" w:name="_Toc509759726"/>
      <w:bookmarkStart w:id="326" w:name="_Toc526238296"/>
      <w:bookmarkEnd w:id="324"/>
      <w:r>
        <w:t>9.3.</w:t>
      </w:r>
      <w:r w:rsidR="002849C3">
        <w:t xml:space="preserve">6 </w:t>
      </w:r>
      <w:r w:rsidR="00F25A63">
        <w:t>Inspecting</w:t>
      </w:r>
      <w:r w:rsidR="00F25A63">
        <w:rPr>
          <w:spacing w:val="-12"/>
        </w:rPr>
        <w:t xml:space="preserve"> </w:t>
      </w:r>
      <w:r w:rsidR="00F25A63">
        <w:t>the</w:t>
      </w:r>
      <w:r w:rsidR="00F25A63">
        <w:rPr>
          <w:spacing w:val="-14"/>
        </w:rPr>
        <w:t xml:space="preserve"> </w:t>
      </w:r>
      <w:r w:rsidR="00F25A63">
        <w:rPr>
          <w:spacing w:val="-3"/>
        </w:rPr>
        <w:t>Site</w:t>
      </w:r>
      <w:bookmarkEnd w:id="325"/>
      <w:bookmarkEnd w:id="326"/>
    </w:p>
    <w:p w14:paraId="6BED6EF2" w14:textId="77777777" w:rsidR="00F25A63" w:rsidRDefault="00F25A63" w:rsidP="00F25A63">
      <w:pPr>
        <w:pStyle w:val="BodyText"/>
        <w:spacing w:before="118"/>
      </w:pPr>
      <w:r>
        <w:rPr>
          <w:color w:val="231F20"/>
          <w:spacing w:val="-1"/>
        </w:rPr>
        <w:t>At</w:t>
      </w:r>
      <w:r>
        <w:rPr>
          <w:color w:val="231F20"/>
          <w:spacing w:val="-5"/>
        </w:rPr>
        <w:t xml:space="preserve"> </w:t>
      </w:r>
      <w:r>
        <w:rPr>
          <w:color w:val="231F20"/>
        </w:rPr>
        <w:t>the</w:t>
      </w:r>
      <w:r>
        <w:rPr>
          <w:color w:val="231F20"/>
          <w:spacing w:val="-9"/>
        </w:rPr>
        <w:t xml:space="preserve"> </w:t>
      </w:r>
      <w:r>
        <w:rPr>
          <w:color w:val="231F20"/>
          <w:spacing w:val="-2"/>
        </w:rPr>
        <w:t>construction</w:t>
      </w:r>
      <w:r>
        <w:rPr>
          <w:color w:val="231F20"/>
          <w:spacing w:val="-7"/>
        </w:rPr>
        <w:t xml:space="preserve"> </w:t>
      </w:r>
      <w:r>
        <w:rPr>
          <w:color w:val="231F20"/>
          <w:spacing w:val="-2"/>
        </w:rPr>
        <w:t>site,</w:t>
      </w:r>
      <w:r>
        <w:rPr>
          <w:color w:val="231F20"/>
          <w:spacing w:val="-5"/>
        </w:rPr>
        <w:t xml:space="preserve"> </w:t>
      </w:r>
      <w:r>
        <w:rPr>
          <w:color w:val="231F20"/>
          <w:spacing w:val="-1"/>
        </w:rPr>
        <w:t>ask</w:t>
      </w:r>
      <w:r>
        <w:rPr>
          <w:color w:val="231F20"/>
          <w:spacing w:val="-6"/>
        </w:rPr>
        <w:t xml:space="preserve"> </w:t>
      </w:r>
      <w:r>
        <w:rPr>
          <w:color w:val="231F20"/>
          <w:spacing w:val="-2"/>
        </w:rPr>
        <w:t>yourself</w:t>
      </w:r>
      <w:r>
        <w:rPr>
          <w:color w:val="231F20"/>
          <w:spacing w:val="-5"/>
        </w:rPr>
        <w:t xml:space="preserve"> </w:t>
      </w:r>
      <w:r>
        <w:rPr>
          <w:color w:val="231F20"/>
        </w:rPr>
        <w:t>the</w:t>
      </w:r>
      <w:r>
        <w:rPr>
          <w:color w:val="231F20"/>
          <w:spacing w:val="-9"/>
        </w:rPr>
        <w:t xml:space="preserve"> </w:t>
      </w:r>
      <w:r>
        <w:rPr>
          <w:color w:val="231F20"/>
          <w:spacing w:val="-2"/>
        </w:rPr>
        <w:t>following</w:t>
      </w:r>
      <w:r>
        <w:rPr>
          <w:color w:val="231F20"/>
          <w:spacing w:val="-7"/>
        </w:rPr>
        <w:t xml:space="preserve"> </w:t>
      </w:r>
      <w:r>
        <w:rPr>
          <w:color w:val="231F20"/>
          <w:spacing w:val="-1"/>
        </w:rPr>
        <w:t>eight</w:t>
      </w:r>
      <w:r>
        <w:rPr>
          <w:color w:val="231F20"/>
          <w:spacing w:val="-8"/>
        </w:rPr>
        <w:t xml:space="preserve"> </w:t>
      </w:r>
      <w:r>
        <w:rPr>
          <w:color w:val="231F20"/>
          <w:spacing w:val="-1"/>
        </w:rPr>
        <w:t>questions:</w:t>
      </w:r>
    </w:p>
    <w:p w14:paraId="6454925E" w14:textId="102C88A5" w:rsidR="00F25A63" w:rsidRPr="00F84DDA" w:rsidRDefault="00F25A63" w:rsidP="0006366A">
      <w:pPr>
        <w:pStyle w:val="Listnum"/>
        <w:numPr>
          <w:ilvl w:val="0"/>
          <w:numId w:val="64"/>
        </w:numPr>
        <w:ind w:left="1080"/>
        <w:rPr>
          <w:rFonts w:hAnsi="Arial"/>
        </w:rPr>
      </w:pPr>
      <w:r>
        <w:t>Does</w:t>
      </w:r>
      <w:r w:rsidRPr="00F84DDA">
        <w:rPr>
          <w:spacing w:val="-6"/>
        </w:rPr>
        <w:t xml:space="preserve"> </w:t>
      </w:r>
      <w:r>
        <w:t>this</w:t>
      </w:r>
      <w:r w:rsidRPr="00F84DDA">
        <w:rPr>
          <w:spacing w:val="-6"/>
        </w:rPr>
        <w:t xml:space="preserve"> </w:t>
      </w:r>
      <w:r w:rsidRPr="00F84DDA">
        <w:rPr>
          <w:spacing w:val="-2"/>
        </w:rPr>
        <w:t>project</w:t>
      </w:r>
      <w:r w:rsidRPr="00F84DDA">
        <w:rPr>
          <w:spacing w:val="-5"/>
        </w:rPr>
        <w:t xml:space="preserve"> </w:t>
      </w:r>
      <w:r>
        <w:t>have</w:t>
      </w:r>
      <w:r w:rsidRPr="00F84DDA">
        <w:rPr>
          <w:spacing w:val="-9"/>
        </w:rPr>
        <w:t xml:space="preserve"> </w:t>
      </w:r>
      <w:r>
        <w:t>an</w:t>
      </w:r>
      <w:r w:rsidRPr="00F84DDA">
        <w:rPr>
          <w:spacing w:val="-9"/>
        </w:rPr>
        <w:t xml:space="preserve"> </w:t>
      </w:r>
      <w:r>
        <w:t>approved</w:t>
      </w:r>
      <w:r w:rsidRPr="00F84DDA">
        <w:rPr>
          <w:spacing w:val="-9"/>
        </w:rPr>
        <w:t xml:space="preserve"> </w:t>
      </w:r>
      <w:r w:rsidRPr="00F84DDA">
        <w:rPr>
          <w:spacing w:val="-2"/>
        </w:rPr>
        <w:t>permit</w:t>
      </w:r>
      <w:r w:rsidR="00B8337C">
        <w:rPr>
          <w:spacing w:val="-2"/>
        </w:rPr>
        <w:t xml:space="preserve"> and is it posted as required by the CGP</w:t>
      </w:r>
      <w:r w:rsidRPr="00F84DDA">
        <w:rPr>
          <w:spacing w:val="-2"/>
        </w:rPr>
        <w:t>?</w:t>
      </w:r>
    </w:p>
    <w:p w14:paraId="1B800767" w14:textId="77777777" w:rsidR="00F25A63" w:rsidRPr="00F84DDA" w:rsidRDefault="00F25A63" w:rsidP="0006366A">
      <w:pPr>
        <w:pStyle w:val="Listnum"/>
        <w:numPr>
          <w:ilvl w:val="0"/>
          <w:numId w:val="64"/>
        </w:numPr>
        <w:ind w:left="1080"/>
        <w:rPr>
          <w:rFonts w:hAnsi="Arial"/>
        </w:rPr>
      </w:pPr>
      <w:r>
        <w:t>Is</w:t>
      </w:r>
      <w:r w:rsidRPr="00F84DDA">
        <w:rPr>
          <w:spacing w:val="-6"/>
        </w:rPr>
        <w:t xml:space="preserve"> </w:t>
      </w:r>
      <w:r>
        <w:t>the</w:t>
      </w:r>
      <w:r w:rsidRPr="00F84DDA">
        <w:rPr>
          <w:spacing w:val="-7"/>
        </w:rPr>
        <w:t xml:space="preserve"> </w:t>
      </w:r>
      <w:r w:rsidRPr="00F84DDA">
        <w:rPr>
          <w:spacing w:val="-2"/>
        </w:rPr>
        <w:t>erosion</w:t>
      </w:r>
      <w:r w:rsidRPr="00F84DDA">
        <w:rPr>
          <w:spacing w:val="-7"/>
        </w:rPr>
        <w:t xml:space="preserve"> </w:t>
      </w:r>
      <w:r>
        <w:t>and</w:t>
      </w:r>
      <w:r w:rsidRPr="00F84DDA">
        <w:rPr>
          <w:spacing w:val="-7"/>
        </w:rPr>
        <w:t xml:space="preserve"> </w:t>
      </w:r>
      <w:r w:rsidRPr="00F84DDA">
        <w:rPr>
          <w:spacing w:val="-2"/>
        </w:rPr>
        <w:t>sediment</w:t>
      </w:r>
      <w:r w:rsidRPr="00F84DDA">
        <w:rPr>
          <w:spacing w:val="-3"/>
        </w:rPr>
        <w:t xml:space="preserve"> </w:t>
      </w:r>
      <w:r>
        <w:t>control</w:t>
      </w:r>
      <w:r w:rsidRPr="00F84DDA">
        <w:rPr>
          <w:spacing w:val="-7"/>
        </w:rPr>
        <w:t xml:space="preserve"> </w:t>
      </w:r>
      <w:r>
        <w:t>system</w:t>
      </w:r>
      <w:r w:rsidRPr="00F84DDA">
        <w:rPr>
          <w:spacing w:val="-6"/>
        </w:rPr>
        <w:t xml:space="preserve"> </w:t>
      </w:r>
      <w:r w:rsidRPr="00F84DDA">
        <w:rPr>
          <w:spacing w:val="-2"/>
        </w:rPr>
        <w:t>installed</w:t>
      </w:r>
      <w:r w:rsidRPr="00F84DDA">
        <w:rPr>
          <w:spacing w:val="-4"/>
        </w:rPr>
        <w:t xml:space="preserve"> </w:t>
      </w:r>
      <w:r>
        <w:t>as</w:t>
      </w:r>
      <w:r w:rsidRPr="00F84DDA">
        <w:rPr>
          <w:spacing w:val="-6"/>
        </w:rPr>
        <w:t xml:space="preserve"> </w:t>
      </w:r>
      <w:r w:rsidRPr="00F84DDA">
        <w:rPr>
          <w:spacing w:val="-2"/>
        </w:rPr>
        <w:t>shown</w:t>
      </w:r>
      <w:r w:rsidRPr="00F84DDA">
        <w:rPr>
          <w:spacing w:val="-7"/>
        </w:rPr>
        <w:t xml:space="preserve"> </w:t>
      </w:r>
      <w:r>
        <w:t>on</w:t>
      </w:r>
      <w:r w:rsidRPr="00F84DDA">
        <w:rPr>
          <w:spacing w:val="-7"/>
        </w:rPr>
        <w:t xml:space="preserve"> </w:t>
      </w:r>
      <w:r>
        <w:t>the</w:t>
      </w:r>
      <w:r w:rsidRPr="00F84DDA">
        <w:rPr>
          <w:spacing w:val="56"/>
        </w:rPr>
        <w:t xml:space="preserve"> </w:t>
      </w:r>
      <w:r>
        <w:t>approved</w:t>
      </w:r>
      <w:r w:rsidRPr="00F84DDA">
        <w:rPr>
          <w:spacing w:val="-16"/>
        </w:rPr>
        <w:t xml:space="preserve"> </w:t>
      </w:r>
      <w:r>
        <w:lastRenderedPageBreak/>
        <w:t>plans?</w:t>
      </w:r>
    </w:p>
    <w:p w14:paraId="19A8B96F" w14:textId="77777777" w:rsidR="00F25A63" w:rsidRPr="00F84DDA" w:rsidRDefault="00F25A63" w:rsidP="0006366A">
      <w:pPr>
        <w:pStyle w:val="Listnum"/>
        <w:numPr>
          <w:ilvl w:val="0"/>
          <w:numId w:val="64"/>
        </w:numPr>
        <w:ind w:left="1080"/>
        <w:rPr>
          <w:rFonts w:hAnsi="Arial"/>
        </w:rPr>
      </w:pPr>
      <w:r>
        <w:t>Is</w:t>
      </w:r>
      <w:r w:rsidRPr="00F84DDA">
        <w:rPr>
          <w:spacing w:val="-9"/>
        </w:rPr>
        <w:t xml:space="preserve"> </w:t>
      </w:r>
      <w:r>
        <w:t>erosion</w:t>
      </w:r>
      <w:r w:rsidRPr="00F84DDA">
        <w:rPr>
          <w:spacing w:val="-9"/>
        </w:rPr>
        <w:t xml:space="preserve"> </w:t>
      </w:r>
      <w:r>
        <w:t>being</w:t>
      </w:r>
      <w:r w:rsidRPr="00F84DDA">
        <w:rPr>
          <w:spacing w:val="-7"/>
        </w:rPr>
        <w:t xml:space="preserve"> </w:t>
      </w:r>
      <w:r w:rsidRPr="00F84DDA">
        <w:rPr>
          <w:spacing w:val="-2"/>
        </w:rPr>
        <w:t>controlled</w:t>
      </w:r>
      <w:r w:rsidRPr="00F84DDA">
        <w:rPr>
          <w:spacing w:val="-7"/>
        </w:rPr>
        <w:t xml:space="preserve"> </w:t>
      </w:r>
      <w:r>
        <w:t>onsite?</w:t>
      </w:r>
    </w:p>
    <w:p w14:paraId="78DEA7F2" w14:textId="77777777" w:rsidR="00F25A63" w:rsidRPr="00F84DDA" w:rsidRDefault="00F25A63" w:rsidP="0006366A">
      <w:pPr>
        <w:pStyle w:val="Listnum"/>
        <w:numPr>
          <w:ilvl w:val="0"/>
          <w:numId w:val="64"/>
        </w:numPr>
        <w:ind w:left="1080"/>
        <w:rPr>
          <w:rFonts w:hAnsi="Arial"/>
        </w:rPr>
      </w:pPr>
      <w:r>
        <w:t>Is</w:t>
      </w:r>
      <w:r w:rsidRPr="00F84DDA">
        <w:rPr>
          <w:spacing w:val="-11"/>
        </w:rPr>
        <w:t xml:space="preserve"> </w:t>
      </w:r>
      <w:r w:rsidRPr="00F84DDA">
        <w:rPr>
          <w:spacing w:val="-2"/>
        </w:rPr>
        <w:t>sediment</w:t>
      </w:r>
      <w:r w:rsidRPr="00F84DDA">
        <w:rPr>
          <w:spacing w:val="-8"/>
        </w:rPr>
        <w:t xml:space="preserve"> </w:t>
      </w:r>
      <w:r>
        <w:t>being</w:t>
      </w:r>
      <w:r w:rsidRPr="00F84DDA">
        <w:rPr>
          <w:spacing w:val="-9"/>
        </w:rPr>
        <w:t xml:space="preserve"> </w:t>
      </w:r>
      <w:r>
        <w:t>contained</w:t>
      </w:r>
      <w:r w:rsidRPr="00F84DDA">
        <w:rPr>
          <w:spacing w:val="-6"/>
        </w:rPr>
        <w:t xml:space="preserve"> </w:t>
      </w:r>
      <w:r>
        <w:t>onsite?</w:t>
      </w:r>
    </w:p>
    <w:p w14:paraId="10DDD9D7" w14:textId="77777777" w:rsidR="00F25A63" w:rsidRPr="00F84DDA" w:rsidRDefault="00F25A63" w:rsidP="0006366A">
      <w:pPr>
        <w:pStyle w:val="Listnum"/>
        <w:numPr>
          <w:ilvl w:val="0"/>
          <w:numId w:val="64"/>
        </w:numPr>
        <w:ind w:left="1080"/>
        <w:rPr>
          <w:rFonts w:hAnsi="Arial"/>
        </w:rPr>
      </w:pPr>
      <w:r>
        <w:t>Is</w:t>
      </w:r>
      <w:r w:rsidRPr="00F84DDA">
        <w:rPr>
          <w:spacing w:val="-9"/>
        </w:rPr>
        <w:t xml:space="preserve"> </w:t>
      </w:r>
      <w:r>
        <w:t>potential</w:t>
      </w:r>
      <w:r w:rsidRPr="00F84DDA">
        <w:rPr>
          <w:spacing w:val="-7"/>
        </w:rPr>
        <w:t xml:space="preserve"> </w:t>
      </w:r>
      <w:r w:rsidRPr="00F84DDA">
        <w:rPr>
          <w:spacing w:val="-2"/>
        </w:rPr>
        <w:t>turbidity</w:t>
      </w:r>
      <w:r w:rsidRPr="00F84DDA">
        <w:rPr>
          <w:spacing w:val="-9"/>
        </w:rPr>
        <w:t xml:space="preserve"> </w:t>
      </w:r>
      <w:r>
        <w:t>in</w:t>
      </w:r>
      <w:r w:rsidRPr="00F84DDA">
        <w:rPr>
          <w:spacing w:val="-9"/>
        </w:rPr>
        <w:t xml:space="preserve"> </w:t>
      </w:r>
      <w:r w:rsidRPr="00F84DDA">
        <w:rPr>
          <w:spacing w:val="-2"/>
        </w:rPr>
        <w:t>receiving</w:t>
      </w:r>
      <w:r w:rsidRPr="00F84DDA">
        <w:rPr>
          <w:spacing w:val="-9"/>
        </w:rPr>
        <w:t xml:space="preserve"> </w:t>
      </w:r>
      <w:r w:rsidRPr="00F84DDA">
        <w:rPr>
          <w:spacing w:val="-2"/>
        </w:rPr>
        <w:t>waters</w:t>
      </w:r>
      <w:r w:rsidRPr="00F84DDA">
        <w:rPr>
          <w:spacing w:val="-6"/>
        </w:rPr>
        <w:t xml:space="preserve"> </w:t>
      </w:r>
      <w:r>
        <w:t>being</w:t>
      </w:r>
      <w:r w:rsidRPr="00F84DDA">
        <w:rPr>
          <w:spacing w:val="-9"/>
        </w:rPr>
        <w:t xml:space="preserve"> </w:t>
      </w:r>
      <w:r w:rsidRPr="00F84DDA">
        <w:rPr>
          <w:spacing w:val="-3"/>
        </w:rPr>
        <w:t>prevented?</w:t>
      </w:r>
    </w:p>
    <w:p w14:paraId="29FAC860" w14:textId="77777777" w:rsidR="00F25A63" w:rsidRPr="00F84DDA" w:rsidRDefault="00F25A63" w:rsidP="0006366A">
      <w:pPr>
        <w:pStyle w:val="Listnum"/>
        <w:numPr>
          <w:ilvl w:val="0"/>
          <w:numId w:val="64"/>
        </w:numPr>
        <w:ind w:left="1080"/>
        <w:rPr>
          <w:rFonts w:hAnsi="Arial"/>
        </w:rPr>
      </w:pPr>
      <w:r>
        <w:t>Are</w:t>
      </w:r>
      <w:r w:rsidRPr="00F84DDA">
        <w:rPr>
          <w:spacing w:val="-7"/>
        </w:rPr>
        <w:t xml:space="preserve"> </w:t>
      </w:r>
      <w:r>
        <w:t>inspections</w:t>
      </w:r>
      <w:r w:rsidRPr="00F84DDA">
        <w:rPr>
          <w:spacing w:val="-6"/>
        </w:rPr>
        <w:t xml:space="preserve"> </w:t>
      </w:r>
      <w:r>
        <w:t>being</w:t>
      </w:r>
      <w:r w:rsidRPr="00F84DDA">
        <w:rPr>
          <w:spacing w:val="-9"/>
        </w:rPr>
        <w:t xml:space="preserve"> </w:t>
      </w:r>
      <w:r>
        <w:t>recorded</w:t>
      </w:r>
      <w:r w:rsidRPr="00F84DDA">
        <w:rPr>
          <w:spacing w:val="-6"/>
        </w:rPr>
        <w:t xml:space="preserve"> </w:t>
      </w:r>
      <w:r>
        <w:t>and</w:t>
      </w:r>
      <w:r w:rsidRPr="00F84DDA">
        <w:rPr>
          <w:spacing w:val="-9"/>
        </w:rPr>
        <w:t xml:space="preserve"> </w:t>
      </w:r>
      <w:r>
        <w:t>available</w:t>
      </w:r>
      <w:r w:rsidRPr="00F84DDA">
        <w:rPr>
          <w:spacing w:val="-9"/>
        </w:rPr>
        <w:t xml:space="preserve"> </w:t>
      </w:r>
      <w:r>
        <w:t>for</w:t>
      </w:r>
      <w:r w:rsidRPr="00F84DDA">
        <w:rPr>
          <w:spacing w:val="-8"/>
        </w:rPr>
        <w:t xml:space="preserve"> </w:t>
      </w:r>
      <w:r>
        <w:t>review?</w:t>
      </w:r>
    </w:p>
    <w:p w14:paraId="14E5D85B" w14:textId="77777777" w:rsidR="00F25A63" w:rsidRPr="00F84DDA" w:rsidRDefault="00F25A63" w:rsidP="0006366A">
      <w:pPr>
        <w:pStyle w:val="Listnum"/>
        <w:numPr>
          <w:ilvl w:val="0"/>
          <w:numId w:val="64"/>
        </w:numPr>
        <w:ind w:left="1080"/>
        <w:rPr>
          <w:rFonts w:hAnsi="Arial"/>
        </w:rPr>
      </w:pPr>
      <w:r>
        <w:t>Are</w:t>
      </w:r>
      <w:r w:rsidRPr="00F84DDA">
        <w:rPr>
          <w:spacing w:val="-9"/>
        </w:rPr>
        <w:t xml:space="preserve"> </w:t>
      </w:r>
      <w:r>
        <w:t>previous</w:t>
      </w:r>
      <w:r w:rsidRPr="00F84DDA">
        <w:rPr>
          <w:spacing w:val="-11"/>
        </w:rPr>
        <w:t xml:space="preserve"> </w:t>
      </w:r>
      <w:r w:rsidRPr="00F84DDA">
        <w:rPr>
          <w:spacing w:val="-2"/>
        </w:rPr>
        <w:t>noncompliance</w:t>
      </w:r>
      <w:r w:rsidRPr="00F84DDA">
        <w:rPr>
          <w:spacing w:val="-11"/>
        </w:rPr>
        <w:t xml:space="preserve"> </w:t>
      </w:r>
      <w:r>
        <w:t>issues</w:t>
      </w:r>
      <w:r w:rsidRPr="00F84DDA">
        <w:rPr>
          <w:spacing w:val="-11"/>
        </w:rPr>
        <w:t xml:space="preserve"> </w:t>
      </w:r>
      <w:r>
        <w:t>and</w:t>
      </w:r>
      <w:r w:rsidRPr="00F84DDA">
        <w:rPr>
          <w:spacing w:val="-14"/>
        </w:rPr>
        <w:t xml:space="preserve"> </w:t>
      </w:r>
      <w:r w:rsidRPr="00F84DDA">
        <w:rPr>
          <w:spacing w:val="-2"/>
        </w:rPr>
        <w:t>maintenance</w:t>
      </w:r>
      <w:r w:rsidRPr="00F84DDA">
        <w:rPr>
          <w:spacing w:val="-11"/>
        </w:rPr>
        <w:t xml:space="preserve"> </w:t>
      </w:r>
      <w:r>
        <w:t>activities</w:t>
      </w:r>
      <w:r w:rsidRPr="00F84DDA">
        <w:rPr>
          <w:spacing w:val="-9"/>
        </w:rPr>
        <w:t xml:space="preserve"> </w:t>
      </w:r>
      <w:r>
        <w:t>addressed</w:t>
      </w:r>
      <w:r w:rsidRPr="00F84DDA">
        <w:rPr>
          <w:spacing w:val="42"/>
        </w:rPr>
        <w:t xml:space="preserve"> </w:t>
      </w:r>
      <w:r>
        <w:t>within</w:t>
      </w:r>
      <w:r w:rsidRPr="00F84DDA">
        <w:rPr>
          <w:spacing w:val="-7"/>
        </w:rPr>
        <w:t xml:space="preserve"> </w:t>
      </w:r>
      <w:r>
        <w:t>seven</w:t>
      </w:r>
      <w:r w:rsidRPr="00F84DDA">
        <w:rPr>
          <w:spacing w:val="-9"/>
        </w:rPr>
        <w:t xml:space="preserve"> </w:t>
      </w:r>
      <w:r>
        <w:t>days</w:t>
      </w:r>
      <w:r w:rsidRPr="00F84DDA">
        <w:rPr>
          <w:spacing w:val="-9"/>
        </w:rPr>
        <w:t xml:space="preserve"> </w:t>
      </w:r>
      <w:r>
        <w:t>of</w:t>
      </w:r>
      <w:r w:rsidRPr="00F84DDA">
        <w:rPr>
          <w:spacing w:val="-8"/>
        </w:rPr>
        <w:t xml:space="preserve"> </w:t>
      </w:r>
      <w:r>
        <w:t>their</w:t>
      </w:r>
      <w:r w:rsidRPr="00F84DDA">
        <w:rPr>
          <w:spacing w:val="-8"/>
        </w:rPr>
        <w:t xml:space="preserve"> </w:t>
      </w:r>
      <w:r>
        <w:t>occurrence?</w:t>
      </w:r>
    </w:p>
    <w:p w14:paraId="50A9C77E" w14:textId="77777777" w:rsidR="00F25A63" w:rsidRPr="00F84DDA" w:rsidRDefault="00F25A63" w:rsidP="0006366A">
      <w:pPr>
        <w:pStyle w:val="Listnum"/>
        <w:numPr>
          <w:ilvl w:val="0"/>
          <w:numId w:val="64"/>
        </w:numPr>
        <w:ind w:left="1080"/>
        <w:rPr>
          <w:rFonts w:hAnsi="Arial"/>
        </w:rPr>
      </w:pPr>
      <w:r>
        <w:t>Are</w:t>
      </w:r>
      <w:r w:rsidRPr="00F84DDA">
        <w:rPr>
          <w:spacing w:val="-7"/>
        </w:rPr>
        <w:t xml:space="preserve"> </w:t>
      </w:r>
      <w:r>
        <w:t>other</w:t>
      </w:r>
      <w:r w:rsidRPr="00F84DDA">
        <w:rPr>
          <w:spacing w:val="-8"/>
        </w:rPr>
        <w:t xml:space="preserve"> </w:t>
      </w:r>
      <w:r>
        <w:t>potential</w:t>
      </w:r>
      <w:r w:rsidRPr="00F84DDA">
        <w:rPr>
          <w:spacing w:val="-7"/>
        </w:rPr>
        <w:t xml:space="preserve"> </w:t>
      </w:r>
      <w:r w:rsidRPr="00F84DDA">
        <w:rPr>
          <w:spacing w:val="-2"/>
        </w:rPr>
        <w:t>sources</w:t>
      </w:r>
      <w:r w:rsidRPr="00F84DDA">
        <w:rPr>
          <w:spacing w:val="-6"/>
        </w:rPr>
        <w:t xml:space="preserve"> </w:t>
      </w:r>
      <w:r w:rsidRPr="00F84DDA">
        <w:rPr>
          <w:spacing w:val="-2"/>
        </w:rPr>
        <w:t>of</w:t>
      </w:r>
      <w:r w:rsidRPr="00F84DDA">
        <w:rPr>
          <w:spacing w:val="-8"/>
        </w:rPr>
        <w:t xml:space="preserve"> </w:t>
      </w:r>
      <w:r w:rsidRPr="00F84DDA">
        <w:rPr>
          <w:spacing w:val="-2"/>
        </w:rPr>
        <w:t>pollution</w:t>
      </w:r>
      <w:r w:rsidRPr="00F84DDA">
        <w:rPr>
          <w:spacing w:val="-9"/>
        </w:rPr>
        <w:t xml:space="preserve"> </w:t>
      </w:r>
      <w:r>
        <w:t>being</w:t>
      </w:r>
      <w:r w:rsidRPr="00F84DDA">
        <w:rPr>
          <w:spacing w:val="-7"/>
        </w:rPr>
        <w:t xml:space="preserve"> </w:t>
      </w:r>
      <w:r>
        <w:t>controlled?</w:t>
      </w:r>
    </w:p>
    <w:p w14:paraId="03BED938" w14:textId="0FC27B96" w:rsidR="00F25A63" w:rsidRPr="00F84DDA" w:rsidRDefault="00F25A63" w:rsidP="00F84DDA">
      <w:pPr>
        <w:pStyle w:val="BodyText"/>
      </w:pPr>
      <w:r w:rsidRPr="00F84DDA">
        <w:t xml:space="preserve">If the answer to </w:t>
      </w:r>
      <w:r w:rsidRPr="00F84DDA">
        <w:rPr>
          <w:b/>
        </w:rPr>
        <w:t>ALL</w:t>
      </w:r>
      <w:r w:rsidRPr="00F84DDA">
        <w:t xml:space="preserve"> of these questions is YES, then the site is in compliance. File an inspection report stating that the site is in compliance and take field notes to support the inspection report. It is a good idea to keep track of the sites where the erosion and sedimentation control plans work well, so that you can show other examples of good sites.</w:t>
      </w:r>
    </w:p>
    <w:p w14:paraId="52CE34A1" w14:textId="77777777" w:rsidR="00F25A63" w:rsidRPr="00F84DDA" w:rsidRDefault="00F25A63" w:rsidP="00F84DDA">
      <w:pPr>
        <w:pStyle w:val="BodyText"/>
      </w:pPr>
      <w:r w:rsidRPr="00F84DDA">
        <w:t xml:space="preserve">If the answer to </w:t>
      </w:r>
      <w:r w:rsidRPr="00F84DDA">
        <w:rPr>
          <w:b/>
        </w:rPr>
        <w:t>ANY</w:t>
      </w:r>
      <w:r w:rsidRPr="00F84DDA">
        <w:t xml:space="preserve"> of the above questions is NO, then the site is not in compliance. File an inspection report listing the items that are not in compliance. Your field notes should describe precisely each noncompliance issue and its location. Remember that others may need to use your field notes, so make them readable and understandable. The following points will help you in checking for compliance:</w:t>
      </w:r>
    </w:p>
    <w:p w14:paraId="0458E6E0" w14:textId="77777777" w:rsidR="00F25A63" w:rsidRPr="00AD4BA9" w:rsidRDefault="00F25A63" w:rsidP="0006366A">
      <w:pPr>
        <w:pStyle w:val="Listnum"/>
        <w:numPr>
          <w:ilvl w:val="0"/>
          <w:numId w:val="59"/>
        </w:numPr>
        <w:ind w:left="1080"/>
        <w:rPr>
          <w:rFonts w:hAnsi="Arial"/>
        </w:rPr>
      </w:pPr>
      <w:r>
        <w:t>Carry</w:t>
      </w:r>
      <w:r w:rsidRPr="00AD4BA9">
        <w:rPr>
          <w:spacing w:val="-6"/>
        </w:rPr>
        <w:t xml:space="preserve"> </w:t>
      </w:r>
      <w:r>
        <w:t>a</w:t>
      </w:r>
      <w:r w:rsidRPr="00AD4BA9">
        <w:rPr>
          <w:spacing w:val="-4"/>
        </w:rPr>
        <w:t xml:space="preserve"> </w:t>
      </w:r>
      <w:r>
        <w:t>set</w:t>
      </w:r>
      <w:r w:rsidRPr="00AD4BA9">
        <w:rPr>
          <w:spacing w:val="-5"/>
        </w:rPr>
        <w:t xml:space="preserve"> </w:t>
      </w:r>
      <w:r w:rsidRPr="00AD4BA9">
        <w:rPr>
          <w:spacing w:val="-2"/>
        </w:rPr>
        <w:t>of</w:t>
      </w:r>
      <w:r w:rsidRPr="00AD4BA9">
        <w:rPr>
          <w:spacing w:val="-3"/>
        </w:rPr>
        <w:t xml:space="preserve"> </w:t>
      </w:r>
      <w:r>
        <w:t>the</w:t>
      </w:r>
      <w:r w:rsidRPr="00AD4BA9">
        <w:rPr>
          <w:spacing w:val="-7"/>
        </w:rPr>
        <w:t xml:space="preserve"> </w:t>
      </w:r>
      <w:r>
        <w:t>approved</w:t>
      </w:r>
      <w:r w:rsidRPr="00AD4BA9">
        <w:rPr>
          <w:spacing w:val="-4"/>
        </w:rPr>
        <w:t xml:space="preserve"> </w:t>
      </w:r>
      <w:r>
        <w:t>plans</w:t>
      </w:r>
      <w:r w:rsidRPr="00AD4BA9">
        <w:rPr>
          <w:spacing w:val="-4"/>
        </w:rPr>
        <w:t xml:space="preserve"> </w:t>
      </w:r>
      <w:r>
        <w:t>to</w:t>
      </w:r>
      <w:r w:rsidRPr="00AD4BA9">
        <w:rPr>
          <w:spacing w:val="-7"/>
        </w:rPr>
        <w:t xml:space="preserve"> </w:t>
      </w:r>
      <w:r>
        <w:t>the</w:t>
      </w:r>
      <w:r w:rsidRPr="00AD4BA9">
        <w:rPr>
          <w:spacing w:val="-4"/>
        </w:rPr>
        <w:t xml:space="preserve"> </w:t>
      </w:r>
      <w:r>
        <w:t>site</w:t>
      </w:r>
      <w:r w:rsidRPr="00AD4BA9">
        <w:rPr>
          <w:spacing w:val="-4"/>
        </w:rPr>
        <w:t xml:space="preserve"> </w:t>
      </w:r>
      <w:r>
        <w:t>for</w:t>
      </w:r>
      <w:r w:rsidRPr="00AD4BA9">
        <w:rPr>
          <w:spacing w:val="-5"/>
        </w:rPr>
        <w:t xml:space="preserve"> </w:t>
      </w:r>
      <w:r>
        <w:t>your</w:t>
      </w:r>
      <w:r w:rsidRPr="00AD4BA9">
        <w:rPr>
          <w:spacing w:val="-3"/>
        </w:rPr>
        <w:t xml:space="preserve"> </w:t>
      </w:r>
      <w:r>
        <w:t>reference.</w:t>
      </w:r>
      <w:r w:rsidRPr="00AD4BA9">
        <w:rPr>
          <w:spacing w:val="55"/>
        </w:rPr>
        <w:t xml:space="preserve"> </w:t>
      </w:r>
      <w:r w:rsidRPr="00AD4BA9">
        <w:rPr>
          <w:spacing w:val="-2"/>
        </w:rPr>
        <w:t>They</w:t>
      </w:r>
      <w:r w:rsidRPr="00AD4BA9">
        <w:rPr>
          <w:spacing w:val="-4"/>
        </w:rPr>
        <w:t xml:space="preserve"> </w:t>
      </w:r>
      <w:r w:rsidRPr="00AD4BA9">
        <w:rPr>
          <w:spacing w:val="-2"/>
        </w:rPr>
        <w:t>are</w:t>
      </w:r>
      <w:r w:rsidRPr="00AD4BA9">
        <w:rPr>
          <w:spacing w:val="33"/>
        </w:rPr>
        <w:t xml:space="preserve"> </w:t>
      </w:r>
      <w:r>
        <w:t>necessary</w:t>
      </w:r>
      <w:r w:rsidRPr="00AD4BA9">
        <w:rPr>
          <w:spacing w:val="-11"/>
        </w:rPr>
        <w:t xml:space="preserve"> </w:t>
      </w:r>
      <w:r>
        <w:t>to</w:t>
      </w:r>
      <w:r w:rsidRPr="00AD4BA9">
        <w:rPr>
          <w:spacing w:val="-9"/>
        </w:rPr>
        <w:t xml:space="preserve"> </w:t>
      </w:r>
      <w:r w:rsidRPr="00AD4BA9">
        <w:rPr>
          <w:spacing w:val="-2"/>
        </w:rPr>
        <w:t>determine</w:t>
      </w:r>
      <w:r w:rsidRPr="00AD4BA9">
        <w:rPr>
          <w:spacing w:val="-9"/>
        </w:rPr>
        <w:t xml:space="preserve"> </w:t>
      </w:r>
      <w:r>
        <w:t>what</w:t>
      </w:r>
      <w:r w:rsidRPr="00AD4BA9">
        <w:rPr>
          <w:spacing w:val="-8"/>
        </w:rPr>
        <w:t xml:space="preserve"> </w:t>
      </w:r>
      <w:r w:rsidRPr="00AD4BA9">
        <w:rPr>
          <w:spacing w:val="-2"/>
        </w:rPr>
        <w:t>measures</w:t>
      </w:r>
      <w:r w:rsidRPr="00AD4BA9">
        <w:rPr>
          <w:spacing w:val="-11"/>
        </w:rPr>
        <w:t xml:space="preserve"> </w:t>
      </w:r>
      <w:r>
        <w:t>make</w:t>
      </w:r>
      <w:r w:rsidRPr="00AD4BA9">
        <w:rPr>
          <w:spacing w:val="-9"/>
        </w:rPr>
        <w:t xml:space="preserve"> </w:t>
      </w:r>
      <w:r>
        <w:t>up</w:t>
      </w:r>
      <w:r w:rsidRPr="00AD4BA9">
        <w:rPr>
          <w:spacing w:val="-9"/>
        </w:rPr>
        <w:t xml:space="preserve"> </w:t>
      </w:r>
      <w:r>
        <w:t>the</w:t>
      </w:r>
      <w:r w:rsidRPr="00AD4BA9">
        <w:rPr>
          <w:spacing w:val="-7"/>
        </w:rPr>
        <w:t xml:space="preserve"> </w:t>
      </w:r>
      <w:r>
        <w:t>erosion</w:t>
      </w:r>
      <w:r w:rsidRPr="00AD4BA9">
        <w:rPr>
          <w:spacing w:val="-9"/>
        </w:rPr>
        <w:t xml:space="preserve"> </w:t>
      </w:r>
      <w:r>
        <w:t>control</w:t>
      </w:r>
      <w:r w:rsidRPr="00AD4BA9">
        <w:rPr>
          <w:spacing w:val="44"/>
        </w:rPr>
        <w:t xml:space="preserve"> </w:t>
      </w:r>
      <w:r>
        <w:t>system</w:t>
      </w:r>
      <w:r w:rsidRPr="00AD4BA9">
        <w:rPr>
          <w:spacing w:val="-8"/>
        </w:rPr>
        <w:t xml:space="preserve"> </w:t>
      </w:r>
      <w:r>
        <w:t>and</w:t>
      </w:r>
      <w:r w:rsidRPr="00AD4BA9">
        <w:rPr>
          <w:spacing w:val="-4"/>
        </w:rPr>
        <w:t xml:space="preserve"> </w:t>
      </w:r>
      <w:r w:rsidRPr="00AD4BA9">
        <w:rPr>
          <w:spacing w:val="-2"/>
        </w:rPr>
        <w:t>how</w:t>
      </w:r>
      <w:r w:rsidRPr="00AD4BA9">
        <w:rPr>
          <w:spacing w:val="-7"/>
        </w:rPr>
        <w:t xml:space="preserve"> </w:t>
      </w:r>
      <w:r>
        <w:t>they</w:t>
      </w:r>
      <w:r w:rsidRPr="00AD4BA9">
        <w:rPr>
          <w:spacing w:val="-4"/>
        </w:rPr>
        <w:t xml:space="preserve"> </w:t>
      </w:r>
      <w:r>
        <w:t>are</w:t>
      </w:r>
      <w:r w:rsidRPr="00AD4BA9">
        <w:rPr>
          <w:spacing w:val="-9"/>
        </w:rPr>
        <w:t xml:space="preserve"> </w:t>
      </w:r>
      <w:r>
        <w:t>to</w:t>
      </w:r>
      <w:r w:rsidRPr="00AD4BA9">
        <w:rPr>
          <w:spacing w:val="-4"/>
        </w:rPr>
        <w:t xml:space="preserve"> </w:t>
      </w:r>
      <w:r>
        <w:t>be</w:t>
      </w:r>
      <w:r w:rsidRPr="00AD4BA9">
        <w:rPr>
          <w:spacing w:val="-7"/>
        </w:rPr>
        <w:t xml:space="preserve"> </w:t>
      </w:r>
      <w:r w:rsidRPr="00AD4BA9">
        <w:rPr>
          <w:spacing w:val="-2"/>
        </w:rPr>
        <w:t>installed</w:t>
      </w:r>
      <w:r w:rsidRPr="00AD4BA9">
        <w:rPr>
          <w:spacing w:val="-4"/>
        </w:rPr>
        <w:t xml:space="preserve"> </w:t>
      </w:r>
      <w:r>
        <w:t>and</w:t>
      </w:r>
      <w:r w:rsidRPr="00AD4BA9">
        <w:rPr>
          <w:spacing w:val="-9"/>
        </w:rPr>
        <w:t xml:space="preserve"> </w:t>
      </w:r>
      <w:r w:rsidRPr="00AD4BA9">
        <w:rPr>
          <w:spacing w:val="-2"/>
        </w:rPr>
        <w:t>maintained.</w:t>
      </w:r>
    </w:p>
    <w:p w14:paraId="711238DD" w14:textId="253014BB" w:rsidR="00F25A63" w:rsidRPr="00457084" w:rsidRDefault="00F25A63" w:rsidP="0064287F">
      <w:pPr>
        <w:pStyle w:val="Listnum"/>
        <w:numPr>
          <w:ilvl w:val="0"/>
          <w:numId w:val="75"/>
        </w:numPr>
        <w:ind w:left="1080"/>
        <w:rPr>
          <w:rFonts w:hAnsi="Arial"/>
          <w:sz w:val="19"/>
          <w:szCs w:val="19"/>
        </w:rPr>
      </w:pPr>
      <w:r w:rsidRPr="00457084">
        <w:t>Take</w:t>
      </w:r>
      <w:r w:rsidRPr="00457084">
        <w:rPr>
          <w:spacing w:val="-4"/>
        </w:rPr>
        <w:t xml:space="preserve"> </w:t>
      </w:r>
      <w:r w:rsidRPr="00457084">
        <w:t>detailed,</w:t>
      </w:r>
      <w:r w:rsidRPr="00457084">
        <w:rPr>
          <w:spacing w:val="-5"/>
        </w:rPr>
        <w:t xml:space="preserve"> </w:t>
      </w:r>
      <w:r w:rsidRPr="00457084">
        <w:t>orderly</w:t>
      </w:r>
      <w:r w:rsidRPr="00457084">
        <w:rPr>
          <w:spacing w:val="-6"/>
        </w:rPr>
        <w:t xml:space="preserve"> </w:t>
      </w:r>
      <w:r w:rsidRPr="00457084">
        <w:t>field</w:t>
      </w:r>
      <w:r w:rsidRPr="00457084">
        <w:rPr>
          <w:spacing w:val="-4"/>
        </w:rPr>
        <w:t xml:space="preserve"> </w:t>
      </w:r>
      <w:r w:rsidRPr="00457084">
        <w:t>notes</w:t>
      </w:r>
      <w:r w:rsidRPr="00457084">
        <w:rPr>
          <w:spacing w:val="-6"/>
        </w:rPr>
        <w:t xml:space="preserve"> </w:t>
      </w:r>
      <w:r w:rsidRPr="00457084">
        <w:t>as</w:t>
      </w:r>
      <w:r w:rsidRPr="00457084">
        <w:rPr>
          <w:spacing w:val="-6"/>
        </w:rPr>
        <w:t xml:space="preserve"> </w:t>
      </w:r>
      <w:r w:rsidRPr="00457084">
        <w:t>you</w:t>
      </w:r>
      <w:r w:rsidRPr="00457084">
        <w:rPr>
          <w:spacing w:val="-7"/>
        </w:rPr>
        <w:t xml:space="preserve"> </w:t>
      </w:r>
      <w:r w:rsidRPr="00457084">
        <w:t>do</w:t>
      </w:r>
      <w:r w:rsidRPr="00457084">
        <w:rPr>
          <w:spacing w:val="-7"/>
        </w:rPr>
        <w:t xml:space="preserve"> </w:t>
      </w:r>
      <w:r w:rsidRPr="00457084">
        <w:t>the</w:t>
      </w:r>
      <w:r w:rsidRPr="00457084">
        <w:rPr>
          <w:spacing w:val="-4"/>
        </w:rPr>
        <w:t xml:space="preserve"> </w:t>
      </w:r>
      <w:r w:rsidRPr="00457084">
        <w:t>inspection.</w:t>
      </w:r>
      <w:r w:rsidRPr="00457084">
        <w:rPr>
          <w:spacing w:val="50"/>
        </w:rPr>
        <w:t xml:space="preserve"> </w:t>
      </w:r>
      <w:r w:rsidRPr="00457084">
        <w:t>Be</w:t>
      </w:r>
      <w:r w:rsidRPr="00457084">
        <w:rPr>
          <w:spacing w:val="-4"/>
        </w:rPr>
        <w:t xml:space="preserve"> </w:t>
      </w:r>
      <w:r w:rsidRPr="00457084">
        <w:t>sure</w:t>
      </w:r>
      <w:r w:rsidRPr="00457084">
        <w:rPr>
          <w:spacing w:val="-7"/>
        </w:rPr>
        <w:t xml:space="preserve"> </w:t>
      </w:r>
      <w:r w:rsidRPr="00457084">
        <w:rPr>
          <w:spacing w:val="-2"/>
        </w:rPr>
        <w:t>that</w:t>
      </w:r>
      <w:r w:rsidRPr="00457084">
        <w:rPr>
          <w:spacing w:val="42"/>
        </w:rPr>
        <w:t xml:space="preserve"> </w:t>
      </w:r>
      <w:r w:rsidRPr="00457084">
        <w:t>your</w:t>
      </w:r>
      <w:r w:rsidRPr="00457084">
        <w:rPr>
          <w:spacing w:val="-5"/>
        </w:rPr>
        <w:t xml:space="preserve"> </w:t>
      </w:r>
      <w:r w:rsidRPr="00457084">
        <w:t>notes</w:t>
      </w:r>
      <w:r w:rsidRPr="00457084">
        <w:rPr>
          <w:spacing w:val="-6"/>
        </w:rPr>
        <w:t xml:space="preserve"> </w:t>
      </w:r>
      <w:r w:rsidRPr="00457084">
        <w:t>are</w:t>
      </w:r>
      <w:r w:rsidRPr="00457084">
        <w:rPr>
          <w:spacing w:val="-7"/>
        </w:rPr>
        <w:t xml:space="preserve"> </w:t>
      </w:r>
      <w:r w:rsidRPr="00457084">
        <w:rPr>
          <w:spacing w:val="-2"/>
        </w:rPr>
        <w:t>neat,</w:t>
      </w:r>
      <w:r w:rsidRPr="00457084">
        <w:rPr>
          <w:spacing w:val="-5"/>
        </w:rPr>
        <w:t xml:space="preserve"> </w:t>
      </w:r>
      <w:r w:rsidRPr="00457084">
        <w:t>concise,</w:t>
      </w:r>
      <w:r w:rsidRPr="00457084">
        <w:rPr>
          <w:spacing w:val="-5"/>
        </w:rPr>
        <w:t xml:space="preserve"> </w:t>
      </w:r>
      <w:r w:rsidRPr="00457084">
        <w:t>and</w:t>
      </w:r>
      <w:r w:rsidRPr="00457084">
        <w:rPr>
          <w:spacing w:val="-7"/>
        </w:rPr>
        <w:t xml:space="preserve"> </w:t>
      </w:r>
      <w:r w:rsidRPr="00457084">
        <w:t>complete</w:t>
      </w:r>
      <w:r w:rsidRPr="00457084">
        <w:rPr>
          <w:spacing w:val="-9"/>
        </w:rPr>
        <w:t xml:space="preserve"> </w:t>
      </w:r>
      <w:r w:rsidRPr="00457084">
        <w:t>(remember,</w:t>
      </w:r>
      <w:r w:rsidRPr="00457084">
        <w:rPr>
          <w:spacing w:val="-5"/>
        </w:rPr>
        <w:t xml:space="preserve"> </w:t>
      </w:r>
      <w:r w:rsidRPr="00457084">
        <w:t>they</w:t>
      </w:r>
      <w:r w:rsidRPr="00457084">
        <w:rPr>
          <w:spacing w:val="-9"/>
        </w:rPr>
        <w:t xml:space="preserve"> </w:t>
      </w:r>
      <w:r w:rsidRPr="00457084">
        <w:t>may</w:t>
      </w:r>
      <w:r w:rsidRPr="00457084">
        <w:rPr>
          <w:spacing w:val="-6"/>
        </w:rPr>
        <w:t xml:space="preserve"> </w:t>
      </w:r>
      <w:r w:rsidRPr="00457084">
        <w:t>be</w:t>
      </w:r>
      <w:r w:rsidRPr="00457084">
        <w:rPr>
          <w:spacing w:val="38"/>
        </w:rPr>
        <w:t xml:space="preserve"> </w:t>
      </w:r>
      <w:r w:rsidRPr="00457084">
        <w:t>needed</w:t>
      </w:r>
      <w:r w:rsidRPr="00457084">
        <w:rPr>
          <w:spacing w:val="-6"/>
        </w:rPr>
        <w:t xml:space="preserve"> </w:t>
      </w:r>
      <w:r w:rsidRPr="00457084">
        <w:t>as</w:t>
      </w:r>
      <w:r w:rsidRPr="00457084">
        <w:rPr>
          <w:spacing w:val="-6"/>
        </w:rPr>
        <w:t xml:space="preserve"> </w:t>
      </w:r>
      <w:r w:rsidRPr="00457084">
        <w:t>evidence</w:t>
      </w:r>
      <w:r w:rsidRPr="00457084">
        <w:rPr>
          <w:spacing w:val="-7"/>
        </w:rPr>
        <w:t xml:space="preserve"> </w:t>
      </w:r>
      <w:r w:rsidRPr="00457084">
        <w:t>in</w:t>
      </w:r>
      <w:r w:rsidRPr="00457084">
        <w:rPr>
          <w:spacing w:val="-7"/>
        </w:rPr>
        <w:t xml:space="preserve"> </w:t>
      </w:r>
      <w:r w:rsidRPr="00457084">
        <w:t>court).</w:t>
      </w:r>
    </w:p>
    <w:p w14:paraId="631C7B22" w14:textId="77777777" w:rsidR="00F25A63" w:rsidRDefault="00F25A63" w:rsidP="0064287F">
      <w:pPr>
        <w:pStyle w:val="Listnum"/>
        <w:numPr>
          <w:ilvl w:val="0"/>
          <w:numId w:val="75"/>
        </w:numPr>
        <w:ind w:left="1080"/>
        <w:rPr>
          <w:rFonts w:hAnsi="Arial"/>
        </w:rPr>
      </w:pPr>
      <w:r>
        <w:t>Check</w:t>
      </w:r>
      <w:r>
        <w:rPr>
          <w:spacing w:val="-6"/>
        </w:rPr>
        <w:t xml:space="preserve"> </w:t>
      </w:r>
      <w:r>
        <w:t>in</w:t>
      </w:r>
      <w:r>
        <w:rPr>
          <w:spacing w:val="-7"/>
        </w:rPr>
        <w:t xml:space="preserve"> </w:t>
      </w:r>
      <w:r>
        <w:t>with</w:t>
      </w:r>
      <w:r>
        <w:rPr>
          <w:spacing w:val="-7"/>
        </w:rPr>
        <w:t xml:space="preserve"> </w:t>
      </w:r>
      <w:r>
        <w:t>the</w:t>
      </w:r>
      <w:r>
        <w:rPr>
          <w:spacing w:val="-7"/>
        </w:rPr>
        <w:t xml:space="preserve"> </w:t>
      </w:r>
      <w:r>
        <w:t>job</w:t>
      </w:r>
      <w:r>
        <w:rPr>
          <w:spacing w:val="-7"/>
        </w:rPr>
        <w:t xml:space="preserve"> </w:t>
      </w:r>
      <w:r>
        <w:rPr>
          <w:spacing w:val="-2"/>
        </w:rPr>
        <w:t>superintendent</w:t>
      </w:r>
      <w:r>
        <w:rPr>
          <w:spacing w:val="-7"/>
        </w:rPr>
        <w:t xml:space="preserve"> </w:t>
      </w:r>
      <w:r>
        <w:t>when</w:t>
      </w:r>
      <w:r>
        <w:rPr>
          <w:spacing w:val="-7"/>
        </w:rPr>
        <w:t xml:space="preserve"> </w:t>
      </w:r>
      <w:r>
        <w:t>you</w:t>
      </w:r>
      <w:r>
        <w:rPr>
          <w:spacing w:val="-4"/>
        </w:rPr>
        <w:t xml:space="preserve"> </w:t>
      </w:r>
      <w:r>
        <w:rPr>
          <w:spacing w:val="-2"/>
        </w:rPr>
        <w:t>arrive</w:t>
      </w:r>
      <w:r>
        <w:rPr>
          <w:spacing w:val="-4"/>
        </w:rPr>
        <w:t xml:space="preserve"> </w:t>
      </w:r>
      <w:r>
        <w:t>so</w:t>
      </w:r>
      <w:r>
        <w:rPr>
          <w:spacing w:val="-7"/>
        </w:rPr>
        <w:t xml:space="preserve"> </w:t>
      </w:r>
      <w:r>
        <w:t>that</w:t>
      </w:r>
      <w:r>
        <w:rPr>
          <w:spacing w:val="-5"/>
        </w:rPr>
        <w:t xml:space="preserve"> </w:t>
      </w:r>
      <w:r>
        <w:t>the</w:t>
      </w:r>
      <w:r>
        <w:rPr>
          <w:spacing w:val="42"/>
        </w:rPr>
        <w:t xml:space="preserve"> </w:t>
      </w:r>
      <w:r>
        <w:t>contractor</w:t>
      </w:r>
      <w:r>
        <w:rPr>
          <w:spacing w:val="-8"/>
        </w:rPr>
        <w:t xml:space="preserve"> </w:t>
      </w:r>
      <w:r>
        <w:t>knows</w:t>
      </w:r>
      <w:r>
        <w:rPr>
          <w:spacing w:val="-6"/>
        </w:rPr>
        <w:t xml:space="preserve"> </w:t>
      </w:r>
      <w:r>
        <w:t>who</w:t>
      </w:r>
      <w:r>
        <w:rPr>
          <w:spacing w:val="-7"/>
        </w:rPr>
        <w:t xml:space="preserve"> </w:t>
      </w:r>
      <w:r>
        <w:t>you</w:t>
      </w:r>
      <w:r>
        <w:rPr>
          <w:spacing w:val="-7"/>
        </w:rPr>
        <w:t xml:space="preserve"> </w:t>
      </w:r>
      <w:r>
        <w:t>are</w:t>
      </w:r>
      <w:r>
        <w:rPr>
          <w:spacing w:val="-4"/>
        </w:rPr>
        <w:t xml:space="preserve"> </w:t>
      </w:r>
      <w:r>
        <w:t>and</w:t>
      </w:r>
      <w:r>
        <w:rPr>
          <w:spacing w:val="-9"/>
        </w:rPr>
        <w:t xml:space="preserve"> </w:t>
      </w:r>
      <w:r>
        <w:t>what</w:t>
      </w:r>
      <w:r>
        <w:rPr>
          <w:spacing w:val="-5"/>
        </w:rPr>
        <w:t xml:space="preserve"> </w:t>
      </w:r>
      <w:r>
        <w:t>you</w:t>
      </w:r>
      <w:r>
        <w:rPr>
          <w:spacing w:val="-7"/>
        </w:rPr>
        <w:t xml:space="preserve"> </w:t>
      </w:r>
      <w:r>
        <w:t>are</w:t>
      </w:r>
      <w:r>
        <w:rPr>
          <w:spacing w:val="-4"/>
        </w:rPr>
        <w:t xml:space="preserve"> </w:t>
      </w:r>
      <w:r>
        <w:rPr>
          <w:spacing w:val="-2"/>
        </w:rPr>
        <w:t>doing.</w:t>
      </w:r>
    </w:p>
    <w:p w14:paraId="56ACA323" w14:textId="77777777" w:rsidR="00F25A63" w:rsidRDefault="00F25A63" w:rsidP="0064287F">
      <w:pPr>
        <w:pStyle w:val="Listnum"/>
        <w:numPr>
          <w:ilvl w:val="0"/>
          <w:numId w:val="75"/>
        </w:numPr>
        <w:ind w:left="1080"/>
        <w:rPr>
          <w:rFonts w:hAnsi="Arial"/>
        </w:rPr>
      </w:pPr>
      <w:r>
        <w:t>Walk</w:t>
      </w:r>
      <w:r>
        <w:rPr>
          <w:spacing w:val="-6"/>
        </w:rPr>
        <w:t xml:space="preserve"> </w:t>
      </w:r>
      <w:r>
        <w:t>the</w:t>
      </w:r>
      <w:r>
        <w:rPr>
          <w:spacing w:val="-7"/>
        </w:rPr>
        <w:t xml:space="preserve"> </w:t>
      </w:r>
      <w:r>
        <w:rPr>
          <w:spacing w:val="-2"/>
        </w:rPr>
        <w:t>perimeter</w:t>
      </w:r>
      <w:r>
        <w:rPr>
          <w:spacing w:val="-3"/>
        </w:rPr>
        <w:t xml:space="preserve"> </w:t>
      </w:r>
      <w:r>
        <w:rPr>
          <w:spacing w:val="-2"/>
        </w:rPr>
        <w:t>of</w:t>
      </w:r>
      <w:r>
        <w:rPr>
          <w:spacing w:val="-5"/>
        </w:rPr>
        <w:t xml:space="preserve"> </w:t>
      </w:r>
      <w:r>
        <w:t>the</w:t>
      </w:r>
      <w:r>
        <w:rPr>
          <w:spacing w:val="-7"/>
        </w:rPr>
        <w:t xml:space="preserve"> </w:t>
      </w:r>
      <w:r>
        <w:t>site.</w:t>
      </w:r>
      <w:r>
        <w:rPr>
          <w:spacing w:val="52"/>
        </w:rPr>
        <w:t xml:space="preserve"> </w:t>
      </w:r>
      <w:r>
        <w:t>This</w:t>
      </w:r>
      <w:r>
        <w:rPr>
          <w:spacing w:val="-4"/>
        </w:rPr>
        <w:t xml:space="preserve"> </w:t>
      </w:r>
      <w:r>
        <w:t>gives</w:t>
      </w:r>
      <w:r>
        <w:rPr>
          <w:spacing w:val="-6"/>
        </w:rPr>
        <w:t xml:space="preserve"> </w:t>
      </w:r>
      <w:r>
        <w:t>you</w:t>
      </w:r>
      <w:r>
        <w:rPr>
          <w:spacing w:val="-4"/>
        </w:rPr>
        <w:t xml:space="preserve"> </w:t>
      </w:r>
      <w:r>
        <w:t>a</w:t>
      </w:r>
      <w:r>
        <w:rPr>
          <w:spacing w:val="-4"/>
        </w:rPr>
        <w:t xml:space="preserve"> </w:t>
      </w:r>
      <w:r>
        <w:rPr>
          <w:spacing w:val="-2"/>
        </w:rPr>
        <w:t>good</w:t>
      </w:r>
      <w:r>
        <w:rPr>
          <w:spacing w:val="-4"/>
        </w:rPr>
        <w:t xml:space="preserve"> </w:t>
      </w:r>
      <w:r>
        <w:t>idea</w:t>
      </w:r>
      <w:r>
        <w:rPr>
          <w:spacing w:val="-4"/>
        </w:rPr>
        <w:t xml:space="preserve"> </w:t>
      </w:r>
      <w:r>
        <w:t>of</w:t>
      </w:r>
      <w:r>
        <w:rPr>
          <w:spacing w:val="-5"/>
        </w:rPr>
        <w:t xml:space="preserve"> </w:t>
      </w:r>
      <w:r>
        <w:t>the</w:t>
      </w:r>
      <w:r>
        <w:rPr>
          <w:spacing w:val="-7"/>
        </w:rPr>
        <w:t xml:space="preserve"> </w:t>
      </w:r>
      <w:r>
        <w:t>terrain</w:t>
      </w:r>
      <w:r>
        <w:rPr>
          <w:spacing w:val="43"/>
        </w:rPr>
        <w:t xml:space="preserve"> </w:t>
      </w:r>
      <w:r>
        <w:t>and</w:t>
      </w:r>
      <w:r>
        <w:rPr>
          <w:spacing w:val="-7"/>
        </w:rPr>
        <w:t xml:space="preserve"> </w:t>
      </w:r>
      <w:r>
        <w:t>alerts</w:t>
      </w:r>
      <w:r>
        <w:rPr>
          <w:spacing w:val="-9"/>
        </w:rPr>
        <w:t xml:space="preserve"> </w:t>
      </w:r>
      <w:r>
        <w:t>you</w:t>
      </w:r>
      <w:r>
        <w:rPr>
          <w:spacing w:val="-7"/>
        </w:rPr>
        <w:t xml:space="preserve"> </w:t>
      </w:r>
      <w:r>
        <w:t>to</w:t>
      </w:r>
      <w:r>
        <w:rPr>
          <w:spacing w:val="-7"/>
        </w:rPr>
        <w:t xml:space="preserve"> </w:t>
      </w:r>
      <w:r>
        <w:t>any</w:t>
      </w:r>
      <w:r>
        <w:rPr>
          <w:spacing w:val="-9"/>
        </w:rPr>
        <w:t xml:space="preserve"> </w:t>
      </w:r>
      <w:r>
        <w:rPr>
          <w:spacing w:val="-2"/>
        </w:rPr>
        <w:t>problems</w:t>
      </w:r>
      <w:r>
        <w:rPr>
          <w:spacing w:val="-6"/>
        </w:rPr>
        <w:t xml:space="preserve"> </w:t>
      </w:r>
      <w:r>
        <w:t>with</w:t>
      </w:r>
      <w:r>
        <w:rPr>
          <w:spacing w:val="-7"/>
        </w:rPr>
        <w:t xml:space="preserve"> </w:t>
      </w:r>
      <w:r>
        <w:t>offsite</w:t>
      </w:r>
      <w:r>
        <w:rPr>
          <w:spacing w:val="-9"/>
        </w:rPr>
        <w:t xml:space="preserve"> </w:t>
      </w:r>
      <w:r>
        <w:t>water</w:t>
      </w:r>
      <w:r>
        <w:rPr>
          <w:spacing w:val="-5"/>
        </w:rPr>
        <w:t xml:space="preserve"> </w:t>
      </w:r>
      <w:r>
        <w:rPr>
          <w:spacing w:val="-2"/>
        </w:rPr>
        <w:t>and</w:t>
      </w:r>
      <w:r>
        <w:rPr>
          <w:spacing w:val="-7"/>
        </w:rPr>
        <w:t xml:space="preserve"> </w:t>
      </w:r>
      <w:r>
        <w:rPr>
          <w:spacing w:val="-2"/>
        </w:rPr>
        <w:t>sedimentation.</w:t>
      </w:r>
    </w:p>
    <w:p w14:paraId="37FB631C" w14:textId="64EB214B" w:rsidR="00F25A63" w:rsidRDefault="00F25A63" w:rsidP="0064287F">
      <w:pPr>
        <w:pStyle w:val="Listnum"/>
        <w:numPr>
          <w:ilvl w:val="0"/>
          <w:numId w:val="75"/>
        </w:numPr>
        <w:ind w:left="1080"/>
        <w:rPr>
          <w:rFonts w:hAnsi="Arial"/>
        </w:rPr>
      </w:pPr>
      <w:r>
        <w:t>You</w:t>
      </w:r>
      <w:r>
        <w:rPr>
          <w:spacing w:val="-7"/>
        </w:rPr>
        <w:t xml:space="preserve"> </w:t>
      </w:r>
      <w:r>
        <w:t>may</w:t>
      </w:r>
      <w:r>
        <w:rPr>
          <w:spacing w:val="-6"/>
        </w:rPr>
        <w:t xml:space="preserve"> </w:t>
      </w:r>
      <w:r>
        <w:t>want</w:t>
      </w:r>
      <w:r>
        <w:rPr>
          <w:spacing w:val="-5"/>
        </w:rPr>
        <w:t xml:space="preserve"> </w:t>
      </w:r>
      <w:r>
        <w:t>to</w:t>
      </w:r>
      <w:r>
        <w:rPr>
          <w:spacing w:val="-4"/>
        </w:rPr>
        <w:t xml:space="preserve"> </w:t>
      </w:r>
      <w:r>
        <w:t>start</w:t>
      </w:r>
      <w:r>
        <w:rPr>
          <w:spacing w:val="-5"/>
        </w:rPr>
        <w:t xml:space="preserve"> </w:t>
      </w:r>
      <w:r>
        <w:t>your</w:t>
      </w:r>
      <w:r>
        <w:rPr>
          <w:spacing w:val="-3"/>
        </w:rPr>
        <w:t xml:space="preserve"> </w:t>
      </w:r>
      <w:r>
        <w:t>inspection</w:t>
      </w:r>
      <w:r>
        <w:rPr>
          <w:spacing w:val="-4"/>
        </w:rPr>
        <w:t xml:space="preserve"> </w:t>
      </w:r>
      <w:r>
        <w:rPr>
          <w:spacing w:val="-2"/>
        </w:rPr>
        <w:t>from</w:t>
      </w:r>
      <w:r>
        <w:rPr>
          <w:spacing w:val="-8"/>
        </w:rPr>
        <w:t xml:space="preserve"> </w:t>
      </w:r>
      <w:r>
        <w:t>the</w:t>
      </w:r>
      <w:r>
        <w:rPr>
          <w:spacing w:val="-4"/>
        </w:rPr>
        <w:t xml:space="preserve"> </w:t>
      </w:r>
      <w:r>
        <w:rPr>
          <w:spacing w:val="-2"/>
        </w:rPr>
        <w:t>lowest</w:t>
      </w:r>
      <w:r>
        <w:rPr>
          <w:spacing w:val="-3"/>
        </w:rPr>
        <w:t xml:space="preserve"> </w:t>
      </w:r>
      <w:r>
        <w:t>point</w:t>
      </w:r>
      <w:r>
        <w:rPr>
          <w:spacing w:val="-5"/>
        </w:rPr>
        <w:t xml:space="preserve"> </w:t>
      </w:r>
      <w:r>
        <w:t>and</w:t>
      </w:r>
      <w:r>
        <w:rPr>
          <w:spacing w:val="-7"/>
        </w:rPr>
        <w:t xml:space="preserve"> </w:t>
      </w:r>
      <w:r>
        <w:t>work</w:t>
      </w:r>
      <w:r>
        <w:rPr>
          <w:spacing w:val="35"/>
        </w:rPr>
        <w:t xml:space="preserve"> </w:t>
      </w:r>
      <w:r>
        <w:t>your</w:t>
      </w:r>
      <w:r>
        <w:rPr>
          <w:spacing w:val="-10"/>
        </w:rPr>
        <w:t xml:space="preserve"> </w:t>
      </w:r>
      <w:r>
        <w:t>way</w:t>
      </w:r>
      <w:r>
        <w:rPr>
          <w:spacing w:val="-11"/>
        </w:rPr>
        <w:t xml:space="preserve"> </w:t>
      </w:r>
      <w:r>
        <w:rPr>
          <w:spacing w:val="-2"/>
        </w:rPr>
        <w:t>upstream</w:t>
      </w:r>
      <w:r>
        <w:rPr>
          <w:spacing w:val="-10"/>
        </w:rPr>
        <w:t xml:space="preserve"> </w:t>
      </w:r>
      <w:r>
        <w:t>through</w:t>
      </w:r>
      <w:r>
        <w:rPr>
          <w:spacing w:val="-9"/>
        </w:rPr>
        <w:t xml:space="preserve"> </w:t>
      </w:r>
      <w:r>
        <w:t>the</w:t>
      </w:r>
      <w:r>
        <w:rPr>
          <w:spacing w:val="-12"/>
        </w:rPr>
        <w:t xml:space="preserve"> </w:t>
      </w:r>
      <w:r>
        <w:rPr>
          <w:spacing w:val="-2"/>
        </w:rPr>
        <w:t>stormwater</w:t>
      </w:r>
      <w:r>
        <w:rPr>
          <w:spacing w:val="-13"/>
        </w:rPr>
        <w:t xml:space="preserve"> </w:t>
      </w:r>
      <w:r>
        <w:rPr>
          <w:spacing w:val="-2"/>
        </w:rPr>
        <w:t>management</w:t>
      </w:r>
      <w:r>
        <w:rPr>
          <w:spacing w:val="-10"/>
        </w:rPr>
        <w:t xml:space="preserve"> </w:t>
      </w:r>
      <w:r>
        <w:rPr>
          <w:spacing w:val="-2"/>
        </w:rPr>
        <w:t>system/site.</w:t>
      </w:r>
      <w:r>
        <w:rPr>
          <w:spacing w:val="22"/>
        </w:rPr>
        <w:t xml:space="preserve"> </w:t>
      </w:r>
      <w:r>
        <w:t>This</w:t>
      </w:r>
      <w:r>
        <w:rPr>
          <w:spacing w:val="-4"/>
        </w:rPr>
        <w:t xml:space="preserve"> </w:t>
      </w:r>
      <w:r>
        <w:t>helps</w:t>
      </w:r>
      <w:r>
        <w:rPr>
          <w:spacing w:val="-6"/>
        </w:rPr>
        <w:t xml:space="preserve"> </w:t>
      </w:r>
      <w:r>
        <w:t>to</w:t>
      </w:r>
      <w:r>
        <w:rPr>
          <w:spacing w:val="-9"/>
        </w:rPr>
        <w:t xml:space="preserve"> </w:t>
      </w:r>
      <w:r>
        <w:t>make</w:t>
      </w:r>
      <w:r>
        <w:rPr>
          <w:spacing w:val="-7"/>
        </w:rPr>
        <w:t xml:space="preserve"> </w:t>
      </w:r>
      <w:r>
        <w:t>you</w:t>
      </w:r>
      <w:r>
        <w:rPr>
          <w:spacing w:val="-7"/>
        </w:rPr>
        <w:t xml:space="preserve"> </w:t>
      </w:r>
      <w:r>
        <w:t>aware</w:t>
      </w:r>
      <w:r>
        <w:rPr>
          <w:spacing w:val="-7"/>
        </w:rPr>
        <w:t xml:space="preserve"> </w:t>
      </w:r>
      <w:r>
        <w:t>of</w:t>
      </w:r>
      <w:r>
        <w:rPr>
          <w:spacing w:val="-5"/>
        </w:rPr>
        <w:t xml:space="preserve"> </w:t>
      </w:r>
      <w:r>
        <w:t>the</w:t>
      </w:r>
      <w:r>
        <w:rPr>
          <w:spacing w:val="-7"/>
        </w:rPr>
        <w:t xml:space="preserve"> </w:t>
      </w:r>
      <w:r>
        <w:rPr>
          <w:spacing w:val="-2"/>
        </w:rPr>
        <w:t>amount</w:t>
      </w:r>
      <w:r>
        <w:rPr>
          <w:spacing w:val="-3"/>
        </w:rPr>
        <w:t xml:space="preserve"> </w:t>
      </w:r>
      <w:r>
        <w:rPr>
          <w:spacing w:val="-2"/>
        </w:rPr>
        <w:t>of</w:t>
      </w:r>
      <w:r>
        <w:rPr>
          <w:spacing w:val="-5"/>
        </w:rPr>
        <w:t xml:space="preserve"> </w:t>
      </w:r>
      <w:r>
        <w:rPr>
          <w:spacing w:val="-2"/>
        </w:rPr>
        <w:t>sediment</w:t>
      </w:r>
      <w:r>
        <w:rPr>
          <w:spacing w:val="-5"/>
        </w:rPr>
        <w:t xml:space="preserve"> </w:t>
      </w:r>
      <w:r>
        <w:t>leaving</w:t>
      </w:r>
      <w:r>
        <w:rPr>
          <w:spacing w:val="-4"/>
        </w:rPr>
        <w:t xml:space="preserve"> </w:t>
      </w:r>
      <w:r>
        <w:t>the</w:t>
      </w:r>
      <w:r>
        <w:rPr>
          <w:spacing w:val="-7"/>
        </w:rPr>
        <w:t xml:space="preserve"> </w:t>
      </w:r>
      <w:r>
        <w:t>site</w:t>
      </w:r>
      <w:r>
        <w:rPr>
          <w:spacing w:val="39"/>
        </w:rPr>
        <w:t xml:space="preserve"> </w:t>
      </w:r>
      <w:r>
        <w:t>and</w:t>
      </w:r>
      <w:r>
        <w:rPr>
          <w:spacing w:val="-7"/>
        </w:rPr>
        <w:t xml:space="preserve"> </w:t>
      </w:r>
      <w:r>
        <w:t>can</w:t>
      </w:r>
      <w:r>
        <w:rPr>
          <w:spacing w:val="-4"/>
        </w:rPr>
        <w:t xml:space="preserve"> </w:t>
      </w:r>
      <w:r>
        <w:t>help</w:t>
      </w:r>
      <w:r>
        <w:rPr>
          <w:spacing w:val="-4"/>
        </w:rPr>
        <w:t xml:space="preserve"> </w:t>
      </w:r>
      <w:r>
        <w:t>you</w:t>
      </w:r>
      <w:r>
        <w:rPr>
          <w:spacing w:val="-7"/>
        </w:rPr>
        <w:t xml:space="preserve"> </w:t>
      </w:r>
      <w:r>
        <w:t>locate</w:t>
      </w:r>
      <w:r>
        <w:rPr>
          <w:spacing w:val="-7"/>
        </w:rPr>
        <w:t xml:space="preserve"> </w:t>
      </w:r>
      <w:r>
        <w:t>its</w:t>
      </w:r>
      <w:r>
        <w:rPr>
          <w:spacing w:val="-6"/>
        </w:rPr>
        <w:t xml:space="preserve"> </w:t>
      </w:r>
      <w:r>
        <w:rPr>
          <w:spacing w:val="-3"/>
        </w:rPr>
        <w:t>source.</w:t>
      </w:r>
      <w:r w:rsidR="00586767">
        <w:rPr>
          <w:spacing w:val="-3"/>
        </w:rPr>
        <w:t xml:space="preserve"> </w:t>
      </w:r>
    </w:p>
    <w:p w14:paraId="42160A81" w14:textId="42D5D803" w:rsidR="00F25A63" w:rsidRDefault="00F25A63" w:rsidP="0064287F">
      <w:pPr>
        <w:pStyle w:val="Listnum"/>
        <w:numPr>
          <w:ilvl w:val="0"/>
          <w:numId w:val="75"/>
        </w:numPr>
        <w:ind w:left="1080"/>
        <w:rPr>
          <w:rFonts w:hAnsi="Arial"/>
        </w:rPr>
      </w:pPr>
      <w:r>
        <w:t>If</w:t>
      </w:r>
      <w:r>
        <w:rPr>
          <w:spacing w:val="-8"/>
        </w:rPr>
        <w:t xml:space="preserve"> </w:t>
      </w:r>
      <w:r>
        <w:rPr>
          <w:spacing w:val="-2"/>
        </w:rPr>
        <w:t>sediment</w:t>
      </w:r>
      <w:r>
        <w:rPr>
          <w:spacing w:val="-5"/>
        </w:rPr>
        <w:t xml:space="preserve"> </w:t>
      </w:r>
      <w:r>
        <w:t>is</w:t>
      </w:r>
      <w:r>
        <w:rPr>
          <w:spacing w:val="-6"/>
        </w:rPr>
        <w:t xml:space="preserve"> </w:t>
      </w:r>
      <w:r>
        <w:t>flowing</w:t>
      </w:r>
      <w:r>
        <w:rPr>
          <w:spacing w:val="-9"/>
        </w:rPr>
        <w:t xml:space="preserve"> </w:t>
      </w:r>
      <w:r>
        <w:rPr>
          <w:spacing w:val="-2"/>
        </w:rPr>
        <w:t>offsite,</w:t>
      </w:r>
      <w:r>
        <w:rPr>
          <w:spacing w:val="-5"/>
        </w:rPr>
        <w:t xml:space="preserve"> </w:t>
      </w:r>
      <w:r>
        <w:t>go</w:t>
      </w:r>
      <w:r>
        <w:rPr>
          <w:spacing w:val="-7"/>
        </w:rPr>
        <w:t xml:space="preserve"> </w:t>
      </w:r>
      <w:r>
        <w:t>far</w:t>
      </w:r>
      <w:r>
        <w:rPr>
          <w:spacing w:val="-5"/>
        </w:rPr>
        <w:t xml:space="preserve"> </w:t>
      </w:r>
      <w:r>
        <w:t>enough</w:t>
      </w:r>
      <w:r>
        <w:rPr>
          <w:spacing w:val="-4"/>
        </w:rPr>
        <w:t xml:space="preserve"> </w:t>
      </w:r>
      <w:r>
        <w:rPr>
          <w:spacing w:val="-2"/>
        </w:rPr>
        <w:t>downstream</w:t>
      </w:r>
      <w:r>
        <w:rPr>
          <w:spacing w:val="-8"/>
        </w:rPr>
        <w:t xml:space="preserve"> </w:t>
      </w:r>
      <w:r>
        <w:t>to</w:t>
      </w:r>
      <w:r>
        <w:rPr>
          <w:spacing w:val="-7"/>
        </w:rPr>
        <w:t xml:space="preserve"> </w:t>
      </w:r>
      <w:r>
        <w:t>see</w:t>
      </w:r>
      <w:r>
        <w:rPr>
          <w:spacing w:val="-7"/>
        </w:rPr>
        <w:t xml:space="preserve"> </w:t>
      </w:r>
      <w:r>
        <w:t>the</w:t>
      </w:r>
      <w:r>
        <w:rPr>
          <w:spacing w:val="-5"/>
        </w:rPr>
        <w:t xml:space="preserve"> </w:t>
      </w:r>
      <w:r>
        <w:t>extent</w:t>
      </w:r>
      <w:r>
        <w:rPr>
          <w:spacing w:val="56"/>
        </w:rPr>
        <w:t xml:space="preserve"> </w:t>
      </w:r>
      <w:r>
        <w:t>of</w:t>
      </w:r>
      <w:r>
        <w:rPr>
          <w:spacing w:val="-5"/>
        </w:rPr>
        <w:t xml:space="preserve"> </w:t>
      </w:r>
      <w:r>
        <w:t>the</w:t>
      </w:r>
      <w:r>
        <w:rPr>
          <w:spacing w:val="-7"/>
        </w:rPr>
        <w:t xml:space="preserve"> </w:t>
      </w:r>
      <w:r>
        <w:rPr>
          <w:spacing w:val="-2"/>
        </w:rPr>
        <w:t>damage.</w:t>
      </w:r>
      <w:r>
        <w:rPr>
          <w:spacing w:val="50"/>
        </w:rPr>
        <w:t xml:space="preserve"> </w:t>
      </w:r>
      <w:r>
        <w:t>In</w:t>
      </w:r>
      <w:r>
        <w:rPr>
          <w:spacing w:val="-7"/>
        </w:rPr>
        <w:t xml:space="preserve"> </w:t>
      </w:r>
      <w:r>
        <w:t>these</w:t>
      </w:r>
      <w:r>
        <w:rPr>
          <w:spacing w:val="-9"/>
        </w:rPr>
        <w:t xml:space="preserve"> </w:t>
      </w:r>
      <w:r>
        <w:t>situations,</w:t>
      </w:r>
      <w:r>
        <w:rPr>
          <w:spacing w:val="-5"/>
        </w:rPr>
        <w:t xml:space="preserve"> </w:t>
      </w:r>
      <w:r>
        <w:t>it</w:t>
      </w:r>
      <w:r>
        <w:rPr>
          <w:spacing w:val="-5"/>
        </w:rPr>
        <w:t xml:space="preserve"> </w:t>
      </w:r>
      <w:r>
        <w:t>is</w:t>
      </w:r>
      <w:r>
        <w:rPr>
          <w:spacing w:val="-4"/>
        </w:rPr>
        <w:t xml:space="preserve"> </w:t>
      </w:r>
      <w:r>
        <w:rPr>
          <w:spacing w:val="-2"/>
        </w:rPr>
        <w:t>important</w:t>
      </w:r>
      <w:r>
        <w:rPr>
          <w:spacing w:val="-5"/>
        </w:rPr>
        <w:t xml:space="preserve"> </w:t>
      </w:r>
      <w:r>
        <w:t>to</w:t>
      </w:r>
      <w:r>
        <w:rPr>
          <w:spacing w:val="-4"/>
        </w:rPr>
        <w:t xml:space="preserve"> </w:t>
      </w:r>
      <w:r>
        <w:rPr>
          <w:spacing w:val="-2"/>
        </w:rPr>
        <w:t>document</w:t>
      </w:r>
      <w:r>
        <w:rPr>
          <w:spacing w:val="-5"/>
        </w:rPr>
        <w:t xml:space="preserve"> </w:t>
      </w:r>
      <w:r>
        <w:t>the</w:t>
      </w:r>
      <w:r>
        <w:rPr>
          <w:spacing w:val="42"/>
        </w:rPr>
        <w:t xml:space="preserve"> </w:t>
      </w:r>
      <w:r>
        <w:rPr>
          <w:spacing w:val="-2"/>
        </w:rPr>
        <w:t>damage.</w:t>
      </w:r>
      <w:r>
        <w:rPr>
          <w:spacing w:val="48"/>
        </w:rPr>
        <w:t xml:space="preserve"> </w:t>
      </w:r>
      <w:r>
        <w:rPr>
          <w:spacing w:val="-2"/>
        </w:rPr>
        <w:t>Estimate</w:t>
      </w:r>
      <w:r>
        <w:rPr>
          <w:spacing w:val="-9"/>
        </w:rPr>
        <w:t xml:space="preserve"> </w:t>
      </w:r>
      <w:r>
        <w:lastRenderedPageBreak/>
        <w:t>the</w:t>
      </w:r>
      <w:r>
        <w:rPr>
          <w:spacing w:val="-9"/>
        </w:rPr>
        <w:t xml:space="preserve"> </w:t>
      </w:r>
      <w:r>
        <w:rPr>
          <w:spacing w:val="-2"/>
        </w:rPr>
        <w:t>sediment</w:t>
      </w:r>
      <w:r>
        <w:rPr>
          <w:spacing w:val="-8"/>
        </w:rPr>
        <w:t xml:space="preserve"> </w:t>
      </w:r>
      <w:r>
        <w:rPr>
          <w:spacing w:val="-2"/>
        </w:rPr>
        <w:t>volume.</w:t>
      </w:r>
      <w:r>
        <w:rPr>
          <w:spacing w:val="50"/>
        </w:rPr>
        <w:t xml:space="preserve"> </w:t>
      </w:r>
      <w:r>
        <w:t>Photos</w:t>
      </w:r>
      <w:r>
        <w:rPr>
          <w:spacing w:val="-6"/>
        </w:rPr>
        <w:t xml:space="preserve"> </w:t>
      </w:r>
      <w:r>
        <w:rPr>
          <w:spacing w:val="-2"/>
        </w:rPr>
        <w:t>and</w:t>
      </w:r>
      <w:r>
        <w:rPr>
          <w:spacing w:val="-7"/>
        </w:rPr>
        <w:t xml:space="preserve"> </w:t>
      </w:r>
      <w:r>
        <w:rPr>
          <w:spacing w:val="-2"/>
        </w:rPr>
        <w:t>videotapes</w:t>
      </w:r>
      <w:r>
        <w:rPr>
          <w:spacing w:val="-8"/>
        </w:rPr>
        <w:t xml:space="preserve"> </w:t>
      </w:r>
      <w:r>
        <w:rPr>
          <w:spacing w:val="-3"/>
        </w:rPr>
        <w:t>make</w:t>
      </w:r>
      <w:r>
        <w:rPr>
          <w:spacing w:val="50"/>
        </w:rPr>
        <w:t xml:space="preserve"> </w:t>
      </w:r>
      <w:r>
        <w:t>good</w:t>
      </w:r>
      <w:r>
        <w:rPr>
          <w:spacing w:val="-4"/>
        </w:rPr>
        <w:t xml:space="preserve"> </w:t>
      </w:r>
      <w:r>
        <w:t>evidence.</w:t>
      </w:r>
      <w:r>
        <w:rPr>
          <w:spacing w:val="52"/>
        </w:rPr>
        <w:t xml:space="preserve"> </w:t>
      </w:r>
      <w:r>
        <w:t>Be</w:t>
      </w:r>
      <w:r>
        <w:rPr>
          <w:spacing w:val="-4"/>
        </w:rPr>
        <w:t xml:space="preserve"> </w:t>
      </w:r>
      <w:r>
        <w:t>sure</w:t>
      </w:r>
      <w:r>
        <w:rPr>
          <w:spacing w:val="-7"/>
        </w:rPr>
        <w:t xml:space="preserve"> </w:t>
      </w:r>
      <w:r>
        <w:t>to</w:t>
      </w:r>
      <w:r>
        <w:rPr>
          <w:spacing w:val="-7"/>
        </w:rPr>
        <w:t xml:space="preserve"> </w:t>
      </w:r>
      <w:r>
        <w:t>write</w:t>
      </w:r>
      <w:r>
        <w:rPr>
          <w:spacing w:val="-7"/>
        </w:rPr>
        <w:t xml:space="preserve"> </w:t>
      </w:r>
      <w:r>
        <w:t>the</w:t>
      </w:r>
      <w:r>
        <w:rPr>
          <w:spacing w:val="-9"/>
        </w:rPr>
        <w:t xml:space="preserve"> </w:t>
      </w:r>
      <w:r>
        <w:rPr>
          <w:spacing w:val="-2"/>
        </w:rPr>
        <w:t>time,</w:t>
      </w:r>
      <w:r>
        <w:rPr>
          <w:spacing w:val="-3"/>
        </w:rPr>
        <w:t xml:space="preserve"> </w:t>
      </w:r>
      <w:r>
        <w:t>date,</w:t>
      </w:r>
      <w:r>
        <w:rPr>
          <w:spacing w:val="-5"/>
        </w:rPr>
        <w:t xml:space="preserve"> </w:t>
      </w:r>
      <w:r>
        <w:rPr>
          <w:spacing w:val="-2"/>
        </w:rPr>
        <w:t>and</w:t>
      </w:r>
      <w:r>
        <w:rPr>
          <w:spacing w:val="-4"/>
        </w:rPr>
        <w:t xml:space="preserve"> </w:t>
      </w:r>
      <w:r>
        <w:t>other</w:t>
      </w:r>
      <w:r>
        <w:rPr>
          <w:spacing w:val="-3"/>
        </w:rPr>
        <w:t xml:space="preserve"> </w:t>
      </w:r>
      <w:r>
        <w:rPr>
          <w:spacing w:val="-2"/>
        </w:rPr>
        <w:t>items</w:t>
      </w:r>
      <w:r>
        <w:rPr>
          <w:spacing w:val="-4"/>
        </w:rPr>
        <w:t xml:space="preserve"> </w:t>
      </w:r>
      <w:r>
        <w:t>in</w:t>
      </w:r>
      <w:r>
        <w:rPr>
          <w:spacing w:val="-7"/>
        </w:rPr>
        <w:t xml:space="preserve"> </w:t>
      </w:r>
      <w:r>
        <w:t>your</w:t>
      </w:r>
      <w:r>
        <w:rPr>
          <w:spacing w:val="36"/>
        </w:rPr>
        <w:t xml:space="preserve"> </w:t>
      </w:r>
      <w:r>
        <w:t>notes</w:t>
      </w:r>
      <w:r>
        <w:rPr>
          <w:spacing w:val="-4"/>
        </w:rPr>
        <w:t xml:space="preserve"> </w:t>
      </w:r>
      <w:r>
        <w:t>and</w:t>
      </w:r>
      <w:r>
        <w:rPr>
          <w:spacing w:val="-7"/>
        </w:rPr>
        <w:t xml:space="preserve"> </w:t>
      </w:r>
      <w:r>
        <w:t>on</w:t>
      </w:r>
      <w:r>
        <w:rPr>
          <w:spacing w:val="-7"/>
        </w:rPr>
        <w:t xml:space="preserve"> </w:t>
      </w:r>
      <w:r>
        <w:t>the</w:t>
      </w:r>
      <w:r>
        <w:rPr>
          <w:spacing w:val="-7"/>
        </w:rPr>
        <w:t xml:space="preserve"> </w:t>
      </w:r>
      <w:r>
        <w:t>inspection</w:t>
      </w:r>
      <w:r>
        <w:rPr>
          <w:spacing w:val="-4"/>
        </w:rPr>
        <w:t xml:space="preserve"> </w:t>
      </w:r>
      <w:r>
        <w:t>report.</w:t>
      </w:r>
      <w:r>
        <w:rPr>
          <w:spacing w:val="50"/>
        </w:rPr>
        <w:t xml:space="preserve"> </w:t>
      </w:r>
      <w:r>
        <w:t>If</w:t>
      </w:r>
      <w:r>
        <w:rPr>
          <w:spacing w:val="-6"/>
        </w:rPr>
        <w:t xml:space="preserve"> </w:t>
      </w:r>
      <w:r>
        <w:t>other</w:t>
      </w:r>
      <w:r>
        <w:rPr>
          <w:spacing w:val="-3"/>
        </w:rPr>
        <w:t xml:space="preserve"> </w:t>
      </w:r>
      <w:r>
        <w:t>sites</w:t>
      </w:r>
      <w:r>
        <w:rPr>
          <w:spacing w:val="-4"/>
        </w:rPr>
        <w:t xml:space="preserve"> </w:t>
      </w:r>
      <w:r w:rsidR="00C73894">
        <w:rPr>
          <w:spacing w:val="-4"/>
        </w:rPr>
        <w:t xml:space="preserve">are </w:t>
      </w:r>
      <w:r>
        <w:t>contributing</w:t>
      </w:r>
      <w:r>
        <w:rPr>
          <w:spacing w:val="-7"/>
        </w:rPr>
        <w:t xml:space="preserve"> </w:t>
      </w:r>
      <w:r>
        <w:rPr>
          <w:spacing w:val="1"/>
        </w:rPr>
        <w:t>to</w:t>
      </w:r>
      <w:r>
        <w:rPr>
          <w:spacing w:val="32"/>
        </w:rPr>
        <w:t xml:space="preserve"> </w:t>
      </w:r>
      <w:r>
        <w:t>downstream</w:t>
      </w:r>
      <w:r>
        <w:rPr>
          <w:spacing w:val="-5"/>
        </w:rPr>
        <w:t xml:space="preserve"> </w:t>
      </w:r>
      <w:r>
        <w:rPr>
          <w:spacing w:val="-2"/>
        </w:rPr>
        <w:t>impacts,</w:t>
      </w:r>
      <w:r>
        <w:rPr>
          <w:spacing w:val="-8"/>
        </w:rPr>
        <w:t xml:space="preserve"> </w:t>
      </w:r>
      <w:r>
        <w:t>make</w:t>
      </w:r>
      <w:r>
        <w:rPr>
          <w:spacing w:val="-7"/>
        </w:rPr>
        <w:t xml:space="preserve"> </w:t>
      </w:r>
      <w:r>
        <w:t>sure</w:t>
      </w:r>
      <w:r>
        <w:rPr>
          <w:spacing w:val="-9"/>
        </w:rPr>
        <w:t xml:space="preserve"> </w:t>
      </w:r>
      <w:r>
        <w:t>to</w:t>
      </w:r>
      <w:r>
        <w:rPr>
          <w:spacing w:val="-9"/>
        </w:rPr>
        <w:t xml:space="preserve"> </w:t>
      </w:r>
      <w:r>
        <w:rPr>
          <w:spacing w:val="-2"/>
        </w:rPr>
        <w:t>document</w:t>
      </w:r>
      <w:r>
        <w:rPr>
          <w:spacing w:val="-7"/>
        </w:rPr>
        <w:t xml:space="preserve"> </w:t>
      </w:r>
      <w:r>
        <w:rPr>
          <w:spacing w:val="-2"/>
        </w:rPr>
        <w:t>these</w:t>
      </w:r>
      <w:r>
        <w:rPr>
          <w:spacing w:val="-7"/>
        </w:rPr>
        <w:t xml:space="preserve"> </w:t>
      </w:r>
      <w:r>
        <w:t>as</w:t>
      </w:r>
      <w:r>
        <w:rPr>
          <w:spacing w:val="-6"/>
        </w:rPr>
        <w:t xml:space="preserve"> </w:t>
      </w:r>
      <w:r>
        <w:rPr>
          <w:spacing w:val="-2"/>
        </w:rPr>
        <w:t>well.</w:t>
      </w:r>
    </w:p>
    <w:p w14:paraId="629DCED4" w14:textId="0CA440A3" w:rsidR="00F25A63" w:rsidRDefault="00F25A63" w:rsidP="0064287F">
      <w:pPr>
        <w:pStyle w:val="Listnum"/>
        <w:numPr>
          <w:ilvl w:val="0"/>
          <w:numId w:val="75"/>
        </w:numPr>
        <w:ind w:left="1080"/>
        <w:rPr>
          <w:rFonts w:hAnsi="Arial"/>
        </w:rPr>
      </w:pPr>
      <w:r>
        <w:t>If</w:t>
      </w:r>
      <w:r>
        <w:rPr>
          <w:spacing w:val="-8"/>
        </w:rPr>
        <w:t xml:space="preserve"> </w:t>
      </w:r>
      <w:r>
        <w:t>turbidity</w:t>
      </w:r>
      <w:r>
        <w:rPr>
          <w:spacing w:val="-6"/>
        </w:rPr>
        <w:t xml:space="preserve"> </w:t>
      </w:r>
      <w:r>
        <w:t>is</w:t>
      </w:r>
      <w:r>
        <w:rPr>
          <w:spacing w:val="-6"/>
        </w:rPr>
        <w:t xml:space="preserve"> </w:t>
      </w:r>
      <w:r>
        <w:t>present</w:t>
      </w:r>
      <w:r>
        <w:rPr>
          <w:spacing w:val="-5"/>
        </w:rPr>
        <w:t xml:space="preserve"> </w:t>
      </w:r>
      <w:r>
        <w:t>in</w:t>
      </w:r>
      <w:r>
        <w:rPr>
          <w:spacing w:val="-7"/>
        </w:rPr>
        <w:t xml:space="preserve"> </w:t>
      </w:r>
      <w:r>
        <w:t>nearby</w:t>
      </w:r>
      <w:r>
        <w:rPr>
          <w:spacing w:val="-9"/>
        </w:rPr>
        <w:t xml:space="preserve"> </w:t>
      </w:r>
      <w:r>
        <w:t>waters,</w:t>
      </w:r>
      <w:r>
        <w:rPr>
          <w:spacing w:val="-8"/>
        </w:rPr>
        <w:t xml:space="preserve"> </w:t>
      </w:r>
      <w:r>
        <w:rPr>
          <w:spacing w:val="-2"/>
        </w:rPr>
        <w:t>sampling</w:t>
      </w:r>
      <w:r>
        <w:rPr>
          <w:spacing w:val="-6"/>
        </w:rPr>
        <w:t xml:space="preserve"> </w:t>
      </w:r>
      <w:r>
        <w:t>upstream</w:t>
      </w:r>
      <w:r>
        <w:rPr>
          <w:spacing w:val="-5"/>
        </w:rPr>
        <w:t xml:space="preserve"> </w:t>
      </w:r>
      <w:r>
        <w:t>and</w:t>
      </w:r>
      <w:r>
        <w:rPr>
          <w:spacing w:val="30"/>
        </w:rPr>
        <w:t xml:space="preserve"> </w:t>
      </w:r>
      <w:r>
        <w:t>downstream</w:t>
      </w:r>
      <w:r>
        <w:rPr>
          <w:spacing w:val="-5"/>
        </w:rPr>
        <w:t xml:space="preserve"> </w:t>
      </w:r>
      <w:r>
        <w:rPr>
          <w:spacing w:val="-2"/>
        </w:rPr>
        <w:t>of</w:t>
      </w:r>
      <w:r>
        <w:rPr>
          <w:spacing w:val="-5"/>
        </w:rPr>
        <w:t xml:space="preserve"> </w:t>
      </w:r>
      <w:r>
        <w:t>the</w:t>
      </w:r>
      <w:r>
        <w:rPr>
          <w:spacing w:val="-9"/>
        </w:rPr>
        <w:t xml:space="preserve"> </w:t>
      </w:r>
      <w:r>
        <w:t>discharge</w:t>
      </w:r>
      <w:r>
        <w:rPr>
          <w:spacing w:val="-7"/>
        </w:rPr>
        <w:t xml:space="preserve"> </w:t>
      </w:r>
      <w:r>
        <w:t>point</w:t>
      </w:r>
      <w:r>
        <w:rPr>
          <w:spacing w:val="-5"/>
        </w:rPr>
        <w:t xml:space="preserve"> </w:t>
      </w:r>
      <w:r>
        <w:t>can</w:t>
      </w:r>
      <w:r>
        <w:rPr>
          <w:spacing w:val="-7"/>
        </w:rPr>
        <w:t xml:space="preserve"> </w:t>
      </w:r>
      <w:r>
        <w:t>provide</w:t>
      </w:r>
      <w:r>
        <w:rPr>
          <w:spacing w:val="-9"/>
        </w:rPr>
        <w:t xml:space="preserve"> </w:t>
      </w:r>
      <w:r>
        <w:t>the</w:t>
      </w:r>
      <w:r>
        <w:rPr>
          <w:spacing w:val="-7"/>
        </w:rPr>
        <w:t xml:space="preserve"> </w:t>
      </w:r>
      <w:r>
        <w:t>best</w:t>
      </w:r>
      <w:r>
        <w:rPr>
          <w:spacing w:val="-8"/>
        </w:rPr>
        <w:t xml:space="preserve"> </w:t>
      </w:r>
      <w:r>
        <w:t>possible</w:t>
      </w:r>
      <w:r>
        <w:rPr>
          <w:spacing w:val="31"/>
        </w:rPr>
        <w:t xml:space="preserve"> </w:t>
      </w:r>
      <w:r>
        <w:t>evidence</w:t>
      </w:r>
      <w:r>
        <w:rPr>
          <w:spacing w:val="-4"/>
        </w:rPr>
        <w:t xml:space="preserve"> </w:t>
      </w:r>
      <w:r>
        <w:t>that</w:t>
      </w:r>
      <w:r>
        <w:rPr>
          <w:spacing w:val="-5"/>
        </w:rPr>
        <w:t xml:space="preserve"> </w:t>
      </w:r>
      <w:r>
        <w:t>the</w:t>
      </w:r>
      <w:r>
        <w:rPr>
          <w:spacing w:val="-4"/>
        </w:rPr>
        <w:t xml:space="preserve"> </w:t>
      </w:r>
      <w:r>
        <w:t>site</w:t>
      </w:r>
      <w:r>
        <w:rPr>
          <w:spacing w:val="-7"/>
        </w:rPr>
        <w:t xml:space="preserve"> </w:t>
      </w:r>
      <w:r>
        <w:t>is</w:t>
      </w:r>
      <w:r>
        <w:rPr>
          <w:spacing w:val="-4"/>
        </w:rPr>
        <w:t xml:space="preserve"> </w:t>
      </w:r>
      <w:r>
        <w:rPr>
          <w:spacing w:val="-2"/>
        </w:rPr>
        <w:t>in</w:t>
      </w:r>
      <w:r>
        <w:rPr>
          <w:spacing w:val="-4"/>
        </w:rPr>
        <w:t xml:space="preserve"> </w:t>
      </w:r>
      <w:r>
        <w:t>or</w:t>
      </w:r>
      <w:r>
        <w:rPr>
          <w:spacing w:val="-3"/>
        </w:rPr>
        <w:t xml:space="preserve"> </w:t>
      </w:r>
      <w:r>
        <w:rPr>
          <w:spacing w:val="-2"/>
        </w:rPr>
        <w:t>out</w:t>
      </w:r>
      <w:r>
        <w:rPr>
          <w:spacing w:val="-5"/>
        </w:rPr>
        <w:t xml:space="preserve"> </w:t>
      </w:r>
      <w:r>
        <w:t>of</w:t>
      </w:r>
      <w:r>
        <w:rPr>
          <w:spacing w:val="-5"/>
        </w:rPr>
        <w:t xml:space="preserve"> </w:t>
      </w:r>
      <w:r>
        <w:rPr>
          <w:spacing w:val="-2"/>
        </w:rPr>
        <w:t>compliance.</w:t>
      </w:r>
      <w:r w:rsidR="004539E1" w:rsidRPr="004539E1">
        <w:rPr>
          <w:spacing w:val="-3"/>
        </w:rPr>
        <w:t xml:space="preserve"> </w:t>
      </w:r>
      <w:r w:rsidR="004539E1">
        <w:rPr>
          <w:spacing w:val="-3"/>
        </w:rPr>
        <w:t xml:space="preserve">It is the responsibility of the inspector to always check point sources on </w:t>
      </w:r>
      <w:r w:rsidR="00C73894">
        <w:rPr>
          <w:spacing w:val="-3"/>
        </w:rPr>
        <w:t>a</w:t>
      </w:r>
      <w:r w:rsidR="004539E1">
        <w:rPr>
          <w:spacing w:val="-3"/>
        </w:rPr>
        <w:t xml:space="preserve"> job site, where discharges from a recent rainfall event may be discharging offsite into an adjacent wetlands or waters of the state. It is important for an inspector to check turbidity and pH upstream to the discharge, at the discharge point, and downstream to the discharge. Turbidity over 29 NTUs or O NTU above the background of an OFW or a high or low pH usually indicates a problem from erosion and sedimentation coming from this discharge point. The inspector should immediately check uphill to this discharge and isolate the noncompliance be it turbidity or pH.</w:t>
      </w:r>
    </w:p>
    <w:p w14:paraId="5B147E4B" w14:textId="6B1E7205" w:rsidR="00F25A63" w:rsidRDefault="00F25A63" w:rsidP="0064287F">
      <w:pPr>
        <w:pStyle w:val="Listnum"/>
        <w:numPr>
          <w:ilvl w:val="0"/>
          <w:numId w:val="75"/>
        </w:numPr>
        <w:ind w:left="1080"/>
        <w:rPr>
          <w:rFonts w:hAnsi="Arial"/>
        </w:rPr>
      </w:pPr>
      <w:r>
        <w:t>Bring</w:t>
      </w:r>
      <w:r>
        <w:rPr>
          <w:spacing w:val="-7"/>
        </w:rPr>
        <w:t xml:space="preserve"> </w:t>
      </w:r>
      <w:r>
        <w:t>the</w:t>
      </w:r>
      <w:r>
        <w:rPr>
          <w:spacing w:val="-7"/>
        </w:rPr>
        <w:t xml:space="preserve"> </w:t>
      </w:r>
      <w:r>
        <w:t>necessary</w:t>
      </w:r>
      <w:r>
        <w:rPr>
          <w:spacing w:val="-9"/>
        </w:rPr>
        <w:t xml:space="preserve"> </w:t>
      </w:r>
      <w:r>
        <w:t>tools</w:t>
      </w:r>
      <w:r>
        <w:rPr>
          <w:spacing w:val="-9"/>
        </w:rPr>
        <w:t xml:space="preserve"> </w:t>
      </w:r>
      <w:r>
        <w:t>to</w:t>
      </w:r>
      <w:r>
        <w:rPr>
          <w:spacing w:val="-7"/>
        </w:rPr>
        <w:t xml:space="preserve"> </w:t>
      </w:r>
      <w:r>
        <w:rPr>
          <w:spacing w:val="-2"/>
        </w:rPr>
        <w:t>measure</w:t>
      </w:r>
      <w:r>
        <w:rPr>
          <w:spacing w:val="-9"/>
        </w:rPr>
        <w:t xml:space="preserve"> </w:t>
      </w:r>
      <w:r>
        <w:t>the</w:t>
      </w:r>
      <w:r>
        <w:rPr>
          <w:spacing w:val="-7"/>
        </w:rPr>
        <w:t xml:space="preserve"> </w:t>
      </w:r>
      <w:r>
        <w:rPr>
          <w:spacing w:val="-2"/>
        </w:rPr>
        <w:t>devices</w:t>
      </w:r>
      <w:r>
        <w:rPr>
          <w:spacing w:val="-9"/>
        </w:rPr>
        <w:t xml:space="preserve"> </w:t>
      </w:r>
      <w:r>
        <w:t>and</w:t>
      </w:r>
      <w:r>
        <w:rPr>
          <w:spacing w:val="-7"/>
        </w:rPr>
        <w:t xml:space="preserve"> </w:t>
      </w:r>
      <w:r>
        <w:rPr>
          <w:spacing w:val="-2"/>
        </w:rPr>
        <w:t>disturbed</w:t>
      </w:r>
      <w:r>
        <w:rPr>
          <w:spacing w:val="-4"/>
        </w:rPr>
        <w:t xml:space="preserve"> </w:t>
      </w:r>
      <w:r>
        <w:t>areas</w:t>
      </w:r>
      <w:r>
        <w:rPr>
          <w:spacing w:val="-6"/>
        </w:rPr>
        <w:t xml:space="preserve"> </w:t>
      </w:r>
      <w:r>
        <w:rPr>
          <w:spacing w:val="-2"/>
        </w:rPr>
        <w:t>in</w:t>
      </w:r>
      <w:r>
        <w:rPr>
          <w:spacing w:val="37"/>
        </w:rPr>
        <w:t xml:space="preserve"> </w:t>
      </w:r>
      <w:r>
        <w:t>the</w:t>
      </w:r>
      <w:r>
        <w:rPr>
          <w:spacing w:val="-7"/>
        </w:rPr>
        <w:t xml:space="preserve"> </w:t>
      </w:r>
      <w:r>
        <w:t>field.</w:t>
      </w:r>
      <w:r>
        <w:rPr>
          <w:spacing w:val="55"/>
        </w:rPr>
        <w:t xml:space="preserve"> </w:t>
      </w:r>
      <w:r>
        <w:t>Be</w:t>
      </w:r>
      <w:r>
        <w:rPr>
          <w:spacing w:val="-7"/>
        </w:rPr>
        <w:t xml:space="preserve"> </w:t>
      </w:r>
      <w:r>
        <w:t>sure</w:t>
      </w:r>
      <w:r>
        <w:rPr>
          <w:spacing w:val="-7"/>
        </w:rPr>
        <w:t xml:space="preserve"> </w:t>
      </w:r>
      <w:r>
        <w:t>that</w:t>
      </w:r>
      <w:r>
        <w:rPr>
          <w:spacing w:val="-5"/>
        </w:rPr>
        <w:t xml:space="preserve"> </w:t>
      </w:r>
      <w:r>
        <w:t>basins</w:t>
      </w:r>
      <w:r>
        <w:rPr>
          <w:spacing w:val="-4"/>
        </w:rPr>
        <w:t xml:space="preserve"> </w:t>
      </w:r>
      <w:r>
        <w:t>and</w:t>
      </w:r>
      <w:r>
        <w:rPr>
          <w:spacing w:val="-4"/>
        </w:rPr>
        <w:t xml:space="preserve"> </w:t>
      </w:r>
      <w:r>
        <w:t>traps</w:t>
      </w:r>
      <w:r>
        <w:rPr>
          <w:spacing w:val="-4"/>
        </w:rPr>
        <w:t xml:space="preserve"> </w:t>
      </w:r>
      <w:r>
        <w:t>are</w:t>
      </w:r>
      <w:r>
        <w:rPr>
          <w:spacing w:val="-7"/>
        </w:rPr>
        <w:t xml:space="preserve"> </w:t>
      </w:r>
      <w:r>
        <w:t>sized</w:t>
      </w:r>
      <w:r>
        <w:rPr>
          <w:spacing w:val="-4"/>
        </w:rPr>
        <w:t xml:space="preserve"> </w:t>
      </w:r>
      <w:r>
        <w:t>according</w:t>
      </w:r>
      <w:r>
        <w:rPr>
          <w:spacing w:val="-7"/>
        </w:rPr>
        <w:t xml:space="preserve"> </w:t>
      </w:r>
      <w:r>
        <w:t>to</w:t>
      </w:r>
      <w:r>
        <w:rPr>
          <w:spacing w:val="-7"/>
        </w:rPr>
        <w:t xml:space="preserve"> </w:t>
      </w:r>
      <w:r>
        <w:t>the</w:t>
      </w:r>
      <w:r>
        <w:rPr>
          <w:spacing w:val="-4"/>
        </w:rPr>
        <w:t xml:space="preserve"> </w:t>
      </w:r>
      <w:r>
        <w:rPr>
          <w:spacing w:val="-2"/>
        </w:rPr>
        <w:t>plans,</w:t>
      </w:r>
      <w:r>
        <w:rPr>
          <w:spacing w:val="41"/>
        </w:rPr>
        <w:t xml:space="preserve"> </w:t>
      </w:r>
      <w:r>
        <w:t>that</w:t>
      </w:r>
      <w:r>
        <w:rPr>
          <w:spacing w:val="-8"/>
        </w:rPr>
        <w:t xml:space="preserve"> </w:t>
      </w:r>
      <w:r>
        <w:t>channels</w:t>
      </w:r>
      <w:r>
        <w:rPr>
          <w:spacing w:val="-6"/>
        </w:rPr>
        <w:t xml:space="preserve"> </w:t>
      </w:r>
      <w:r>
        <w:t>and</w:t>
      </w:r>
      <w:r>
        <w:rPr>
          <w:spacing w:val="-9"/>
        </w:rPr>
        <w:t xml:space="preserve"> </w:t>
      </w:r>
      <w:r>
        <w:rPr>
          <w:spacing w:val="-2"/>
        </w:rPr>
        <w:t>diversions</w:t>
      </w:r>
      <w:r>
        <w:rPr>
          <w:spacing w:val="-8"/>
        </w:rPr>
        <w:t xml:space="preserve"> </w:t>
      </w:r>
      <w:r>
        <w:t>have</w:t>
      </w:r>
      <w:r>
        <w:rPr>
          <w:spacing w:val="-9"/>
        </w:rPr>
        <w:t xml:space="preserve"> </w:t>
      </w:r>
      <w:r>
        <w:t>the</w:t>
      </w:r>
      <w:r>
        <w:rPr>
          <w:spacing w:val="-7"/>
        </w:rPr>
        <w:t xml:space="preserve"> </w:t>
      </w:r>
      <w:r>
        <w:t>proper</w:t>
      </w:r>
      <w:r>
        <w:rPr>
          <w:spacing w:val="-5"/>
        </w:rPr>
        <w:t xml:space="preserve"> </w:t>
      </w:r>
      <w:r>
        <w:rPr>
          <w:spacing w:val="-2"/>
        </w:rPr>
        <w:t>grade,</w:t>
      </w:r>
      <w:r>
        <w:rPr>
          <w:spacing w:val="-5"/>
        </w:rPr>
        <w:t xml:space="preserve"> </w:t>
      </w:r>
      <w:r>
        <w:t>and</w:t>
      </w:r>
      <w:r>
        <w:rPr>
          <w:spacing w:val="-9"/>
        </w:rPr>
        <w:t xml:space="preserve"> </w:t>
      </w:r>
      <w:r>
        <w:t>that</w:t>
      </w:r>
      <w:r>
        <w:rPr>
          <w:spacing w:val="-8"/>
        </w:rPr>
        <w:t xml:space="preserve"> </w:t>
      </w:r>
      <w:r>
        <w:t>contributing</w:t>
      </w:r>
      <w:r>
        <w:rPr>
          <w:spacing w:val="52"/>
        </w:rPr>
        <w:t xml:space="preserve"> </w:t>
      </w:r>
      <w:r>
        <w:t>areas</w:t>
      </w:r>
      <w:r>
        <w:rPr>
          <w:spacing w:val="-6"/>
        </w:rPr>
        <w:t xml:space="preserve"> </w:t>
      </w:r>
      <w:r>
        <w:t>for</w:t>
      </w:r>
      <w:r>
        <w:rPr>
          <w:spacing w:val="-5"/>
        </w:rPr>
        <w:t xml:space="preserve"> </w:t>
      </w:r>
      <w:r>
        <w:t>the</w:t>
      </w:r>
      <w:r>
        <w:rPr>
          <w:spacing w:val="-7"/>
        </w:rPr>
        <w:t xml:space="preserve"> </w:t>
      </w:r>
      <w:r>
        <w:t>control</w:t>
      </w:r>
      <w:r>
        <w:rPr>
          <w:spacing w:val="-7"/>
        </w:rPr>
        <w:t xml:space="preserve"> </w:t>
      </w:r>
      <w:r>
        <w:t>devices</w:t>
      </w:r>
      <w:r>
        <w:rPr>
          <w:spacing w:val="-4"/>
        </w:rPr>
        <w:t xml:space="preserve"> </w:t>
      </w:r>
      <w:r>
        <w:t>are</w:t>
      </w:r>
      <w:r>
        <w:rPr>
          <w:spacing w:val="-7"/>
        </w:rPr>
        <w:t xml:space="preserve"> </w:t>
      </w:r>
      <w:r>
        <w:t>no</w:t>
      </w:r>
      <w:r>
        <w:rPr>
          <w:spacing w:val="-7"/>
        </w:rPr>
        <w:t xml:space="preserve"> </w:t>
      </w:r>
      <w:r>
        <w:t>larger</w:t>
      </w:r>
      <w:r>
        <w:rPr>
          <w:spacing w:val="-5"/>
        </w:rPr>
        <w:t xml:space="preserve"> </w:t>
      </w:r>
      <w:r>
        <w:t>than</w:t>
      </w:r>
      <w:r>
        <w:rPr>
          <w:spacing w:val="-7"/>
        </w:rPr>
        <w:t xml:space="preserve"> </w:t>
      </w:r>
      <w:r>
        <w:t>those</w:t>
      </w:r>
      <w:r>
        <w:rPr>
          <w:spacing w:val="-4"/>
        </w:rPr>
        <w:t xml:space="preserve"> </w:t>
      </w:r>
      <w:r w:rsidR="00C73894">
        <w:t>specified</w:t>
      </w:r>
      <w:r w:rsidR="00C73894">
        <w:rPr>
          <w:spacing w:val="-7"/>
        </w:rPr>
        <w:t xml:space="preserve"> </w:t>
      </w:r>
      <w:r>
        <w:t>in</w:t>
      </w:r>
      <w:r>
        <w:rPr>
          <w:spacing w:val="-4"/>
        </w:rPr>
        <w:t xml:space="preserve"> </w:t>
      </w:r>
      <w:r>
        <w:t>the</w:t>
      </w:r>
      <w:r>
        <w:rPr>
          <w:spacing w:val="-7"/>
        </w:rPr>
        <w:t xml:space="preserve"> </w:t>
      </w:r>
      <w:r>
        <w:t>design.</w:t>
      </w:r>
    </w:p>
    <w:p w14:paraId="3C3DF6F0" w14:textId="77777777" w:rsidR="00F25A63" w:rsidRDefault="00F25A63" w:rsidP="0064287F">
      <w:pPr>
        <w:pStyle w:val="Listnum"/>
        <w:numPr>
          <w:ilvl w:val="0"/>
          <w:numId w:val="75"/>
        </w:numPr>
        <w:ind w:left="1080"/>
        <w:rPr>
          <w:rFonts w:hAnsi="Arial"/>
        </w:rPr>
      </w:pPr>
      <w:r>
        <w:t>Pay</w:t>
      </w:r>
      <w:r>
        <w:rPr>
          <w:spacing w:val="-7"/>
        </w:rPr>
        <w:t xml:space="preserve"> </w:t>
      </w:r>
      <w:r>
        <w:t>particular</w:t>
      </w:r>
      <w:r>
        <w:rPr>
          <w:spacing w:val="-5"/>
        </w:rPr>
        <w:t xml:space="preserve"> </w:t>
      </w:r>
      <w:r>
        <w:t>attention</w:t>
      </w:r>
      <w:r>
        <w:rPr>
          <w:spacing w:val="-9"/>
        </w:rPr>
        <w:t xml:space="preserve"> </w:t>
      </w:r>
      <w:r>
        <w:t>to</w:t>
      </w:r>
      <w:r>
        <w:rPr>
          <w:spacing w:val="-7"/>
        </w:rPr>
        <w:t xml:space="preserve"> </w:t>
      </w:r>
      <w:r>
        <w:t>the</w:t>
      </w:r>
      <w:r>
        <w:rPr>
          <w:spacing w:val="-9"/>
        </w:rPr>
        <w:t xml:space="preserve"> </w:t>
      </w:r>
      <w:r>
        <w:rPr>
          <w:spacing w:val="-2"/>
        </w:rPr>
        <w:t>maintenance</w:t>
      </w:r>
      <w:r>
        <w:rPr>
          <w:spacing w:val="-9"/>
        </w:rPr>
        <w:t xml:space="preserve"> </w:t>
      </w:r>
      <w:r>
        <w:t>of</w:t>
      </w:r>
      <w:r>
        <w:rPr>
          <w:spacing w:val="-5"/>
        </w:rPr>
        <w:t xml:space="preserve"> </w:t>
      </w:r>
      <w:r>
        <w:rPr>
          <w:spacing w:val="-2"/>
        </w:rPr>
        <w:t>erosion</w:t>
      </w:r>
      <w:r>
        <w:rPr>
          <w:spacing w:val="-7"/>
        </w:rPr>
        <w:t xml:space="preserve"> </w:t>
      </w:r>
      <w:r>
        <w:t>and</w:t>
      </w:r>
      <w:r>
        <w:rPr>
          <w:spacing w:val="-7"/>
        </w:rPr>
        <w:t xml:space="preserve"> </w:t>
      </w:r>
      <w:r>
        <w:rPr>
          <w:spacing w:val="-2"/>
        </w:rPr>
        <w:t>sediment</w:t>
      </w:r>
      <w:r>
        <w:rPr>
          <w:spacing w:val="41"/>
        </w:rPr>
        <w:t xml:space="preserve"> </w:t>
      </w:r>
      <w:r>
        <w:t>control</w:t>
      </w:r>
      <w:r>
        <w:rPr>
          <w:spacing w:val="-12"/>
        </w:rPr>
        <w:t xml:space="preserve"> </w:t>
      </w:r>
      <w:r>
        <w:rPr>
          <w:spacing w:val="-2"/>
        </w:rPr>
        <w:t>measures.</w:t>
      </w:r>
      <w:r>
        <w:rPr>
          <w:spacing w:val="48"/>
        </w:rPr>
        <w:t xml:space="preserve"> </w:t>
      </w:r>
      <w:r>
        <w:t>All</w:t>
      </w:r>
      <w:r>
        <w:rPr>
          <w:spacing w:val="-10"/>
        </w:rPr>
        <w:t xml:space="preserve"> </w:t>
      </w:r>
      <w:r>
        <w:rPr>
          <w:spacing w:val="-2"/>
        </w:rPr>
        <w:t>measures</w:t>
      </w:r>
      <w:r>
        <w:rPr>
          <w:spacing w:val="-11"/>
        </w:rPr>
        <w:t xml:space="preserve"> </w:t>
      </w:r>
      <w:r>
        <w:rPr>
          <w:spacing w:val="-2"/>
        </w:rPr>
        <w:t>require</w:t>
      </w:r>
      <w:r>
        <w:rPr>
          <w:spacing w:val="-9"/>
        </w:rPr>
        <w:t xml:space="preserve"> </w:t>
      </w:r>
      <w:r>
        <w:t>regular</w:t>
      </w:r>
      <w:r>
        <w:rPr>
          <w:spacing w:val="-10"/>
        </w:rPr>
        <w:t xml:space="preserve"> </w:t>
      </w:r>
      <w:r>
        <w:t>maintenance</w:t>
      </w:r>
      <w:r>
        <w:rPr>
          <w:spacing w:val="-6"/>
        </w:rPr>
        <w:t xml:space="preserve"> </w:t>
      </w:r>
      <w:r>
        <w:t>and</w:t>
      </w:r>
      <w:r>
        <w:rPr>
          <w:spacing w:val="-9"/>
        </w:rPr>
        <w:t xml:space="preserve"> </w:t>
      </w:r>
      <w:r>
        <w:t>may</w:t>
      </w:r>
      <w:r>
        <w:rPr>
          <w:spacing w:val="55"/>
        </w:rPr>
        <w:t xml:space="preserve"> </w:t>
      </w:r>
      <w:r>
        <w:t>require</w:t>
      </w:r>
      <w:r>
        <w:rPr>
          <w:spacing w:val="-9"/>
        </w:rPr>
        <w:t xml:space="preserve"> </w:t>
      </w:r>
      <w:r>
        <w:t>special</w:t>
      </w:r>
      <w:r>
        <w:rPr>
          <w:spacing w:val="-7"/>
        </w:rPr>
        <w:t xml:space="preserve"> </w:t>
      </w:r>
      <w:r>
        <w:t>attention</w:t>
      </w:r>
      <w:r>
        <w:rPr>
          <w:spacing w:val="-11"/>
        </w:rPr>
        <w:t xml:space="preserve"> </w:t>
      </w:r>
      <w:r>
        <w:t>after</w:t>
      </w:r>
      <w:r>
        <w:rPr>
          <w:spacing w:val="-8"/>
        </w:rPr>
        <w:t xml:space="preserve"> </w:t>
      </w:r>
      <w:r>
        <w:t>severe</w:t>
      </w:r>
      <w:r>
        <w:rPr>
          <w:spacing w:val="-11"/>
        </w:rPr>
        <w:t xml:space="preserve"> </w:t>
      </w:r>
      <w:r>
        <w:rPr>
          <w:spacing w:val="-3"/>
        </w:rPr>
        <w:t>storms.</w:t>
      </w:r>
    </w:p>
    <w:p w14:paraId="30371A0C" w14:textId="77777777" w:rsidR="00F25A63" w:rsidRDefault="00F25A63" w:rsidP="0064287F">
      <w:pPr>
        <w:pStyle w:val="Listnum"/>
        <w:numPr>
          <w:ilvl w:val="0"/>
          <w:numId w:val="75"/>
        </w:numPr>
        <w:ind w:left="1080"/>
        <w:rPr>
          <w:rFonts w:hAnsi="Arial"/>
        </w:rPr>
      </w:pPr>
      <w:r>
        <w:t>Keep</w:t>
      </w:r>
      <w:r>
        <w:rPr>
          <w:spacing w:val="1"/>
        </w:rPr>
        <w:t xml:space="preserve"> </w:t>
      </w:r>
      <w:r>
        <w:t>in</w:t>
      </w:r>
      <w:r>
        <w:rPr>
          <w:spacing w:val="1"/>
        </w:rPr>
        <w:t xml:space="preserve"> </w:t>
      </w:r>
      <w:r>
        <w:rPr>
          <w:spacing w:val="-2"/>
        </w:rPr>
        <w:t>mind</w:t>
      </w:r>
      <w:r>
        <w:rPr>
          <w:spacing w:val="1"/>
        </w:rPr>
        <w:t xml:space="preserve"> </w:t>
      </w:r>
      <w:r>
        <w:t>that</w:t>
      </w:r>
      <w:r>
        <w:rPr>
          <w:spacing w:val="2"/>
        </w:rPr>
        <w:t xml:space="preserve"> </w:t>
      </w:r>
      <w:r>
        <w:t>when certain</w:t>
      </w:r>
      <w:r>
        <w:rPr>
          <w:spacing w:val="1"/>
        </w:rPr>
        <w:t xml:space="preserve"> </w:t>
      </w:r>
      <w:r>
        <w:t>structural</w:t>
      </w:r>
      <w:r>
        <w:rPr>
          <w:spacing w:val="-2"/>
        </w:rPr>
        <w:t xml:space="preserve"> measures</w:t>
      </w:r>
      <w:r>
        <w:t xml:space="preserve"> fail from improper</w:t>
      </w:r>
      <w:r>
        <w:rPr>
          <w:spacing w:val="36"/>
        </w:rPr>
        <w:t xml:space="preserve"> </w:t>
      </w:r>
      <w:r>
        <w:rPr>
          <w:spacing w:val="-2"/>
        </w:rPr>
        <w:t>installation</w:t>
      </w:r>
      <w:r>
        <w:rPr>
          <w:spacing w:val="5"/>
        </w:rPr>
        <w:t xml:space="preserve"> </w:t>
      </w:r>
      <w:r>
        <w:rPr>
          <w:spacing w:val="-2"/>
        </w:rPr>
        <w:t>or</w:t>
      </w:r>
      <w:r>
        <w:rPr>
          <w:spacing w:val="6"/>
        </w:rPr>
        <w:t xml:space="preserve"> </w:t>
      </w:r>
      <w:r>
        <w:rPr>
          <w:spacing w:val="-2"/>
        </w:rPr>
        <w:t>maintenance,</w:t>
      </w:r>
      <w:r>
        <w:rPr>
          <w:spacing w:val="7"/>
        </w:rPr>
        <w:t xml:space="preserve"> </w:t>
      </w:r>
      <w:r>
        <w:rPr>
          <w:spacing w:val="-2"/>
        </w:rPr>
        <w:t>more</w:t>
      </w:r>
      <w:r>
        <w:rPr>
          <w:spacing w:val="5"/>
        </w:rPr>
        <w:t xml:space="preserve"> </w:t>
      </w:r>
      <w:r>
        <w:t>offsite</w:t>
      </w:r>
      <w:r>
        <w:rPr>
          <w:spacing w:val="5"/>
        </w:rPr>
        <w:t xml:space="preserve"> </w:t>
      </w:r>
      <w:r>
        <w:rPr>
          <w:spacing w:val="-2"/>
        </w:rPr>
        <w:t>sediment</w:t>
      </w:r>
      <w:r>
        <w:rPr>
          <w:spacing w:val="7"/>
        </w:rPr>
        <w:t xml:space="preserve"> </w:t>
      </w:r>
      <w:r>
        <w:rPr>
          <w:spacing w:val="-2"/>
        </w:rPr>
        <w:t>damage</w:t>
      </w:r>
      <w:r>
        <w:rPr>
          <w:spacing w:val="5"/>
        </w:rPr>
        <w:t xml:space="preserve"> </w:t>
      </w:r>
      <w:r>
        <w:t>may</w:t>
      </w:r>
      <w:r>
        <w:rPr>
          <w:spacing w:val="5"/>
        </w:rPr>
        <w:t xml:space="preserve"> </w:t>
      </w:r>
      <w:r>
        <w:t>occur</w:t>
      </w:r>
      <w:r>
        <w:rPr>
          <w:spacing w:val="51"/>
        </w:rPr>
        <w:t xml:space="preserve"> </w:t>
      </w:r>
      <w:r>
        <w:t>than</w:t>
      </w:r>
      <w:r>
        <w:rPr>
          <w:spacing w:val="-4"/>
        </w:rPr>
        <w:t xml:space="preserve"> </w:t>
      </w:r>
      <w:r>
        <w:t>if</w:t>
      </w:r>
      <w:r>
        <w:rPr>
          <w:spacing w:val="-8"/>
        </w:rPr>
        <w:t xml:space="preserve"> </w:t>
      </w:r>
      <w:r>
        <w:t>the</w:t>
      </w:r>
      <w:r>
        <w:rPr>
          <w:spacing w:val="-7"/>
        </w:rPr>
        <w:t xml:space="preserve"> </w:t>
      </w:r>
      <w:r>
        <w:rPr>
          <w:spacing w:val="-2"/>
        </w:rPr>
        <w:t>device</w:t>
      </w:r>
      <w:r>
        <w:rPr>
          <w:spacing w:val="-7"/>
        </w:rPr>
        <w:t xml:space="preserve"> </w:t>
      </w:r>
      <w:r>
        <w:t>had</w:t>
      </w:r>
      <w:r>
        <w:rPr>
          <w:spacing w:val="-7"/>
        </w:rPr>
        <w:t xml:space="preserve"> </w:t>
      </w:r>
      <w:r>
        <w:rPr>
          <w:spacing w:val="-2"/>
        </w:rPr>
        <w:t>not</w:t>
      </w:r>
      <w:r>
        <w:rPr>
          <w:spacing w:val="-5"/>
        </w:rPr>
        <w:t xml:space="preserve"> </w:t>
      </w:r>
      <w:r>
        <w:t>been</w:t>
      </w:r>
      <w:r>
        <w:rPr>
          <w:spacing w:val="-4"/>
        </w:rPr>
        <w:t xml:space="preserve"> </w:t>
      </w:r>
      <w:r>
        <w:rPr>
          <w:spacing w:val="-3"/>
        </w:rPr>
        <w:t>installed.</w:t>
      </w:r>
    </w:p>
    <w:p w14:paraId="4CEF156D" w14:textId="77777777" w:rsidR="00F25A63" w:rsidRDefault="00F25A63" w:rsidP="0064287F">
      <w:pPr>
        <w:pStyle w:val="Listnum"/>
        <w:numPr>
          <w:ilvl w:val="0"/>
          <w:numId w:val="75"/>
        </w:numPr>
        <w:ind w:left="1080"/>
        <w:rPr>
          <w:rFonts w:hAnsi="Arial"/>
        </w:rPr>
      </w:pPr>
      <w:r>
        <w:t>Always</w:t>
      </w:r>
      <w:r>
        <w:rPr>
          <w:spacing w:val="-2"/>
        </w:rPr>
        <w:t xml:space="preserve"> </w:t>
      </w:r>
      <w:r>
        <w:t>fill out</w:t>
      </w:r>
      <w:r>
        <w:rPr>
          <w:spacing w:val="2"/>
        </w:rPr>
        <w:t xml:space="preserve"> </w:t>
      </w:r>
      <w:r>
        <w:t>an inspection</w:t>
      </w:r>
      <w:r>
        <w:rPr>
          <w:spacing w:val="1"/>
        </w:rPr>
        <w:t xml:space="preserve"> </w:t>
      </w:r>
      <w:r>
        <w:t>report for each</w:t>
      </w:r>
      <w:r>
        <w:rPr>
          <w:spacing w:val="-2"/>
        </w:rPr>
        <w:t xml:space="preserve"> </w:t>
      </w:r>
      <w:r>
        <w:t>trip</w:t>
      </w:r>
      <w:r>
        <w:rPr>
          <w:spacing w:val="-2"/>
        </w:rPr>
        <w:t xml:space="preserve"> </w:t>
      </w:r>
      <w:r>
        <w:t>to</w:t>
      </w:r>
      <w:r>
        <w:rPr>
          <w:spacing w:val="-2"/>
        </w:rPr>
        <w:t xml:space="preserve"> </w:t>
      </w:r>
      <w:r>
        <w:t>a site</w:t>
      </w:r>
      <w:r>
        <w:rPr>
          <w:spacing w:val="-2"/>
        </w:rPr>
        <w:t xml:space="preserve"> </w:t>
      </w:r>
      <w:r>
        <w:t>while</w:t>
      </w:r>
      <w:r>
        <w:rPr>
          <w:spacing w:val="1"/>
        </w:rPr>
        <w:t xml:space="preserve"> </w:t>
      </w:r>
      <w:r>
        <w:t>you are</w:t>
      </w:r>
      <w:r>
        <w:rPr>
          <w:spacing w:val="-2"/>
        </w:rPr>
        <w:t xml:space="preserve"> </w:t>
      </w:r>
      <w:r>
        <w:rPr>
          <w:spacing w:val="-3"/>
        </w:rPr>
        <w:t>at</w:t>
      </w:r>
      <w:r>
        <w:rPr>
          <w:spacing w:val="46"/>
        </w:rPr>
        <w:t xml:space="preserve"> </w:t>
      </w:r>
      <w:r>
        <w:t>the</w:t>
      </w:r>
      <w:r>
        <w:rPr>
          <w:spacing w:val="5"/>
        </w:rPr>
        <w:t xml:space="preserve"> </w:t>
      </w:r>
      <w:r>
        <w:t>site.</w:t>
      </w:r>
      <w:r>
        <w:rPr>
          <w:spacing w:val="3"/>
        </w:rPr>
        <w:t xml:space="preserve"> </w:t>
      </w:r>
      <w:r>
        <w:t>The</w:t>
      </w:r>
      <w:r>
        <w:rPr>
          <w:spacing w:val="5"/>
        </w:rPr>
        <w:t xml:space="preserve"> </w:t>
      </w:r>
      <w:r>
        <w:t>pertinent</w:t>
      </w:r>
      <w:r>
        <w:rPr>
          <w:spacing w:val="7"/>
        </w:rPr>
        <w:t xml:space="preserve"> </w:t>
      </w:r>
      <w:r>
        <w:t>inspection</w:t>
      </w:r>
      <w:r>
        <w:rPr>
          <w:spacing w:val="6"/>
        </w:rPr>
        <w:t xml:space="preserve"> </w:t>
      </w:r>
      <w:r>
        <w:t>points</w:t>
      </w:r>
      <w:r>
        <w:rPr>
          <w:spacing w:val="6"/>
        </w:rPr>
        <w:t xml:space="preserve"> </w:t>
      </w:r>
      <w:r>
        <w:t>are</w:t>
      </w:r>
      <w:r>
        <w:rPr>
          <w:spacing w:val="3"/>
        </w:rPr>
        <w:t xml:space="preserve"> </w:t>
      </w:r>
      <w:r>
        <w:t>fresh</w:t>
      </w:r>
      <w:r>
        <w:rPr>
          <w:spacing w:val="3"/>
        </w:rPr>
        <w:t xml:space="preserve"> </w:t>
      </w:r>
      <w:r>
        <w:t>in</w:t>
      </w:r>
      <w:r>
        <w:rPr>
          <w:spacing w:val="5"/>
        </w:rPr>
        <w:t xml:space="preserve"> </w:t>
      </w:r>
      <w:r>
        <w:t>your</w:t>
      </w:r>
      <w:r>
        <w:rPr>
          <w:spacing w:val="7"/>
        </w:rPr>
        <w:t xml:space="preserve"> </w:t>
      </w:r>
      <w:r>
        <w:rPr>
          <w:spacing w:val="-2"/>
        </w:rPr>
        <w:t>mind</w:t>
      </w:r>
      <w:r>
        <w:rPr>
          <w:spacing w:val="5"/>
        </w:rPr>
        <w:t xml:space="preserve"> </w:t>
      </w:r>
      <w:r>
        <w:t>and</w:t>
      </w:r>
      <w:r>
        <w:rPr>
          <w:spacing w:val="5"/>
        </w:rPr>
        <w:t xml:space="preserve"> </w:t>
      </w:r>
      <w:r>
        <w:t>you</w:t>
      </w:r>
      <w:r>
        <w:rPr>
          <w:spacing w:val="42"/>
        </w:rPr>
        <w:t xml:space="preserve"> </w:t>
      </w:r>
      <w:r>
        <w:t>can</w:t>
      </w:r>
      <w:r>
        <w:rPr>
          <w:spacing w:val="-7"/>
        </w:rPr>
        <w:t xml:space="preserve"> </w:t>
      </w:r>
      <w:r>
        <w:t>recheck</w:t>
      </w:r>
      <w:r>
        <w:rPr>
          <w:spacing w:val="-6"/>
        </w:rPr>
        <w:t xml:space="preserve"> </w:t>
      </w:r>
      <w:r>
        <w:rPr>
          <w:spacing w:val="-2"/>
        </w:rPr>
        <w:t>items</w:t>
      </w:r>
      <w:r>
        <w:rPr>
          <w:spacing w:val="-6"/>
        </w:rPr>
        <w:t xml:space="preserve"> </w:t>
      </w:r>
      <w:r>
        <w:t>that</w:t>
      </w:r>
      <w:r>
        <w:rPr>
          <w:spacing w:val="-5"/>
        </w:rPr>
        <w:t xml:space="preserve"> </w:t>
      </w:r>
      <w:r>
        <w:t>may</w:t>
      </w:r>
      <w:r>
        <w:rPr>
          <w:spacing w:val="-4"/>
        </w:rPr>
        <w:t xml:space="preserve"> </w:t>
      </w:r>
      <w:r>
        <w:t>be</w:t>
      </w:r>
      <w:r>
        <w:rPr>
          <w:spacing w:val="-7"/>
        </w:rPr>
        <w:t xml:space="preserve"> </w:t>
      </w:r>
      <w:r>
        <w:t>in</w:t>
      </w:r>
      <w:r>
        <w:rPr>
          <w:spacing w:val="-4"/>
        </w:rPr>
        <w:t xml:space="preserve"> </w:t>
      </w:r>
      <w:r>
        <w:t>question.</w:t>
      </w:r>
    </w:p>
    <w:p w14:paraId="5F4BE5F6" w14:textId="0A092BD2" w:rsidR="00F25A63" w:rsidRDefault="007D5B06" w:rsidP="007D5B06">
      <w:pPr>
        <w:pStyle w:val="Heading3"/>
      </w:pPr>
      <w:bookmarkStart w:id="327" w:name="9.3.7_Causes_of_Noncompliance"/>
      <w:bookmarkStart w:id="328" w:name="_Toc509759727"/>
      <w:bookmarkStart w:id="329" w:name="_Toc526238297"/>
      <w:bookmarkEnd w:id="327"/>
      <w:r>
        <w:t>9.3.</w:t>
      </w:r>
      <w:r w:rsidR="002849C3">
        <w:t xml:space="preserve">7 </w:t>
      </w:r>
      <w:r w:rsidR="00F25A63">
        <w:t>Causes</w:t>
      </w:r>
      <w:r w:rsidR="00F25A63">
        <w:rPr>
          <w:spacing w:val="-16"/>
        </w:rPr>
        <w:t xml:space="preserve"> </w:t>
      </w:r>
      <w:r w:rsidR="00F25A63">
        <w:rPr>
          <w:spacing w:val="-1"/>
        </w:rPr>
        <w:t>of</w:t>
      </w:r>
      <w:r w:rsidR="00F25A63">
        <w:rPr>
          <w:spacing w:val="-16"/>
        </w:rPr>
        <w:t xml:space="preserve"> </w:t>
      </w:r>
      <w:r w:rsidR="00F25A63">
        <w:t>Noncompliance</w:t>
      </w:r>
      <w:bookmarkEnd w:id="328"/>
      <w:bookmarkEnd w:id="329"/>
    </w:p>
    <w:p w14:paraId="7DC1F517" w14:textId="77777777" w:rsidR="00F25A63" w:rsidRDefault="00F25A63" w:rsidP="00AD4BA9">
      <w:pPr>
        <w:pStyle w:val="BodyText"/>
      </w:pPr>
      <w:r>
        <w:t>When</w:t>
      </w:r>
      <w:r>
        <w:rPr>
          <w:spacing w:val="3"/>
        </w:rPr>
        <w:t xml:space="preserve"> </w:t>
      </w:r>
      <w:r>
        <w:rPr>
          <w:spacing w:val="-2"/>
        </w:rPr>
        <w:t>you</w:t>
      </w:r>
      <w:r>
        <w:rPr>
          <w:spacing w:val="1"/>
        </w:rPr>
        <w:t xml:space="preserve"> </w:t>
      </w:r>
      <w:r>
        <w:t>find</w:t>
      </w:r>
      <w:r>
        <w:rPr>
          <w:spacing w:val="3"/>
        </w:rPr>
        <w:t xml:space="preserve"> </w:t>
      </w:r>
      <w:r>
        <w:t>a site that</w:t>
      </w:r>
      <w:r>
        <w:rPr>
          <w:spacing w:val="2"/>
        </w:rPr>
        <w:t xml:space="preserve"> </w:t>
      </w:r>
      <w:r>
        <w:t>is</w:t>
      </w:r>
      <w:r>
        <w:rPr>
          <w:spacing w:val="3"/>
        </w:rPr>
        <w:t xml:space="preserve"> </w:t>
      </w:r>
      <w:r>
        <w:t>not</w:t>
      </w:r>
      <w:r>
        <w:rPr>
          <w:spacing w:val="4"/>
        </w:rPr>
        <w:t xml:space="preserve"> </w:t>
      </w:r>
      <w:r>
        <w:t>in</w:t>
      </w:r>
      <w:r>
        <w:rPr>
          <w:spacing w:val="1"/>
        </w:rPr>
        <w:t xml:space="preserve"> </w:t>
      </w:r>
      <w:r>
        <w:t>compliance,</w:t>
      </w:r>
      <w:r>
        <w:rPr>
          <w:spacing w:val="4"/>
        </w:rPr>
        <w:t xml:space="preserve"> </w:t>
      </w:r>
      <w:r>
        <w:t>it</w:t>
      </w:r>
      <w:r>
        <w:rPr>
          <w:spacing w:val="4"/>
        </w:rPr>
        <w:t xml:space="preserve"> </w:t>
      </w:r>
      <w:r>
        <w:rPr>
          <w:spacing w:val="-2"/>
        </w:rPr>
        <w:t>is</w:t>
      </w:r>
      <w:r>
        <w:rPr>
          <w:spacing w:val="3"/>
        </w:rPr>
        <w:t xml:space="preserve"> </w:t>
      </w:r>
      <w:r>
        <w:t>important</w:t>
      </w:r>
      <w:r>
        <w:rPr>
          <w:spacing w:val="2"/>
        </w:rPr>
        <w:t xml:space="preserve"> </w:t>
      </w:r>
      <w:r>
        <w:t>to</w:t>
      </w:r>
      <w:r>
        <w:rPr>
          <w:spacing w:val="3"/>
        </w:rPr>
        <w:t xml:space="preserve"> </w:t>
      </w:r>
      <w:r>
        <w:t>determine</w:t>
      </w:r>
      <w:r>
        <w:rPr>
          <w:spacing w:val="1"/>
        </w:rPr>
        <w:t xml:space="preserve"> </w:t>
      </w:r>
      <w:r>
        <w:rPr>
          <w:spacing w:val="-2"/>
        </w:rPr>
        <w:t>why.</w:t>
      </w:r>
      <w:r>
        <w:rPr>
          <w:spacing w:val="1"/>
        </w:rPr>
        <w:t xml:space="preserve"> </w:t>
      </w:r>
      <w:r>
        <w:t>By</w:t>
      </w:r>
      <w:r>
        <w:rPr>
          <w:spacing w:val="42"/>
        </w:rPr>
        <w:t xml:space="preserve"> </w:t>
      </w:r>
      <w:r>
        <w:t>determining</w:t>
      </w:r>
      <w:r>
        <w:rPr>
          <w:spacing w:val="3"/>
        </w:rPr>
        <w:t xml:space="preserve"> </w:t>
      </w:r>
      <w:r>
        <w:t>the</w:t>
      </w:r>
      <w:r>
        <w:rPr>
          <w:spacing w:val="-2"/>
        </w:rPr>
        <w:t xml:space="preserve"> cause(s),</w:t>
      </w:r>
      <w:r>
        <w:rPr>
          <w:spacing w:val="2"/>
        </w:rPr>
        <w:t xml:space="preserve"> </w:t>
      </w:r>
      <w:r>
        <w:t>solutions</w:t>
      </w:r>
      <w:r>
        <w:rPr>
          <w:spacing w:val="1"/>
        </w:rPr>
        <w:t xml:space="preserve"> </w:t>
      </w:r>
      <w:r>
        <w:t>become more apparent.</w:t>
      </w:r>
      <w:r>
        <w:rPr>
          <w:spacing w:val="57"/>
        </w:rPr>
        <w:t xml:space="preserve"> </w:t>
      </w:r>
      <w:r>
        <w:t>Erosion</w:t>
      </w:r>
      <w:r>
        <w:rPr>
          <w:spacing w:val="3"/>
        </w:rPr>
        <w:t xml:space="preserve"> </w:t>
      </w:r>
      <w:r>
        <w:t>and</w:t>
      </w:r>
      <w:r>
        <w:rPr>
          <w:spacing w:val="-2"/>
        </w:rPr>
        <w:t xml:space="preserve"> </w:t>
      </w:r>
      <w:r>
        <w:t>sediment</w:t>
      </w:r>
      <w:r>
        <w:rPr>
          <w:spacing w:val="36"/>
        </w:rPr>
        <w:t xml:space="preserve"> </w:t>
      </w:r>
      <w:r>
        <w:t>control</w:t>
      </w:r>
      <w:r>
        <w:rPr>
          <w:spacing w:val="-7"/>
        </w:rPr>
        <w:t xml:space="preserve"> </w:t>
      </w:r>
      <w:r>
        <w:t>problems</w:t>
      </w:r>
      <w:r>
        <w:rPr>
          <w:spacing w:val="-6"/>
        </w:rPr>
        <w:t xml:space="preserve"> </w:t>
      </w:r>
      <w:r>
        <w:t>on</w:t>
      </w:r>
      <w:r>
        <w:rPr>
          <w:spacing w:val="-9"/>
        </w:rPr>
        <w:t xml:space="preserve"> </w:t>
      </w:r>
      <w:r>
        <w:t>sites</w:t>
      </w:r>
      <w:r>
        <w:rPr>
          <w:spacing w:val="-9"/>
        </w:rPr>
        <w:t xml:space="preserve"> </w:t>
      </w:r>
      <w:r>
        <w:t>generally</w:t>
      </w:r>
      <w:r>
        <w:rPr>
          <w:spacing w:val="-9"/>
        </w:rPr>
        <w:t xml:space="preserve"> </w:t>
      </w:r>
      <w:r>
        <w:t>fall</w:t>
      </w:r>
      <w:r>
        <w:rPr>
          <w:spacing w:val="-7"/>
        </w:rPr>
        <w:t xml:space="preserve"> </w:t>
      </w:r>
      <w:r>
        <w:t>into</w:t>
      </w:r>
      <w:r>
        <w:rPr>
          <w:spacing w:val="-9"/>
        </w:rPr>
        <w:t xml:space="preserve"> </w:t>
      </w:r>
      <w:r>
        <w:t>the</w:t>
      </w:r>
      <w:r>
        <w:rPr>
          <w:spacing w:val="-9"/>
        </w:rPr>
        <w:t xml:space="preserve"> </w:t>
      </w:r>
      <w:r>
        <w:rPr>
          <w:spacing w:val="-2"/>
        </w:rPr>
        <w:t>following</w:t>
      </w:r>
      <w:r>
        <w:rPr>
          <w:spacing w:val="-7"/>
        </w:rPr>
        <w:t xml:space="preserve"> </w:t>
      </w:r>
      <w:r>
        <w:t>four</w:t>
      </w:r>
      <w:r>
        <w:rPr>
          <w:spacing w:val="-6"/>
        </w:rPr>
        <w:t xml:space="preserve"> </w:t>
      </w:r>
      <w:r>
        <w:t>categories:</w:t>
      </w:r>
    </w:p>
    <w:p w14:paraId="1B5D24D5" w14:textId="77777777" w:rsidR="00F25A63" w:rsidRPr="00AD4BA9" w:rsidRDefault="00F25A63" w:rsidP="0006366A">
      <w:pPr>
        <w:pStyle w:val="Listnum"/>
        <w:numPr>
          <w:ilvl w:val="0"/>
          <w:numId w:val="60"/>
        </w:numPr>
        <w:ind w:left="1080"/>
        <w:rPr>
          <w:rFonts w:hAnsi="Arial"/>
        </w:rPr>
      </w:pPr>
      <w:r>
        <w:t>The</w:t>
      </w:r>
      <w:r w:rsidRPr="00AD4BA9">
        <w:rPr>
          <w:spacing w:val="-7"/>
        </w:rPr>
        <w:t xml:space="preserve"> </w:t>
      </w:r>
      <w:r>
        <w:t>responsible</w:t>
      </w:r>
      <w:r w:rsidRPr="00AD4BA9">
        <w:rPr>
          <w:spacing w:val="-4"/>
        </w:rPr>
        <w:t xml:space="preserve"> </w:t>
      </w:r>
      <w:r>
        <w:t>party</w:t>
      </w:r>
      <w:r w:rsidRPr="00AD4BA9">
        <w:rPr>
          <w:spacing w:val="-6"/>
        </w:rPr>
        <w:t xml:space="preserve"> </w:t>
      </w:r>
      <w:r w:rsidRPr="00AD4BA9">
        <w:rPr>
          <w:spacing w:val="-2"/>
        </w:rPr>
        <w:t>has</w:t>
      </w:r>
      <w:r w:rsidRPr="00AD4BA9">
        <w:rPr>
          <w:spacing w:val="-6"/>
        </w:rPr>
        <w:t xml:space="preserve"> </w:t>
      </w:r>
      <w:r>
        <w:t>made</w:t>
      </w:r>
      <w:r w:rsidRPr="00AD4BA9">
        <w:rPr>
          <w:spacing w:val="-7"/>
        </w:rPr>
        <w:t xml:space="preserve"> </w:t>
      </w:r>
      <w:r>
        <w:t>little</w:t>
      </w:r>
      <w:r w:rsidRPr="00AD4BA9">
        <w:rPr>
          <w:spacing w:val="-6"/>
        </w:rPr>
        <w:t xml:space="preserve"> </w:t>
      </w:r>
      <w:r>
        <w:t>or</w:t>
      </w:r>
      <w:r w:rsidRPr="00AD4BA9">
        <w:rPr>
          <w:spacing w:val="-6"/>
        </w:rPr>
        <w:t xml:space="preserve"> </w:t>
      </w:r>
      <w:r>
        <w:t>no</w:t>
      </w:r>
      <w:r w:rsidRPr="00AD4BA9">
        <w:rPr>
          <w:spacing w:val="-7"/>
        </w:rPr>
        <w:t xml:space="preserve"> </w:t>
      </w:r>
      <w:r>
        <w:t>effort</w:t>
      </w:r>
      <w:r w:rsidRPr="00AD4BA9">
        <w:rPr>
          <w:spacing w:val="-5"/>
        </w:rPr>
        <w:t xml:space="preserve"> </w:t>
      </w:r>
      <w:r>
        <w:t>to</w:t>
      </w:r>
      <w:r w:rsidRPr="00AD4BA9">
        <w:rPr>
          <w:spacing w:val="-4"/>
        </w:rPr>
        <w:t xml:space="preserve"> </w:t>
      </w:r>
      <w:r w:rsidRPr="00AD4BA9">
        <w:rPr>
          <w:spacing w:val="-3"/>
        </w:rPr>
        <w:t>comply.</w:t>
      </w:r>
    </w:p>
    <w:p w14:paraId="5F5ACF40" w14:textId="77777777" w:rsidR="00F25A63" w:rsidRPr="00AD4BA9" w:rsidRDefault="00F25A63" w:rsidP="0006366A">
      <w:pPr>
        <w:pStyle w:val="Listnum"/>
        <w:numPr>
          <w:ilvl w:val="0"/>
          <w:numId w:val="60"/>
        </w:numPr>
        <w:ind w:left="1080"/>
        <w:rPr>
          <w:rFonts w:hAnsi="Arial"/>
        </w:rPr>
      </w:pPr>
      <w:r>
        <w:t>There</w:t>
      </w:r>
      <w:r w:rsidRPr="00AD4BA9">
        <w:rPr>
          <w:spacing w:val="-7"/>
        </w:rPr>
        <w:t xml:space="preserve"> </w:t>
      </w:r>
      <w:r>
        <w:t>are</w:t>
      </w:r>
      <w:r w:rsidRPr="00AD4BA9">
        <w:rPr>
          <w:spacing w:val="-7"/>
        </w:rPr>
        <w:t xml:space="preserve"> </w:t>
      </w:r>
      <w:r>
        <w:t>design</w:t>
      </w:r>
      <w:r w:rsidRPr="00AD4BA9">
        <w:rPr>
          <w:spacing w:val="-4"/>
        </w:rPr>
        <w:t xml:space="preserve"> </w:t>
      </w:r>
      <w:r>
        <w:t>errors</w:t>
      </w:r>
      <w:r w:rsidRPr="00AD4BA9">
        <w:rPr>
          <w:spacing w:val="-6"/>
        </w:rPr>
        <w:t xml:space="preserve"> </w:t>
      </w:r>
      <w:r>
        <w:t>in</w:t>
      </w:r>
      <w:r w:rsidRPr="00AD4BA9">
        <w:rPr>
          <w:spacing w:val="-7"/>
        </w:rPr>
        <w:t xml:space="preserve"> </w:t>
      </w:r>
      <w:r>
        <w:t>the</w:t>
      </w:r>
      <w:r w:rsidRPr="00AD4BA9">
        <w:rPr>
          <w:spacing w:val="-4"/>
        </w:rPr>
        <w:t xml:space="preserve"> </w:t>
      </w:r>
      <w:r>
        <w:t>erosion</w:t>
      </w:r>
      <w:r w:rsidRPr="00AD4BA9">
        <w:rPr>
          <w:spacing w:val="-4"/>
        </w:rPr>
        <w:t xml:space="preserve"> </w:t>
      </w:r>
      <w:r>
        <w:t>control</w:t>
      </w:r>
      <w:r w:rsidRPr="00AD4BA9">
        <w:rPr>
          <w:spacing w:val="-7"/>
        </w:rPr>
        <w:t xml:space="preserve"> </w:t>
      </w:r>
      <w:r>
        <w:t>system</w:t>
      </w:r>
      <w:r w:rsidRPr="00AD4BA9">
        <w:rPr>
          <w:spacing w:val="-6"/>
        </w:rPr>
        <w:t xml:space="preserve"> </w:t>
      </w:r>
      <w:r w:rsidRPr="00AD4BA9">
        <w:rPr>
          <w:spacing w:val="-2"/>
        </w:rPr>
        <w:t>or</w:t>
      </w:r>
      <w:r w:rsidRPr="00AD4BA9">
        <w:rPr>
          <w:spacing w:val="-6"/>
        </w:rPr>
        <w:t xml:space="preserve"> </w:t>
      </w:r>
      <w:r>
        <w:t>the</w:t>
      </w:r>
      <w:r w:rsidRPr="00AD4BA9">
        <w:rPr>
          <w:spacing w:val="-7"/>
        </w:rPr>
        <w:t xml:space="preserve"> </w:t>
      </w:r>
      <w:r>
        <w:t>site</w:t>
      </w:r>
      <w:r w:rsidRPr="00AD4BA9">
        <w:rPr>
          <w:spacing w:val="29"/>
        </w:rPr>
        <w:t xml:space="preserve"> </w:t>
      </w:r>
      <w:r>
        <w:t>conditions</w:t>
      </w:r>
      <w:r w:rsidRPr="00AD4BA9">
        <w:rPr>
          <w:spacing w:val="-11"/>
        </w:rPr>
        <w:t xml:space="preserve"> </w:t>
      </w:r>
      <w:r>
        <w:t>have</w:t>
      </w:r>
      <w:r w:rsidRPr="00AD4BA9">
        <w:rPr>
          <w:spacing w:val="-14"/>
        </w:rPr>
        <w:t xml:space="preserve"> </w:t>
      </w:r>
      <w:r>
        <w:t>changed.</w:t>
      </w:r>
    </w:p>
    <w:p w14:paraId="39CDBC37" w14:textId="77777777" w:rsidR="00F25A63" w:rsidRPr="00AD4BA9" w:rsidRDefault="00F25A63" w:rsidP="0006366A">
      <w:pPr>
        <w:pStyle w:val="Listnum"/>
        <w:numPr>
          <w:ilvl w:val="0"/>
          <w:numId w:val="60"/>
        </w:numPr>
        <w:ind w:left="1080"/>
        <w:rPr>
          <w:rFonts w:hAnsi="Arial"/>
        </w:rPr>
      </w:pPr>
      <w:r>
        <w:t>The</w:t>
      </w:r>
      <w:r w:rsidRPr="00AD4BA9">
        <w:rPr>
          <w:spacing w:val="-7"/>
        </w:rPr>
        <w:t xml:space="preserve"> </w:t>
      </w:r>
      <w:r w:rsidRPr="00AD4BA9">
        <w:rPr>
          <w:spacing w:val="-2"/>
        </w:rPr>
        <w:t>installation</w:t>
      </w:r>
      <w:r w:rsidRPr="00AD4BA9">
        <w:rPr>
          <w:spacing w:val="-7"/>
        </w:rPr>
        <w:t xml:space="preserve"> </w:t>
      </w:r>
      <w:r w:rsidRPr="00AD4BA9">
        <w:rPr>
          <w:spacing w:val="-2"/>
        </w:rPr>
        <w:t>or</w:t>
      </w:r>
      <w:r w:rsidRPr="00AD4BA9">
        <w:rPr>
          <w:spacing w:val="-8"/>
        </w:rPr>
        <w:t xml:space="preserve"> </w:t>
      </w:r>
      <w:r w:rsidRPr="00AD4BA9">
        <w:rPr>
          <w:spacing w:val="-2"/>
        </w:rPr>
        <w:t>maintenance</w:t>
      </w:r>
      <w:r w:rsidRPr="00AD4BA9">
        <w:rPr>
          <w:spacing w:val="-6"/>
        </w:rPr>
        <w:t xml:space="preserve"> </w:t>
      </w:r>
      <w:r w:rsidRPr="00AD4BA9">
        <w:rPr>
          <w:spacing w:val="-2"/>
        </w:rPr>
        <w:t>of</w:t>
      </w:r>
      <w:r w:rsidRPr="00AD4BA9">
        <w:rPr>
          <w:spacing w:val="-5"/>
        </w:rPr>
        <w:t xml:space="preserve"> </w:t>
      </w:r>
      <w:r>
        <w:t>a</w:t>
      </w:r>
      <w:r w:rsidRPr="00AD4BA9">
        <w:rPr>
          <w:spacing w:val="-9"/>
        </w:rPr>
        <w:t xml:space="preserve"> </w:t>
      </w:r>
      <w:r>
        <w:t>measure</w:t>
      </w:r>
      <w:r w:rsidRPr="00AD4BA9">
        <w:rPr>
          <w:spacing w:val="-7"/>
        </w:rPr>
        <w:t xml:space="preserve"> </w:t>
      </w:r>
      <w:r>
        <w:t>is</w:t>
      </w:r>
      <w:r w:rsidRPr="00AD4BA9">
        <w:rPr>
          <w:spacing w:val="-9"/>
        </w:rPr>
        <w:t xml:space="preserve"> </w:t>
      </w:r>
      <w:r>
        <w:t>faulty</w:t>
      </w:r>
      <w:r w:rsidRPr="00AD4BA9">
        <w:rPr>
          <w:spacing w:val="-6"/>
        </w:rPr>
        <w:t xml:space="preserve"> </w:t>
      </w:r>
      <w:r w:rsidRPr="00AD4BA9">
        <w:rPr>
          <w:spacing w:val="-2"/>
        </w:rPr>
        <w:t>or</w:t>
      </w:r>
      <w:r w:rsidRPr="00AD4BA9">
        <w:rPr>
          <w:spacing w:val="-6"/>
        </w:rPr>
        <w:t xml:space="preserve"> </w:t>
      </w:r>
      <w:r>
        <w:t>inadequate.</w:t>
      </w:r>
    </w:p>
    <w:p w14:paraId="24BA6E63" w14:textId="77777777" w:rsidR="00F25A63" w:rsidRPr="00AD4BA9" w:rsidRDefault="00F25A63" w:rsidP="0006366A">
      <w:pPr>
        <w:pStyle w:val="Listnum"/>
        <w:numPr>
          <w:ilvl w:val="0"/>
          <w:numId w:val="60"/>
        </w:numPr>
        <w:ind w:left="1080"/>
        <w:rPr>
          <w:rFonts w:hAnsi="Arial"/>
        </w:rPr>
      </w:pPr>
      <w:r>
        <w:lastRenderedPageBreak/>
        <w:t>Severe</w:t>
      </w:r>
      <w:r w:rsidRPr="00AD4BA9">
        <w:rPr>
          <w:spacing w:val="-12"/>
        </w:rPr>
        <w:t xml:space="preserve"> </w:t>
      </w:r>
      <w:r>
        <w:t>weather</w:t>
      </w:r>
      <w:r w:rsidRPr="00AD4BA9">
        <w:rPr>
          <w:spacing w:val="-8"/>
        </w:rPr>
        <w:t xml:space="preserve"> </w:t>
      </w:r>
      <w:r w:rsidRPr="00AD4BA9">
        <w:rPr>
          <w:spacing w:val="-2"/>
        </w:rPr>
        <w:t>has</w:t>
      </w:r>
      <w:r w:rsidRPr="00AD4BA9">
        <w:rPr>
          <w:spacing w:val="-9"/>
        </w:rPr>
        <w:t xml:space="preserve"> </w:t>
      </w:r>
      <w:r w:rsidRPr="00AD4BA9">
        <w:rPr>
          <w:spacing w:val="-2"/>
        </w:rPr>
        <w:t>occurred.</w:t>
      </w:r>
    </w:p>
    <w:p w14:paraId="547FEA2C" w14:textId="77777777" w:rsidR="00F25A63" w:rsidRDefault="00F25A63" w:rsidP="00AD4BA9">
      <w:pPr>
        <w:pStyle w:val="BTreduced"/>
      </w:pPr>
    </w:p>
    <w:p w14:paraId="4A47703A" w14:textId="4893DE72" w:rsidR="00F25A63" w:rsidRDefault="00AD4BA9" w:rsidP="00AD4BA9">
      <w:pPr>
        <w:pStyle w:val="BTboldSS"/>
        <w:rPr>
          <w:bCs/>
          <w:i/>
        </w:rPr>
      </w:pPr>
      <w:bookmarkStart w:id="330" w:name="1._The_responsible_party_has_made_little"/>
      <w:bookmarkEnd w:id="330"/>
      <w:r w:rsidRPr="00AD4BA9">
        <w:t>1.</w:t>
      </w:r>
      <w:r>
        <w:t xml:space="preserve"> </w:t>
      </w:r>
      <w:r w:rsidR="00F25A63">
        <w:t>The</w:t>
      </w:r>
      <w:r w:rsidR="00F25A63">
        <w:rPr>
          <w:spacing w:val="1"/>
        </w:rPr>
        <w:t xml:space="preserve"> </w:t>
      </w:r>
      <w:r w:rsidR="00F25A63">
        <w:rPr>
          <w:spacing w:val="-2"/>
        </w:rPr>
        <w:t>responsible</w:t>
      </w:r>
      <w:r w:rsidR="00F25A63">
        <w:rPr>
          <w:spacing w:val="1"/>
        </w:rPr>
        <w:t xml:space="preserve"> </w:t>
      </w:r>
      <w:r w:rsidR="00F25A63">
        <w:t>party</w:t>
      </w:r>
      <w:r w:rsidR="00F25A63">
        <w:rPr>
          <w:spacing w:val="1"/>
        </w:rPr>
        <w:t xml:space="preserve"> </w:t>
      </w:r>
      <w:r w:rsidR="00F25A63">
        <w:t>has made little</w:t>
      </w:r>
      <w:r w:rsidR="00F25A63">
        <w:rPr>
          <w:spacing w:val="1"/>
        </w:rPr>
        <w:t xml:space="preserve"> </w:t>
      </w:r>
      <w:r w:rsidR="00F25A63">
        <w:t xml:space="preserve">or </w:t>
      </w:r>
      <w:r w:rsidR="00F25A63">
        <w:rPr>
          <w:spacing w:val="-2"/>
        </w:rPr>
        <w:t>no</w:t>
      </w:r>
      <w:r w:rsidR="00F25A63">
        <w:t xml:space="preserve"> effort to comply.</w:t>
      </w:r>
    </w:p>
    <w:p w14:paraId="58A94CFD" w14:textId="30782463" w:rsidR="00F25A63" w:rsidRPr="008D678B" w:rsidRDefault="00F25A63" w:rsidP="00C73894">
      <w:pPr>
        <w:pStyle w:val="BodyText"/>
      </w:pPr>
      <w:r w:rsidRPr="00C73894">
        <w:t>Noncompliance</w:t>
      </w:r>
      <w:r w:rsidRPr="008D678B">
        <w:t xml:space="preserve"> </w:t>
      </w:r>
      <w:r w:rsidRPr="00C73894">
        <w:t>is</w:t>
      </w:r>
      <w:r w:rsidRPr="008D678B">
        <w:t xml:space="preserve"> </w:t>
      </w:r>
      <w:r w:rsidRPr="00C73894">
        <w:t>normally</w:t>
      </w:r>
      <w:r w:rsidRPr="008D678B">
        <w:t xml:space="preserve"> </w:t>
      </w:r>
      <w:r w:rsidRPr="00C73894">
        <w:t>easy</w:t>
      </w:r>
      <w:r w:rsidRPr="008D678B">
        <w:t xml:space="preserve"> </w:t>
      </w:r>
      <w:r w:rsidRPr="00C73894">
        <w:t>to</w:t>
      </w:r>
      <w:r w:rsidRPr="008D678B">
        <w:t xml:space="preserve"> </w:t>
      </w:r>
      <w:r w:rsidRPr="00C73894">
        <w:t>identify.</w:t>
      </w:r>
      <w:r w:rsidRPr="008D678B">
        <w:t xml:space="preserve"> </w:t>
      </w:r>
      <w:r w:rsidRPr="00C73894">
        <w:t>The</w:t>
      </w:r>
      <w:r w:rsidRPr="008D678B">
        <w:t xml:space="preserve"> </w:t>
      </w:r>
      <w:r w:rsidRPr="00C73894">
        <w:t>responsible</w:t>
      </w:r>
      <w:r w:rsidRPr="008D678B">
        <w:t xml:space="preserve"> </w:t>
      </w:r>
      <w:r w:rsidRPr="00C73894">
        <w:t>party</w:t>
      </w:r>
      <w:r w:rsidRPr="008D678B">
        <w:t xml:space="preserve"> </w:t>
      </w:r>
      <w:r w:rsidRPr="00C73894">
        <w:t>may</w:t>
      </w:r>
      <w:r w:rsidRPr="008D678B">
        <w:t xml:space="preserve"> believe </w:t>
      </w:r>
      <w:r w:rsidRPr="00C73894">
        <w:t>that</w:t>
      </w:r>
      <w:r w:rsidRPr="008D678B">
        <w:t xml:space="preserve"> </w:t>
      </w:r>
      <w:r w:rsidRPr="00C73894">
        <w:t>the</w:t>
      </w:r>
      <w:r w:rsidRPr="008D678B">
        <w:t xml:space="preserve"> </w:t>
      </w:r>
      <w:r w:rsidRPr="00C73894">
        <w:t>project</w:t>
      </w:r>
      <w:r w:rsidRPr="008D678B">
        <w:t xml:space="preserve"> </w:t>
      </w:r>
      <w:r w:rsidRPr="00C73894">
        <w:t>does</w:t>
      </w:r>
      <w:r w:rsidRPr="008D678B">
        <w:t xml:space="preserve"> not </w:t>
      </w:r>
      <w:r w:rsidRPr="00C73894">
        <w:t>come</w:t>
      </w:r>
      <w:r w:rsidRPr="008D678B">
        <w:t xml:space="preserve"> </w:t>
      </w:r>
      <w:r w:rsidRPr="00C73894">
        <w:t>under</w:t>
      </w:r>
      <w:r w:rsidRPr="008D678B">
        <w:t xml:space="preserve"> </w:t>
      </w:r>
      <w:r w:rsidRPr="00C73894">
        <w:t>the</w:t>
      </w:r>
      <w:r w:rsidRPr="008D678B">
        <w:t xml:space="preserve"> </w:t>
      </w:r>
      <w:r w:rsidRPr="00C73894">
        <w:t>jurisdiction</w:t>
      </w:r>
      <w:r w:rsidRPr="008D678B">
        <w:t xml:space="preserve"> of </w:t>
      </w:r>
      <w:r w:rsidRPr="00C73894">
        <w:t>the</w:t>
      </w:r>
      <w:r w:rsidRPr="008D678B">
        <w:t xml:space="preserve"> </w:t>
      </w:r>
      <w:r w:rsidRPr="00C73894">
        <w:t>rule</w:t>
      </w:r>
      <w:r w:rsidRPr="008D678B">
        <w:t xml:space="preserve"> </w:t>
      </w:r>
      <w:r w:rsidRPr="00C73894">
        <w:t>or</w:t>
      </w:r>
      <w:r w:rsidRPr="008D678B">
        <w:t xml:space="preserve"> </w:t>
      </w:r>
      <w:r w:rsidRPr="00C73894">
        <w:t>may</w:t>
      </w:r>
      <w:r w:rsidRPr="008D678B">
        <w:t xml:space="preserve"> </w:t>
      </w:r>
      <w:r w:rsidRPr="00C73894">
        <w:t>intentionally</w:t>
      </w:r>
      <w:r w:rsidRPr="008D678B">
        <w:t xml:space="preserve"> disregard </w:t>
      </w:r>
      <w:r w:rsidRPr="00C73894">
        <w:t>the</w:t>
      </w:r>
      <w:r w:rsidRPr="008D678B">
        <w:t xml:space="preserve"> </w:t>
      </w:r>
      <w:r w:rsidRPr="00C73894">
        <w:t>provisions</w:t>
      </w:r>
      <w:r w:rsidRPr="008D678B">
        <w:t xml:space="preserve"> </w:t>
      </w:r>
      <w:r w:rsidRPr="00C73894">
        <w:t>of</w:t>
      </w:r>
      <w:r w:rsidRPr="008D678B">
        <w:t xml:space="preserve"> </w:t>
      </w:r>
      <w:r w:rsidRPr="00C73894">
        <w:t>the</w:t>
      </w:r>
      <w:r w:rsidRPr="008D678B">
        <w:t xml:space="preserve"> </w:t>
      </w:r>
      <w:r w:rsidRPr="00C73894">
        <w:t>rule.</w:t>
      </w:r>
      <w:r w:rsidRPr="008D678B">
        <w:t xml:space="preserve"> </w:t>
      </w:r>
      <w:r w:rsidRPr="00C73894">
        <w:t>Quite</w:t>
      </w:r>
      <w:r w:rsidRPr="008D678B">
        <w:t xml:space="preserve"> </w:t>
      </w:r>
      <w:r w:rsidRPr="00C73894">
        <w:t>often</w:t>
      </w:r>
      <w:r w:rsidRPr="008D678B">
        <w:t xml:space="preserve"> </w:t>
      </w:r>
      <w:r w:rsidRPr="00C73894">
        <w:t>these</w:t>
      </w:r>
      <w:r w:rsidRPr="008D678B">
        <w:t xml:space="preserve"> </w:t>
      </w:r>
      <w:r w:rsidRPr="00C73894">
        <w:t>sites</w:t>
      </w:r>
      <w:r w:rsidRPr="008D678B">
        <w:t xml:space="preserve"> are </w:t>
      </w:r>
      <w:r w:rsidRPr="00C73894">
        <w:t>found</w:t>
      </w:r>
      <w:r w:rsidRPr="008D678B">
        <w:t xml:space="preserve"> </w:t>
      </w:r>
      <w:r w:rsidRPr="00C73894">
        <w:t>by</w:t>
      </w:r>
      <w:r w:rsidRPr="008D678B">
        <w:t xml:space="preserve"> </w:t>
      </w:r>
      <w:r w:rsidRPr="00C73894">
        <w:t>inspectors</w:t>
      </w:r>
      <w:r w:rsidRPr="008D678B">
        <w:t xml:space="preserve"> while driving by.</w:t>
      </w:r>
      <w:r w:rsidR="00AD4BA9" w:rsidRPr="008D678B">
        <w:t xml:space="preserve"> </w:t>
      </w:r>
      <w:r w:rsidRPr="008D678B">
        <w:t>Therefore, be observant in your territory.</w:t>
      </w:r>
    </w:p>
    <w:p w14:paraId="71FB613F" w14:textId="23DB600F" w:rsidR="00F25A63" w:rsidRPr="00C73894" w:rsidRDefault="00F25A63" w:rsidP="008D678B">
      <w:pPr>
        <w:pStyle w:val="BodyText"/>
      </w:pPr>
      <w:r w:rsidRPr="008D678B">
        <w:t>Once you have found a noncomplying site, inform the responsible authority that compliance is mandatory. On the inspection report, note that the responsible authority has been informed of the law and list the items that are not in compliance. Appropriate enforcement action should be taken. The following are some of the causes of noncompliance in this category:</w:t>
      </w:r>
    </w:p>
    <w:p w14:paraId="37A3C096" w14:textId="77777777" w:rsidR="00F25A63" w:rsidRPr="00AD4BA9" w:rsidRDefault="00F25A63" w:rsidP="0006366A">
      <w:pPr>
        <w:pStyle w:val="Listnum"/>
        <w:numPr>
          <w:ilvl w:val="0"/>
          <w:numId w:val="61"/>
        </w:numPr>
        <w:ind w:left="1080"/>
        <w:rPr>
          <w:rFonts w:hAnsi="Arial"/>
        </w:rPr>
      </w:pPr>
      <w:r>
        <w:t>Failure</w:t>
      </w:r>
      <w:r w:rsidRPr="00AD4BA9">
        <w:rPr>
          <w:spacing w:val="-4"/>
        </w:rPr>
        <w:t xml:space="preserve"> </w:t>
      </w:r>
      <w:r>
        <w:t>to</w:t>
      </w:r>
      <w:r w:rsidRPr="00AD4BA9">
        <w:rPr>
          <w:spacing w:val="-4"/>
        </w:rPr>
        <w:t xml:space="preserve"> </w:t>
      </w:r>
      <w:r>
        <w:t>apply</w:t>
      </w:r>
      <w:r w:rsidRPr="00AD4BA9">
        <w:rPr>
          <w:spacing w:val="-6"/>
        </w:rPr>
        <w:t xml:space="preserve"> </w:t>
      </w:r>
      <w:r>
        <w:t>for</w:t>
      </w:r>
      <w:r w:rsidRPr="00AD4BA9">
        <w:rPr>
          <w:spacing w:val="-3"/>
        </w:rPr>
        <w:t xml:space="preserve"> </w:t>
      </w:r>
      <w:r>
        <w:t>a</w:t>
      </w:r>
      <w:r w:rsidRPr="00AD4BA9">
        <w:rPr>
          <w:spacing w:val="-7"/>
        </w:rPr>
        <w:t xml:space="preserve"> </w:t>
      </w:r>
      <w:r w:rsidRPr="00AD4BA9">
        <w:rPr>
          <w:spacing w:val="-2"/>
        </w:rPr>
        <w:t>permit</w:t>
      </w:r>
      <w:r w:rsidRPr="00AD4BA9">
        <w:rPr>
          <w:spacing w:val="-3"/>
        </w:rPr>
        <w:t xml:space="preserve"> </w:t>
      </w:r>
      <w:r w:rsidRPr="00AD4BA9">
        <w:rPr>
          <w:spacing w:val="-2"/>
        </w:rPr>
        <w:t>or</w:t>
      </w:r>
      <w:r w:rsidRPr="00AD4BA9">
        <w:rPr>
          <w:spacing w:val="-6"/>
        </w:rPr>
        <w:t xml:space="preserve"> </w:t>
      </w:r>
      <w:r w:rsidRPr="00AD4BA9">
        <w:rPr>
          <w:spacing w:val="-2"/>
        </w:rPr>
        <w:t>submit</w:t>
      </w:r>
      <w:r w:rsidRPr="00AD4BA9">
        <w:rPr>
          <w:spacing w:val="-5"/>
        </w:rPr>
        <w:t xml:space="preserve"> </w:t>
      </w:r>
      <w:r>
        <w:t>a</w:t>
      </w:r>
      <w:r w:rsidRPr="00AD4BA9">
        <w:rPr>
          <w:spacing w:val="-4"/>
        </w:rPr>
        <w:t xml:space="preserve"> </w:t>
      </w:r>
      <w:r>
        <w:t>plan.</w:t>
      </w:r>
    </w:p>
    <w:p w14:paraId="20201E26" w14:textId="77777777" w:rsidR="00F25A63" w:rsidRPr="00AD4BA9" w:rsidRDefault="00F25A63" w:rsidP="0006366A">
      <w:pPr>
        <w:pStyle w:val="Listnum"/>
        <w:numPr>
          <w:ilvl w:val="0"/>
          <w:numId w:val="61"/>
        </w:numPr>
        <w:ind w:left="1080"/>
        <w:rPr>
          <w:rFonts w:hAnsi="Arial"/>
        </w:rPr>
      </w:pPr>
      <w:r>
        <w:t>Failure</w:t>
      </w:r>
      <w:r w:rsidRPr="00AD4BA9">
        <w:rPr>
          <w:spacing w:val="-7"/>
        </w:rPr>
        <w:t xml:space="preserve"> </w:t>
      </w:r>
      <w:r>
        <w:t>to</w:t>
      </w:r>
      <w:r w:rsidRPr="00AD4BA9">
        <w:rPr>
          <w:spacing w:val="-7"/>
        </w:rPr>
        <w:t xml:space="preserve"> </w:t>
      </w:r>
      <w:r>
        <w:t>follow</w:t>
      </w:r>
      <w:r w:rsidRPr="00AD4BA9">
        <w:rPr>
          <w:spacing w:val="-7"/>
        </w:rPr>
        <w:t xml:space="preserve"> </w:t>
      </w:r>
      <w:r>
        <w:t>the</w:t>
      </w:r>
      <w:r w:rsidRPr="00AD4BA9">
        <w:rPr>
          <w:spacing w:val="-7"/>
        </w:rPr>
        <w:t xml:space="preserve"> </w:t>
      </w:r>
      <w:r w:rsidRPr="00AD4BA9">
        <w:rPr>
          <w:spacing w:val="-2"/>
        </w:rPr>
        <w:t>approved</w:t>
      </w:r>
      <w:r w:rsidRPr="00AD4BA9">
        <w:rPr>
          <w:spacing w:val="-7"/>
        </w:rPr>
        <w:t xml:space="preserve"> </w:t>
      </w:r>
      <w:r>
        <w:t>plan.</w:t>
      </w:r>
    </w:p>
    <w:p w14:paraId="0B31619D" w14:textId="77777777" w:rsidR="00F25A63" w:rsidRDefault="00F25A63" w:rsidP="00457084">
      <w:pPr>
        <w:pStyle w:val="BTreduced"/>
      </w:pPr>
    </w:p>
    <w:p w14:paraId="007A744B" w14:textId="2B64618C" w:rsidR="00F25A63" w:rsidRPr="00AD4BA9" w:rsidRDefault="00AD4BA9" w:rsidP="007D5B06">
      <w:pPr>
        <w:pStyle w:val="BTboldSS"/>
        <w:rPr>
          <w:bCs/>
        </w:rPr>
      </w:pPr>
      <w:bookmarkStart w:id="331" w:name="2._There_are_design_errors_in_the_erosio"/>
      <w:bookmarkEnd w:id="331"/>
      <w:r w:rsidRPr="00AD4BA9">
        <w:t xml:space="preserve">2. </w:t>
      </w:r>
      <w:r w:rsidR="00F25A63" w:rsidRPr="00AD4BA9">
        <w:t>There</w:t>
      </w:r>
      <w:r w:rsidR="00F25A63" w:rsidRPr="00AD4BA9">
        <w:rPr>
          <w:spacing w:val="1"/>
        </w:rPr>
        <w:t xml:space="preserve"> </w:t>
      </w:r>
      <w:r w:rsidR="00F25A63" w:rsidRPr="00AD4BA9">
        <w:t>are</w:t>
      </w:r>
      <w:r w:rsidR="00F25A63" w:rsidRPr="00AD4BA9">
        <w:rPr>
          <w:spacing w:val="1"/>
        </w:rPr>
        <w:t xml:space="preserve"> </w:t>
      </w:r>
      <w:r w:rsidR="00F25A63" w:rsidRPr="00AD4BA9">
        <w:t>design errors</w:t>
      </w:r>
      <w:r w:rsidR="00F25A63" w:rsidRPr="00AD4BA9">
        <w:rPr>
          <w:spacing w:val="1"/>
        </w:rPr>
        <w:t xml:space="preserve"> </w:t>
      </w:r>
      <w:r w:rsidR="00F25A63" w:rsidRPr="00AD4BA9">
        <w:t>in the</w:t>
      </w:r>
      <w:r w:rsidR="00F25A63" w:rsidRPr="00AD4BA9">
        <w:rPr>
          <w:spacing w:val="-4"/>
        </w:rPr>
        <w:t xml:space="preserve"> </w:t>
      </w:r>
      <w:r w:rsidR="00F25A63" w:rsidRPr="00AD4BA9">
        <w:t>erosion</w:t>
      </w:r>
      <w:r w:rsidR="00F25A63" w:rsidRPr="00AD4BA9">
        <w:rPr>
          <w:spacing w:val="-3"/>
        </w:rPr>
        <w:t xml:space="preserve"> </w:t>
      </w:r>
      <w:r w:rsidR="00F25A63" w:rsidRPr="00AD4BA9">
        <w:t>control system or the site</w:t>
      </w:r>
      <w:r w:rsidR="00F25A63" w:rsidRPr="00AD4BA9">
        <w:rPr>
          <w:spacing w:val="51"/>
        </w:rPr>
        <w:t xml:space="preserve"> </w:t>
      </w:r>
      <w:r w:rsidR="00F25A63" w:rsidRPr="00AD4BA9">
        <w:t>conditions</w:t>
      </w:r>
      <w:r w:rsidR="00F25A63" w:rsidRPr="00AD4BA9">
        <w:rPr>
          <w:spacing w:val="1"/>
        </w:rPr>
        <w:t xml:space="preserve"> </w:t>
      </w:r>
      <w:r w:rsidR="00F25A63" w:rsidRPr="00AD4BA9">
        <w:t>have</w:t>
      </w:r>
      <w:r w:rsidR="00F25A63" w:rsidRPr="00AD4BA9">
        <w:rPr>
          <w:spacing w:val="1"/>
        </w:rPr>
        <w:t xml:space="preserve"> </w:t>
      </w:r>
      <w:r w:rsidR="00F25A63" w:rsidRPr="00AD4BA9">
        <w:rPr>
          <w:spacing w:val="-2"/>
        </w:rPr>
        <w:t>changed.</w:t>
      </w:r>
    </w:p>
    <w:p w14:paraId="74CC13D2" w14:textId="4CBBE474" w:rsidR="00F25A63" w:rsidRDefault="00586767" w:rsidP="00AD4BA9">
      <w:pPr>
        <w:pStyle w:val="BodyText"/>
      </w:pPr>
      <w:r>
        <w:t>Noncompliance</w:t>
      </w:r>
      <w:r>
        <w:rPr>
          <w:spacing w:val="-6"/>
        </w:rPr>
        <w:t xml:space="preserve"> </w:t>
      </w:r>
      <w:r w:rsidR="00F25A63">
        <w:t>and</w:t>
      </w:r>
      <w:r w:rsidR="00F25A63">
        <w:rPr>
          <w:spacing w:val="-7"/>
        </w:rPr>
        <w:t xml:space="preserve"> </w:t>
      </w:r>
      <w:r w:rsidR="00F25A63">
        <w:t>failures</w:t>
      </w:r>
      <w:r w:rsidR="00F25A63">
        <w:rPr>
          <w:spacing w:val="-9"/>
        </w:rPr>
        <w:t xml:space="preserve"> </w:t>
      </w:r>
      <w:r w:rsidR="00F25A63">
        <w:t>may</w:t>
      </w:r>
      <w:r w:rsidR="00F25A63">
        <w:rPr>
          <w:spacing w:val="-9"/>
        </w:rPr>
        <w:t xml:space="preserve"> </w:t>
      </w:r>
      <w:r w:rsidR="00F25A63">
        <w:t>occur</w:t>
      </w:r>
      <w:r w:rsidR="00F25A63">
        <w:rPr>
          <w:spacing w:val="-5"/>
        </w:rPr>
        <w:t xml:space="preserve"> </w:t>
      </w:r>
      <w:r w:rsidR="00F25A63">
        <w:t>because</w:t>
      </w:r>
      <w:r w:rsidR="00F25A63">
        <w:rPr>
          <w:spacing w:val="-6"/>
        </w:rPr>
        <w:t xml:space="preserve"> </w:t>
      </w:r>
      <w:r w:rsidR="00F25A63">
        <w:t>the</w:t>
      </w:r>
      <w:r w:rsidR="00F25A63">
        <w:rPr>
          <w:spacing w:val="-9"/>
        </w:rPr>
        <w:t xml:space="preserve"> </w:t>
      </w:r>
      <w:r w:rsidR="00F25A63">
        <w:t>design</w:t>
      </w:r>
      <w:r w:rsidR="00F25A63">
        <w:rPr>
          <w:spacing w:val="-7"/>
        </w:rPr>
        <w:t xml:space="preserve"> </w:t>
      </w:r>
      <w:r w:rsidR="00F25A63">
        <w:rPr>
          <w:spacing w:val="-2"/>
        </w:rPr>
        <w:t>was</w:t>
      </w:r>
      <w:r w:rsidR="00F25A63">
        <w:rPr>
          <w:spacing w:val="-6"/>
        </w:rPr>
        <w:t xml:space="preserve"> </w:t>
      </w:r>
      <w:r w:rsidR="00F25A63">
        <w:t>inadequate</w:t>
      </w:r>
      <w:r w:rsidR="00F25A63">
        <w:rPr>
          <w:spacing w:val="-6"/>
        </w:rPr>
        <w:t xml:space="preserve"> </w:t>
      </w:r>
      <w:r w:rsidR="00F25A63">
        <w:rPr>
          <w:spacing w:val="-2"/>
        </w:rPr>
        <w:t>or</w:t>
      </w:r>
      <w:r w:rsidR="00F25A63">
        <w:rPr>
          <w:spacing w:val="-6"/>
        </w:rPr>
        <w:t xml:space="preserve"> </w:t>
      </w:r>
      <w:r w:rsidR="00F25A63">
        <w:t>the</w:t>
      </w:r>
      <w:r w:rsidR="00F25A63">
        <w:rPr>
          <w:spacing w:val="-7"/>
        </w:rPr>
        <w:t xml:space="preserve"> </w:t>
      </w:r>
      <w:r w:rsidR="00F25A63">
        <w:t>site</w:t>
      </w:r>
      <w:r w:rsidR="00F25A63">
        <w:rPr>
          <w:spacing w:val="61"/>
        </w:rPr>
        <w:t xml:space="preserve"> </w:t>
      </w:r>
      <w:r w:rsidR="00F25A63">
        <w:t>conditions</w:t>
      </w:r>
      <w:r w:rsidR="00F25A63">
        <w:rPr>
          <w:spacing w:val="-4"/>
        </w:rPr>
        <w:t xml:space="preserve"> </w:t>
      </w:r>
      <w:r w:rsidR="00F25A63">
        <w:rPr>
          <w:spacing w:val="-2"/>
        </w:rPr>
        <w:t>have</w:t>
      </w:r>
      <w:r w:rsidR="00F25A63">
        <w:rPr>
          <w:spacing w:val="-7"/>
        </w:rPr>
        <w:t xml:space="preserve"> </w:t>
      </w:r>
      <w:r w:rsidR="00F25A63">
        <w:t>changed</w:t>
      </w:r>
      <w:r w:rsidR="00F25A63">
        <w:rPr>
          <w:spacing w:val="-6"/>
        </w:rPr>
        <w:t xml:space="preserve"> </w:t>
      </w:r>
      <w:r w:rsidR="00F25A63">
        <w:t>since</w:t>
      </w:r>
      <w:r w:rsidR="00F25A63">
        <w:rPr>
          <w:spacing w:val="-7"/>
        </w:rPr>
        <w:t xml:space="preserve"> </w:t>
      </w:r>
      <w:r w:rsidR="00F25A63" w:rsidRPr="00AD4BA9">
        <w:t>the</w:t>
      </w:r>
      <w:r w:rsidR="00F25A63">
        <w:rPr>
          <w:spacing w:val="-4"/>
        </w:rPr>
        <w:t xml:space="preserve"> </w:t>
      </w:r>
      <w:r w:rsidR="00F25A63">
        <w:t>plan</w:t>
      </w:r>
      <w:r w:rsidR="00F25A63">
        <w:rPr>
          <w:spacing w:val="-7"/>
        </w:rPr>
        <w:t xml:space="preserve"> </w:t>
      </w:r>
      <w:r w:rsidR="00F25A63">
        <w:rPr>
          <w:spacing w:val="-2"/>
        </w:rPr>
        <w:t>was</w:t>
      </w:r>
      <w:r w:rsidR="00F25A63">
        <w:rPr>
          <w:spacing w:val="-4"/>
        </w:rPr>
        <w:t xml:space="preserve"> </w:t>
      </w:r>
      <w:r w:rsidR="00F25A63">
        <w:rPr>
          <w:spacing w:val="-2"/>
        </w:rPr>
        <w:t>prepared.</w:t>
      </w:r>
      <w:r w:rsidR="00F25A63">
        <w:rPr>
          <w:spacing w:val="50"/>
        </w:rPr>
        <w:t xml:space="preserve"> </w:t>
      </w:r>
      <w:r w:rsidR="00F25A63">
        <w:t>In</w:t>
      </w:r>
      <w:r w:rsidR="00F25A63">
        <w:rPr>
          <w:spacing w:val="-9"/>
        </w:rPr>
        <w:t xml:space="preserve"> </w:t>
      </w:r>
      <w:r w:rsidR="00F25A63">
        <w:t>this</w:t>
      </w:r>
      <w:r w:rsidR="00F25A63">
        <w:rPr>
          <w:spacing w:val="-4"/>
        </w:rPr>
        <w:t xml:space="preserve"> </w:t>
      </w:r>
      <w:r w:rsidR="00F25A63">
        <w:t>event,</w:t>
      </w:r>
      <w:r w:rsidR="00F25A63">
        <w:rPr>
          <w:spacing w:val="-7"/>
        </w:rPr>
        <w:t xml:space="preserve"> </w:t>
      </w:r>
      <w:r w:rsidR="00F25A63">
        <w:t>the</w:t>
      </w:r>
      <w:r w:rsidR="00F25A63">
        <w:rPr>
          <w:spacing w:val="-4"/>
        </w:rPr>
        <w:t xml:space="preserve"> </w:t>
      </w:r>
      <w:r w:rsidR="00F25A63">
        <w:rPr>
          <w:spacing w:val="-2"/>
        </w:rPr>
        <w:t>plan</w:t>
      </w:r>
      <w:r w:rsidR="00F25A63">
        <w:rPr>
          <w:spacing w:val="-4"/>
        </w:rPr>
        <w:t xml:space="preserve"> </w:t>
      </w:r>
      <w:r w:rsidR="00F25A63">
        <w:t>needs</w:t>
      </w:r>
      <w:r w:rsidR="00F25A63">
        <w:rPr>
          <w:spacing w:val="-6"/>
        </w:rPr>
        <w:t xml:space="preserve"> </w:t>
      </w:r>
      <w:r w:rsidR="00F25A63">
        <w:rPr>
          <w:spacing w:val="1"/>
        </w:rPr>
        <w:t>to</w:t>
      </w:r>
      <w:r w:rsidR="00F25A63">
        <w:rPr>
          <w:spacing w:val="54"/>
        </w:rPr>
        <w:t xml:space="preserve"> </w:t>
      </w:r>
      <w:r w:rsidR="00F25A63">
        <w:t>be</w:t>
      </w:r>
      <w:r w:rsidR="00F25A63">
        <w:rPr>
          <w:spacing w:val="-7"/>
        </w:rPr>
        <w:t xml:space="preserve"> </w:t>
      </w:r>
      <w:r w:rsidR="00F25A63">
        <w:t>revised</w:t>
      </w:r>
      <w:r w:rsidR="00F25A63">
        <w:rPr>
          <w:spacing w:val="-7"/>
        </w:rPr>
        <w:t xml:space="preserve"> </w:t>
      </w:r>
      <w:r w:rsidR="00F25A63">
        <w:t>and</w:t>
      </w:r>
      <w:r w:rsidR="00F25A63">
        <w:rPr>
          <w:spacing w:val="-7"/>
        </w:rPr>
        <w:t xml:space="preserve"> </w:t>
      </w:r>
      <w:r w:rsidR="00F25A63">
        <w:t>approved.</w:t>
      </w:r>
      <w:r w:rsidR="00F25A63">
        <w:rPr>
          <w:spacing w:val="48"/>
        </w:rPr>
        <w:t xml:space="preserve"> </w:t>
      </w:r>
      <w:r w:rsidR="00F25A63">
        <w:t>The</w:t>
      </w:r>
      <w:r w:rsidR="00F25A63">
        <w:rPr>
          <w:spacing w:val="-7"/>
        </w:rPr>
        <w:t xml:space="preserve"> </w:t>
      </w:r>
      <w:r w:rsidR="00F25A63">
        <w:t>inspection</w:t>
      </w:r>
      <w:r w:rsidR="00F25A63">
        <w:rPr>
          <w:spacing w:val="-7"/>
        </w:rPr>
        <w:t xml:space="preserve"> </w:t>
      </w:r>
      <w:r w:rsidR="00F25A63">
        <w:t>report</w:t>
      </w:r>
      <w:r w:rsidR="00F25A63">
        <w:rPr>
          <w:spacing w:val="-8"/>
        </w:rPr>
        <w:t xml:space="preserve"> </w:t>
      </w:r>
      <w:r w:rsidR="00F25A63">
        <w:rPr>
          <w:spacing w:val="-2"/>
        </w:rPr>
        <w:t>should</w:t>
      </w:r>
      <w:r w:rsidR="00F25A63">
        <w:rPr>
          <w:spacing w:val="-7"/>
        </w:rPr>
        <w:t xml:space="preserve"> </w:t>
      </w:r>
      <w:r w:rsidR="00F25A63">
        <w:t>note</w:t>
      </w:r>
      <w:r w:rsidR="00F25A63">
        <w:rPr>
          <w:spacing w:val="-7"/>
        </w:rPr>
        <w:t xml:space="preserve"> </w:t>
      </w:r>
      <w:r w:rsidR="00F25A63">
        <w:t>all</w:t>
      </w:r>
      <w:r w:rsidR="00F25A63">
        <w:rPr>
          <w:spacing w:val="-7"/>
        </w:rPr>
        <w:t xml:space="preserve"> </w:t>
      </w:r>
      <w:r w:rsidR="00F25A63">
        <w:t>items</w:t>
      </w:r>
      <w:r w:rsidR="00F25A63">
        <w:rPr>
          <w:spacing w:val="-6"/>
        </w:rPr>
        <w:t xml:space="preserve"> </w:t>
      </w:r>
      <w:r w:rsidR="00F25A63">
        <w:rPr>
          <w:spacing w:val="-2"/>
        </w:rPr>
        <w:t>of</w:t>
      </w:r>
      <w:r w:rsidR="00F25A63">
        <w:rPr>
          <w:spacing w:val="-5"/>
        </w:rPr>
        <w:t xml:space="preserve"> </w:t>
      </w:r>
      <w:r w:rsidR="00F25A63">
        <w:t>noncompliance</w:t>
      </w:r>
      <w:r w:rsidR="00F25A63">
        <w:rPr>
          <w:spacing w:val="53"/>
        </w:rPr>
        <w:t xml:space="preserve"> </w:t>
      </w:r>
      <w:r w:rsidR="00F25A63">
        <w:t>and</w:t>
      </w:r>
      <w:r w:rsidR="00F25A63">
        <w:rPr>
          <w:spacing w:val="-4"/>
        </w:rPr>
        <w:t xml:space="preserve"> </w:t>
      </w:r>
      <w:r w:rsidR="00F25A63">
        <w:t>the</w:t>
      </w:r>
      <w:r w:rsidR="00F25A63">
        <w:rPr>
          <w:spacing w:val="-7"/>
        </w:rPr>
        <w:t xml:space="preserve"> </w:t>
      </w:r>
      <w:r w:rsidR="00F25A63">
        <w:t>need</w:t>
      </w:r>
      <w:r w:rsidR="00F25A63">
        <w:rPr>
          <w:spacing w:val="-7"/>
        </w:rPr>
        <w:t xml:space="preserve"> </w:t>
      </w:r>
      <w:r w:rsidR="00F25A63">
        <w:t>for</w:t>
      </w:r>
      <w:r w:rsidR="00F25A63">
        <w:rPr>
          <w:spacing w:val="-5"/>
        </w:rPr>
        <w:t xml:space="preserve"> </w:t>
      </w:r>
      <w:r w:rsidR="00F25A63">
        <w:t>a</w:t>
      </w:r>
      <w:r w:rsidR="00F25A63">
        <w:rPr>
          <w:spacing w:val="-4"/>
        </w:rPr>
        <w:t xml:space="preserve"> </w:t>
      </w:r>
      <w:r w:rsidR="00F25A63">
        <w:t>revised</w:t>
      </w:r>
      <w:r w:rsidR="00F25A63">
        <w:rPr>
          <w:spacing w:val="-4"/>
        </w:rPr>
        <w:t xml:space="preserve"> </w:t>
      </w:r>
      <w:r w:rsidR="00F25A63">
        <w:t>plan.</w:t>
      </w:r>
    </w:p>
    <w:p w14:paraId="1D177BFB" w14:textId="0750A4C3" w:rsidR="00F25A63" w:rsidRPr="00AD4BA9" w:rsidRDefault="00F25A63" w:rsidP="00AD4BA9">
      <w:pPr>
        <w:pStyle w:val="BodyText"/>
      </w:pPr>
      <w:r w:rsidRPr="00AD4BA9">
        <w:t xml:space="preserve">Compare the original design with conditions in the field. Look for changes in the site conditions and construction plan. Ask yourself the following questions when checking for </w:t>
      </w:r>
      <w:r w:rsidR="00586767">
        <w:t>noncompliance</w:t>
      </w:r>
      <w:r w:rsidR="00586767" w:rsidRPr="00AD4BA9">
        <w:t xml:space="preserve"> </w:t>
      </w:r>
      <w:r w:rsidRPr="00AD4BA9">
        <w:t>caused by design errors and changes:</w:t>
      </w:r>
    </w:p>
    <w:p w14:paraId="69B94377" w14:textId="77777777" w:rsidR="00F25A63" w:rsidRPr="00972EA3" w:rsidRDefault="00F25A63" w:rsidP="0006366A">
      <w:pPr>
        <w:pStyle w:val="Listnum"/>
        <w:numPr>
          <w:ilvl w:val="0"/>
          <w:numId w:val="58"/>
        </w:numPr>
        <w:ind w:left="1080"/>
        <w:rPr>
          <w:rFonts w:hAnsi="Arial"/>
        </w:rPr>
      </w:pPr>
      <w:r>
        <w:t>Are</w:t>
      </w:r>
      <w:r w:rsidRPr="00972EA3">
        <w:rPr>
          <w:spacing w:val="-9"/>
        </w:rPr>
        <w:t xml:space="preserve"> </w:t>
      </w:r>
      <w:r>
        <w:t>the</w:t>
      </w:r>
      <w:r w:rsidRPr="00972EA3">
        <w:rPr>
          <w:spacing w:val="-7"/>
        </w:rPr>
        <w:t xml:space="preserve"> </w:t>
      </w:r>
      <w:r>
        <w:t>planned</w:t>
      </w:r>
      <w:r w:rsidRPr="00972EA3">
        <w:rPr>
          <w:spacing w:val="-11"/>
        </w:rPr>
        <w:t xml:space="preserve"> </w:t>
      </w:r>
      <w:r w:rsidRPr="00972EA3">
        <w:rPr>
          <w:spacing w:val="-2"/>
        </w:rPr>
        <w:t>measures</w:t>
      </w:r>
      <w:r w:rsidRPr="00972EA3">
        <w:rPr>
          <w:spacing w:val="-6"/>
        </w:rPr>
        <w:t xml:space="preserve"> </w:t>
      </w:r>
      <w:r>
        <w:t>retaining</w:t>
      </w:r>
      <w:r w:rsidRPr="00972EA3">
        <w:rPr>
          <w:spacing w:val="-9"/>
        </w:rPr>
        <w:t xml:space="preserve"> </w:t>
      </w:r>
      <w:r>
        <w:t>the</w:t>
      </w:r>
      <w:r w:rsidRPr="00972EA3">
        <w:rPr>
          <w:spacing w:val="-9"/>
        </w:rPr>
        <w:t xml:space="preserve"> </w:t>
      </w:r>
      <w:r w:rsidRPr="00972EA3">
        <w:rPr>
          <w:spacing w:val="-2"/>
        </w:rPr>
        <w:t>sediment</w:t>
      </w:r>
      <w:r w:rsidRPr="00972EA3">
        <w:rPr>
          <w:spacing w:val="-8"/>
        </w:rPr>
        <w:t xml:space="preserve"> </w:t>
      </w:r>
      <w:r>
        <w:t>onsite?</w:t>
      </w:r>
    </w:p>
    <w:p w14:paraId="035E1CA0" w14:textId="77777777" w:rsidR="00F25A63" w:rsidRPr="00972EA3" w:rsidRDefault="00F25A63" w:rsidP="0006366A">
      <w:pPr>
        <w:pStyle w:val="Listnum"/>
        <w:numPr>
          <w:ilvl w:val="0"/>
          <w:numId w:val="58"/>
        </w:numPr>
        <w:ind w:left="1080"/>
        <w:rPr>
          <w:rFonts w:hAnsi="Arial"/>
        </w:rPr>
      </w:pPr>
      <w:r>
        <w:t>Are</w:t>
      </w:r>
      <w:r w:rsidRPr="00972EA3">
        <w:rPr>
          <w:spacing w:val="-7"/>
        </w:rPr>
        <w:t xml:space="preserve"> </w:t>
      </w:r>
      <w:r>
        <w:t>there</w:t>
      </w:r>
      <w:r w:rsidRPr="00972EA3">
        <w:rPr>
          <w:spacing w:val="-9"/>
        </w:rPr>
        <w:t xml:space="preserve"> </w:t>
      </w:r>
      <w:r>
        <w:t>modifications</w:t>
      </w:r>
      <w:r w:rsidRPr="00972EA3">
        <w:rPr>
          <w:spacing w:val="-8"/>
        </w:rPr>
        <w:t xml:space="preserve"> </w:t>
      </w:r>
      <w:r>
        <w:t>to</w:t>
      </w:r>
      <w:r w:rsidRPr="00972EA3">
        <w:rPr>
          <w:spacing w:val="-7"/>
        </w:rPr>
        <w:t xml:space="preserve"> </w:t>
      </w:r>
      <w:r>
        <w:t>the</w:t>
      </w:r>
      <w:r w:rsidRPr="00972EA3">
        <w:rPr>
          <w:spacing w:val="-7"/>
        </w:rPr>
        <w:t xml:space="preserve"> </w:t>
      </w:r>
      <w:r>
        <w:t>plan?</w:t>
      </w:r>
    </w:p>
    <w:p w14:paraId="4C7CEB49" w14:textId="77777777" w:rsidR="00F25A63" w:rsidRPr="00972EA3" w:rsidRDefault="00F25A63" w:rsidP="0006366A">
      <w:pPr>
        <w:pStyle w:val="Listnum"/>
        <w:numPr>
          <w:ilvl w:val="0"/>
          <w:numId w:val="58"/>
        </w:numPr>
        <w:ind w:left="1080"/>
        <w:rPr>
          <w:rFonts w:hAnsi="Arial"/>
        </w:rPr>
      </w:pPr>
      <w:r>
        <w:t>Are</w:t>
      </w:r>
      <w:r w:rsidRPr="00972EA3">
        <w:rPr>
          <w:spacing w:val="-7"/>
        </w:rPr>
        <w:t xml:space="preserve"> </w:t>
      </w:r>
      <w:r>
        <w:t>ground</w:t>
      </w:r>
      <w:r w:rsidRPr="00972EA3">
        <w:rPr>
          <w:spacing w:val="-6"/>
        </w:rPr>
        <w:t xml:space="preserve"> </w:t>
      </w:r>
      <w:r>
        <w:t>covers</w:t>
      </w:r>
      <w:r w:rsidRPr="00972EA3">
        <w:rPr>
          <w:spacing w:val="-4"/>
        </w:rPr>
        <w:t xml:space="preserve"> </w:t>
      </w:r>
      <w:r>
        <w:t>adequate</w:t>
      </w:r>
      <w:r w:rsidRPr="00972EA3">
        <w:rPr>
          <w:spacing w:val="-6"/>
        </w:rPr>
        <w:t xml:space="preserve"> </w:t>
      </w:r>
      <w:r>
        <w:t>for</w:t>
      </w:r>
      <w:r w:rsidRPr="00972EA3">
        <w:rPr>
          <w:spacing w:val="-5"/>
        </w:rPr>
        <w:t xml:space="preserve"> </w:t>
      </w:r>
      <w:r>
        <w:t>the</w:t>
      </w:r>
      <w:r w:rsidRPr="00972EA3">
        <w:rPr>
          <w:spacing w:val="-7"/>
        </w:rPr>
        <w:t xml:space="preserve"> </w:t>
      </w:r>
      <w:r>
        <w:t>slope</w:t>
      </w:r>
      <w:r w:rsidRPr="00972EA3">
        <w:rPr>
          <w:spacing w:val="-4"/>
        </w:rPr>
        <w:t xml:space="preserve"> </w:t>
      </w:r>
      <w:r>
        <w:t>and</w:t>
      </w:r>
      <w:r w:rsidRPr="00972EA3">
        <w:rPr>
          <w:spacing w:val="-7"/>
        </w:rPr>
        <w:t xml:space="preserve"> </w:t>
      </w:r>
      <w:r w:rsidRPr="00972EA3">
        <w:rPr>
          <w:spacing w:val="-2"/>
        </w:rPr>
        <w:t>orientation</w:t>
      </w:r>
      <w:r w:rsidRPr="00972EA3">
        <w:rPr>
          <w:spacing w:val="-6"/>
        </w:rPr>
        <w:t xml:space="preserve"> </w:t>
      </w:r>
      <w:r>
        <w:t>of</w:t>
      </w:r>
      <w:r w:rsidRPr="00972EA3">
        <w:rPr>
          <w:spacing w:val="-8"/>
        </w:rPr>
        <w:t xml:space="preserve"> </w:t>
      </w:r>
      <w:r>
        <w:t>the</w:t>
      </w:r>
      <w:r w:rsidRPr="00972EA3">
        <w:rPr>
          <w:spacing w:val="-4"/>
        </w:rPr>
        <w:t xml:space="preserve"> </w:t>
      </w:r>
      <w:r>
        <w:t>areas</w:t>
      </w:r>
      <w:r w:rsidRPr="00972EA3">
        <w:rPr>
          <w:spacing w:val="-6"/>
        </w:rPr>
        <w:t xml:space="preserve"> </w:t>
      </w:r>
      <w:r w:rsidRPr="00972EA3">
        <w:rPr>
          <w:spacing w:val="1"/>
        </w:rPr>
        <w:t>to</w:t>
      </w:r>
      <w:r w:rsidRPr="00972EA3">
        <w:rPr>
          <w:spacing w:val="34"/>
        </w:rPr>
        <w:t xml:space="preserve"> </w:t>
      </w:r>
      <w:r>
        <w:t>be</w:t>
      </w:r>
      <w:r w:rsidRPr="00972EA3">
        <w:rPr>
          <w:spacing w:val="-4"/>
        </w:rPr>
        <w:t xml:space="preserve"> </w:t>
      </w:r>
      <w:r>
        <w:t>protected?</w:t>
      </w:r>
      <w:r w:rsidRPr="00972EA3">
        <w:rPr>
          <w:spacing w:val="49"/>
        </w:rPr>
        <w:t xml:space="preserve"> </w:t>
      </w:r>
      <w:r>
        <w:t>Is</w:t>
      </w:r>
      <w:r w:rsidRPr="00972EA3">
        <w:rPr>
          <w:spacing w:val="-6"/>
        </w:rPr>
        <w:t xml:space="preserve"> </w:t>
      </w:r>
      <w:r>
        <w:t>the</w:t>
      </w:r>
      <w:r w:rsidRPr="00972EA3">
        <w:rPr>
          <w:spacing w:val="-7"/>
        </w:rPr>
        <w:t xml:space="preserve"> </w:t>
      </w:r>
      <w:r>
        <w:t>slope</w:t>
      </w:r>
      <w:r w:rsidRPr="00972EA3">
        <w:rPr>
          <w:spacing w:val="-4"/>
        </w:rPr>
        <w:t xml:space="preserve"> </w:t>
      </w:r>
      <w:r>
        <w:t>too</w:t>
      </w:r>
      <w:r w:rsidRPr="00972EA3">
        <w:rPr>
          <w:spacing w:val="-7"/>
        </w:rPr>
        <w:t xml:space="preserve"> </w:t>
      </w:r>
      <w:r>
        <w:t>steep</w:t>
      </w:r>
      <w:r w:rsidRPr="00972EA3">
        <w:rPr>
          <w:spacing w:val="-7"/>
        </w:rPr>
        <w:t xml:space="preserve"> </w:t>
      </w:r>
      <w:r>
        <w:t>for</w:t>
      </w:r>
      <w:r w:rsidRPr="00972EA3">
        <w:rPr>
          <w:spacing w:val="-5"/>
        </w:rPr>
        <w:t xml:space="preserve"> </w:t>
      </w:r>
      <w:r>
        <w:t>the</w:t>
      </w:r>
      <w:r w:rsidRPr="00972EA3">
        <w:rPr>
          <w:spacing w:val="-7"/>
        </w:rPr>
        <w:t xml:space="preserve"> </w:t>
      </w:r>
      <w:r>
        <w:t>ground</w:t>
      </w:r>
      <w:r w:rsidRPr="00972EA3">
        <w:rPr>
          <w:spacing w:val="-4"/>
        </w:rPr>
        <w:t xml:space="preserve"> </w:t>
      </w:r>
      <w:r>
        <w:t>cover</w:t>
      </w:r>
      <w:r w:rsidRPr="00972EA3">
        <w:rPr>
          <w:spacing w:val="-5"/>
        </w:rPr>
        <w:t xml:space="preserve"> </w:t>
      </w:r>
      <w:r>
        <w:t>chosen?</w:t>
      </w:r>
    </w:p>
    <w:p w14:paraId="6F5B1C18" w14:textId="77777777" w:rsidR="00F25A63" w:rsidRPr="00972EA3" w:rsidRDefault="00F25A63" w:rsidP="0006366A">
      <w:pPr>
        <w:pStyle w:val="Listnum"/>
        <w:numPr>
          <w:ilvl w:val="0"/>
          <w:numId w:val="58"/>
        </w:numPr>
        <w:ind w:left="1080"/>
        <w:rPr>
          <w:rFonts w:hAnsi="Arial"/>
        </w:rPr>
      </w:pPr>
      <w:r>
        <w:t>Is</w:t>
      </w:r>
      <w:r w:rsidRPr="00972EA3">
        <w:rPr>
          <w:spacing w:val="-6"/>
        </w:rPr>
        <w:t xml:space="preserve"> </w:t>
      </w:r>
      <w:r>
        <w:t>the</w:t>
      </w:r>
      <w:r w:rsidRPr="00972EA3">
        <w:rPr>
          <w:spacing w:val="-7"/>
        </w:rPr>
        <w:t xml:space="preserve"> </w:t>
      </w:r>
      <w:r>
        <w:t>perimeter</w:t>
      </w:r>
      <w:r w:rsidRPr="00972EA3">
        <w:rPr>
          <w:spacing w:val="-8"/>
        </w:rPr>
        <w:t xml:space="preserve"> </w:t>
      </w:r>
      <w:r w:rsidRPr="00972EA3">
        <w:rPr>
          <w:spacing w:val="-2"/>
        </w:rPr>
        <w:t>protected,</w:t>
      </w:r>
      <w:r w:rsidRPr="00972EA3">
        <w:rPr>
          <w:spacing w:val="-5"/>
        </w:rPr>
        <w:t xml:space="preserve"> </w:t>
      </w:r>
      <w:r>
        <w:t>given</w:t>
      </w:r>
      <w:r w:rsidRPr="00972EA3">
        <w:rPr>
          <w:spacing w:val="-7"/>
        </w:rPr>
        <w:t xml:space="preserve"> </w:t>
      </w:r>
      <w:r>
        <w:t>the</w:t>
      </w:r>
      <w:r w:rsidRPr="00972EA3">
        <w:rPr>
          <w:spacing w:val="-9"/>
        </w:rPr>
        <w:t xml:space="preserve"> </w:t>
      </w:r>
      <w:r>
        <w:t>conditions</w:t>
      </w:r>
      <w:r w:rsidRPr="00972EA3">
        <w:rPr>
          <w:spacing w:val="-6"/>
        </w:rPr>
        <w:t xml:space="preserve"> </w:t>
      </w:r>
      <w:r>
        <w:t>at</w:t>
      </w:r>
      <w:r w:rsidRPr="00972EA3">
        <w:rPr>
          <w:spacing w:val="-5"/>
        </w:rPr>
        <w:t xml:space="preserve"> </w:t>
      </w:r>
      <w:r>
        <w:t>the</w:t>
      </w:r>
      <w:r w:rsidRPr="00972EA3">
        <w:rPr>
          <w:spacing w:val="-7"/>
        </w:rPr>
        <w:t xml:space="preserve"> </w:t>
      </w:r>
      <w:r>
        <w:t>site?</w:t>
      </w:r>
    </w:p>
    <w:p w14:paraId="1551B6FD" w14:textId="77777777" w:rsidR="00F25A63" w:rsidRPr="00972EA3" w:rsidRDefault="00F25A63" w:rsidP="0006366A">
      <w:pPr>
        <w:pStyle w:val="Listnum"/>
        <w:numPr>
          <w:ilvl w:val="0"/>
          <w:numId w:val="58"/>
        </w:numPr>
        <w:ind w:left="1080"/>
        <w:rPr>
          <w:rFonts w:hAnsi="Arial"/>
        </w:rPr>
      </w:pPr>
      <w:r>
        <w:t>Have</w:t>
      </w:r>
      <w:r w:rsidRPr="00972EA3">
        <w:rPr>
          <w:spacing w:val="-9"/>
        </w:rPr>
        <w:t xml:space="preserve"> </w:t>
      </w:r>
      <w:r>
        <w:t>the</w:t>
      </w:r>
      <w:r w:rsidRPr="00972EA3">
        <w:rPr>
          <w:spacing w:val="-11"/>
        </w:rPr>
        <w:t xml:space="preserve"> </w:t>
      </w:r>
      <w:r w:rsidRPr="00972EA3">
        <w:rPr>
          <w:spacing w:val="-2"/>
        </w:rPr>
        <w:t>contributing</w:t>
      </w:r>
      <w:r w:rsidRPr="00972EA3">
        <w:rPr>
          <w:spacing w:val="-9"/>
        </w:rPr>
        <w:t xml:space="preserve"> </w:t>
      </w:r>
      <w:r w:rsidRPr="00972EA3">
        <w:rPr>
          <w:spacing w:val="-2"/>
        </w:rPr>
        <w:t>drainage</w:t>
      </w:r>
      <w:r w:rsidRPr="00972EA3">
        <w:rPr>
          <w:spacing w:val="-9"/>
        </w:rPr>
        <w:t xml:space="preserve"> </w:t>
      </w:r>
      <w:r w:rsidRPr="00972EA3">
        <w:rPr>
          <w:spacing w:val="-2"/>
        </w:rPr>
        <w:t>areas</w:t>
      </w:r>
      <w:r w:rsidRPr="00972EA3">
        <w:rPr>
          <w:spacing w:val="-9"/>
        </w:rPr>
        <w:t xml:space="preserve"> </w:t>
      </w:r>
      <w:r>
        <w:t>changed</w:t>
      </w:r>
      <w:r w:rsidRPr="00972EA3">
        <w:rPr>
          <w:spacing w:val="-11"/>
        </w:rPr>
        <w:t xml:space="preserve"> </w:t>
      </w:r>
      <w:r w:rsidRPr="00972EA3">
        <w:rPr>
          <w:spacing w:val="-2"/>
        </w:rPr>
        <w:t>significantly,</w:t>
      </w:r>
      <w:r w:rsidRPr="00972EA3">
        <w:rPr>
          <w:spacing w:val="-10"/>
        </w:rPr>
        <w:t xml:space="preserve"> </w:t>
      </w:r>
      <w:r w:rsidRPr="00972EA3">
        <w:rPr>
          <w:spacing w:val="-2"/>
        </w:rPr>
        <w:t>thus</w:t>
      </w:r>
      <w:r w:rsidRPr="00972EA3">
        <w:rPr>
          <w:spacing w:val="-9"/>
        </w:rPr>
        <w:t xml:space="preserve"> </w:t>
      </w:r>
      <w:r w:rsidRPr="00972EA3">
        <w:rPr>
          <w:spacing w:val="-2"/>
        </w:rPr>
        <w:t>potentially</w:t>
      </w:r>
      <w:r w:rsidRPr="00972EA3">
        <w:rPr>
          <w:spacing w:val="61"/>
        </w:rPr>
        <w:t xml:space="preserve"> </w:t>
      </w:r>
      <w:r>
        <w:t>overloading</w:t>
      </w:r>
      <w:r w:rsidRPr="00972EA3">
        <w:rPr>
          <w:spacing w:val="-9"/>
        </w:rPr>
        <w:t xml:space="preserve"> </w:t>
      </w:r>
      <w:r>
        <w:t>the</w:t>
      </w:r>
      <w:r w:rsidRPr="00972EA3">
        <w:rPr>
          <w:spacing w:val="-9"/>
        </w:rPr>
        <w:t xml:space="preserve"> </w:t>
      </w:r>
      <w:r>
        <w:t>control</w:t>
      </w:r>
      <w:r w:rsidRPr="00972EA3">
        <w:rPr>
          <w:spacing w:val="-10"/>
        </w:rPr>
        <w:t xml:space="preserve"> </w:t>
      </w:r>
      <w:r>
        <w:t>measures?</w:t>
      </w:r>
      <w:r w:rsidRPr="00972EA3">
        <w:rPr>
          <w:spacing w:val="46"/>
        </w:rPr>
        <w:t xml:space="preserve"> </w:t>
      </w:r>
      <w:r w:rsidRPr="00972EA3">
        <w:rPr>
          <w:spacing w:val="-2"/>
        </w:rPr>
        <w:t>Are</w:t>
      </w:r>
      <w:r w:rsidRPr="00972EA3">
        <w:rPr>
          <w:spacing w:val="-7"/>
        </w:rPr>
        <w:t xml:space="preserve"> </w:t>
      </w:r>
      <w:r>
        <w:t>additional</w:t>
      </w:r>
      <w:r w:rsidRPr="00972EA3">
        <w:rPr>
          <w:spacing w:val="-9"/>
        </w:rPr>
        <w:t xml:space="preserve"> </w:t>
      </w:r>
      <w:r>
        <w:t>control</w:t>
      </w:r>
      <w:r w:rsidRPr="00972EA3">
        <w:rPr>
          <w:spacing w:val="-10"/>
        </w:rPr>
        <w:t xml:space="preserve"> </w:t>
      </w:r>
      <w:r>
        <w:t>measures</w:t>
      </w:r>
      <w:r w:rsidRPr="00972EA3">
        <w:rPr>
          <w:spacing w:val="28"/>
        </w:rPr>
        <w:t xml:space="preserve"> </w:t>
      </w:r>
      <w:r>
        <w:t>needed?</w:t>
      </w:r>
    </w:p>
    <w:p w14:paraId="7AE5BB88" w14:textId="77777777" w:rsidR="00F25A63" w:rsidRPr="00972EA3" w:rsidRDefault="00F25A63" w:rsidP="0006366A">
      <w:pPr>
        <w:pStyle w:val="Listnum"/>
        <w:numPr>
          <w:ilvl w:val="0"/>
          <w:numId w:val="58"/>
        </w:numPr>
        <w:ind w:left="1080"/>
        <w:rPr>
          <w:rFonts w:hAnsi="Arial"/>
        </w:rPr>
      </w:pPr>
      <w:r>
        <w:t>Is</w:t>
      </w:r>
      <w:r w:rsidRPr="00972EA3">
        <w:rPr>
          <w:spacing w:val="-9"/>
        </w:rPr>
        <w:t xml:space="preserve"> </w:t>
      </w:r>
      <w:r>
        <w:t>the</w:t>
      </w:r>
      <w:r w:rsidRPr="00972EA3">
        <w:rPr>
          <w:spacing w:val="-9"/>
        </w:rPr>
        <w:t xml:space="preserve"> </w:t>
      </w:r>
      <w:r w:rsidRPr="00972EA3">
        <w:rPr>
          <w:spacing w:val="-2"/>
        </w:rPr>
        <w:t>maintenance</w:t>
      </w:r>
      <w:r w:rsidRPr="00972EA3">
        <w:rPr>
          <w:spacing w:val="-6"/>
        </w:rPr>
        <w:t xml:space="preserve"> </w:t>
      </w:r>
      <w:r>
        <w:t>plan</w:t>
      </w:r>
      <w:r w:rsidRPr="00972EA3">
        <w:rPr>
          <w:spacing w:val="-9"/>
        </w:rPr>
        <w:t xml:space="preserve"> </w:t>
      </w:r>
      <w:r>
        <w:t>adequate</w:t>
      </w:r>
      <w:r w:rsidRPr="00972EA3">
        <w:rPr>
          <w:spacing w:val="-9"/>
        </w:rPr>
        <w:t xml:space="preserve"> </w:t>
      </w:r>
      <w:r>
        <w:t>for</w:t>
      </w:r>
      <w:r w:rsidRPr="00972EA3">
        <w:rPr>
          <w:spacing w:val="-8"/>
        </w:rPr>
        <w:t xml:space="preserve"> </w:t>
      </w:r>
      <w:r>
        <w:t>the</w:t>
      </w:r>
      <w:r w:rsidRPr="00972EA3">
        <w:rPr>
          <w:spacing w:val="-9"/>
        </w:rPr>
        <w:t xml:space="preserve"> </w:t>
      </w:r>
      <w:r w:rsidRPr="00972EA3">
        <w:rPr>
          <w:spacing w:val="-2"/>
        </w:rPr>
        <w:t>existing</w:t>
      </w:r>
      <w:r w:rsidRPr="00972EA3">
        <w:rPr>
          <w:spacing w:val="-9"/>
        </w:rPr>
        <w:t xml:space="preserve"> </w:t>
      </w:r>
      <w:r>
        <w:t>conditions?</w:t>
      </w:r>
    </w:p>
    <w:p w14:paraId="5A585660" w14:textId="77777777" w:rsidR="00F25A63" w:rsidRDefault="00F25A63" w:rsidP="00457084">
      <w:pPr>
        <w:pStyle w:val="BTreduced"/>
      </w:pPr>
    </w:p>
    <w:p w14:paraId="5440DCF0" w14:textId="7898EB8D" w:rsidR="00F25A63" w:rsidRPr="00AD4BA9" w:rsidRDefault="00F25A63" w:rsidP="00AD4BA9">
      <w:pPr>
        <w:pStyle w:val="BodyText"/>
      </w:pPr>
      <w:r w:rsidRPr="00AD4BA9">
        <w:t>Again, appropriate enforcement action should be taken.</w:t>
      </w:r>
    </w:p>
    <w:p w14:paraId="5768CE42" w14:textId="3B10BE21" w:rsidR="00F25A63" w:rsidRPr="00F84DDA" w:rsidRDefault="00F84DDA" w:rsidP="00F84DDA">
      <w:pPr>
        <w:pStyle w:val="BTboldSS"/>
        <w:rPr>
          <w:bCs/>
        </w:rPr>
      </w:pPr>
      <w:bookmarkStart w:id="332" w:name="3._The_installation_or_maintenance_of_a_"/>
      <w:bookmarkEnd w:id="332"/>
      <w:r w:rsidRPr="00F84DDA">
        <w:lastRenderedPageBreak/>
        <w:t>3.</w:t>
      </w:r>
      <w:r>
        <w:t xml:space="preserve"> </w:t>
      </w:r>
      <w:r w:rsidR="00F25A63" w:rsidRPr="00F84DDA">
        <w:t>The</w:t>
      </w:r>
      <w:r w:rsidR="00F25A63" w:rsidRPr="00F84DDA">
        <w:rPr>
          <w:spacing w:val="1"/>
        </w:rPr>
        <w:t xml:space="preserve"> </w:t>
      </w:r>
      <w:r w:rsidR="00F25A63" w:rsidRPr="00F84DDA">
        <w:t>installation or maintenance</w:t>
      </w:r>
      <w:r w:rsidR="00F25A63" w:rsidRPr="00F84DDA">
        <w:rPr>
          <w:spacing w:val="1"/>
        </w:rPr>
        <w:t xml:space="preserve"> </w:t>
      </w:r>
      <w:r w:rsidR="00F25A63" w:rsidRPr="00F84DDA">
        <w:t>of</w:t>
      </w:r>
      <w:r w:rsidR="00F25A63" w:rsidRPr="00F84DDA">
        <w:rPr>
          <w:spacing w:val="-3"/>
        </w:rPr>
        <w:t xml:space="preserve"> </w:t>
      </w:r>
      <w:r w:rsidR="00F25A63" w:rsidRPr="00F84DDA">
        <w:t>a</w:t>
      </w:r>
      <w:r w:rsidR="00F25A63" w:rsidRPr="00F84DDA">
        <w:rPr>
          <w:spacing w:val="1"/>
        </w:rPr>
        <w:t xml:space="preserve"> </w:t>
      </w:r>
      <w:r w:rsidR="00F25A63" w:rsidRPr="00F84DDA">
        <w:t>measure</w:t>
      </w:r>
      <w:r w:rsidR="00F25A63" w:rsidRPr="00F84DDA">
        <w:rPr>
          <w:spacing w:val="1"/>
        </w:rPr>
        <w:t xml:space="preserve"> </w:t>
      </w:r>
      <w:r w:rsidR="00F25A63" w:rsidRPr="00F84DDA">
        <w:t>is</w:t>
      </w:r>
      <w:r w:rsidR="00F25A63" w:rsidRPr="00F84DDA">
        <w:rPr>
          <w:spacing w:val="1"/>
        </w:rPr>
        <w:t xml:space="preserve"> </w:t>
      </w:r>
      <w:r w:rsidR="00F25A63" w:rsidRPr="00F84DDA">
        <w:t>faulty</w:t>
      </w:r>
      <w:r w:rsidR="00F25A63" w:rsidRPr="00F84DDA">
        <w:rPr>
          <w:spacing w:val="1"/>
        </w:rPr>
        <w:t xml:space="preserve"> </w:t>
      </w:r>
      <w:r w:rsidR="00F25A63" w:rsidRPr="00F84DDA">
        <w:t>or inadequate.</w:t>
      </w:r>
    </w:p>
    <w:p w14:paraId="6ABDA978" w14:textId="3200D613" w:rsidR="00F25A63" w:rsidRPr="00972EA3" w:rsidRDefault="00F25A63" w:rsidP="00972EA3">
      <w:pPr>
        <w:pStyle w:val="BodyText"/>
      </w:pPr>
      <w:r w:rsidRPr="00972EA3">
        <w:t>Most noncompliance occurs because measures were not installed correctly or maintained properly. Determining the reasons that the measures are failing requires technical knowledge about the devices and how to construct them properly.</w:t>
      </w:r>
    </w:p>
    <w:p w14:paraId="2BEDB154" w14:textId="33985628" w:rsidR="00F25A63" w:rsidRPr="007D5B06" w:rsidRDefault="00F84DDA" w:rsidP="007D5B06">
      <w:pPr>
        <w:pStyle w:val="BTboldSS"/>
      </w:pPr>
      <w:bookmarkStart w:id="333" w:name="4._Severe_weather_has_occurred."/>
      <w:bookmarkEnd w:id="333"/>
      <w:r w:rsidRPr="007D5B06">
        <w:t xml:space="preserve">4. </w:t>
      </w:r>
      <w:r w:rsidR="00F25A63" w:rsidRPr="007D5B06">
        <w:t>Severe weather has occurred.</w:t>
      </w:r>
    </w:p>
    <w:p w14:paraId="58B89E30" w14:textId="77777777" w:rsidR="00F25A63" w:rsidRPr="00972EA3" w:rsidRDefault="00F25A63" w:rsidP="00972EA3">
      <w:pPr>
        <w:pStyle w:val="BodyText"/>
      </w:pPr>
      <w:r w:rsidRPr="00972EA3">
        <w:t>Occasionally, a meteorological event or a series of events that cannot be planned for results in noncompliance. These types of issues must be handled carefully. For example, if a site receives more than six inches of rain in each of three separate storm events over a period of a week or two, there is a good chance that the BMPs used will have at least partially failed. Another example is a tropical system, which can produce well over a foot of rain. These types of mitigating circumstances must be taken into account using the following two guidelines:</w:t>
      </w:r>
    </w:p>
    <w:p w14:paraId="4198CE1B" w14:textId="54B52120" w:rsidR="00F25A63" w:rsidRDefault="00F25A63" w:rsidP="0006366A">
      <w:pPr>
        <w:pStyle w:val="Listnum"/>
        <w:numPr>
          <w:ilvl w:val="0"/>
          <w:numId w:val="57"/>
        </w:numPr>
        <w:ind w:left="1080"/>
      </w:pPr>
      <w:r>
        <w:t>If</w:t>
      </w:r>
      <w:r w:rsidRPr="00972EA3">
        <w:rPr>
          <w:spacing w:val="-6"/>
        </w:rPr>
        <w:t xml:space="preserve"> </w:t>
      </w:r>
      <w:r>
        <w:t>the</w:t>
      </w:r>
      <w:r w:rsidRPr="00972EA3">
        <w:rPr>
          <w:spacing w:val="-7"/>
        </w:rPr>
        <w:t xml:space="preserve"> </w:t>
      </w:r>
      <w:r>
        <w:t>storm</w:t>
      </w:r>
      <w:r w:rsidRPr="00972EA3">
        <w:rPr>
          <w:spacing w:val="-6"/>
        </w:rPr>
        <w:t xml:space="preserve"> </w:t>
      </w:r>
      <w:r>
        <w:t>event</w:t>
      </w:r>
      <w:r w:rsidRPr="00972EA3">
        <w:rPr>
          <w:spacing w:val="-5"/>
        </w:rPr>
        <w:t xml:space="preserve"> </w:t>
      </w:r>
      <w:r>
        <w:t>was</w:t>
      </w:r>
      <w:r w:rsidRPr="00972EA3">
        <w:rPr>
          <w:spacing w:val="-6"/>
        </w:rPr>
        <w:t xml:space="preserve"> </w:t>
      </w:r>
      <w:r>
        <w:t>predicted,</w:t>
      </w:r>
      <w:r w:rsidRPr="00972EA3">
        <w:rPr>
          <w:spacing w:val="-5"/>
        </w:rPr>
        <w:t xml:space="preserve"> </w:t>
      </w:r>
      <w:r>
        <w:t>did</w:t>
      </w:r>
      <w:r w:rsidRPr="00972EA3">
        <w:rPr>
          <w:spacing w:val="-4"/>
        </w:rPr>
        <w:t xml:space="preserve"> </w:t>
      </w:r>
      <w:r>
        <w:t>the</w:t>
      </w:r>
      <w:r w:rsidRPr="00972EA3">
        <w:rPr>
          <w:spacing w:val="-7"/>
        </w:rPr>
        <w:t xml:space="preserve"> </w:t>
      </w:r>
      <w:r>
        <w:t>site</w:t>
      </w:r>
      <w:r w:rsidRPr="00972EA3">
        <w:rPr>
          <w:spacing w:val="-7"/>
        </w:rPr>
        <w:t xml:space="preserve"> </w:t>
      </w:r>
      <w:r>
        <w:t>take</w:t>
      </w:r>
      <w:r w:rsidRPr="00972EA3">
        <w:rPr>
          <w:spacing w:val="-7"/>
        </w:rPr>
        <w:t xml:space="preserve"> </w:t>
      </w:r>
      <w:r>
        <w:t>all</w:t>
      </w:r>
      <w:r w:rsidRPr="00972EA3">
        <w:rPr>
          <w:spacing w:val="-5"/>
        </w:rPr>
        <w:t xml:space="preserve"> </w:t>
      </w:r>
      <w:r w:rsidR="007C5877">
        <w:t>"</w:t>
      </w:r>
      <w:r>
        <w:t>reasonable</w:t>
      </w:r>
      <w:r w:rsidR="007C5877">
        <w:t>"</w:t>
      </w:r>
      <w:r w:rsidRPr="00972EA3">
        <w:rPr>
          <w:spacing w:val="-12"/>
        </w:rPr>
        <w:t xml:space="preserve"> </w:t>
      </w:r>
      <w:r>
        <w:t>steps</w:t>
      </w:r>
      <w:r w:rsidRPr="00972EA3">
        <w:rPr>
          <w:spacing w:val="-6"/>
        </w:rPr>
        <w:t xml:space="preserve"> </w:t>
      </w:r>
      <w:r w:rsidRPr="00972EA3">
        <w:rPr>
          <w:spacing w:val="1"/>
        </w:rPr>
        <w:t>to</w:t>
      </w:r>
      <w:r w:rsidRPr="00972EA3">
        <w:rPr>
          <w:spacing w:val="36"/>
        </w:rPr>
        <w:t xml:space="preserve"> </w:t>
      </w:r>
      <w:r w:rsidRPr="00972EA3">
        <w:rPr>
          <w:spacing w:val="-2"/>
        </w:rPr>
        <w:t>minimize</w:t>
      </w:r>
      <w:r w:rsidRPr="00972EA3">
        <w:rPr>
          <w:spacing w:val="-12"/>
        </w:rPr>
        <w:t xml:space="preserve"> </w:t>
      </w:r>
      <w:r>
        <w:t>any</w:t>
      </w:r>
      <w:r w:rsidRPr="00972EA3">
        <w:rPr>
          <w:spacing w:val="-9"/>
        </w:rPr>
        <w:t xml:space="preserve"> </w:t>
      </w:r>
      <w:r>
        <w:t>potential</w:t>
      </w:r>
      <w:r w:rsidRPr="00972EA3">
        <w:rPr>
          <w:spacing w:val="-10"/>
        </w:rPr>
        <w:t xml:space="preserve"> </w:t>
      </w:r>
      <w:r>
        <w:t>adverse</w:t>
      </w:r>
      <w:r w:rsidRPr="00972EA3">
        <w:rPr>
          <w:spacing w:val="-11"/>
        </w:rPr>
        <w:t xml:space="preserve"> </w:t>
      </w:r>
      <w:r w:rsidRPr="00972EA3">
        <w:rPr>
          <w:spacing w:val="-2"/>
        </w:rPr>
        <w:t>environmental</w:t>
      </w:r>
      <w:r w:rsidRPr="00972EA3">
        <w:rPr>
          <w:spacing w:val="-12"/>
        </w:rPr>
        <w:t xml:space="preserve"> </w:t>
      </w:r>
      <w:r>
        <w:t>impacts?</w:t>
      </w:r>
    </w:p>
    <w:p w14:paraId="1E27AE76" w14:textId="77777777" w:rsidR="00F25A63" w:rsidRDefault="00F25A63" w:rsidP="0006366A">
      <w:pPr>
        <w:pStyle w:val="Listnum"/>
        <w:numPr>
          <w:ilvl w:val="0"/>
          <w:numId w:val="57"/>
        </w:numPr>
        <w:ind w:left="1080"/>
      </w:pPr>
      <w:r>
        <w:t>Regardless</w:t>
      </w:r>
      <w:r w:rsidRPr="00972EA3">
        <w:rPr>
          <w:spacing w:val="-6"/>
        </w:rPr>
        <w:t xml:space="preserve"> </w:t>
      </w:r>
      <w:r>
        <w:t>of</w:t>
      </w:r>
      <w:r w:rsidRPr="00972EA3">
        <w:rPr>
          <w:spacing w:val="-8"/>
        </w:rPr>
        <w:t xml:space="preserve"> </w:t>
      </w:r>
      <w:r>
        <w:t>whether</w:t>
      </w:r>
      <w:r w:rsidRPr="00972EA3">
        <w:rPr>
          <w:spacing w:val="-5"/>
        </w:rPr>
        <w:t xml:space="preserve"> </w:t>
      </w:r>
      <w:r>
        <w:t>the</w:t>
      </w:r>
      <w:r w:rsidRPr="00972EA3">
        <w:rPr>
          <w:spacing w:val="-7"/>
        </w:rPr>
        <w:t xml:space="preserve"> </w:t>
      </w:r>
      <w:r>
        <w:t>storm</w:t>
      </w:r>
      <w:r w:rsidRPr="00972EA3">
        <w:rPr>
          <w:spacing w:val="-10"/>
        </w:rPr>
        <w:t xml:space="preserve"> </w:t>
      </w:r>
      <w:r>
        <w:t>was</w:t>
      </w:r>
      <w:r w:rsidRPr="00972EA3">
        <w:rPr>
          <w:spacing w:val="-4"/>
        </w:rPr>
        <w:t xml:space="preserve"> </w:t>
      </w:r>
      <w:r>
        <w:t>predicted,</w:t>
      </w:r>
      <w:r w:rsidRPr="00972EA3">
        <w:rPr>
          <w:spacing w:val="-7"/>
        </w:rPr>
        <w:t xml:space="preserve"> </w:t>
      </w:r>
      <w:r>
        <w:t>what</w:t>
      </w:r>
      <w:r w:rsidRPr="00972EA3">
        <w:rPr>
          <w:spacing w:val="-5"/>
        </w:rPr>
        <w:t xml:space="preserve"> </w:t>
      </w:r>
      <w:r>
        <w:t>steps</w:t>
      </w:r>
      <w:r w:rsidRPr="00972EA3">
        <w:rPr>
          <w:spacing w:val="-9"/>
        </w:rPr>
        <w:t xml:space="preserve"> </w:t>
      </w:r>
      <w:r>
        <w:t>did</w:t>
      </w:r>
      <w:r w:rsidRPr="00972EA3">
        <w:rPr>
          <w:spacing w:val="-7"/>
        </w:rPr>
        <w:t xml:space="preserve"> </w:t>
      </w:r>
      <w:r>
        <w:t>the</w:t>
      </w:r>
      <w:r w:rsidRPr="00972EA3">
        <w:rPr>
          <w:spacing w:val="-7"/>
        </w:rPr>
        <w:t xml:space="preserve"> </w:t>
      </w:r>
      <w:r>
        <w:t>site</w:t>
      </w:r>
      <w:r w:rsidRPr="00972EA3">
        <w:rPr>
          <w:spacing w:val="41"/>
        </w:rPr>
        <w:t xml:space="preserve"> </w:t>
      </w:r>
      <w:r>
        <w:t>take</w:t>
      </w:r>
      <w:r w:rsidRPr="00972EA3">
        <w:rPr>
          <w:spacing w:val="-7"/>
        </w:rPr>
        <w:t xml:space="preserve"> </w:t>
      </w:r>
      <w:r>
        <w:t>to</w:t>
      </w:r>
      <w:r w:rsidRPr="00972EA3">
        <w:rPr>
          <w:spacing w:val="-7"/>
        </w:rPr>
        <w:t xml:space="preserve"> </w:t>
      </w:r>
      <w:r w:rsidRPr="00972EA3">
        <w:rPr>
          <w:spacing w:val="-2"/>
        </w:rPr>
        <w:t>address</w:t>
      </w:r>
      <w:r w:rsidRPr="00972EA3">
        <w:rPr>
          <w:spacing w:val="-4"/>
        </w:rPr>
        <w:t xml:space="preserve"> </w:t>
      </w:r>
      <w:r>
        <w:t>and</w:t>
      </w:r>
      <w:r w:rsidRPr="00972EA3">
        <w:rPr>
          <w:spacing w:val="-9"/>
        </w:rPr>
        <w:t xml:space="preserve"> </w:t>
      </w:r>
      <w:r w:rsidRPr="00972EA3">
        <w:rPr>
          <w:spacing w:val="-2"/>
        </w:rPr>
        <w:t>mitigate</w:t>
      </w:r>
      <w:r w:rsidRPr="00972EA3">
        <w:rPr>
          <w:spacing w:val="-6"/>
        </w:rPr>
        <w:t xml:space="preserve"> </w:t>
      </w:r>
      <w:r>
        <w:t>the</w:t>
      </w:r>
      <w:r w:rsidRPr="00972EA3">
        <w:rPr>
          <w:spacing w:val="-7"/>
        </w:rPr>
        <w:t xml:space="preserve"> </w:t>
      </w:r>
      <w:r w:rsidRPr="00972EA3">
        <w:rPr>
          <w:spacing w:val="-2"/>
        </w:rPr>
        <w:t>impacts</w:t>
      </w:r>
      <w:r w:rsidRPr="00972EA3">
        <w:rPr>
          <w:spacing w:val="-6"/>
        </w:rPr>
        <w:t xml:space="preserve"> </w:t>
      </w:r>
      <w:r>
        <w:t>to</w:t>
      </w:r>
      <w:r w:rsidRPr="00972EA3">
        <w:rPr>
          <w:spacing w:val="-9"/>
        </w:rPr>
        <w:t xml:space="preserve"> </w:t>
      </w:r>
      <w:r w:rsidRPr="00972EA3">
        <w:rPr>
          <w:spacing w:val="-2"/>
        </w:rPr>
        <w:t>return</w:t>
      </w:r>
      <w:r w:rsidRPr="00972EA3">
        <w:rPr>
          <w:spacing w:val="-7"/>
        </w:rPr>
        <w:t xml:space="preserve"> </w:t>
      </w:r>
      <w:r>
        <w:t>the</w:t>
      </w:r>
      <w:r w:rsidRPr="00972EA3">
        <w:rPr>
          <w:spacing w:val="-5"/>
        </w:rPr>
        <w:t xml:space="preserve"> </w:t>
      </w:r>
      <w:r>
        <w:t>site</w:t>
      </w:r>
      <w:r w:rsidRPr="00972EA3">
        <w:rPr>
          <w:spacing w:val="-9"/>
        </w:rPr>
        <w:t xml:space="preserve"> </w:t>
      </w:r>
      <w:r>
        <w:t>to</w:t>
      </w:r>
      <w:r w:rsidRPr="00972EA3">
        <w:rPr>
          <w:spacing w:val="-7"/>
        </w:rPr>
        <w:t xml:space="preserve"> </w:t>
      </w:r>
      <w:r w:rsidRPr="00972EA3">
        <w:rPr>
          <w:spacing w:val="-2"/>
        </w:rPr>
        <w:t>compliance,</w:t>
      </w:r>
      <w:r w:rsidRPr="00972EA3">
        <w:rPr>
          <w:spacing w:val="30"/>
        </w:rPr>
        <w:t xml:space="preserve"> </w:t>
      </w:r>
      <w:r>
        <w:t>and</w:t>
      </w:r>
      <w:r w:rsidRPr="00972EA3">
        <w:rPr>
          <w:spacing w:val="-7"/>
        </w:rPr>
        <w:t xml:space="preserve"> </w:t>
      </w:r>
      <w:r>
        <w:t>how</w:t>
      </w:r>
      <w:r w:rsidRPr="00972EA3">
        <w:rPr>
          <w:spacing w:val="-5"/>
        </w:rPr>
        <w:t xml:space="preserve"> </w:t>
      </w:r>
      <w:r>
        <w:t>quickly</w:t>
      </w:r>
      <w:r w:rsidRPr="00972EA3">
        <w:rPr>
          <w:spacing w:val="-6"/>
        </w:rPr>
        <w:t xml:space="preserve"> </w:t>
      </w:r>
      <w:r>
        <w:t>did</w:t>
      </w:r>
      <w:r w:rsidRPr="00972EA3">
        <w:rPr>
          <w:spacing w:val="-7"/>
        </w:rPr>
        <w:t xml:space="preserve"> </w:t>
      </w:r>
      <w:r>
        <w:t>they</w:t>
      </w:r>
      <w:r w:rsidRPr="00972EA3">
        <w:rPr>
          <w:spacing w:val="-6"/>
        </w:rPr>
        <w:t xml:space="preserve"> </w:t>
      </w:r>
      <w:r>
        <w:t>take</w:t>
      </w:r>
      <w:r w:rsidRPr="00972EA3">
        <w:rPr>
          <w:spacing w:val="-7"/>
        </w:rPr>
        <w:t xml:space="preserve"> </w:t>
      </w:r>
      <w:r>
        <w:t>these</w:t>
      </w:r>
      <w:r w:rsidRPr="00972EA3">
        <w:rPr>
          <w:spacing w:val="-9"/>
        </w:rPr>
        <w:t xml:space="preserve"> </w:t>
      </w:r>
      <w:r>
        <w:t>steps?</w:t>
      </w:r>
    </w:p>
    <w:p w14:paraId="735CB7BC" w14:textId="77777777" w:rsidR="00F25A63" w:rsidRDefault="00F25A63" w:rsidP="00457084">
      <w:pPr>
        <w:pStyle w:val="BTreduced"/>
      </w:pPr>
    </w:p>
    <w:p w14:paraId="4701A374" w14:textId="77777777" w:rsidR="00F25A63" w:rsidRPr="00972EA3" w:rsidRDefault="00F25A63" w:rsidP="00972EA3">
      <w:pPr>
        <w:pStyle w:val="BodyText"/>
      </w:pPr>
      <w:r w:rsidRPr="00972EA3">
        <w:t>Remember when evaluating a noncompliance issue or violation to also adhere to the established procedures and policies of your agency and to take into account whether a violation was caused by ignorance, belligerence, or other reasons.</w:t>
      </w:r>
    </w:p>
    <w:p w14:paraId="04731A27" w14:textId="43C4A1A4" w:rsidR="00F25A63" w:rsidRDefault="007D5B06" w:rsidP="007D5B06">
      <w:pPr>
        <w:pStyle w:val="Heading3"/>
      </w:pPr>
      <w:bookmarkStart w:id="334" w:name="9.3.8_Inspection_Reports"/>
      <w:bookmarkStart w:id="335" w:name="_Toc509759728"/>
      <w:bookmarkStart w:id="336" w:name="_Toc526238298"/>
      <w:bookmarkEnd w:id="334"/>
      <w:r>
        <w:t>9.3.</w:t>
      </w:r>
      <w:r w:rsidR="002849C3">
        <w:t xml:space="preserve">8 </w:t>
      </w:r>
      <w:r w:rsidR="00F25A63">
        <w:t>Inspection</w:t>
      </w:r>
      <w:r w:rsidR="00F25A63">
        <w:rPr>
          <w:spacing w:val="-27"/>
        </w:rPr>
        <w:t xml:space="preserve"> </w:t>
      </w:r>
      <w:r w:rsidR="00F25A63">
        <w:rPr>
          <w:spacing w:val="-2"/>
        </w:rPr>
        <w:t>Reports</w:t>
      </w:r>
      <w:bookmarkEnd w:id="335"/>
      <w:bookmarkEnd w:id="336"/>
    </w:p>
    <w:p w14:paraId="4EBF000A" w14:textId="77777777" w:rsidR="00F25A63" w:rsidRDefault="00F25A63" w:rsidP="00972EA3">
      <w:pPr>
        <w:pStyle w:val="BodyText"/>
      </w:pPr>
      <w:r>
        <w:t>Inspection</w:t>
      </w:r>
      <w:r>
        <w:rPr>
          <w:spacing w:val="-9"/>
        </w:rPr>
        <w:t xml:space="preserve"> </w:t>
      </w:r>
      <w:r>
        <w:rPr>
          <w:spacing w:val="-2"/>
        </w:rPr>
        <w:t>reports</w:t>
      </w:r>
      <w:r>
        <w:rPr>
          <w:spacing w:val="-6"/>
        </w:rPr>
        <w:t xml:space="preserve"> </w:t>
      </w:r>
      <w:r>
        <w:t>can</w:t>
      </w:r>
      <w:r>
        <w:rPr>
          <w:spacing w:val="-7"/>
        </w:rPr>
        <w:t xml:space="preserve"> </w:t>
      </w:r>
      <w:r>
        <w:rPr>
          <w:spacing w:val="-2"/>
        </w:rPr>
        <w:t>have</w:t>
      </w:r>
      <w:r>
        <w:rPr>
          <w:spacing w:val="-7"/>
        </w:rPr>
        <w:t xml:space="preserve"> </w:t>
      </w:r>
      <w:r>
        <w:t>many</w:t>
      </w:r>
      <w:r>
        <w:rPr>
          <w:spacing w:val="-9"/>
        </w:rPr>
        <w:t xml:space="preserve"> </w:t>
      </w:r>
      <w:r>
        <w:t>different</w:t>
      </w:r>
      <w:r>
        <w:rPr>
          <w:spacing w:val="-8"/>
        </w:rPr>
        <w:t xml:space="preserve"> </w:t>
      </w:r>
      <w:r>
        <w:t>formats,</w:t>
      </w:r>
      <w:r>
        <w:rPr>
          <w:spacing w:val="-5"/>
        </w:rPr>
        <w:t xml:space="preserve"> </w:t>
      </w:r>
      <w:r>
        <w:t>styles,</w:t>
      </w:r>
      <w:r>
        <w:rPr>
          <w:spacing w:val="-5"/>
        </w:rPr>
        <w:t xml:space="preserve"> </w:t>
      </w:r>
      <w:r>
        <w:t>and</w:t>
      </w:r>
      <w:r>
        <w:rPr>
          <w:spacing w:val="-7"/>
        </w:rPr>
        <w:t xml:space="preserve"> </w:t>
      </w:r>
      <w:r>
        <w:t>looks.</w:t>
      </w:r>
      <w:r>
        <w:rPr>
          <w:spacing w:val="50"/>
        </w:rPr>
        <w:t xml:space="preserve"> </w:t>
      </w:r>
      <w:r>
        <w:rPr>
          <w:spacing w:val="-2"/>
        </w:rPr>
        <w:t>However,</w:t>
      </w:r>
      <w:r>
        <w:rPr>
          <w:spacing w:val="-8"/>
        </w:rPr>
        <w:t xml:space="preserve"> </w:t>
      </w:r>
      <w:r>
        <w:t>the</w:t>
      </w:r>
      <w:r>
        <w:rPr>
          <w:spacing w:val="60"/>
        </w:rPr>
        <w:t xml:space="preserve"> </w:t>
      </w:r>
      <w:r>
        <w:t>most</w:t>
      </w:r>
      <w:r>
        <w:rPr>
          <w:spacing w:val="-5"/>
        </w:rPr>
        <w:t xml:space="preserve"> </w:t>
      </w:r>
      <w:r>
        <w:t>important</w:t>
      </w:r>
      <w:r>
        <w:rPr>
          <w:spacing w:val="-5"/>
        </w:rPr>
        <w:t xml:space="preserve"> </w:t>
      </w:r>
      <w:r>
        <w:t>aspect</w:t>
      </w:r>
      <w:r>
        <w:rPr>
          <w:spacing w:val="-8"/>
        </w:rPr>
        <w:t xml:space="preserve"> </w:t>
      </w:r>
      <w:r>
        <w:t>to</w:t>
      </w:r>
      <w:r>
        <w:rPr>
          <w:spacing w:val="-9"/>
        </w:rPr>
        <w:t xml:space="preserve"> </w:t>
      </w:r>
      <w:r>
        <w:t>designing</w:t>
      </w:r>
      <w:r>
        <w:rPr>
          <w:spacing w:val="-4"/>
        </w:rPr>
        <w:t xml:space="preserve"> </w:t>
      </w:r>
      <w:r>
        <w:t>or</w:t>
      </w:r>
      <w:r>
        <w:rPr>
          <w:spacing w:val="-6"/>
        </w:rPr>
        <w:t xml:space="preserve"> </w:t>
      </w:r>
      <w:r>
        <w:t>using</w:t>
      </w:r>
      <w:r>
        <w:rPr>
          <w:spacing w:val="-7"/>
        </w:rPr>
        <w:t xml:space="preserve"> </w:t>
      </w:r>
      <w:r>
        <w:t>an</w:t>
      </w:r>
      <w:r>
        <w:rPr>
          <w:spacing w:val="-4"/>
        </w:rPr>
        <w:t xml:space="preserve"> </w:t>
      </w:r>
      <w:r>
        <w:t>inspection</w:t>
      </w:r>
      <w:r>
        <w:rPr>
          <w:spacing w:val="-7"/>
        </w:rPr>
        <w:t xml:space="preserve"> </w:t>
      </w:r>
      <w:r>
        <w:t>report</w:t>
      </w:r>
      <w:r>
        <w:rPr>
          <w:spacing w:val="-5"/>
        </w:rPr>
        <w:t xml:space="preserve"> </w:t>
      </w:r>
      <w:r>
        <w:t>is</w:t>
      </w:r>
      <w:r>
        <w:rPr>
          <w:spacing w:val="-6"/>
        </w:rPr>
        <w:t xml:space="preserve"> </w:t>
      </w:r>
      <w:r>
        <w:t>making</w:t>
      </w:r>
      <w:r>
        <w:rPr>
          <w:spacing w:val="-7"/>
        </w:rPr>
        <w:t xml:space="preserve"> </w:t>
      </w:r>
      <w:r>
        <w:t>sure</w:t>
      </w:r>
      <w:r>
        <w:rPr>
          <w:spacing w:val="-7"/>
        </w:rPr>
        <w:t xml:space="preserve"> </w:t>
      </w:r>
      <w:r>
        <w:t>that</w:t>
      </w:r>
      <w:r>
        <w:rPr>
          <w:spacing w:val="-5"/>
        </w:rPr>
        <w:t xml:space="preserve"> </w:t>
      </w:r>
      <w:r>
        <w:rPr>
          <w:spacing w:val="-4"/>
        </w:rPr>
        <w:t>it</w:t>
      </w:r>
      <w:r>
        <w:rPr>
          <w:spacing w:val="41"/>
        </w:rPr>
        <w:t xml:space="preserve"> </w:t>
      </w:r>
      <w:r>
        <w:t>addresses</w:t>
      </w:r>
      <w:r>
        <w:rPr>
          <w:spacing w:val="-8"/>
        </w:rPr>
        <w:t xml:space="preserve"> </w:t>
      </w:r>
      <w:r>
        <w:t>all</w:t>
      </w:r>
      <w:r>
        <w:rPr>
          <w:spacing w:val="-7"/>
        </w:rPr>
        <w:t xml:space="preserve"> </w:t>
      </w:r>
      <w:r>
        <w:t>of</w:t>
      </w:r>
      <w:r>
        <w:rPr>
          <w:spacing w:val="-5"/>
        </w:rPr>
        <w:t xml:space="preserve"> </w:t>
      </w:r>
      <w:r>
        <w:t>the</w:t>
      </w:r>
      <w:r>
        <w:rPr>
          <w:spacing w:val="-7"/>
        </w:rPr>
        <w:t xml:space="preserve"> </w:t>
      </w:r>
      <w:r>
        <w:t>requirements</w:t>
      </w:r>
      <w:r>
        <w:rPr>
          <w:spacing w:val="-6"/>
        </w:rPr>
        <w:t xml:space="preserve"> </w:t>
      </w:r>
      <w:r>
        <w:rPr>
          <w:spacing w:val="-2"/>
        </w:rPr>
        <w:t>of</w:t>
      </w:r>
      <w:r>
        <w:rPr>
          <w:spacing w:val="-3"/>
        </w:rPr>
        <w:t xml:space="preserve"> </w:t>
      </w:r>
      <w:r>
        <w:rPr>
          <w:spacing w:val="-2"/>
        </w:rPr>
        <w:t>your</w:t>
      </w:r>
      <w:r>
        <w:rPr>
          <w:spacing w:val="-8"/>
        </w:rPr>
        <w:t xml:space="preserve"> </w:t>
      </w:r>
      <w:r>
        <w:t>jurisdiction.</w:t>
      </w:r>
      <w:r>
        <w:rPr>
          <w:spacing w:val="50"/>
        </w:rPr>
        <w:t xml:space="preserve"> </w:t>
      </w:r>
      <w:r>
        <w:t>Some</w:t>
      </w:r>
      <w:r>
        <w:rPr>
          <w:spacing w:val="-7"/>
        </w:rPr>
        <w:t xml:space="preserve"> </w:t>
      </w:r>
      <w:r>
        <w:t>inspection</w:t>
      </w:r>
      <w:r>
        <w:rPr>
          <w:spacing w:val="-7"/>
        </w:rPr>
        <w:t xml:space="preserve"> </w:t>
      </w:r>
      <w:r>
        <w:t>reports</w:t>
      </w:r>
      <w:r>
        <w:rPr>
          <w:spacing w:val="-6"/>
        </w:rPr>
        <w:t xml:space="preserve"> </w:t>
      </w:r>
      <w:r>
        <w:t>only</w:t>
      </w:r>
      <w:r>
        <w:rPr>
          <w:spacing w:val="49"/>
        </w:rPr>
        <w:t xml:space="preserve"> </w:t>
      </w:r>
      <w:r>
        <w:t>address</w:t>
      </w:r>
      <w:r>
        <w:rPr>
          <w:spacing w:val="-6"/>
        </w:rPr>
        <w:t xml:space="preserve"> </w:t>
      </w:r>
      <w:r>
        <w:t>physical</w:t>
      </w:r>
      <w:r>
        <w:rPr>
          <w:spacing w:val="-7"/>
        </w:rPr>
        <w:t xml:space="preserve"> </w:t>
      </w:r>
      <w:r>
        <w:rPr>
          <w:spacing w:val="-2"/>
        </w:rPr>
        <w:t>issues,</w:t>
      </w:r>
      <w:r>
        <w:rPr>
          <w:spacing w:val="-8"/>
        </w:rPr>
        <w:t xml:space="preserve"> </w:t>
      </w:r>
      <w:r>
        <w:rPr>
          <w:spacing w:val="-2"/>
        </w:rPr>
        <w:t>while</w:t>
      </w:r>
      <w:r>
        <w:rPr>
          <w:spacing w:val="-7"/>
        </w:rPr>
        <w:t xml:space="preserve"> </w:t>
      </w:r>
      <w:r>
        <w:t>others</w:t>
      </w:r>
      <w:r>
        <w:rPr>
          <w:spacing w:val="-6"/>
        </w:rPr>
        <w:t xml:space="preserve"> </w:t>
      </w:r>
      <w:r w:rsidRPr="00972EA3">
        <w:t>also</w:t>
      </w:r>
      <w:r>
        <w:rPr>
          <w:spacing w:val="-9"/>
        </w:rPr>
        <w:t xml:space="preserve"> </w:t>
      </w:r>
      <w:r>
        <w:rPr>
          <w:spacing w:val="-2"/>
        </w:rPr>
        <w:t>handle</w:t>
      </w:r>
      <w:r>
        <w:rPr>
          <w:spacing w:val="-9"/>
        </w:rPr>
        <w:t xml:space="preserve"> </w:t>
      </w:r>
      <w:r>
        <w:t>administrative</w:t>
      </w:r>
      <w:r>
        <w:rPr>
          <w:spacing w:val="-7"/>
        </w:rPr>
        <w:t xml:space="preserve"> </w:t>
      </w:r>
      <w:r>
        <w:t>issues.</w:t>
      </w:r>
      <w:r>
        <w:rPr>
          <w:spacing w:val="47"/>
        </w:rPr>
        <w:t xml:space="preserve"> </w:t>
      </w:r>
      <w:r>
        <w:t>In</w:t>
      </w:r>
      <w:r>
        <w:rPr>
          <w:spacing w:val="-12"/>
        </w:rPr>
        <w:t xml:space="preserve"> </w:t>
      </w:r>
      <w:r>
        <w:t>general,</w:t>
      </w:r>
      <w:r>
        <w:rPr>
          <w:spacing w:val="41"/>
        </w:rPr>
        <w:t xml:space="preserve"> </w:t>
      </w:r>
      <w:r>
        <w:t>though,</w:t>
      </w:r>
      <w:r>
        <w:rPr>
          <w:spacing w:val="-5"/>
        </w:rPr>
        <w:t xml:space="preserve"> </w:t>
      </w:r>
      <w:r>
        <w:t>it</w:t>
      </w:r>
      <w:r>
        <w:rPr>
          <w:spacing w:val="-5"/>
        </w:rPr>
        <w:t xml:space="preserve"> </w:t>
      </w:r>
      <w:r>
        <w:t>is</w:t>
      </w:r>
      <w:r>
        <w:rPr>
          <w:spacing w:val="-9"/>
        </w:rPr>
        <w:t xml:space="preserve"> </w:t>
      </w:r>
      <w:r>
        <w:rPr>
          <w:spacing w:val="-2"/>
        </w:rPr>
        <w:t>recommended</w:t>
      </w:r>
      <w:r>
        <w:rPr>
          <w:spacing w:val="-4"/>
        </w:rPr>
        <w:t xml:space="preserve"> </w:t>
      </w:r>
      <w:r>
        <w:t>that</w:t>
      </w:r>
      <w:r>
        <w:rPr>
          <w:spacing w:val="-5"/>
        </w:rPr>
        <w:t xml:space="preserve"> </w:t>
      </w:r>
      <w:r>
        <w:rPr>
          <w:spacing w:val="-2"/>
        </w:rPr>
        <w:t>whatever</w:t>
      </w:r>
      <w:r>
        <w:rPr>
          <w:spacing w:val="-5"/>
        </w:rPr>
        <w:t xml:space="preserve"> </w:t>
      </w:r>
      <w:r>
        <w:t>report</w:t>
      </w:r>
      <w:r>
        <w:rPr>
          <w:spacing w:val="-8"/>
        </w:rPr>
        <w:t xml:space="preserve"> </w:t>
      </w:r>
      <w:r>
        <w:t>form</w:t>
      </w:r>
      <w:r>
        <w:rPr>
          <w:spacing w:val="-3"/>
        </w:rPr>
        <w:t xml:space="preserve"> </w:t>
      </w:r>
      <w:r>
        <w:rPr>
          <w:spacing w:val="-2"/>
        </w:rPr>
        <w:t>you</w:t>
      </w:r>
      <w:r>
        <w:rPr>
          <w:spacing w:val="-7"/>
        </w:rPr>
        <w:t xml:space="preserve"> </w:t>
      </w:r>
      <w:r>
        <w:t>use,</w:t>
      </w:r>
      <w:r>
        <w:rPr>
          <w:spacing w:val="-5"/>
        </w:rPr>
        <w:t xml:space="preserve"> </w:t>
      </w:r>
      <w:r>
        <w:t>adhere</w:t>
      </w:r>
      <w:r>
        <w:rPr>
          <w:spacing w:val="-7"/>
        </w:rPr>
        <w:t xml:space="preserve"> </w:t>
      </w:r>
      <w:r>
        <w:t>to</w:t>
      </w:r>
      <w:r>
        <w:rPr>
          <w:spacing w:val="-9"/>
        </w:rPr>
        <w:t xml:space="preserve"> </w:t>
      </w:r>
      <w:r>
        <w:t>the</w:t>
      </w:r>
      <w:r>
        <w:rPr>
          <w:spacing w:val="-9"/>
        </w:rPr>
        <w:t xml:space="preserve"> </w:t>
      </w:r>
      <w:r>
        <w:rPr>
          <w:spacing w:val="-2"/>
        </w:rPr>
        <w:t>following</w:t>
      </w:r>
      <w:r>
        <w:rPr>
          <w:spacing w:val="79"/>
        </w:rPr>
        <w:t xml:space="preserve"> </w:t>
      </w:r>
      <w:r>
        <w:t>procedures</w:t>
      </w:r>
      <w:r>
        <w:rPr>
          <w:spacing w:val="-8"/>
        </w:rPr>
        <w:t xml:space="preserve"> </w:t>
      </w:r>
      <w:r>
        <w:t>so</w:t>
      </w:r>
      <w:r>
        <w:rPr>
          <w:spacing w:val="-9"/>
        </w:rPr>
        <w:t xml:space="preserve"> </w:t>
      </w:r>
      <w:r>
        <w:t>that</w:t>
      </w:r>
      <w:r>
        <w:rPr>
          <w:spacing w:val="-5"/>
        </w:rPr>
        <w:t xml:space="preserve"> </w:t>
      </w:r>
      <w:r>
        <w:rPr>
          <w:spacing w:val="-2"/>
        </w:rPr>
        <w:t>you</w:t>
      </w:r>
      <w:r>
        <w:rPr>
          <w:spacing w:val="-7"/>
        </w:rPr>
        <w:t xml:space="preserve"> </w:t>
      </w:r>
      <w:r>
        <w:rPr>
          <w:spacing w:val="-2"/>
        </w:rPr>
        <w:t>have</w:t>
      </w:r>
      <w:r>
        <w:rPr>
          <w:spacing w:val="-7"/>
        </w:rPr>
        <w:t xml:space="preserve"> </w:t>
      </w:r>
      <w:r>
        <w:t>a</w:t>
      </w:r>
      <w:r>
        <w:rPr>
          <w:spacing w:val="-7"/>
        </w:rPr>
        <w:t xml:space="preserve"> </w:t>
      </w:r>
      <w:r>
        <w:t>clearly</w:t>
      </w:r>
      <w:r>
        <w:rPr>
          <w:spacing w:val="-6"/>
        </w:rPr>
        <w:t xml:space="preserve"> </w:t>
      </w:r>
      <w:r>
        <w:rPr>
          <w:spacing w:val="-2"/>
        </w:rPr>
        <w:t>worded,</w:t>
      </w:r>
      <w:r>
        <w:rPr>
          <w:spacing w:val="-5"/>
        </w:rPr>
        <w:t xml:space="preserve"> </w:t>
      </w:r>
      <w:r>
        <w:t>defendable,</w:t>
      </w:r>
      <w:r>
        <w:rPr>
          <w:spacing w:val="-5"/>
        </w:rPr>
        <w:t xml:space="preserve"> </w:t>
      </w:r>
      <w:r>
        <w:t>and</w:t>
      </w:r>
      <w:r>
        <w:rPr>
          <w:spacing w:val="-7"/>
        </w:rPr>
        <w:t xml:space="preserve"> </w:t>
      </w:r>
      <w:r>
        <w:t>usable</w:t>
      </w:r>
      <w:r>
        <w:rPr>
          <w:spacing w:val="-7"/>
        </w:rPr>
        <w:t xml:space="preserve"> </w:t>
      </w:r>
      <w:r>
        <w:rPr>
          <w:spacing w:val="-2"/>
        </w:rPr>
        <w:t>product:</w:t>
      </w:r>
    </w:p>
    <w:p w14:paraId="6AF4C0EC" w14:textId="77777777" w:rsidR="00F25A63" w:rsidRDefault="00F25A63" w:rsidP="008D678B">
      <w:pPr>
        <w:pStyle w:val="ListBullet1"/>
        <w:ind w:left="1170" w:hanging="450"/>
        <w:outlineLvl w:val="9"/>
        <w:rPr>
          <w:rFonts w:hAnsi="Arial" w:cs="Arial"/>
        </w:rPr>
      </w:pPr>
      <w:r>
        <w:t>Document</w:t>
      </w:r>
      <w:r>
        <w:rPr>
          <w:spacing w:val="-5"/>
        </w:rPr>
        <w:t xml:space="preserve"> </w:t>
      </w:r>
      <w:r>
        <w:t>all</w:t>
      </w:r>
      <w:r>
        <w:rPr>
          <w:spacing w:val="-10"/>
        </w:rPr>
        <w:t xml:space="preserve"> </w:t>
      </w:r>
      <w:r>
        <w:t>findings</w:t>
      </w:r>
      <w:r>
        <w:rPr>
          <w:spacing w:val="-9"/>
        </w:rPr>
        <w:t xml:space="preserve"> </w:t>
      </w:r>
      <w:r>
        <w:t>on</w:t>
      </w:r>
      <w:r>
        <w:rPr>
          <w:spacing w:val="-9"/>
        </w:rPr>
        <w:t xml:space="preserve"> </w:t>
      </w:r>
      <w:r>
        <w:t>the</w:t>
      </w:r>
      <w:r>
        <w:rPr>
          <w:spacing w:val="-7"/>
        </w:rPr>
        <w:t xml:space="preserve"> </w:t>
      </w:r>
      <w:r>
        <w:t>inspection</w:t>
      </w:r>
      <w:r>
        <w:rPr>
          <w:spacing w:val="-11"/>
        </w:rPr>
        <w:t xml:space="preserve"> </w:t>
      </w:r>
      <w:r>
        <w:t>forms:</w:t>
      </w:r>
    </w:p>
    <w:p w14:paraId="4A9A1E50" w14:textId="7FF6543D" w:rsidR="00F25A63" w:rsidRDefault="00F25A63" w:rsidP="008D678B">
      <w:pPr>
        <w:pStyle w:val="Listsubbullet"/>
        <w:ind w:left="1440" w:hanging="270"/>
      </w:pPr>
      <w:r>
        <w:t>Forms</w:t>
      </w:r>
      <w:r>
        <w:rPr>
          <w:spacing w:val="-9"/>
        </w:rPr>
        <w:t xml:space="preserve"> </w:t>
      </w:r>
      <w:r>
        <w:t>should</w:t>
      </w:r>
      <w:r>
        <w:rPr>
          <w:spacing w:val="-5"/>
        </w:rPr>
        <w:t xml:space="preserve"> </w:t>
      </w:r>
      <w:r>
        <w:rPr>
          <w:spacing w:val="1"/>
        </w:rPr>
        <w:t>be</w:t>
      </w:r>
      <w:r>
        <w:rPr>
          <w:spacing w:val="-6"/>
        </w:rPr>
        <w:t xml:space="preserve"> </w:t>
      </w:r>
      <w:r>
        <w:t>filled</w:t>
      </w:r>
      <w:r>
        <w:rPr>
          <w:spacing w:val="-6"/>
        </w:rPr>
        <w:t xml:space="preserve"> </w:t>
      </w:r>
      <w:r>
        <w:t>out</w:t>
      </w:r>
      <w:r>
        <w:rPr>
          <w:spacing w:val="-5"/>
        </w:rPr>
        <w:t xml:space="preserve"> </w:t>
      </w:r>
      <w:r>
        <w:t>completely</w:t>
      </w:r>
      <w:r>
        <w:rPr>
          <w:spacing w:val="-11"/>
        </w:rPr>
        <w:t xml:space="preserve"> </w:t>
      </w:r>
      <w:r>
        <w:t>with</w:t>
      </w:r>
      <w:r>
        <w:rPr>
          <w:spacing w:val="-6"/>
        </w:rPr>
        <w:t xml:space="preserve"> </w:t>
      </w:r>
      <w:r>
        <w:t>no</w:t>
      </w:r>
      <w:r>
        <w:rPr>
          <w:spacing w:val="-6"/>
        </w:rPr>
        <w:t xml:space="preserve"> </w:t>
      </w:r>
      <w:r>
        <w:t>blank spaces.</w:t>
      </w:r>
      <w:r>
        <w:rPr>
          <w:spacing w:val="45"/>
        </w:rPr>
        <w:t xml:space="preserve"> </w:t>
      </w:r>
      <w:r>
        <w:t>If</w:t>
      </w:r>
      <w:r>
        <w:rPr>
          <w:spacing w:val="-6"/>
        </w:rPr>
        <w:t xml:space="preserve"> </w:t>
      </w:r>
      <w:r>
        <w:t>something</w:t>
      </w:r>
      <w:r>
        <w:rPr>
          <w:spacing w:val="-5"/>
        </w:rPr>
        <w:t xml:space="preserve"> </w:t>
      </w:r>
      <w:r>
        <w:t>is</w:t>
      </w:r>
      <w:r>
        <w:rPr>
          <w:spacing w:val="44"/>
          <w:w w:val="99"/>
        </w:rPr>
        <w:t xml:space="preserve"> </w:t>
      </w:r>
      <w:r>
        <w:t>not</w:t>
      </w:r>
      <w:r>
        <w:rPr>
          <w:spacing w:val="-7"/>
        </w:rPr>
        <w:t xml:space="preserve"> </w:t>
      </w:r>
      <w:r>
        <w:t>applicable</w:t>
      </w:r>
      <w:r>
        <w:rPr>
          <w:spacing w:val="-6"/>
        </w:rPr>
        <w:t xml:space="preserve"> </w:t>
      </w:r>
      <w:r>
        <w:t>(N/A),</w:t>
      </w:r>
      <w:r>
        <w:rPr>
          <w:spacing w:val="-6"/>
        </w:rPr>
        <w:t xml:space="preserve"> </w:t>
      </w:r>
      <w:r>
        <w:t>then</w:t>
      </w:r>
      <w:r>
        <w:rPr>
          <w:spacing w:val="-6"/>
        </w:rPr>
        <w:t xml:space="preserve"> </w:t>
      </w:r>
      <w:r>
        <w:t>indicate</w:t>
      </w:r>
      <w:r>
        <w:rPr>
          <w:spacing w:val="-6"/>
        </w:rPr>
        <w:t xml:space="preserve"> </w:t>
      </w:r>
      <w:r>
        <w:t>N/A.</w:t>
      </w:r>
      <w:r>
        <w:rPr>
          <w:spacing w:val="44"/>
        </w:rPr>
        <w:t xml:space="preserve"> </w:t>
      </w:r>
      <w:r>
        <w:t>If</w:t>
      </w:r>
      <w:r>
        <w:rPr>
          <w:spacing w:val="-5"/>
        </w:rPr>
        <w:t xml:space="preserve"> </w:t>
      </w:r>
      <w:r>
        <w:t>something</w:t>
      </w:r>
      <w:r>
        <w:rPr>
          <w:spacing w:val="-4"/>
        </w:rPr>
        <w:t xml:space="preserve"> </w:t>
      </w:r>
      <w:r>
        <w:t>was</w:t>
      </w:r>
      <w:r>
        <w:rPr>
          <w:spacing w:val="-5"/>
        </w:rPr>
        <w:t xml:space="preserve"> </w:t>
      </w:r>
      <w:r>
        <w:t>not</w:t>
      </w:r>
      <w:r>
        <w:rPr>
          <w:spacing w:val="-6"/>
        </w:rPr>
        <w:t xml:space="preserve"> </w:t>
      </w:r>
      <w:r>
        <w:t>checked,</w:t>
      </w:r>
      <w:r>
        <w:rPr>
          <w:spacing w:val="52"/>
          <w:w w:val="99"/>
        </w:rPr>
        <w:t xml:space="preserve"> </w:t>
      </w:r>
      <w:r>
        <w:t>indicate</w:t>
      </w:r>
      <w:r>
        <w:rPr>
          <w:spacing w:val="-6"/>
        </w:rPr>
        <w:t xml:space="preserve"> </w:t>
      </w:r>
      <w:r>
        <w:t>N/C.</w:t>
      </w:r>
      <w:r>
        <w:rPr>
          <w:spacing w:val="42"/>
        </w:rPr>
        <w:t xml:space="preserve"> </w:t>
      </w:r>
      <w:r>
        <w:t>There</w:t>
      </w:r>
      <w:r>
        <w:rPr>
          <w:spacing w:val="-7"/>
        </w:rPr>
        <w:t xml:space="preserve"> </w:t>
      </w:r>
      <w:r>
        <w:t>should</w:t>
      </w:r>
      <w:r>
        <w:rPr>
          <w:spacing w:val="-4"/>
        </w:rPr>
        <w:t xml:space="preserve"> </w:t>
      </w:r>
      <w:r>
        <w:t>be</w:t>
      </w:r>
      <w:r>
        <w:rPr>
          <w:spacing w:val="-6"/>
        </w:rPr>
        <w:t xml:space="preserve"> </w:t>
      </w:r>
      <w:r>
        <w:t>no</w:t>
      </w:r>
      <w:r>
        <w:rPr>
          <w:spacing w:val="-5"/>
        </w:rPr>
        <w:t xml:space="preserve"> </w:t>
      </w:r>
      <w:r>
        <w:t>blank</w:t>
      </w:r>
      <w:r>
        <w:rPr>
          <w:spacing w:val="-4"/>
        </w:rPr>
        <w:t xml:space="preserve"> </w:t>
      </w:r>
      <w:r>
        <w:t>cells.</w:t>
      </w:r>
      <w:r>
        <w:rPr>
          <w:spacing w:val="44"/>
        </w:rPr>
        <w:t xml:space="preserve"> </w:t>
      </w:r>
      <w:r>
        <w:rPr>
          <w:spacing w:val="-2"/>
        </w:rPr>
        <w:t>Your</w:t>
      </w:r>
      <w:r>
        <w:rPr>
          <w:spacing w:val="-5"/>
        </w:rPr>
        <w:t xml:space="preserve"> </w:t>
      </w:r>
      <w:r>
        <w:t>inspection</w:t>
      </w:r>
      <w:r>
        <w:rPr>
          <w:spacing w:val="-6"/>
        </w:rPr>
        <w:t xml:space="preserve"> </w:t>
      </w:r>
      <w:r>
        <w:t>form</w:t>
      </w:r>
      <w:r>
        <w:rPr>
          <w:spacing w:val="-3"/>
        </w:rPr>
        <w:t xml:space="preserve"> </w:t>
      </w:r>
      <w:r>
        <w:rPr>
          <w:spacing w:val="-2"/>
        </w:rPr>
        <w:t>becomes</w:t>
      </w:r>
      <w:r>
        <w:rPr>
          <w:spacing w:val="62"/>
          <w:w w:val="99"/>
        </w:rPr>
        <w:t xml:space="preserve"> </w:t>
      </w:r>
      <w:r>
        <w:t>part</w:t>
      </w:r>
      <w:r>
        <w:rPr>
          <w:spacing w:val="-7"/>
        </w:rPr>
        <w:t xml:space="preserve"> </w:t>
      </w:r>
      <w:r>
        <w:rPr>
          <w:spacing w:val="-2"/>
        </w:rPr>
        <w:t>of</w:t>
      </w:r>
      <w:r>
        <w:rPr>
          <w:spacing w:val="-6"/>
        </w:rPr>
        <w:t xml:space="preserve"> </w:t>
      </w:r>
      <w:r>
        <w:t>the</w:t>
      </w:r>
      <w:r>
        <w:rPr>
          <w:spacing w:val="-9"/>
        </w:rPr>
        <w:t xml:space="preserve"> </w:t>
      </w:r>
      <w:r>
        <w:t>site</w:t>
      </w:r>
      <w:r w:rsidR="007C5877">
        <w:t>'</w:t>
      </w:r>
      <w:r>
        <w:t>s</w:t>
      </w:r>
      <w:r>
        <w:rPr>
          <w:spacing w:val="-7"/>
        </w:rPr>
        <w:t xml:space="preserve"> </w:t>
      </w:r>
      <w:r>
        <w:t>(or</w:t>
      </w:r>
      <w:r>
        <w:rPr>
          <w:spacing w:val="-5"/>
        </w:rPr>
        <w:t xml:space="preserve"> </w:t>
      </w:r>
      <w:r>
        <w:rPr>
          <w:spacing w:val="-2"/>
        </w:rPr>
        <w:t>your</w:t>
      </w:r>
      <w:r>
        <w:rPr>
          <w:spacing w:val="-5"/>
        </w:rPr>
        <w:t xml:space="preserve"> </w:t>
      </w:r>
      <w:r>
        <w:t>office</w:t>
      </w:r>
      <w:r w:rsidR="007C5877">
        <w:t>'</w:t>
      </w:r>
      <w:r>
        <w:t>s)</w:t>
      </w:r>
      <w:r>
        <w:rPr>
          <w:spacing w:val="-5"/>
        </w:rPr>
        <w:t xml:space="preserve"> </w:t>
      </w:r>
      <w:r>
        <w:rPr>
          <w:spacing w:val="-2"/>
        </w:rPr>
        <w:t>administrative</w:t>
      </w:r>
      <w:r>
        <w:rPr>
          <w:spacing w:val="-9"/>
        </w:rPr>
        <w:t xml:space="preserve"> </w:t>
      </w:r>
      <w:r>
        <w:t>record,</w:t>
      </w:r>
      <w:r>
        <w:rPr>
          <w:spacing w:val="-8"/>
        </w:rPr>
        <w:t xml:space="preserve"> </w:t>
      </w:r>
      <w:r>
        <w:t>so</w:t>
      </w:r>
      <w:r>
        <w:rPr>
          <w:spacing w:val="-9"/>
        </w:rPr>
        <w:t xml:space="preserve"> </w:t>
      </w:r>
      <w:r>
        <w:t>make</w:t>
      </w:r>
      <w:r>
        <w:rPr>
          <w:spacing w:val="-6"/>
        </w:rPr>
        <w:t xml:space="preserve"> </w:t>
      </w:r>
      <w:r>
        <w:t>it</w:t>
      </w:r>
      <w:r>
        <w:rPr>
          <w:spacing w:val="-8"/>
        </w:rPr>
        <w:t xml:space="preserve"> </w:t>
      </w:r>
      <w:r>
        <w:rPr>
          <w:spacing w:val="-2"/>
        </w:rPr>
        <w:t>accurate,</w:t>
      </w:r>
      <w:r>
        <w:rPr>
          <w:spacing w:val="59"/>
          <w:w w:val="99"/>
        </w:rPr>
        <w:t xml:space="preserve"> </w:t>
      </w:r>
      <w:r>
        <w:t>detailed,</w:t>
      </w:r>
      <w:r>
        <w:rPr>
          <w:spacing w:val="-11"/>
        </w:rPr>
        <w:t xml:space="preserve"> </w:t>
      </w:r>
      <w:r>
        <w:t>impartial,</w:t>
      </w:r>
      <w:r>
        <w:rPr>
          <w:spacing w:val="-11"/>
        </w:rPr>
        <w:t xml:space="preserve"> </w:t>
      </w:r>
      <w:r>
        <w:t>and</w:t>
      </w:r>
      <w:r>
        <w:rPr>
          <w:spacing w:val="-11"/>
        </w:rPr>
        <w:t xml:space="preserve"> </w:t>
      </w:r>
      <w:r>
        <w:t>defendable.</w:t>
      </w:r>
    </w:p>
    <w:p w14:paraId="1589B137" w14:textId="51D5977F" w:rsidR="00F25A63" w:rsidRDefault="00F25A63" w:rsidP="008D678B">
      <w:pPr>
        <w:pStyle w:val="Listsubbullet"/>
        <w:ind w:left="1440" w:hanging="270"/>
      </w:pPr>
      <w:r>
        <w:t>A</w:t>
      </w:r>
      <w:r>
        <w:rPr>
          <w:spacing w:val="-8"/>
        </w:rPr>
        <w:t xml:space="preserve"> </w:t>
      </w:r>
      <w:r>
        <w:t>Notes/Comments</w:t>
      </w:r>
      <w:r>
        <w:rPr>
          <w:spacing w:val="-7"/>
        </w:rPr>
        <w:t xml:space="preserve"> </w:t>
      </w:r>
      <w:r>
        <w:t>section</w:t>
      </w:r>
      <w:r>
        <w:rPr>
          <w:spacing w:val="-12"/>
        </w:rPr>
        <w:t xml:space="preserve"> </w:t>
      </w:r>
      <w:r>
        <w:t>is</w:t>
      </w:r>
      <w:r>
        <w:rPr>
          <w:spacing w:val="-5"/>
        </w:rPr>
        <w:t xml:space="preserve"> </w:t>
      </w:r>
      <w:r>
        <w:t>suggested</w:t>
      </w:r>
      <w:r>
        <w:rPr>
          <w:spacing w:val="-10"/>
        </w:rPr>
        <w:t xml:space="preserve"> </w:t>
      </w:r>
      <w:r>
        <w:t>so</w:t>
      </w:r>
      <w:r>
        <w:rPr>
          <w:spacing w:val="-4"/>
        </w:rPr>
        <w:t xml:space="preserve"> </w:t>
      </w:r>
      <w:r>
        <w:rPr>
          <w:spacing w:val="-2"/>
        </w:rPr>
        <w:t>you</w:t>
      </w:r>
      <w:r>
        <w:rPr>
          <w:spacing w:val="-7"/>
        </w:rPr>
        <w:t xml:space="preserve"> </w:t>
      </w:r>
      <w:r>
        <w:t>can</w:t>
      </w:r>
      <w:r>
        <w:rPr>
          <w:spacing w:val="-8"/>
        </w:rPr>
        <w:t xml:space="preserve"> </w:t>
      </w:r>
      <w:r>
        <w:t>expand</w:t>
      </w:r>
      <w:r>
        <w:rPr>
          <w:spacing w:val="-7"/>
        </w:rPr>
        <w:t xml:space="preserve"> </w:t>
      </w:r>
      <w:r>
        <w:t>on</w:t>
      </w:r>
      <w:r>
        <w:rPr>
          <w:spacing w:val="-7"/>
        </w:rPr>
        <w:t xml:space="preserve"> </w:t>
      </w:r>
      <w:r>
        <w:t>some</w:t>
      </w:r>
      <w:r>
        <w:rPr>
          <w:spacing w:val="-6"/>
        </w:rPr>
        <w:t xml:space="preserve"> </w:t>
      </w:r>
      <w:r>
        <w:t>items</w:t>
      </w:r>
      <w:r>
        <w:rPr>
          <w:spacing w:val="45"/>
          <w:w w:val="99"/>
        </w:rPr>
        <w:t xml:space="preserve"> </w:t>
      </w:r>
      <w:r>
        <w:t>that</w:t>
      </w:r>
      <w:r>
        <w:rPr>
          <w:spacing w:val="-7"/>
        </w:rPr>
        <w:t xml:space="preserve"> </w:t>
      </w:r>
      <w:r>
        <w:rPr>
          <w:spacing w:val="2"/>
        </w:rPr>
        <w:t>may</w:t>
      </w:r>
      <w:r>
        <w:rPr>
          <w:spacing w:val="-13"/>
        </w:rPr>
        <w:t xml:space="preserve"> </w:t>
      </w:r>
      <w:r>
        <w:rPr>
          <w:spacing w:val="1"/>
        </w:rPr>
        <w:t>be</w:t>
      </w:r>
      <w:r>
        <w:rPr>
          <w:spacing w:val="-7"/>
        </w:rPr>
        <w:t xml:space="preserve"> </w:t>
      </w:r>
      <w:r>
        <w:t>performance</w:t>
      </w:r>
      <w:r>
        <w:rPr>
          <w:spacing w:val="-9"/>
        </w:rPr>
        <w:t xml:space="preserve"> </w:t>
      </w:r>
      <w:r>
        <w:t>based</w:t>
      </w:r>
      <w:r>
        <w:rPr>
          <w:spacing w:val="-7"/>
        </w:rPr>
        <w:t xml:space="preserve"> </w:t>
      </w:r>
      <w:r>
        <w:t>but</w:t>
      </w:r>
      <w:r>
        <w:rPr>
          <w:spacing w:val="-7"/>
        </w:rPr>
        <w:t xml:space="preserve"> </w:t>
      </w:r>
      <w:r>
        <w:t>that</w:t>
      </w:r>
      <w:r>
        <w:rPr>
          <w:spacing w:val="-7"/>
        </w:rPr>
        <w:t xml:space="preserve"> </w:t>
      </w:r>
      <w:r>
        <w:t>are</w:t>
      </w:r>
      <w:r>
        <w:rPr>
          <w:spacing w:val="-11"/>
        </w:rPr>
        <w:t xml:space="preserve"> </w:t>
      </w:r>
      <w:r>
        <w:t>not</w:t>
      </w:r>
      <w:r>
        <w:rPr>
          <w:spacing w:val="-7"/>
        </w:rPr>
        <w:t xml:space="preserve"> </w:t>
      </w:r>
      <w:r>
        <w:t>permit</w:t>
      </w:r>
      <w:r>
        <w:rPr>
          <w:spacing w:val="-9"/>
        </w:rPr>
        <w:t xml:space="preserve"> </w:t>
      </w:r>
      <w:r>
        <w:t>compliance</w:t>
      </w:r>
      <w:r>
        <w:rPr>
          <w:spacing w:val="-7"/>
        </w:rPr>
        <w:t xml:space="preserve"> </w:t>
      </w:r>
      <w:r>
        <w:rPr>
          <w:spacing w:val="-2"/>
        </w:rPr>
        <w:t>issues</w:t>
      </w:r>
      <w:r w:rsidR="00504DF0">
        <w:rPr>
          <w:spacing w:val="-2"/>
        </w:rPr>
        <w:t>. F</w:t>
      </w:r>
      <w:r>
        <w:rPr>
          <w:spacing w:val="-2"/>
        </w:rPr>
        <w:t>or</w:t>
      </w:r>
      <w:r>
        <w:rPr>
          <w:spacing w:val="48"/>
          <w:w w:val="99"/>
        </w:rPr>
        <w:t xml:space="preserve"> </w:t>
      </w:r>
      <w:r>
        <w:t>example,</w:t>
      </w:r>
      <w:r>
        <w:rPr>
          <w:spacing w:val="-7"/>
        </w:rPr>
        <w:t xml:space="preserve"> </w:t>
      </w:r>
      <w:r w:rsidR="007C5877">
        <w:t>"</w:t>
      </w:r>
      <w:r>
        <w:t>It</w:t>
      </w:r>
      <w:r>
        <w:rPr>
          <w:spacing w:val="-6"/>
        </w:rPr>
        <w:t xml:space="preserve"> </w:t>
      </w:r>
      <w:r>
        <w:t>is</w:t>
      </w:r>
      <w:r>
        <w:rPr>
          <w:spacing w:val="-5"/>
        </w:rPr>
        <w:t xml:space="preserve"> </w:t>
      </w:r>
      <w:r>
        <w:t>recommended</w:t>
      </w:r>
      <w:r>
        <w:rPr>
          <w:spacing w:val="-6"/>
        </w:rPr>
        <w:t xml:space="preserve"> </w:t>
      </w:r>
      <w:r>
        <w:t>that</w:t>
      </w:r>
      <w:r>
        <w:rPr>
          <w:spacing w:val="-8"/>
        </w:rPr>
        <w:t xml:space="preserve"> </w:t>
      </w:r>
      <w:r>
        <w:rPr>
          <w:spacing w:val="-2"/>
        </w:rPr>
        <w:t>subcontractors</w:t>
      </w:r>
      <w:r>
        <w:rPr>
          <w:spacing w:val="-5"/>
        </w:rPr>
        <w:t xml:space="preserve"> </w:t>
      </w:r>
      <w:r>
        <w:t>not</w:t>
      </w:r>
      <w:r>
        <w:rPr>
          <w:spacing w:val="-6"/>
        </w:rPr>
        <w:t xml:space="preserve"> </w:t>
      </w:r>
      <w:r>
        <w:t>be</w:t>
      </w:r>
      <w:r>
        <w:rPr>
          <w:spacing w:val="-6"/>
        </w:rPr>
        <w:t xml:space="preserve"> </w:t>
      </w:r>
      <w:r>
        <w:rPr>
          <w:spacing w:val="-2"/>
        </w:rPr>
        <w:t>allowed</w:t>
      </w:r>
      <w:r>
        <w:rPr>
          <w:spacing w:val="-6"/>
        </w:rPr>
        <w:t xml:space="preserve"> </w:t>
      </w:r>
      <w:r>
        <w:t>to</w:t>
      </w:r>
      <w:r>
        <w:rPr>
          <w:spacing w:val="-7"/>
        </w:rPr>
        <w:t xml:space="preserve"> </w:t>
      </w:r>
      <w:r>
        <w:t>park</w:t>
      </w:r>
      <w:r>
        <w:rPr>
          <w:spacing w:val="-2"/>
        </w:rPr>
        <w:t xml:space="preserve"> </w:t>
      </w:r>
      <w:r>
        <w:t>on</w:t>
      </w:r>
      <w:r>
        <w:rPr>
          <w:spacing w:val="-6"/>
        </w:rPr>
        <w:t xml:space="preserve"> </w:t>
      </w:r>
      <w:r>
        <w:t>the</w:t>
      </w:r>
      <w:r>
        <w:rPr>
          <w:spacing w:val="74"/>
          <w:w w:val="99"/>
        </w:rPr>
        <w:t xml:space="preserve"> </w:t>
      </w:r>
      <w:r>
        <w:t>lots,</w:t>
      </w:r>
      <w:r>
        <w:rPr>
          <w:spacing w:val="-5"/>
        </w:rPr>
        <w:t xml:space="preserve"> </w:t>
      </w:r>
      <w:r>
        <w:t>as</w:t>
      </w:r>
      <w:r>
        <w:rPr>
          <w:spacing w:val="-3"/>
        </w:rPr>
        <w:t xml:space="preserve"> </w:t>
      </w:r>
      <w:r>
        <w:t>it</w:t>
      </w:r>
      <w:r>
        <w:rPr>
          <w:spacing w:val="-4"/>
        </w:rPr>
        <w:t xml:space="preserve"> </w:t>
      </w:r>
      <w:r>
        <w:t>causes</w:t>
      </w:r>
      <w:r>
        <w:rPr>
          <w:spacing w:val="-6"/>
        </w:rPr>
        <w:t xml:space="preserve"> </w:t>
      </w:r>
      <w:r>
        <w:t>more</w:t>
      </w:r>
      <w:r>
        <w:rPr>
          <w:spacing w:val="-4"/>
        </w:rPr>
        <w:t xml:space="preserve"> </w:t>
      </w:r>
      <w:r>
        <w:t>dirt</w:t>
      </w:r>
      <w:r>
        <w:rPr>
          <w:spacing w:val="-6"/>
        </w:rPr>
        <w:t xml:space="preserve"> </w:t>
      </w:r>
      <w:r>
        <w:t>to</w:t>
      </w:r>
      <w:r>
        <w:rPr>
          <w:spacing w:val="-5"/>
        </w:rPr>
        <w:t xml:space="preserve"> </w:t>
      </w:r>
      <w:r>
        <w:t>be</w:t>
      </w:r>
      <w:r>
        <w:rPr>
          <w:spacing w:val="-4"/>
        </w:rPr>
        <w:t xml:space="preserve"> </w:t>
      </w:r>
      <w:r>
        <w:t>tracked</w:t>
      </w:r>
      <w:r>
        <w:rPr>
          <w:spacing w:val="-7"/>
        </w:rPr>
        <w:t xml:space="preserve"> </w:t>
      </w:r>
      <w:r>
        <w:t>into</w:t>
      </w:r>
      <w:r>
        <w:rPr>
          <w:spacing w:val="-4"/>
        </w:rPr>
        <w:t xml:space="preserve"> </w:t>
      </w:r>
      <w:r>
        <w:t>the</w:t>
      </w:r>
      <w:r>
        <w:rPr>
          <w:spacing w:val="-5"/>
        </w:rPr>
        <w:t xml:space="preserve"> </w:t>
      </w:r>
      <w:r>
        <w:t>road.</w:t>
      </w:r>
      <w:r w:rsidR="007C5877">
        <w:t>"</w:t>
      </w:r>
      <w:r>
        <w:rPr>
          <w:spacing w:val="42"/>
        </w:rPr>
        <w:t xml:space="preserve"> </w:t>
      </w:r>
      <w:r>
        <w:rPr>
          <w:spacing w:val="1"/>
        </w:rPr>
        <w:t>While</w:t>
      </w:r>
      <w:r>
        <w:rPr>
          <w:spacing w:val="-5"/>
        </w:rPr>
        <w:t xml:space="preserve"> </w:t>
      </w:r>
      <w:r>
        <w:t>this</w:t>
      </w:r>
      <w:r>
        <w:rPr>
          <w:spacing w:val="-3"/>
        </w:rPr>
        <w:t xml:space="preserve"> </w:t>
      </w:r>
      <w:r>
        <w:t>is</w:t>
      </w:r>
      <w:r>
        <w:rPr>
          <w:spacing w:val="-5"/>
        </w:rPr>
        <w:t xml:space="preserve"> </w:t>
      </w:r>
      <w:r>
        <w:t>not</w:t>
      </w:r>
      <w:r>
        <w:rPr>
          <w:spacing w:val="-4"/>
        </w:rPr>
        <w:t xml:space="preserve"> </w:t>
      </w:r>
      <w:r>
        <w:t>a</w:t>
      </w:r>
      <w:r>
        <w:rPr>
          <w:spacing w:val="45"/>
          <w:w w:val="99"/>
        </w:rPr>
        <w:t xml:space="preserve"> </w:t>
      </w:r>
      <w:r>
        <w:t>permit-related</w:t>
      </w:r>
      <w:r>
        <w:rPr>
          <w:spacing w:val="-10"/>
        </w:rPr>
        <w:t xml:space="preserve"> </w:t>
      </w:r>
      <w:r>
        <w:t>compliance</w:t>
      </w:r>
      <w:r>
        <w:rPr>
          <w:spacing w:val="-6"/>
        </w:rPr>
        <w:t xml:space="preserve"> </w:t>
      </w:r>
      <w:r>
        <w:t>item,</w:t>
      </w:r>
      <w:r>
        <w:rPr>
          <w:spacing w:val="-9"/>
        </w:rPr>
        <w:t xml:space="preserve"> </w:t>
      </w:r>
      <w:r>
        <w:t>it</w:t>
      </w:r>
      <w:r>
        <w:rPr>
          <w:spacing w:val="-6"/>
        </w:rPr>
        <w:t xml:space="preserve"> </w:t>
      </w:r>
      <w:r>
        <w:rPr>
          <w:spacing w:val="-2"/>
        </w:rPr>
        <w:t>is</w:t>
      </w:r>
      <w:r>
        <w:rPr>
          <w:spacing w:val="-6"/>
        </w:rPr>
        <w:t xml:space="preserve"> </w:t>
      </w:r>
      <w:r>
        <w:t>a</w:t>
      </w:r>
      <w:r>
        <w:rPr>
          <w:spacing w:val="-7"/>
        </w:rPr>
        <w:t xml:space="preserve"> </w:t>
      </w:r>
      <w:r>
        <w:t>good</w:t>
      </w:r>
      <w:r>
        <w:rPr>
          <w:spacing w:val="-9"/>
        </w:rPr>
        <w:t xml:space="preserve"> </w:t>
      </w:r>
      <w:r>
        <w:t>suggestion</w:t>
      </w:r>
      <w:r>
        <w:rPr>
          <w:spacing w:val="-11"/>
        </w:rPr>
        <w:t xml:space="preserve"> </w:t>
      </w:r>
      <w:r>
        <w:t>that</w:t>
      </w:r>
      <w:r>
        <w:rPr>
          <w:spacing w:val="-9"/>
        </w:rPr>
        <w:t xml:space="preserve"> </w:t>
      </w:r>
      <w:r>
        <w:t>can</w:t>
      </w:r>
      <w:r>
        <w:rPr>
          <w:spacing w:val="-6"/>
        </w:rPr>
        <w:t xml:space="preserve"> </w:t>
      </w:r>
      <w:r>
        <w:t>be</w:t>
      </w:r>
      <w:r>
        <w:rPr>
          <w:spacing w:val="-10"/>
        </w:rPr>
        <w:t xml:space="preserve"> </w:t>
      </w:r>
      <w:r>
        <w:t>offered.</w:t>
      </w:r>
    </w:p>
    <w:p w14:paraId="5E604FC3" w14:textId="77777777" w:rsidR="00F25A63" w:rsidRDefault="00F25A63" w:rsidP="008D678B">
      <w:pPr>
        <w:pStyle w:val="Listsubbullet"/>
        <w:ind w:left="1440" w:hanging="270"/>
      </w:pPr>
      <w:r>
        <w:t>Make</w:t>
      </w:r>
      <w:r>
        <w:rPr>
          <w:spacing w:val="-10"/>
        </w:rPr>
        <w:t xml:space="preserve"> </w:t>
      </w:r>
      <w:r>
        <w:t>sure</w:t>
      </w:r>
      <w:r>
        <w:rPr>
          <w:spacing w:val="-6"/>
        </w:rPr>
        <w:t xml:space="preserve"> </w:t>
      </w:r>
      <w:r>
        <w:t>that</w:t>
      </w:r>
      <w:r>
        <w:rPr>
          <w:spacing w:val="-6"/>
        </w:rPr>
        <w:t xml:space="preserve"> </w:t>
      </w:r>
      <w:r>
        <w:t>the</w:t>
      </w:r>
      <w:r>
        <w:rPr>
          <w:spacing w:val="-7"/>
        </w:rPr>
        <w:t xml:space="preserve"> </w:t>
      </w:r>
      <w:r>
        <w:t>inspection</w:t>
      </w:r>
      <w:r>
        <w:rPr>
          <w:spacing w:val="-6"/>
        </w:rPr>
        <w:t xml:space="preserve"> </w:t>
      </w:r>
      <w:r>
        <w:t>date</w:t>
      </w:r>
      <w:r>
        <w:rPr>
          <w:spacing w:val="-7"/>
        </w:rPr>
        <w:t xml:space="preserve"> </w:t>
      </w:r>
      <w:r>
        <w:t>is</w:t>
      </w:r>
      <w:r>
        <w:rPr>
          <w:spacing w:val="-5"/>
        </w:rPr>
        <w:t xml:space="preserve"> </w:t>
      </w:r>
      <w:r>
        <w:t>indicated.</w:t>
      </w:r>
    </w:p>
    <w:p w14:paraId="2FE0E24E" w14:textId="77777777" w:rsidR="00F25A63" w:rsidRDefault="00F25A63" w:rsidP="00001174">
      <w:pPr>
        <w:pStyle w:val="Listsubbullet"/>
      </w:pPr>
      <w:r>
        <w:lastRenderedPageBreak/>
        <w:t>Make</w:t>
      </w:r>
      <w:r>
        <w:rPr>
          <w:spacing w:val="-9"/>
        </w:rPr>
        <w:t xml:space="preserve"> </w:t>
      </w:r>
      <w:r>
        <w:t>sure</w:t>
      </w:r>
      <w:r>
        <w:rPr>
          <w:spacing w:val="-8"/>
        </w:rPr>
        <w:t xml:space="preserve"> </w:t>
      </w:r>
      <w:r>
        <w:t>to</w:t>
      </w:r>
      <w:r>
        <w:rPr>
          <w:spacing w:val="-6"/>
        </w:rPr>
        <w:t xml:space="preserve"> </w:t>
      </w:r>
      <w:r>
        <w:t>indicate</w:t>
      </w:r>
      <w:r>
        <w:rPr>
          <w:spacing w:val="-6"/>
        </w:rPr>
        <w:t xml:space="preserve"> </w:t>
      </w:r>
      <w:r>
        <w:rPr>
          <w:spacing w:val="-2"/>
        </w:rPr>
        <w:t>what</w:t>
      </w:r>
      <w:r>
        <w:rPr>
          <w:spacing w:val="-7"/>
        </w:rPr>
        <w:t xml:space="preserve"> </w:t>
      </w:r>
      <w:r>
        <w:rPr>
          <w:spacing w:val="-2"/>
        </w:rPr>
        <w:t>type</w:t>
      </w:r>
      <w:r>
        <w:rPr>
          <w:spacing w:val="-6"/>
        </w:rPr>
        <w:t xml:space="preserve"> </w:t>
      </w:r>
      <w:r>
        <w:t>of</w:t>
      </w:r>
      <w:r>
        <w:rPr>
          <w:spacing w:val="-3"/>
        </w:rPr>
        <w:t xml:space="preserve"> </w:t>
      </w:r>
      <w:r>
        <w:t>inspection</w:t>
      </w:r>
      <w:r>
        <w:rPr>
          <w:spacing w:val="-8"/>
        </w:rPr>
        <w:t xml:space="preserve"> </w:t>
      </w:r>
      <w:r>
        <w:t>this</w:t>
      </w:r>
      <w:r>
        <w:rPr>
          <w:spacing w:val="-7"/>
        </w:rPr>
        <w:t xml:space="preserve"> </w:t>
      </w:r>
      <w:r>
        <w:t>is:</w:t>
      </w:r>
      <w:r>
        <w:rPr>
          <w:spacing w:val="42"/>
        </w:rPr>
        <w:t xml:space="preserve"> </w:t>
      </w:r>
      <w:r>
        <w:rPr>
          <w:spacing w:val="-2"/>
        </w:rPr>
        <w:t>Initial,</w:t>
      </w:r>
      <w:r>
        <w:rPr>
          <w:spacing w:val="-5"/>
        </w:rPr>
        <w:t xml:space="preserve"> </w:t>
      </w:r>
      <w:r>
        <w:t>Follow-up,</w:t>
      </w:r>
      <w:r>
        <w:rPr>
          <w:spacing w:val="52"/>
          <w:w w:val="99"/>
        </w:rPr>
        <w:t xml:space="preserve"> </w:t>
      </w:r>
      <w:r>
        <w:t>Weekly,</w:t>
      </w:r>
      <w:r>
        <w:rPr>
          <w:spacing w:val="-8"/>
        </w:rPr>
        <w:t xml:space="preserve"> </w:t>
      </w:r>
      <w:r>
        <w:t>After</w:t>
      </w:r>
      <w:r>
        <w:rPr>
          <w:spacing w:val="-7"/>
        </w:rPr>
        <w:t xml:space="preserve"> </w:t>
      </w:r>
      <w:r>
        <w:t>Rain</w:t>
      </w:r>
      <w:r>
        <w:rPr>
          <w:spacing w:val="-10"/>
        </w:rPr>
        <w:t xml:space="preserve"> </w:t>
      </w:r>
      <w:r>
        <w:t>Event,</w:t>
      </w:r>
      <w:r>
        <w:rPr>
          <w:spacing w:val="-9"/>
        </w:rPr>
        <w:t xml:space="preserve"> </w:t>
      </w:r>
      <w:r>
        <w:rPr>
          <w:spacing w:val="-2"/>
        </w:rPr>
        <w:t>Monthly,</w:t>
      </w:r>
      <w:r>
        <w:rPr>
          <w:spacing w:val="-7"/>
        </w:rPr>
        <w:t xml:space="preserve"> </w:t>
      </w:r>
      <w:r>
        <w:t>etc.</w:t>
      </w:r>
    </w:p>
    <w:p w14:paraId="6156847B" w14:textId="77777777" w:rsidR="00F25A63" w:rsidRDefault="00F25A63" w:rsidP="00001174">
      <w:pPr>
        <w:pStyle w:val="ListBullet1"/>
        <w:outlineLvl w:val="9"/>
        <w:rPr>
          <w:rFonts w:hAnsi="Arial" w:cs="Arial"/>
        </w:rPr>
      </w:pPr>
      <w:r>
        <w:t>Only</w:t>
      </w:r>
      <w:r>
        <w:rPr>
          <w:spacing w:val="-6"/>
        </w:rPr>
        <w:t xml:space="preserve"> </w:t>
      </w:r>
      <w:r>
        <w:t>indicate</w:t>
      </w:r>
      <w:r>
        <w:rPr>
          <w:spacing w:val="-9"/>
        </w:rPr>
        <w:t xml:space="preserve"> </w:t>
      </w:r>
      <w:r>
        <w:t>facts</w:t>
      </w:r>
      <w:r>
        <w:rPr>
          <w:spacing w:val="-7"/>
        </w:rPr>
        <w:t xml:space="preserve"> </w:t>
      </w:r>
      <w:r>
        <w:t>on</w:t>
      </w:r>
      <w:r>
        <w:rPr>
          <w:spacing w:val="-9"/>
        </w:rPr>
        <w:t xml:space="preserve"> </w:t>
      </w:r>
      <w:r>
        <w:t>the</w:t>
      </w:r>
      <w:r>
        <w:rPr>
          <w:spacing w:val="-9"/>
        </w:rPr>
        <w:t xml:space="preserve"> </w:t>
      </w:r>
      <w:r>
        <w:t>inspection</w:t>
      </w:r>
      <w:r>
        <w:rPr>
          <w:spacing w:val="-9"/>
        </w:rPr>
        <w:t xml:space="preserve"> </w:t>
      </w:r>
      <w:r>
        <w:t>report,</w:t>
      </w:r>
      <w:r>
        <w:rPr>
          <w:spacing w:val="-5"/>
        </w:rPr>
        <w:t xml:space="preserve"> </w:t>
      </w:r>
      <w:r>
        <w:t>not</w:t>
      </w:r>
      <w:r>
        <w:rPr>
          <w:spacing w:val="-5"/>
        </w:rPr>
        <w:t xml:space="preserve"> </w:t>
      </w:r>
      <w:r>
        <w:t>opinions.</w:t>
      </w:r>
    </w:p>
    <w:p w14:paraId="4F253AB9" w14:textId="77777777" w:rsidR="00F25A63" w:rsidRDefault="00F25A63" w:rsidP="00001174">
      <w:pPr>
        <w:pStyle w:val="ListBullet1"/>
        <w:outlineLvl w:val="9"/>
        <w:rPr>
          <w:rFonts w:hAnsi="Arial" w:cs="Arial"/>
        </w:rPr>
      </w:pPr>
      <w:r>
        <w:t>A</w:t>
      </w:r>
      <w:r>
        <w:rPr>
          <w:spacing w:val="-5"/>
        </w:rPr>
        <w:t xml:space="preserve"> </w:t>
      </w:r>
      <w:r>
        <w:t>signed</w:t>
      </w:r>
      <w:r>
        <w:rPr>
          <w:spacing w:val="-4"/>
        </w:rPr>
        <w:t xml:space="preserve"> </w:t>
      </w:r>
      <w:r>
        <w:t>hard</w:t>
      </w:r>
      <w:r>
        <w:rPr>
          <w:spacing w:val="-7"/>
        </w:rPr>
        <w:t xml:space="preserve"> </w:t>
      </w:r>
      <w:r>
        <w:t>copy</w:t>
      </w:r>
      <w:r>
        <w:rPr>
          <w:spacing w:val="-4"/>
        </w:rPr>
        <w:t xml:space="preserve"> </w:t>
      </w:r>
      <w:r>
        <w:t>of</w:t>
      </w:r>
      <w:r>
        <w:rPr>
          <w:spacing w:val="-3"/>
        </w:rPr>
        <w:t xml:space="preserve"> </w:t>
      </w:r>
      <w:r>
        <w:t>the</w:t>
      </w:r>
      <w:r>
        <w:rPr>
          <w:spacing w:val="-4"/>
        </w:rPr>
        <w:t xml:space="preserve"> </w:t>
      </w:r>
      <w:r>
        <w:t>report</w:t>
      </w:r>
      <w:r>
        <w:rPr>
          <w:spacing w:val="-5"/>
        </w:rPr>
        <w:t xml:space="preserve"> </w:t>
      </w:r>
      <w:r>
        <w:t>should</w:t>
      </w:r>
      <w:r>
        <w:rPr>
          <w:spacing w:val="-4"/>
        </w:rPr>
        <w:t xml:space="preserve"> </w:t>
      </w:r>
      <w:r>
        <w:t>be</w:t>
      </w:r>
      <w:r>
        <w:rPr>
          <w:spacing w:val="-4"/>
        </w:rPr>
        <w:t xml:space="preserve"> </w:t>
      </w:r>
      <w:r>
        <w:t>left</w:t>
      </w:r>
      <w:r>
        <w:rPr>
          <w:spacing w:val="-3"/>
        </w:rPr>
        <w:t xml:space="preserve"> </w:t>
      </w:r>
      <w:r>
        <w:t>at</w:t>
      </w:r>
      <w:r>
        <w:rPr>
          <w:spacing w:val="-10"/>
        </w:rPr>
        <w:t xml:space="preserve"> </w:t>
      </w:r>
      <w:r>
        <w:t>every</w:t>
      </w:r>
      <w:r>
        <w:rPr>
          <w:spacing w:val="-4"/>
        </w:rPr>
        <w:t xml:space="preserve"> </w:t>
      </w:r>
      <w:r>
        <w:t>inspection</w:t>
      </w:r>
      <w:r>
        <w:rPr>
          <w:spacing w:val="-4"/>
        </w:rPr>
        <w:t xml:space="preserve"> </w:t>
      </w:r>
      <w:r>
        <w:t>site</w:t>
      </w:r>
      <w:r>
        <w:rPr>
          <w:spacing w:val="-7"/>
        </w:rPr>
        <w:t xml:space="preserve"> </w:t>
      </w:r>
      <w:r>
        <w:t>if</w:t>
      </w:r>
      <w:r>
        <w:rPr>
          <w:spacing w:val="37"/>
        </w:rPr>
        <w:t xml:space="preserve"> </w:t>
      </w:r>
      <w:r>
        <w:t>possible.</w:t>
      </w:r>
    </w:p>
    <w:p w14:paraId="672012B5" w14:textId="0A4AAE17" w:rsidR="00F25A63" w:rsidRPr="00457084" w:rsidRDefault="00F25A63" w:rsidP="00001174">
      <w:pPr>
        <w:pStyle w:val="ListBullet1"/>
        <w:outlineLvl w:val="9"/>
        <w:rPr>
          <w:rFonts w:hAnsi="Arial" w:cs="Arial"/>
        </w:rPr>
      </w:pPr>
      <w:r w:rsidRPr="00457084">
        <w:t>Let</w:t>
      </w:r>
      <w:r w:rsidRPr="00457084">
        <w:rPr>
          <w:spacing w:val="-3"/>
        </w:rPr>
        <w:t xml:space="preserve"> </w:t>
      </w:r>
      <w:r w:rsidRPr="00457084">
        <w:t>your</w:t>
      </w:r>
      <w:r w:rsidRPr="00457084">
        <w:rPr>
          <w:spacing w:val="-5"/>
        </w:rPr>
        <w:t xml:space="preserve"> </w:t>
      </w:r>
      <w:r w:rsidRPr="00457084">
        <w:t>site</w:t>
      </w:r>
      <w:r w:rsidRPr="00457084">
        <w:rPr>
          <w:spacing w:val="-7"/>
        </w:rPr>
        <w:t xml:space="preserve"> </w:t>
      </w:r>
      <w:r w:rsidRPr="00457084">
        <w:t>contact</w:t>
      </w:r>
      <w:r w:rsidRPr="00457084">
        <w:rPr>
          <w:spacing w:val="-5"/>
        </w:rPr>
        <w:t xml:space="preserve"> </w:t>
      </w:r>
      <w:r w:rsidRPr="00457084">
        <w:t>know</w:t>
      </w:r>
      <w:r w:rsidRPr="00457084">
        <w:rPr>
          <w:spacing w:val="-5"/>
        </w:rPr>
        <w:t xml:space="preserve"> </w:t>
      </w:r>
      <w:r w:rsidRPr="00457084">
        <w:t>that</w:t>
      </w:r>
      <w:r w:rsidRPr="00457084">
        <w:rPr>
          <w:spacing w:val="-5"/>
        </w:rPr>
        <w:t xml:space="preserve"> </w:t>
      </w:r>
      <w:r w:rsidRPr="00457084">
        <w:t>you</w:t>
      </w:r>
      <w:r w:rsidRPr="00457084">
        <w:rPr>
          <w:spacing w:val="-4"/>
        </w:rPr>
        <w:t xml:space="preserve"> </w:t>
      </w:r>
      <w:r w:rsidRPr="00457084">
        <w:t>have</w:t>
      </w:r>
      <w:r w:rsidRPr="00457084">
        <w:rPr>
          <w:spacing w:val="-7"/>
        </w:rPr>
        <w:t xml:space="preserve"> </w:t>
      </w:r>
      <w:r w:rsidRPr="00457084">
        <w:t>completed</w:t>
      </w:r>
      <w:r w:rsidRPr="00457084">
        <w:rPr>
          <w:spacing w:val="-7"/>
        </w:rPr>
        <w:t xml:space="preserve"> </w:t>
      </w:r>
      <w:r w:rsidRPr="00457084">
        <w:t>your</w:t>
      </w:r>
      <w:r w:rsidRPr="00457084">
        <w:rPr>
          <w:spacing w:val="-5"/>
        </w:rPr>
        <w:t xml:space="preserve"> </w:t>
      </w:r>
      <w:r w:rsidRPr="00457084">
        <w:t>inspection.</w:t>
      </w:r>
      <w:r w:rsidRPr="00457084">
        <w:rPr>
          <w:spacing w:val="52"/>
        </w:rPr>
        <w:t xml:space="preserve"> </w:t>
      </w:r>
      <w:r w:rsidRPr="00457084">
        <w:t>At</w:t>
      </w:r>
      <w:r w:rsidRPr="00457084">
        <w:rPr>
          <w:spacing w:val="-5"/>
        </w:rPr>
        <w:t xml:space="preserve"> </w:t>
      </w:r>
      <w:r w:rsidRPr="00457084">
        <w:rPr>
          <w:spacing w:val="-3"/>
        </w:rPr>
        <w:t>the</w:t>
      </w:r>
      <w:r w:rsidRPr="00457084">
        <w:rPr>
          <w:spacing w:val="40"/>
        </w:rPr>
        <w:t xml:space="preserve"> </w:t>
      </w:r>
      <w:r w:rsidRPr="00457084">
        <w:t>very</w:t>
      </w:r>
      <w:r w:rsidRPr="00457084">
        <w:rPr>
          <w:spacing w:val="-6"/>
        </w:rPr>
        <w:t xml:space="preserve"> </w:t>
      </w:r>
      <w:r w:rsidRPr="00457084">
        <w:t>least,</w:t>
      </w:r>
      <w:r w:rsidRPr="00457084">
        <w:rPr>
          <w:spacing w:val="-8"/>
        </w:rPr>
        <w:t xml:space="preserve"> </w:t>
      </w:r>
      <w:r w:rsidRPr="00457084">
        <w:t>make</w:t>
      </w:r>
      <w:r w:rsidRPr="00457084">
        <w:rPr>
          <w:spacing w:val="-7"/>
        </w:rPr>
        <w:t xml:space="preserve"> </w:t>
      </w:r>
      <w:r w:rsidRPr="00457084">
        <w:t>sure</w:t>
      </w:r>
      <w:r w:rsidRPr="00457084">
        <w:rPr>
          <w:spacing w:val="-9"/>
        </w:rPr>
        <w:t xml:space="preserve"> </w:t>
      </w:r>
      <w:r w:rsidRPr="00457084">
        <w:t>to</w:t>
      </w:r>
      <w:r w:rsidRPr="00457084">
        <w:rPr>
          <w:spacing w:val="-9"/>
        </w:rPr>
        <w:t xml:space="preserve"> </w:t>
      </w:r>
      <w:r w:rsidRPr="00457084">
        <w:t>debrief</w:t>
      </w:r>
      <w:r w:rsidRPr="00457084">
        <w:rPr>
          <w:spacing w:val="-8"/>
        </w:rPr>
        <w:t xml:space="preserve"> </w:t>
      </w:r>
      <w:r w:rsidRPr="00457084">
        <w:t>them</w:t>
      </w:r>
      <w:r w:rsidRPr="00457084">
        <w:rPr>
          <w:spacing w:val="-5"/>
        </w:rPr>
        <w:t xml:space="preserve"> </w:t>
      </w:r>
      <w:r w:rsidRPr="00457084">
        <w:t>on</w:t>
      </w:r>
      <w:r w:rsidRPr="00457084">
        <w:rPr>
          <w:spacing w:val="-7"/>
        </w:rPr>
        <w:t xml:space="preserve"> </w:t>
      </w:r>
      <w:r w:rsidRPr="00457084">
        <w:t>all</w:t>
      </w:r>
      <w:r w:rsidRPr="00457084">
        <w:rPr>
          <w:spacing w:val="-5"/>
        </w:rPr>
        <w:t xml:space="preserve"> </w:t>
      </w:r>
      <w:r w:rsidRPr="00457084">
        <w:t>noncompliance</w:t>
      </w:r>
      <w:r w:rsidRPr="00457084">
        <w:rPr>
          <w:spacing w:val="-6"/>
        </w:rPr>
        <w:t xml:space="preserve"> </w:t>
      </w:r>
      <w:r w:rsidRPr="00457084">
        <w:t>issues.</w:t>
      </w:r>
    </w:p>
    <w:p w14:paraId="574ECDC6" w14:textId="4B05585F" w:rsidR="00F25A63" w:rsidRDefault="00F25A63" w:rsidP="00001174">
      <w:pPr>
        <w:pStyle w:val="ListBullet1"/>
        <w:outlineLvl w:val="9"/>
        <w:rPr>
          <w:rFonts w:hAnsi="Arial" w:cs="Arial"/>
        </w:rPr>
      </w:pPr>
      <w:r>
        <w:t>Understand</w:t>
      </w:r>
      <w:r>
        <w:rPr>
          <w:spacing w:val="-9"/>
        </w:rPr>
        <w:t xml:space="preserve"> </w:t>
      </w:r>
      <w:r>
        <w:t>that</w:t>
      </w:r>
      <w:r>
        <w:rPr>
          <w:spacing w:val="-8"/>
        </w:rPr>
        <w:t xml:space="preserve"> </w:t>
      </w:r>
      <w:r>
        <w:t>the</w:t>
      </w:r>
      <w:r>
        <w:rPr>
          <w:spacing w:val="-9"/>
        </w:rPr>
        <w:t xml:space="preserve"> </w:t>
      </w:r>
      <w:r>
        <w:t>construction</w:t>
      </w:r>
      <w:r>
        <w:rPr>
          <w:spacing w:val="-9"/>
        </w:rPr>
        <w:t xml:space="preserve"> </w:t>
      </w:r>
      <w:r>
        <w:t>site,</w:t>
      </w:r>
      <w:r>
        <w:rPr>
          <w:spacing w:val="-8"/>
        </w:rPr>
        <w:t xml:space="preserve"> </w:t>
      </w:r>
      <w:r>
        <w:t>the</w:t>
      </w:r>
      <w:r>
        <w:rPr>
          <w:spacing w:val="-7"/>
        </w:rPr>
        <w:t xml:space="preserve"> </w:t>
      </w:r>
      <w:r>
        <w:t>SWPPP,</w:t>
      </w:r>
      <w:r>
        <w:rPr>
          <w:spacing w:val="-5"/>
        </w:rPr>
        <w:t xml:space="preserve"> </w:t>
      </w:r>
      <w:r>
        <w:t>and</w:t>
      </w:r>
      <w:r>
        <w:rPr>
          <w:spacing w:val="-9"/>
        </w:rPr>
        <w:t xml:space="preserve"> </w:t>
      </w:r>
      <w:r>
        <w:t>the</w:t>
      </w:r>
      <w:r>
        <w:rPr>
          <w:spacing w:val="-9"/>
        </w:rPr>
        <w:t xml:space="preserve"> </w:t>
      </w:r>
      <w:r>
        <w:t>inspections</w:t>
      </w:r>
      <w:r>
        <w:rPr>
          <w:spacing w:val="40"/>
        </w:rPr>
        <w:t xml:space="preserve"> </w:t>
      </w:r>
      <w:r>
        <w:t>do</w:t>
      </w:r>
      <w:r>
        <w:rPr>
          <w:spacing w:val="-4"/>
        </w:rPr>
        <w:t xml:space="preserve"> </w:t>
      </w:r>
      <w:r>
        <w:t>not</w:t>
      </w:r>
      <w:r>
        <w:rPr>
          <w:spacing w:val="-5"/>
        </w:rPr>
        <w:t xml:space="preserve"> </w:t>
      </w:r>
      <w:r>
        <w:t>occur</w:t>
      </w:r>
      <w:r>
        <w:rPr>
          <w:spacing w:val="-6"/>
        </w:rPr>
        <w:t xml:space="preserve"> </w:t>
      </w:r>
      <w:r>
        <w:t>in</w:t>
      </w:r>
      <w:r>
        <w:rPr>
          <w:spacing w:val="-4"/>
        </w:rPr>
        <w:t xml:space="preserve"> </w:t>
      </w:r>
      <w:r>
        <w:t>a</w:t>
      </w:r>
      <w:r>
        <w:rPr>
          <w:spacing w:val="-7"/>
        </w:rPr>
        <w:t xml:space="preserve"> </w:t>
      </w:r>
      <w:r>
        <w:t>vacuum.</w:t>
      </w:r>
      <w:r>
        <w:rPr>
          <w:spacing w:val="52"/>
        </w:rPr>
        <w:t xml:space="preserve"> </w:t>
      </w:r>
      <w:r>
        <w:t>There</w:t>
      </w:r>
      <w:r>
        <w:rPr>
          <w:spacing w:val="-4"/>
        </w:rPr>
        <w:t xml:space="preserve"> </w:t>
      </w:r>
      <w:r>
        <w:t>needs</w:t>
      </w:r>
      <w:r>
        <w:rPr>
          <w:spacing w:val="-4"/>
        </w:rPr>
        <w:t xml:space="preserve"> </w:t>
      </w:r>
      <w:r>
        <w:t>to</w:t>
      </w:r>
      <w:r>
        <w:rPr>
          <w:spacing w:val="-7"/>
        </w:rPr>
        <w:t xml:space="preserve"> </w:t>
      </w:r>
      <w:r>
        <w:t>be</w:t>
      </w:r>
      <w:r>
        <w:rPr>
          <w:spacing w:val="-7"/>
        </w:rPr>
        <w:t xml:space="preserve"> </w:t>
      </w:r>
      <w:r>
        <w:t>dynamic</w:t>
      </w:r>
      <w:r>
        <w:rPr>
          <w:spacing w:val="-6"/>
        </w:rPr>
        <w:t xml:space="preserve"> </w:t>
      </w:r>
      <w:r>
        <w:t>interaction</w:t>
      </w:r>
      <w:r>
        <w:rPr>
          <w:spacing w:val="-7"/>
        </w:rPr>
        <w:t xml:space="preserve"> </w:t>
      </w:r>
      <w:r>
        <w:t>between</w:t>
      </w:r>
      <w:r>
        <w:rPr>
          <w:spacing w:val="-7"/>
        </w:rPr>
        <w:t xml:space="preserve"> </w:t>
      </w:r>
      <w:r>
        <w:t>all</w:t>
      </w:r>
      <w:r>
        <w:rPr>
          <w:spacing w:val="49"/>
        </w:rPr>
        <w:t xml:space="preserve"> </w:t>
      </w:r>
      <w:r>
        <w:t>of</w:t>
      </w:r>
      <w:r>
        <w:rPr>
          <w:spacing w:val="-5"/>
        </w:rPr>
        <w:t xml:space="preserve"> </w:t>
      </w:r>
      <w:r>
        <w:t>these</w:t>
      </w:r>
      <w:r>
        <w:rPr>
          <w:spacing w:val="-9"/>
        </w:rPr>
        <w:t xml:space="preserve"> </w:t>
      </w:r>
      <w:r>
        <w:t>elements</w:t>
      </w:r>
      <w:r>
        <w:rPr>
          <w:spacing w:val="-6"/>
        </w:rPr>
        <w:t xml:space="preserve"> </w:t>
      </w:r>
      <w:r>
        <w:t>for</w:t>
      </w:r>
      <w:r>
        <w:rPr>
          <w:spacing w:val="-5"/>
        </w:rPr>
        <w:t xml:space="preserve"> </w:t>
      </w:r>
      <w:r>
        <w:t>full</w:t>
      </w:r>
      <w:r>
        <w:rPr>
          <w:spacing w:val="-7"/>
        </w:rPr>
        <w:t xml:space="preserve"> </w:t>
      </w:r>
      <w:r>
        <w:t>compliance</w:t>
      </w:r>
      <w:r>
        <w:rPr>
          <w:spacing w:val="-9"/>
        </w:rPr>
        <w:t xml:space="preserve"> </w:t>
      </w:r>
      <w:r>
        <w:t>to</w:t>
      </w:r>
      <w:r>
        <w:rPr>
          <w:spacing w:val="-7"/>
        </w:rPr>
        <w:t xml:space="preserve"> </w:t>
      </w:r>
      <w:r>
        <w:t>be</w:t>
      </w:r>
      <w:r>
        <w:rPr>
          <w:spacing w:val="-9"/>
        </w:rPr>
        <w:t xml:space="preserve"> </w:t>
      </w:r>
      <w:r>
        <w:t>achieved.</w:t>
      </w:r>
    </w:p>
    <w:p w14:paraId="7421660E" w14:textId="77777777" w:rsidR="008F248B" w:rsidRDefault="008F248B" w:rsidP="008F248B">
      <w:pPr>
        <w:pStyle w:val="Heading2"/>
        <w:rPr>
          <w:b w:val="0"/>
          <w:bCs w:val="0"/>
        </w:rPr>
      </w:pPr>
      <w:bookmarkStart w:id="337" w:name="_Toc526238299"/>
      <w:r>
        <w:t>9.4 Regulatory</w:t>
      </w:r>
      <w:r>
        <w:rPr>
          <w:spacing w:val="-34"/>
        </w:rPr>
        <w:t xml:space="preserve"> </w:t>
      </w:r>
      <w:r>
        <w:t>Agencies</w:t>
      </w:r>
      <w:bookmarkEnd w:id="337"/>
    </w:p>
    <w:p w14:paraId="4055147B" w14:textId="63744A66" w:rsidR="008F248B" w:rsidRDefault="00504DF0" w:rsidP="008F248B">
      <w:pPr>
        <w:pStyle w:val="BodyText"/>
      </w:pPr>
      <w:r>
        <w:t>M</w:t>
      </w:r>
      <w:r w:rsidR="008F248B">
        <w:t>ultiple</w:t>
      </w:r>
      <w:r w:rsidR="008F248B">
        <w:rPr>
          <w:spacing w:val="-7"/>
        </w:rPr>
        <w:t xml:space="preserve"> </w:t>
      </w:r>
      <w:r w:rsidR="008F248B">
        <w:rPr>
          <w:spacing w:val="-2"/>
        </w:rPr>
        <w:t>levels</w:t>
      </w:r>
      <w:r w:rsidR="008F248B">
        <w:rPr>
          <w:spacing w:val="-6"/>
        </w:rPr>
        <w:t xml:space="preserve"> </w:t>
      </w:r>
      <w:r w:rsidR="008F248B">
        <w:rPr>
          <w:spacing w:val="-2"/>
        </w:rPr>
        <w:t>of</w:t>
      </w:r>
      <w:r w:rsidR="008F248B">
        <w:rPr>
          <w:spacing w:val="-5"/>
        </w:rPr>
        <w:t xml:space="preserve"> </w:t>
      </w:r>
      <w:r w:rsidR="008F248B">
        <w:rPr>
          <w:spacing w:val="-2"/>
        </w:rPr>
        <w:t>regulatory</w:t>
      </w:r>
      <w:r w:rsidR="008F248B">
        <w:rPr>
          <w:spacing w:val="-9"/>
        </w:rPr>
        <w:t xml:space="preserve"> </w:t>
      </w:r>
      <w:r w:rsidR="008F248B">
        <w:t>oversight</w:t>
      </w:r>
      <w:r w:rsidR="008F248B">
        <w:rPr>
          <w:spacing w:val="-8"/>
        </w:rPr>
        <w:t xml:space="preserve"> </w:t>
      </w:r>
      <w:r>
        <w:rPr>
          <w:spacing w:val="-8"/>
        </w:rPr>
        <w:t xml:space="preserve">are </w:t>
      </w:r>
      <w:r w:rsidR="008F248B">
        <w:rPr>
          <w:spacing w:val="-2"/>
        </w:rPr>
        <w:t>associated</w:t>
      </w:r>
      <w:r w:rsidR="008F248B">
        <w:rPr>
          <w:spacing w:val="-9"/>
        </w:rPr>
        <w:t xml:space="preserve"> </w:t>
      </w:r>
      <w:r w:rsidR="008F248B">
        <w:t>with</w:t>
      </w:r>
      <w:r w:rsidR="008F248B">
        <w:rPr>
          <w:spacing w:val="-7"/>
        </w:rPr>
        <w:t xml:space="preserve"> </w:t>
      </w:r>
      <w:r w:rsidR="008F248B">
        <w:t>erosion</w:t>
      </w:r>
      <w:r w:rsidR="008F248B">
        <w:rPr>
          <w:spacing w:val="-7"/>
        </w:rPr>
        <w:t xml:space="preserve"> </w:t>
      </w:r>
      <w:r w:rsidR="008F248B">
        <w:t>and</w:t>
      </w:r>
      <w:r w:rsidR="008F248B">
        <w:rPr>
          <w:spacing w:val="-9"/>
        </w:rPr>
        <w:t xml:space="preserve"> </w:t>
      </w:r>
      <w:r w:rsidR="008F248B">
        <w:t>sediment</w:t>
      </w:r>
      <w:r w:rsidR="008F248B">
        <w:rPr>
          <w:spacing w:val="58"/>
        </w:rPr>
        <w:t xml:space="preserve"> </w:t>
      </w:r>
      <w:r w:rsidR="008F248B">
        <w:t>control.</w:t>
      </w:r>
      <w:r w:rsidR="008F248B">
        <w:rPr>
          <w:spacing w:val="47"/>
        </w:rPr>
        <w:t xml:space="preserve"> </w:t>
      </w:r>
      <w:r w:rsidR="008F248B">
        <w:t>The</w:t>
      </w:r>
      <w:r w:rsidR="008F248B">
        <w:rPr>
          <w:spacing w:val="-9"/>
        </w:rPr>
        <w:t xml:space="preserve"> </w:t>
      </w:r>
      <w:r w:rsidR="008F248B" w:rsidRPr="00457084">
        <w:t>following</w:t>
      </w:r>
      <w:r w:rsidR="008F248B">
        <w:rPr>
          <w:spacing w:val="-2"/>
        </w:rPr>
        <w:t xml:space="preserve"> list,</w:t>
      </w:r>
      <w:r w:rsidR="008F248B">
        <w:rPr>
          <w:spacing w:val="-5"/>
        </w:rPr>
        <w:t xml:space="preserve"> </w:t>
      </w:r>
      <w:r w:rsidR="008F248B">
        <w:rPr>
          <w:spacing w:val="-2"/>
        </w:rPr>
        <w:t>while</w:t>
      </w:r>
      <w:r w:rsidR="008F248B">
        <w:rPr>
          <w:spacing w:val="-4"/>
        </w:rPr>
        <w:t xml:space="preserve"> </w:t>
      </w:r>
      <w:r w:rsidR="008F248B">
        <w:t>not</w:t>
      </w:r>
      <w:r w:rsidR="008F248B">
        <w:rPr>
          <w:spacing w:val="-8"/>
        </w:rPr>
        <w:t xml:space="preserve"> </w:t>
      </w:r>
      <w:r w:rsidR="008F248B">
        <w:t>fully</w:t>
      </w:r>
      <w:r w:rsidR="008F248B">
        <w:rPr>
          <w:spacing w:val="-9"/>
        </w:rPr>
        <w:t xml:space="preserve"> </w:t>
      </w:r>
      <w:r w:rsidR="008F248B">
        <w:rPr>
          <w:spacing w:val="-2"/>
        </w:rPr>
        <w:t>inclusive,</w:t>
      </w:r>
      <w:r w:rsidR="008F248B">
        <w:rPr>
          <w:spacing w:val="-5"/>
        </w:rPr>
        <w:t xml:space="preserve"> </w:t>
      </w:r>
      <w:r w:rsidR="008F248B">
        <w:t>briefly</w:t>
      </w:r>
      <w:r w:rsidR="008F248B">
        <w:rPr>
          <w:spacing w:val="-9"/>
        </w:rPr>
        <w:t xml:space="preserve"> </w:t>
      </w:r>
      <w:r w:rsidR="008F248B">
        <w:t>describes</w:t>
      </w:r>
      <w:r w:rsidR="008F248B">
        <w:rPr>
          <w:spacing w:val="-6"/>
        </w:rPr>
        <w:t xml:space="preserve"> </w:t>
      </w:r>
      <w:r w:rsidR="008F248B">
        <w:t>many</w:t>
      </w:r>
      <w:r w:rsidR="008F248B">
        <w:rPr>
          <w:spacing w:val="-9"/>
        </w:rPr>
        <w:t xml:space="preserve"> </w:t>
      </w:r>
      <w:r w:rsidR="008F248B">
        <w:rPr>
          <w:spacing w:val="-2"/>
        </w:rPr>
        <w:t>of</w:t>
      </w:r>
      <w:r w:rsidR="008F248B">
        <w:rPr>
          <w:spacing w:val="-3"/>
        </w:rPr>
        <w:t xml:space="preserve"> </w:t>
      </w:r>
      <w:r w:rsidR="008F248B">
        <w:t>these</w:t>
      </w:r>
      <w:r w:rsidR="008F248B">
        <w:rPr>
          <w:spacing w:val="83"/>
        </w:rPr>
        <w:t xml:space="preserve"> </w:t>
      </w:r>
      <w:r w:rsidR="008F248B">
        <w:t>agencies</w:t>
      </w:r>
      <w:r w:rsidR="008F248B">
        <w:rPr>
          <w:spacing w:val="-11"/>
        </w:rPr>
        <w:t xml:space="preserve"> </w:t>
      </w:r>
      <w:r w:rsidR="008F248B">
        <w:rPr>
          <w:spacing w:val="-2"/>
        </w:rPr>
        <w:t>and</w:t>
      </w:r>
      <w:r w:rsidR="008F248B">
        <w:rPr>
          <w:spacing w:val="-12"/>
        </w:rPr>
        <w:t xml:space="preserve"> </w:t>
      </w:r>
      <w:r w:rsidR="008F248B">
        <w:t>their</w:t>
      </w:r>
      <w:r w:rsidR="008F248B">
        <w:rPr>
          <w:spacing w:val="-13"/>
        </w:rPr>
        <w:t xml:space="preserve"> </w:t>
      </w:r>
      <w:r w:rsidR="008F248B">
        <w:rPr>
          <w:spacing w:val="-2"/>
        </w:rPr>
        <w:t>jurisdictions:</w:t>
      </w:r>
    </w:p>
    <w:p w14:paraId="1AFF9405" w14:textId="77777777" w:rsidR="008F248B" w:rsidRDefault="008F248B" w:rsidP="008F248B">
      <w:pPr>
        <w:pStyle w:val="Listnum"/>
        <w:numPr>
          <w:ilvl w:val="0"/>
          <w:numId w:val="56"/>
        </w:numPr>
        <w:ind w:left="1080"/>
      </w:pPr>
      <w:r w:rsidRPr="00457084">
        <w:rPr>
          <w:b/>
          <w:bCs/>
        </w:rPr>
        <w:t>U.S.</w:t>
      </w:r>
      <w:r w:rsidRPr="00457084">
        <w:rPr>
          <w:b/>
          <w:bCs/>
          <w:spacing w:val="-8"/>
        </w:rPr>
        <w:t xml:space="preserve"> </w:t>
      </w:r>
      <w:r w:rsidRPr="00457084">
        <w:rPr>
          <w:b/>
          <w:bCs/>
        </w:rPr>
        <w:t>Environmental</w:t>
      </w:r>
      <w:r w:rsidRPr="00457084">
        <w:rPr>
          <w:b/>
          <w:bCs/>
          <w:spacing w:val="-8"/>
        </w:rPr>
        <w:t xml:space="preserve"> </w:t>
      </w:r>
      <w:r w:rsidRPr="00457084">
        <w:rPr>
          <w:b/>
          <w:bCs/>
        </w:rPr>
        <w:t>Protection</w:t>
      </w:r>
      <w:r w:rsidRPr="00457084">
        <w:rPr>
          <w:b/>
          <w:bCs/>
          <w:spacing w:val="-7"/>
        </w:rPr>
        <w:t xml:space="preserve"> </w:t>
      </w:r>
      <w:r w:rsidRPr="00457084">
        <w:rPr>
          <w:b/>
          <w:bCs/>
        </w:rPr>
        <w:t>Agency</w:t>
      </w:r>
      <w:r w:rsidRPr="00457084">
        <w:rPr>
          <w:b/>
          <w:bCs/>
          <w:spacing w:val="-12"/>
        </w:rPr>
        <w:t xml:space="preserve"> </w:t>
      </w:r>
      <w:r w:rsidRPr="00457084">
        <w:rPr>
          <w:b/>
          <w:bCs/>
        </w:rPr>
        <w:t>(EPA)</w:t>
      </w:r>
      <w:r w:rsidRPr="00457084">
        <w:rPr>
          <w:b/>
          <w:bCs/>
          <w:spacing w:val="-3"/>
        </w:rPr>
        <w:t xml:space="preserve"> </w:t>
      </w:r>
      <w:r>
        <w:t>–</w:t>
      </w:r>
      <w:r w:rsidRPr="00457084">
        <w:rPr>
          <w:spacing w:val="-9"/>
        </w:rPr>
        <w:t xml:space="preserve"> </w:t>
      </w:r>
      <w:r>
        <w:t>Oversees</w:t>
      </w:r>
      <w:r w:rsidRPr="00457084">
        <w:rPr>
          <w:spacing w:val="-11"/>
        </w:rPr>
        <w:t xml:space="preserve"> </w:t>
      </w:r>
      <w:r>
        <w:t>the</w:t>
      </w:r>
      <w:r w:rsidRPr="00457084">
        <w:rPr>
          <w:spacing w:val="-9"/>
        </w:rPr>
        <w:t xml:space="preserve"> </w:t>
      </w:r>
      <w:r>
        <w:t>federal</w:t>
      </w:r>
      <w:r w:rsidRPr="00457084">
        <w:rPr>
          <w:spacing w:val="30"/>
        </w:rPr>
        <w:t xml:space="preserve"> </w:t>
      </w:r>
      <w:r>
        <w:t>wetlands</w:t>
      </w:r>
      <w:r w:rsidRPr="00457084">
        <w:rPr>
          <w:spacing w:val="-11"/>
        </w:rPr>
        <w:t xml:space="preserve"> </w:t>
      </w:r>
      <w:r w:rsidRPr="00457084">
        <w:rPr>
          <w:spacing w:val="-2"/>
        </w:rPr>
        <w:t>program</w:t>
      </w:r>
      <w:r w:rsidRPr="00457084">
        <w:rPr>
          <w:spacing w:val="-10"/>
        </w:rPr>
        <w:t xml:space="preserve"> </w:t>
      </w:r>
      <w:r>
        <w:t>and</w:t>
      </w:r>
      <w:r w:rsidRPr="00457084">
        <w:rPr>
          <w:spacing w:val="-12"/>
        </w:rPr>
        <w:t xml:space="preserve"> </w:t>
      </w:r>
      <w:r>
        <w:t>the</w:t>
      </w:r>
      <w:r w:rsidRPr="00457084">
        <w:rPr>
          <w:spacing w:val="-9"/>
        </w:rPr>
        <w:t xml:space="preserve"> </w:t>
      </w:r>
      <w:r w:rsidRPr="00457084">
        <w:rPr>
          <w:spacing w:val="-2"/>
        </w:rPr>
        <w:t>NPDES</w:t>
      </w:r>
      <w:r w:rsidRPr="00457084">
        <w:rPr>
          <w:spacing w:val="-7"/>
        </w:rPr>
        <w:t xml:space="preserve"> </w:t>
      </w:r>
      <w:r w:rsidRPr="00457084">
        <w:rPr>
          <w:spacing w:val="-2"/>
        </w:rPr>
        <w:t>Stormwater</w:t>
      </w:r>
      <w:r w:rsidRPr="00457084">
        <w:rPr>
          <w:spacing w:val="-8"/>
        </w:rPr>
        <w:t xml:space="preserve"> </w:t>
      </w:r>
      <w:r w:rsidRPr="00457084">
        <w:rPr>
          <w:spacing w:val="-2"/>
        </w:rPr>
        <w:t>Program.</w:t>
      </w:r>
    </w:p>
    <w:p w14:paraId="59DE356B" w14:textId="339191B1" w:rsidR="008F248B" w:rsidRDefault="008F248B" w:rsidP="008F248B">
      <w:pPr>
        <w:pStyle w:val="Listnum"/>
        <w:numPr>
          <w:ilvl w:val="0"/>
          <w:numId w:val="75"/>
        </w:numPr>
        <w:ind w:left="1080"/>
      </w:pPr>
      <w:r>
        <w:rPr>
          <w:b/>
          <w:bCs/>
        </w:rPr>
        <w:t>U.S.</w:t>
      </w:r>
      <w:r>
        <w:rPr>
          <w:b/>
          <w:bCs/>
          <w:spacing w:val="-5"/>
        </w:rPr>
        <w:t xml:space="preserve"> </w:t>
      </w:r>
      <w:r>
        <w:rPr>
          <w:b/>
          <w:bCs/>
        </w:rPr>
        <w:t>Army</w:t>
      </w:r>
      <w:r>
        <w:rPr>
          <w:b/>
          <w:bCs/>
          <w:spacing w:val="-7"/>
        </w:rPr>
        <w:t xml:space="preserve"> </w:t>
      </w:r>
      <w:r>
        <w:rPr>
          <w:b/>
          <w:bCs/>
        </w:rPr>
        <w:t>Corps</w:t>
      </w:r>
      <w:r>
        <w:rPr>
          <w:b/>
          <w:bCs/>
          <w:spacing w:val="-7"/>
        </w:rPr>
        <w:t xml:space="preserve"> </w:t>
      </w:r>
      <w:r>
        <w:rPr>
          <w:b/>
          <w:bCs/>
        </w:rPr>
        <w:t>of</w:t>
      </w:r>
      <w:r>
        <w:rPr>
          <w:b/>
          <w:bCs/>
          <w:spacing w:val="-8"/>
        </w:rPr>
        <w:t xml:space="preserve"> </w:t>
      </w:r>
      <w:r>
        <w:rPr>
          <w:b/>
          <w:bCs/>
        </w:rPr>
        <w:t>Engineers</w:t>
      </w:r>
      <w:r>
        <w:rPr>
          <w:b/>
          <w:bCs/>
          <w:spacing w:val="-7"/>
        </w:rPr>
        <w:t xml:space="preserve"> </w:t>
      </w:r>
      <w:r>
        <w:rPr>
          <w:b/>
          <w:bCs/>
        </w:rPr>
        <w:t>(USACE)</w:t>
      </w:r>
      <w:r>
        <w:rPr>
          <w:b/>
          <w:bCs/>
          <w:spacing w:val="-10"/>
        </w:rPr>
        <w:t xml:space="preserve"> </w:t>
      </w:r>
      <w:r>
        <w:t>–</w:t>
      </w:r>
      <w:r>
        <w:rPr>
          <w:spacing w:val="-7"/>
        </w:rPr>
        <w:t xml:space="preserve"> </w:t>
      </w:r>
      <w:r>
        <w:rPr>
          <w:spacing w:val="-2"/>
        </w:rPr>
        <w:t>Has</w:t>
      </w:r>
      <w:r>
        <w:rPr>
          <w:spacing w:val="-6"/>
        </w:rPr>
        <w:t xml:space="preserve"> </w:t>
      </w:r>
      <w:r>
        <w:rPr>
          <w:spacing w:val="-2"/>
        </w:rPr>
        <w:t>jurisdiction</w:t>
      </w:r>
      <w:r>
        <w:rPr>
          <w:spacing w:val="-7"/>
        </w:rPr>
        <w:t xml:space="preserve"> </w:t>
      </w:r>
      <w:r>
        <w:t>over</w:t>
      </w:r>
      <w:r>
        <w:rPr>
          <w:spacing w:val="-8"/>
        </w:rPr>
        <w:t xml:space="preserve"> </w:t>
      </w:r>
      <w:r>
        <w:t>the</w:t>
      </w:r>
      <w:r>
        <w:rPr>
          <w:spacing w:val="40"/>
        </w:rPr>
        <w:t xml:space="preserve"> </w:t>
      </w:r>
      <w:r>
        <w:rPr>
          <w:spacing w:val="-2"/>
        </w:rPr>
        <w:t>permitting</w:t>
      </w:r>
      <w:r>
        <w:rPr>
          <w:spacing w:val="-7"/>
        </w:rPr>
        <w:t xml:space="preserve"> </w:t>
      </w:r>
      <w:r>
        <w:rPr>
          <w:spacing w:val="-2"/>
        </w:rPr>
        <w:t>of</w:t>
      </w:r>
      <w:r>
        <w:rPr>
          <w:spacing w:val="-5"/>
        </w:rPr>
        <w:t xml:space="preserve"> </w:t>
      </w:r>
      <w:r>
        <w:t>the</w:t>
      </w:r>
      <w:r>
        <w:rPr>
          <w:spacing w:val="-9"/>
        </w:rPr>
        <w:t xml:space="preserve"> </w:t>
      </w:r>
      <w:r>
        <w:t>federal</w:t>
      </w:r>
      <w:r>
        <w:rPr>
          <w:spacing w:val="-10"/>
        </w:rPr>
        <w:t xml:space="preserve"> </w:t>
      </w:r>
      <w:r>
        <w:t>wetlands</w:t>
      </w:r>
      <w:r>
        <w:rPr>
          <w:spacing w:val="-8"/>
        </w:rPr>
        <w:t xml:space="preserve"> </w:t>
      </w:r>
      <w:r>
        <w:rPr>
          <w:spacing w:val="-2"/>
        </w:rPr>
        <w:t>program,</w:t>
      </w:r>
      <w:r>
        <w:rPr>
          <w:spacing w:val="-5"/>
        </w:rPr>
        <w:t xml:space="preserve"> </w:t>
      </w:r>
      <w:r>
        <w:t>Section</w:t>
      </w:r>
      <w:r>
        <w:rPr>
          <w:spacing w:val="-7"/>
        </w:rPr>
        <w:t xml:space="preserve"> </w:t>
      </w:r>
      <w:r>
        <w:t>404</w:t>
      </w:r>
      <w:r>
        <w:rPr>
          <w:spacing w:val="-7"/>
        </w:rPr>
        <w:t xml:space="preserve"> </w:t>
      </w:r>
      <w:r>
        <w:t>of</w:t>
      </w:r>
      <w:r>
        <w:rPr>
          <w:spacing w:val="-8"/>
        </w:rPr>
        <w:t xml:space="preserve"> </w:t>
      </w:r>
      <w:r>
        <w:t>the</w:t>
      </w:r>
      <w:r>
        <w:rPr>
          <w:spacing w:val="-7"/>
        </w:rPr>
        <w:t xml:space="preserve"> </w:t>
      </w:r>
      <w:r>
        <w:t>federal</w:t>
      </w:r>
      <w:r>
        <w:rPr>
          <w:spacing w:val="42"/>
        </w:rPr>
        <w:t xml:space="preserve"> </w:t>
      </w:r>
      <w:r>
        <w:rPr>
          <w:spacing w:val="-2"/>
        </w:rPr>
        <w:t>Clean</w:t>
      </w:r>
      <w:r>
        <w:rPr>
          <w:spacing w:val="-7"/>
        </w:rPr>
        <w:t xml:space="preserve"> </w:t>
      </w:r>
      <w:r>
        <w:t>Water</w:t>
      </w:r>
      <w:r>
        <w:rPr>
          <w:spacing w:val="-5"/>
        </w:rPr>
        <w:t xml:space="preserve"> </w:t>
      </w:r>
      <w:r>
        <w:t>Act,</w:t>
      </w:r>
      <w:r>
        <w:rPr>
          <w:spacing w:val="-3"/>
        </w:rPr>
        <w:t xml:space="preserve"> </w:t>
      </w:r>
      <w:r>
        <w:t>and</w:t>
      </w:r>
      <w:r>
        <w:rPr>
          <w:spacing w:val="-7"/>
        </w:rPr>
        <w:t xml:space="preserve"> </w:t>
      </w:r>
      <w:r>
        <w:t>Section</w:t>
      </w:r>
      <w:r>
        <w:rPr>
          <w:spacing w:val="-4"/>
        </w:rPr>
        <w:t xml:space="preserve"> </w:t>
      </w:r>
      <w:r>
        <w:t>10</w:t>
      </w:r>
      <w:r>
        <w:rPr>
          <w:spacing w:val="-7"/>
        </w:rPr>
        <w:t xml:space="preserve"> </w:t>
      </w:r>
      <w:r>
        <w:t>of</w:t>
      </w:r>
      <w:r>
        <w:rPr>
          <w:spacing w:val="-8"/>
        </w:rPr>
        <w:t xml:space="preserve"> </w:t>
      </w:r>
      <w:r>
        <w:t>the</w:t>
      </w:r>
      <w:r>
        <w:rPr>
          <w:spacing w:val="-7"/>
        </w:rPr>
        <w:t xml:space="preserve"> </w:t>
      </w:r>
      <w:r>
        <w:t>federal</w:t>
      </w:r>
      <w:r>
        <w:rPr>
          <w:spacing w:val="-7"/>
        </w:rPr>
        <w:t xml:space="preserve"> </w:t>
      </w:r>
      <w:r>
        <w:t>River</w:t>
      </w:r>
      <w:r>
        <w:rPr>
          <w:spacing w:val="-3"/>
        </w:rPr>
        <w:t xml:space="preserve"> </w:t>
      </w:r>
      <w:r>
        <w:t>and</w:t>
      </w:r>
      <w:r>
        <w:rPr>
          <w:spacing w:val="-7"/>
        </w:rPr>
        <w:t xml:space="preserve"> </w:t>
      </w:r>
      <w:r>
        <w:t>Harbors</w:t>
      </w:r>
      <w:r>
        <w:rPr>
          <w:spacing w:val="-4"/>
        </w:rPr>
        <w:t xml:space="preserve"> </w:t>
      </w:r>
      <w:r>
        <w:rPr>
          <w:spacing w:val="-2"/>
        </w:rPr>
        <w:t>Act.</w:t>
      </w:r>
    </w:p>
    <w:p w14:paraId="3CB42D27" w14:textId="6560BB76" w:rsidR="008F248B" w:rsidRDefault="008F248B" w:rsidP="008F248B">
      <w:pPr>
        <w:pStyle w:val="Listnum"/>
        <w:numPr>
          <w:ilvl w:val="0"/>
          <w:numId w:val="75"/>
        </w:numPr>
        <w:ind w:left="1080"/>
      </w:pPr>
      <w:r>
        <w:rPr>
          <w:b/>
          <w:bCs/>
        </w:rPr>
        <w:t>Florida</w:t>
      </w:r>
      <w:r>
        <w:rPr>
          <w:b/>
          <w:bCs/>
          <w:spacing w:val="-9"/>
        </w:rPr>
        <w:t xml:space="preserve"> </w:t>
      </w:r>
      <w:r>
        <w:rPr>
          <w:b/>
          <w:bCs/>
        </w:rPr>
        <w:t>Department</w:t>
      </w:r>
      <w:r>
        <w:rPr>
          <w:b/>
          <w:bCs/>
          <w:spacing w:val="-8"/>
        </w:rPr>
        <w:t xml:space="preserve"> </w:t>
      </w:r>
      <w:r>
        <w:rPr>
          <w:b/>
          <w:bCs/>
        </w:rPr>
        <w:t>of</w:t>
      </w:r>
      <w:r>
        <w:rPr>
          <w:b/>
          <w:bCs/>
          <w:spacing w:val="-10"/>
        </w:rPr>
        <w:t xml:space="preserve"> </w:t>
      </w:r>
      <w:r>
        <w:rPr>
          <w:b/>
          <w:bCs/>
        </w:rPr>
        <w:t>Environmental</w:t>
      </w:r>
      <w:r>
        <w:rPr>
          <w:b/>
          <w:bCs/>
          <w:spacing w:val="-8"/>
        </w:rPr>
        <w:t xml:space="preserve"> </w:t>
      </w:r>
      <w:r>
        <w:rPr>
          <w:b/>
          <w:bCs/>
          <w:spacing w:val="-2"/>
        </w:rPr>
        <w:t>Protection</w:t>
      </w:r>
      <w:r>
        <w:rPr>
          <w:b/>
          <w:bCs/>
          <w:spacing w:val="-12"/>
        </w:rPr>
        <w:t xml:space="preserve"> (DEP) </w:t>
      </w:r>
      <w:r>
        <w:t>–</w:t>
      </w:r>
      <w:r>
        <w:rPr>
          <w:spacing w:val="-9"/>
        </w:rPr>
        <w:t xml:space="preserve"> </w:t>
      </w:r>
      <w:r>
        <w:t>Has oversight</w:t>
      </w:r>
      <w:r>
        <w:rPr>
          <w:spacing w:val="-8"/>
        </w:rPr>
        <w:t xml:space="preserve"> </w:t>
      </w:r>
      <w:r>
        <w:t>of</w:t>
      </w:r>
      <w:r>
        <w:rPr>
          <w:spacing w:val="-8"/>
        </w:rPr>
        <w:t xml:space="preserve"> </w:t>
      </w:r>
      <w:r>
        <w:rPr>
          <w:spacing w:val="-2"/>
        </w:rPr>
        <w:t>Florida</w:t>
      </w:r>
      <w:r w:rsidR="007C5877">
        <w:rPr>
          <w:spacing w:val="-2"/>
        </w:rPr>
        <w:t>'</w:t>
      </w:r>
      <w:r>
        <w:rPr>
          <w:spacing w:val="-2"/>
        </w:rPr>
        <w:t>s</w:t>
      </w:r>
      <w:r>
        <w:rPr>
          <w:spacing w:val="-6"/>
        </w:rPr>
        <w:t xml:space="preserve"> </w:t>
      </w:r>
      <w:r>
        <w:t>wetlands</w:t>
      </w:r>
      <w:r>
        <w:rPr>
          <w:spacing w:val="-6"/>
        </w:rPr>
        <w:t xml:space="preserve"> </w:t>
      </w:r>
      <w:r>
        <w:rPr>
          <w:spacing w:val="-2"/>
        </w:rPr>
        <w:t>programs</w:t>
      </w:r>
      <w:r>
        <w:rPr>
          <w:spacing w:val="-6"/>
        </w:rPr>
        <w:t xml:space="preserve"> </w:t>
      </w:r>
      <w:r>
        <w:t>and</w:t>
      </w:r>
      <w:r>
        <w:rPr>
          <w:spacing w:val="-7"/>
        </w:rPr>
        <w:t xml:space="preserve"> acts as </w:t>
      </w:r>
      <w:r>
        <w:t>the</w:t>
      </w:r>
      <w:r>
        <w:rPr>
          <w:spacing w:val="-9"/>
        </w:rPr>
        <w:t xml:space="preserve"> </w:t>
      </w:r>
      <w:r>
        <w:rPr>
          <w:spacing w:val="-2"/>
        </w:rPr>
        <w:t>permitting</w:t>
      </w:r>
      <w:r>
        <w:rPr>
          <w:spacing w:val="-7"/>
        </w:rPr>
        <w:t xml:space="preserve"> </w:t>
      </w:r>
      <w:r>
        <w:t>authority</w:t>
      </w:r>
      <w:r>
        <w:rPr>
          <w:spacing w:val="-9"/>
        </w:rPr>
        <w:t xml:space="preserve"> </w:t>
      </w:r>
      <w:r>
        <w:t>for</w:t>
      </w:r>
      <w:r>
        <w:rPr>
          <w:spacing w:val="-8"/>
        </w:rPr>
        <w:t xml:space="preserve"> </w:t>
      </w:r>
      <w:r>
        <w:t>the</w:t>
      </w:r>
      <w:r>
        <w:rPr>
          <w:spacing w:val="38"/>
        </w:rPr>
        <w:t xml:space="preserve"> </w:t>
      </w:r>
      <w:r>
        <w:rPr>
          <w:spacing w:val="-2"/>
        </w:rPr>
        <w:t>state</w:t>
      </w:r>
      <w:r w:rsidR="007C5877">
        <w:rPr>
          <w:spacing w:val="-2"/>
        </w:rPr>
        <w:t>'</w:t>
      </w:r>
      <w:r>
        <w:rPr>
          <w:spacing w:val="-2"/>
        </w:rPr>
        <w:t>s</w:t>
      </w:r>
      <w:r>
        <w:rPr>
          <w:spacing w:val="-9"/>
        </w:rPr>
        <w:t xml:space="preserve"> </w:t>
      </w:r>
      <w:r>
        <w:rPr>
          <w:spacing w:val="-2"/>
        </w:rPr>
        <w:t>NPDES</w:t>
      </w:r>
      <w:r>
        <w:rPr>
          <w:spacing w:val="-10"/>
        </w:rPr>
        <w:t xml:space="preserve"> </w:t>
      </w:r>
      <w:r>
        <w:t>Stormwater</w:t>
      </w:r>
      <w:r>
        <w:rPr>
          <w:spacing w:val="-8"/>
        </w:rPr>
        <w:t xml:space="preserve"> </w:t>
      </w:r>
      <w:r>
        <w:t>Program</w:t>
      </w:r>
      <w:r>
        <w:rPr>
          <w:spacing w:val="-10"/>
        </w:rPr>
        <w:t xml:space="preserve"> </w:t>
      </w:r>
      <w:r>
        <w:t>and</w:t>
      </w:r>
      <w:r>
        <w:rPr>
          <w:spacing w:val="-12"/>
        </w:rPr>
        <w:t xml:space="preserve"> </w:t>
      </w:r>
      <w:r>
        <w:rPr>
          <w:spacing w:val="-2"/>
        </w:rPr>
        <w:t>some</w:t>
      </w:r>
      <w:r>
        <w:rPr>
          <w:spacing w:val="-9"/>
        </w:rPr>
        <w:t xml:space="preserve"> </w:t>
      </w:r>
      <w:r>
        <w:t>dewatering</w:t>
      </w:r>
      <w:r>
        <w:rPr>
          <w:spacing w:val="-9"/>
        </w:rPr>
        <w:t xml:space="preserve"> </w:t>
      </w:r>
      <w:r>
        <w:rPr>
          <w:spacing w:val="-2"/>
        </w:rPr>
        <w:t>activities.</w:t>
      </w:r>
    </w:p>
    <w:p w14:paraId="6734FE7E" w14:textId="7DE64E85" w:rsidR="008F248B" w:rsidRDefault="008F248B" w:rsidP="008F248B">
      <w:pPr>
        <w:pStyle w:val="Listnum"/>
        <w:numPr>
          <w:ilvl w:val="0"/>
          <w:numId w:val="75"/>
        </w:numPr>
        <w:ind w:left="1080"/>
      </w:pPr>
      <w:r>
        <w:rPr>
          <w:b/>
          <w:bCs/>
        </w:rPr>
        <w:t>Water</w:t>
      </w:r>
      <w:r>
        <w:rPr>
          <w:b/>
          <w:bCs/>
          <w:spacing w:val="-11"/>
        </w:rPr>
        <w:t xml:space="preserve"> </w:t>
      </w:r>
      <w:r>
        <w:rPr>
          <w:b/>
          <w:bCs/>
          <w:spacing w:val="-2"/>
        </w:rPr>
        <w:t>Management</w:t>
      </w:r>
      <w:r>
        <w:rPr>
          <w:b/>
          <w:bCs/>
          <w:spacing w:val="-5"/>
        </w:rPr>
        <w:t xml:space="preserve"> </w:t>
      </w:r>
      <w:r>
        <w:rPr>
          <w:b/>
          <w:bCs/>
        </w:rPr>
        <w:t>Districts</w:t>
      </w:r>
      <w:r>
        <w:rPr>
          <w:b/>
          <w:bCs/>
          <w:spacing w:val="-9"/>
        </w:rPr>
        <w:t xml:space="preserve"> </w:t>
      </w:r>
      <w:r>
        <w:t>–</w:t>
      </w:r>
      <w:r>
        <w:rPr>
          <w:spacing w:val="-9"/>
        </w:rPr>
        <w:t xml:space="preserve"> </w:t>
      </w:r>
      <w:r>
        <w:t>There</w:t>
      </w:r>
      <w:r>
        <w:rPr>
          <w:spacing w:val="-9"/>
        </w:rPr>
        <w:t xml:space="preserve"> </w:t>
      </w:r>
      <w:r>
        <w:t>are</w:t>
      </w:r>
      <w:r>
        <w:rPr>
          <w:spacing w:val="-9"/>
        </w:rPr>
        <w:t xml:space="preserve"> </w:t>
      </w:r>
      <w:r>
        <w:t>five</w:t>
      </w:r>
      <w:r>
        <w:rPr>
          <w:spacing w:val="-12"/>
        </w:rPr>
        <w:t xml:space="preserve"> </w:t>
      </w:r>
      <w:r>
        <w:t>water</w:t>
      </w:r>
      <w:r>
        <w:rPr>
          <w:spacing w:val="-10"/>
        </w:rPr>
        <w:t xml:space="preserve"> </w:t>
      </w:r>
      <w:r>
        <w:rPr>
          <w:spacing w:val="-2"/>
        </w:rPr>
        <w:t>management</w:t>
      </w:r>
      <w:r>
        <w:rPr>
          <w:spacing w:val="-5"/>
        </w:rPr>
        <w:t xml:space="preserve"> </w:t>
      </w:r>
      <w:r>
        <w:t>districts</w:t>
      </w:r>
      <w:r>
        <w:rPr>
          <w:spacing w:val="51"/>
        </w:rPr>
        <w:t xml:space="preserve"> </w:t>
      </w:r>
      <w:r>
        <w:t>in</w:t>
      </w:r>
      <w:r>
        <w:rPr>
          <w:spacing w:val="-7"/>
        </w:rPr>
        <w:t xml:space="preserve"> </w:t>
      </w:r>
      <w:r>
        <w:t>the</w:t>
      </w:r>
      <w:r>
        <w:rPr>
          <w:spacing w:val="-7"/>
        </w:rPr>
        <w:t xml:space="preserve"> </w:t>
      </w:r>
      <w:r>
        <w:t>state:</w:t>
      </w:r>
      <w:r>
        <w:rPr>
          <w:spacing w:val="50"/>
        </w:rPr>
        <w:t xml:space="preserve"> </w:t>
      </w:r>
      <w:r>
        <w:t>North</w:t>
      </w:r>
      <w:r w:rsidR="008D678B">
        <w:t>west</w:t>
      </w:r>
      <w:r>
        <w:rPr>
          <w:spacing w:val="-7"/>
        </w:rPr>
        <w:t xml:space="preserve"> </w:t>
      </w:r>
      <w:r>
        <w:t>Florida,</w:t>
      </w:r>
      <w:r>
        <w:rPr>
          <w:spacing w:val="-5"/>
        </w:rPr>
        <w:t xml:space="preserve"> </w:t>
      </w:r>
      <w:r>
        <w:t>Suwannee</w:t>
      </w:r>
      <w:r>
        <w:rPr>
          <w:spacing w:val="-6"/>
        </w:rPr>
        <w:t xml:space="preserve"> </w:t>
      </w:r>
      <w:r>
        <w:rPr>
          <w:spacing w:val="-2"/>
        </w:rPr>
        <w:t>River,</w:t>
      </w:r>
      <w:r>
        <w:rPr>
          <w:spacing w:val="-5"/>
        </w:rPr>
        <w:t xml:space="preserve"> </w:t>
      </w:r>
      <w:r>
        <w:t>St</w:t>
      </w:r>
      <w:r w:rsidR="00504DF0">
        <w:t>.</w:t>
      </w:r>
      <w:r>
        <w:rPr>
          <w:spacing w:val="-5"/>
        </w:rPr>
        <w:t xml:space="preserve"> </w:t>
      </w:r>
      <w:r>
        <w:rPr>
          <w:spacing w:val="-2"/>
        </w:rPr>
        <w:t>Johns</w:t>
      </w:r>
      <w:r>
        <w:rPr>
          <w:spacing w:val="-6"/>
        </w:rPr>
        <w:t xml:space="preserve"> </w:t>
      </w:r>
      <w:r>
        <w:t>River,</w:t>
      </w:r>
      <w:r>
        <w:rPr>
          <w:spacing w:val="-5"/>
        </w:rPr>
        <w:t xml:space="preserve"> </w:t>
      </w:r>
      <w:r>
        <w:t>Southwest</w:t>
      </w:r>
      <w:r>
        <w:rPr>
          <w:spacing w:val="43"/>
        </w:rPr>
        <w:t xml:space="preserve"> </w:t>
      </w:r>
      <w:r>
        <w:t>Florida,</w:t>
      </w:r>
      <w:r>
        <w:rPr>
          <w:spacing w:val="-5"/>
        </w:rPr>
        <w:t xml:space="preserve"> </w:t>
      </w:r>
      <w:r>
        <w:t>and</w:t>
      </w:r>
      <w:r>
        <w:rPr>
          <w:spacing w:val="-9"/>
        </w:rPr>
        <w:t xml:space="preserve"> </w:t>
      </w:r>
      <w:r>
        <w:t>South</w:t>
      </w:r>
      <w:r>
        <w:rPr>
          <w:spacing w:val="-9"/>
        </w:rPr>
        <w:t xml:space="preserve"> </w:t>
      </w:r>
      <w:r>
        <w:rPr>
          <w:spacing w:val="-2"/>
        </w:rPr>
        <w:t>Florida.</w:t>
      </w:r>
      <w:r>
        <w:rPr>
          <w:spacing w:val="47"/>
        </w:rPr>
        <w:t xml:space="preserve"> </w:t>
      </w:r>
      <w:r>
        <w:t>These</w:t>
      </w:r>
      <w:r>
        <w:rPr>
          <w:spacing w:val="-9"/>
        </w:rPr>
        <w:t xml:space="preserve"> </w:t>
      </w:r>
      <w:r>
        <w:rPr>
          <w:spacing w:val="-2"/>
        </w:rPr>
        <w:t>regional</w:t>
      </w:r>
      <w:r>
        <w:rPr>
          <w:spacing w:val="-10"/>
        </w:rPr>
        <w:t xml:space="preserve"> </w:t>
      </w:r>
      <w:r>
        <w:rPr>
          <w:spacing w:val="-2"/>
        </w:rPr>
        <w:t>agencies</w:t>
      </w:r>
      <w:r>
        <w:rPr>
          <w:spacing w:val="-6"/>
        </w:rPr>
        <w:t xml:space="preserve"> </w:t>
      </w:r>
      <w:r>
        <w:rPr>
          <w:spacing w:val="-2"/>
        </w:rPr>
        <w:t>implement</w:t>
      </w:r>
      <w:r>
        <w:rPr>
          <w:spacing w:val="-8"/>
        </w:rPr>
        <w:t xml:space="preserve"> </w:t>
      </w:r>
      <w:r>
        <w:t>the</w:t>
      </w:r>
      <w:r>
        <w:rPr>
          <w:spacing w:val="-9"/>
        </w:rPr>
        <w:t xml:space="preserve"> </w:t>
      </w:r>
      <w:r>
        <w:rPr>
          <w:spacing w:val="-3"/>
        </w:rPr>
        <w:t>state</w:t>
      </w:r>
      <w:r w:rsidR="007C5877">
        <w:rPr>
          <w:spacing w:val="-3"/>
        </w:rPr>
        <w:t>'</w:t>
      </w:r>
      <w:r>
        <w:rPr>
          <w:spacing w:val="-3"/>
        </w:rPr>
        <w:t>s</w:t>
      </w:r>
      <w:r>
        <w:rPr>
          <w:spacing w:val="35"/>
        </w:rPr>
        <w:t xml:space="preserve"> </w:t>
      </w:r>
      <w:r>
        <w:t>wetlands</w:t>
      </w:r>
      <w:r>
        <w:rPr>
          <w:spacing w:val="-8"/>
        </w:rPr>
        <w:t xml:space="preserve"> </w:t>
      </w:r>
      <w:r>
        <w:rPr>
          <w:spacing w:val="-2"/>
        </w:rPr>
        <w:t>permitting</w:t>
      </w:r>
      <w:r>
        <w:rPr>
          <w:spacing w:val="-7"/>
        </w:rPr>
        <w:t xml:space="preserve"> </w:t>
      </w:r>
      <w:r>
        <w:rPr>
          <w:spacing w:val="-2"/>
        </w:rPr>
        <w:t>program</w:t>
      </w:r>
      <w:r>
        <w:rPr>
          <w:spacing w:val="-8"/>
        </w:rPr>
        <w:t xml:space="preserve"> </w:t>
      </w:r>
      <w:r>
        <w:t>for</w:t>
      </w:r>
      <w:r>
        <w:rPr>
          <w:spacing w:val="-5"/>
        </w:rPr>
        <w:t xml:space="preserve"> </w:t>
      </w:r>
      <w:r>
        <w:rPr>
          <w:spacing w:val="-2"/>
        </w:rPr>
        <w:t>most</w:t>
      </w:r>
      <w:r>
        <w:rPr>
          <w:spacing w:val="-5"/>
        </w:rPr>
        <w:t xml:space="preserve"> </w:t>
      </w:r>
      <w:r>
        <w:t>larger</w:t>
      </w:r>
      <w:r>
        <w:rPr>
          <w:spacing w:val="-8"/>
        </w:rPr>
        <w:t xml:space="preserve"> </w:t>
      </w:r>
      <w:r>
        <w:rPr>
          <w:spacing w:val="-2"/>
        </w:rPr>
        <w:t>types</w:t>
      </w:r>
      <w:r>
        <w:rPr>
          <w:spacing w:val="-9"/>
        </w:rPr>
        <w:t xml:space="preserve"> </w:t>
      </w:r>
      <w:r>
        <w:t>of</w:t>
      </w:r>
      <w:r>
        <w:rPr>
          <w:spacing w:val="-5"/>
        </w:rPr>
        <w:t xml:space="preserve"> </w:t>
      </w:r>
      <w:r>
        <w:rPr>
          <w:spacing w:val="-2"/>
        </w:rPr>
        <w:t>projects,</w:t>
      </w:r>
      <w:r>
        <w:rPr>
          <w:spacing w:val="-5"/>
        </w:rPr>
        <w:t xml:space="preserve"> </w:t>
      </w:r>
      <w:r>
        <w:rPr>
          <w:spacing w:val="-2"/>
        </w:rPr>
        <w:t>as</w:t>
      </w:r>
      <w:r>
        <w:rPr>
          <w:spacing w:val="-6"/>
        </w:rPr>
        <w:t xml:space="preserve"> </w:t>
      </w:r>
      <w:r>
        <w:rPr>
          <w:spacing w:val="-2"/>
        </w:rPr>
        <w:t>well</w:t>
      </w:r>
      <w:r>
        <w:rPr>
          <w:spacing w:val="-7"/>
        </w:rPr>
        <w:t xml:space="preserve"> </w:t>
      </w:r>
      <w:r>
        <w:t>as</w:t>
      </w:r>
      <w:r>
        <w:rPr>
          <w:spacing w:val="66"/>
        </w:rPr>
        <w:t xml:space="preserve"> </w:t>
      </w:r>
      <w:r>
        <w:rPr>
          <w:spacing w:val="-2"/>
        </w:rPr>
        <w:t>consumptive</w:t>
      </w:r>
      <w:r>
        <w:rPr>
          <w:spacing w:val="-18"/>
        </w:rPr>
        <w:t xml:space="preserve"> </w:t>
      </w:r>
      <w:r>
        <w:t>use/dewatering</w:t>
      </w:r>
      <w:r>
        <w:rPr>
          <w:spacing w:val="-18"/>
        </w:rPr>
        <w:t xml:space="preserve"> </w:t>
      </w:r>
      <w:r>
        <w:rPr>
          <w:spacing w:val="-2"/>
        </w:rPr>
        <w:t>permits.</w:t>
      </w:r>
    </w:p>
    <w:p w14:paraId="771412FE" w14:textId="77777777" w:rsidR="008F248B" w:rsidRDefault="008F248B" w:rsidP="008F248B">
      <w:pPr>
        <w:pStyle w:val="Listnum"/>
        <w:numPr>
          <w:ilvl w:val="0"/>
          <w:numId w:val="75"/>
        </w:numPr>
        <w:ind w:left="1080"/>
      </w:pPr>
      <w:r>
        <w:rPr>
          <w:b/>
          <w:bCs/>
        </w:rPr>
        <w:t>Counties/Cities/Community</w:t>
      </w:r>
      <w:r>
        <w:rPr>
          <w:b/>
          <w:bCs/>
          <w:spacing w:val="-24"/>
        </w:rPr>
        <w:t xml:space="preserve"> </w:t>
      </w:r>
      <w:r>
        <w:rPr>
          <w:b/>
          <w:bCs/>
        </w:rPr>
        <w:t>Development</w:t>
      </w:r>
      <w:r>
        <w:rPr>
          <w:b/>
          <w:bCs/>
          <w:spacing w:val="-22"/>
        </w:rPr>
        <w:t xml:space="preserve"> </w:t>
      </w:r>
      <w:r>
        <w:rPr>
          <w:b/>
          <w:bCs/>
        </w:rPr>
        <w:t>Districts/Other</w:t>
      </w:r>
      <w:r>
        <w:rPr>
          <w:b/>
          <w:bCs/>
          <w:spacing w:val="-23"/>
        </w:rPr>
        <w:t xml:space="preserve"> </w:t>
      </w:r>
      <w:r>
        <w:rPr>
          <w:b/>
          <w:bCs/>
        </w:rPr>
        <w:t>Special</w:t>
      </w:r>
      <w:r>
        <w:rPr>
          <w:b/>
          <w:bCs/>
          <w:spacing w:val="30"/>
        </w:rPr>
        <w:t xml:space="preserve"> </w:t>
      </w:r>
      <w:r>
        <w:rPr>
          <w:b/>
          <w:bCs/>
        </w:rPr>
        <w:t>Districts</w:t>
      </w:r>
      <w:r>
        <w:rPr>
          <w:b/>
          <w:bCs/>
          <w:spacing w:val="-7"/>
        </w:rPr>
        <w:t xml:space="preserve"> </w:t>
      </w:r>
      <w:r>
        <w:t>–</w:t>
      </w:r>
      <w:r>
        <w:rPr>
          <w:spacing w:val="-7"/>
        </w:rPr>
        <w:t xml:space="preserve"> </w:t>
      </w:r>
      <w:r>
        <w:t>These</w:t>
      </w:r>
      <w:r>
        <w:rPr>
          <w:spacing w:val="-9"/>
        </w:rPr>
        <w:t xml:space="preserve"> </w:t>
      </w:r>
      <w:r>
        <w:rPr>
          <w:spacing w:val="-2"/>
        </w:rPr>
        <w:t>governmental</w:t>
      </w:r>
      <w:r>
        <w:rPr>
          <w:spacing w:val="-7"/>
        </w:rPr>
        <w:t xml:space="preserve"> </w:t>
      </w:r>
      <w:r>
        <w:t>entities</w:t>
      </w:r>
      <w:r>
        <w:rPr>
          <w:spacing w:val="-6"/>
        </w:rPr>
        <w:t xml:space="preserve"> </w:t>
      </w:r>
      <w:r>
        <w:t>have</w:t>
      </w:r>
      <w:r>
        <w:rPr>
          <w:spacing w:val="-7"/>
        </w:rPr>
        <w:t xml:space="preserve"> </w:t>
      </w:r>
      <w:r>
        <w:t>a</w:t>
      </w:r>
      <w:r>
        <w:rPr>
          <w:spacing w:val="-9"/>
        </w:rPr>
        <w:t xml:space="preserve"> </w:t>
      </w:r>
      <w:r>
        <w:t>multitude</w:t>
      </w:r>
      <w:r>
        <w:rPr>
          <w:spacing w:val="-7"/>
        </w:rPr>
        <w:t xml:space="preserve"> </w:t>
      </w:r>
      <w:r>
        <w:t>of</w:t>
      </w:r>
      <w:r>
        <w:rPr>
          <w:spacing w:val="-5"/>
        </w:rPr>
        <w:t xml:space="preserve"> </w:t>
      </w:r>
      <w:r>
        <w:t>local</w:t>
      </w:r>
      <w:r>
        <w:rPr>
          <w:spacing w:val="40"/>
        </w:rPr>
        <w:t xml:space="preserve"> </w:t>
      </w:r>
      <w:r>
        <w:t>ordinances</w:t>
      </w:r>
      <w:r>
        <w:rPr>
          <w:spacing w:val="-8"/>
        </w:rPr>
        <w:t xml:space="preserve"> </w:t>
      </w:r>
      <w:r>
        <w:t>that</w:t>
      </w:r>
      <w:r>
        <w:rPr>
          <w:spacing w:val="-5"/>
        </w:rPr>
        <w:t xml:space="preserve"> </w:t>
      </w:r>
      <w:r>
        <w:t>can</w:t>
      </w:r>
      <w:r>
        <w:rPr>
          <w:spacing w:val="-7"/>
        </w:rPr>
        <w:t xml:space="preserve"> </w:t>
      </w:r>
      <w:r>
        <w:t>be</w:t>
      </w:r>
      <w:r>
        <w:rPr>
          <w:spacing w:val="-9"/>
        </w:rPr>
        <w:t xml:space="preserve"> </w:t>
      </w:r>
      <w:r>
        <w:t>more</w:t>
      </w:r>
      <w:r>
        <w:rPr>
          <w:spacing w:val="-7"/>
        </w:rPr>
        <w:t xml:space="preserve"> </w:t>
      </w:r>
      <w:r>
        <w:t>restrictive</w:t>
      </w:r>
      <w:r>
        <w:rPr>
          <w:spacing w:val="-4"/>
        </w:rPr>
        <w:t xml:space="preserve"> </w:t>
      </w:r>
      <w:r>
        <w:t>than</w:t>
      </w:r>
      <w:r>
        <w:rPr>
          <w:spacing w:val="-7"/>
        </w:rPr>
        <w:t xml:space="preserve"> </w:t>
      </w:r>
      <w:r>
        <w:t>those</w:t>
      </w:r>
      <w:r>
        <w:rPr>
          <w:spacing w:val="-9"/>
        </w:rPr>
        <w:t xml:space="preserve"> </w:t>
      </w:r>
      <w:r>
        <w:t>of</w:t>
      </w:r>
      <w:r>
        <w:rPr>
          <w:spacing w:val="-5"/>
        </w:rPr>
        <w:t xml:space="preserve"> </w:t>
      </w:r>
      <w:r>
        <w:t>the</w:t>
      </w:r>
      <w:r>
        <w:rPr>
          <w:spacing w:val="-7"/>
        </w:rPr>
        <w:t xml:space="preserve"> </w:t>
      </w:r>
      <w:r>
        <w:t>federal,</w:t>
      </w:r>
      <w:r>
        <w:rPr>
          <w:spacing w:val="-5"/>
        </w:rPr>
        <w:t xml:space="preserve"> </w:t>
      </w:r>
      <w:r>
        <w:t>state,</w:t>
      </w:r>
      <w:r>
        <w:rPr>
          <w:spacing w:val="-3"/>
        </w:rPr>
        <w:t xml:space="preserve"> </w:t>
      </w:r>
      <w:r>
        <w:t>and</w:t>
      </w:r>
      <w:r>
        <w:rPr>
          <w:spacing w:val="40"/>
        </w:rPr>
        <w:t xml:space="preserve"> </w:t>
      </w:r>
      <w:r>
        <w:t>regional</w:t>
      </w:r>
      <w:r>
        <w:rPr>
          <w:spacing w:val="-17"/>
        </w:rPr>
        <w:t xml:space="preserve"> </w:t>
      </w:r>
      <w:r>
        <w:rPr>
          <w:spacing w:val="-2"/>
        </w:rPr>
        <w:t>governmental</w:t>
      </w:r>
      <w:r>
        <w:rPr>
          <w:spacing w:val="-17"/>
        </w:rPr>
        <w:t xml:space="preserve"> </w:t>
      </w:r>
      <w:r>
        <w:rPr>
          <w:spacing w:val="-2"/>
        </w:rPr>
        <w:t>programs.</w:t>
      </w:r>
    </w:p>
    <w:p w14:paraId="0C542AE2" w14:textId="06070A9A" w:rsidR="0003026A" w:rsidRDefault="00892BA3">
      <w:pPr>
        <w:pStyle w:val="BodyText"/>
      </w:pPr>
      <w:r>
        <w:rPr>
          <w:noProof/>
        </w:rPr>
        <w:lastRenderedPageBreak/>
        <w:drawing>
          <wp:anchor distT="0" distB="0" distL="114300" distR="114300" simplePos="0" relativeHeight="251717632" behindDoc="0" locked="0" layoutInCell="1" allowOverlap="1" wp14:anchorId="7555D264" wp14:editId="37053C4D">
            <wp:simplePos x="0" y="0"/>
            <wp:positionH relativeFrom="margin">
              <wp:align>center</wp:align>
            </wp:positionH>
            <wp:positionV relativeFrom="paragraph">
              <wp:posOffset>4336415</wp:posOffset>
            </wp:positionV>
            <wp:extent cx="4868050" cy="3383280"/>
            <wp:effectExtent l="0" t="0" r="8890" b="7620"/>
            <wp:wrapTopAndBottom/>
            <wp:docPr id="12" name="Picture 12" descr="SWPPP Construction Inspection Report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WPPP (NPDES) Report Template pg1_Page_2.jpg"/>
                    <pic:cNvPicPr/>
                  </pic:nvPicPr>
                  <pic:blipFill rotWithShape="1">
                    <a:blip r:embed="rId129"/>
                    <a:srcRect l="2956" t="5466" r="1508" b="8597"/>
                    <a:stretch/>
                  </pic:blipFill>
                  <pic:spPr bwMode="auto">
                    <a:xfrm>
                      <a:off x="0" y="0"/>
                      <a:ext cx="4868050" cy="3383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8656" behindDoc="0" locked="0" layoutInCell="1" allowOverlap="1" wp14:anchorId="127B6EFD" wp14:editId="11BB75AA">
            <wp:simplePos x="0" y="0"/>
            <wp:positionH relativeFrom="margin">
              <wp:align>center</wp:align>
            </wp:positionH>
            <wp:positionV relativeFrom="margin">
              <wp:posOffset>804545</wp:posOffset>
            </wp:positionV>
            <wp:extent cx="4937760" cy="3411243"/>
            <wp:effectExtent l="0" t="0" r="0" b="0"/>
            <wp:wrapTopAndBottom/>
            <wp:docPr id="11" name="Picture 11" descr="SWPPP Construction Inspection Report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WPPP (NPDES) Report Template pg1_Page_1.jpg"/>
                    <pic:cNvPicPr/>
                  </pic:nvPicPr>
                  <pic:blipFill rotWithShape="1">
                    <a:blip r:embed="rId130"/>
                    <a:srcRect l="3187" t="5009" r="1785" b="10012"/>
                    <a:stretch/>
                  </pic:blipFill>
                  <pic:spPr bwMode="auto">
                    <a:xfrm>
                      <a:off x="0" y="0"/>
                      <a:ext cx="4937760" cy="341124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F248B">
        <w:t>The</w:t>
      </w:r>
      <w:r w:rsidR="008F248B">
        <w:rPr>
          <w:spacing w:val="-7"/>
        </w:rPr>
        <w:t xml:space="preserve"> </w:t>
      </w:r>
      <w:r w:rsidR="008F248B">
        <w:t>best</w:t>
      </w:r>
      <w:r w:rsidR="008F248B">
        <w:rPr>
          <w:spacing w:val="-5"/>
        </w:rPr>
        <w:t xml:space="preserve"> </w:t>
      </w:r>
      <w:r w:rsidR="008F248B">
        <w:rPr>
          <w:spacing w:val="-2"/>
        </w:rPr>
        <w:t>way</w:t>
      </w:r>
      <w:r w:rsidR="008F248B">
        <w:rPr>
          <w:spacing w:val="-6"/>
        </w:rPr>
        <w:t xml:space="preserve"> </w:t>
      </w:r>
      <w:r w:rsidR="008F248B">
        <w:t>to</w:t>
      </w:r>
      <w:r w:rsidR="008F248B">
        <w:rPr>
          <w:spacing w:val="-4"/>
        </w:rPr>
        <w:t xml:space="preserve"> </w:t>
      </w:r>
      <w:r w:rsidR="008F248B">
        <w:t>achieve</w:t>
      </w:r>
      <w:r w:rsidR="008F248B">
        <w:rPr>
          <w:spacing w:val="-4"/>
        </w:rPr>
        <w:t xml:space="preserve"> </w:t>
      </w:r>
      <w:r w:rsidR="008F248B">
        <w:t>compliance</w:t>
      </w:r>
      <w:r w:rsidR="008F248B">
        <w:rPr>
          <w:spacing w:val="-4"/>
        </w:rPr>
        <w:t xml:space="preserve"> </w:t>
      </w:r>
      <w:r w:rsidR="008F248B">
        <w:t>with</w:t>
      </w:r>
      <w:r w:rsidR="008F248B">
        <w:rPr>
          <w:spacing w:val="-4"/>
        </w:rPr>
        <w:t xml:space="preserve"> </w:t>
      </w:r>
      <w:r w:rsidR="008F248B">
        <w:t>all</w:t>
      </w:r>
      <w:r w:rsidR="008F248B">
        <w:rPr>
          <w:spacing w:val="-5"/>
        </w:rPr>
        <w:t xml:space="preserve"> </w:t>
      </w:r>
      <w:r w:rsidR="008F248B">
        <w:rPr>
          <w:spacing w:val="-2"/>
        </w:rPr>
        <w:t>of</w:t>
      </w:r>
      <w:r w:rsidR="008F248B">
        <w:rPr>
          <w:spacing w:val="-3"/>
        </w:rPr>
        <w:t xml:space="preserve"> </w:t>
      </w:r>
      <w:r w:rsidR="008F248B">
        <w:t>the</w:t>
      </w:r>
      <w:r w:rsidR="008F248B">
        <w:rPr>
          <w:spacing w:val="-7"/>
        </w:rPr>
        <w:t xml:space="preserve"> </w:t>
      </w:r>
      <w:r w:rsidR="008F248B">
        <w:t>different</w:t>
      </w:r>
      <w:r w:rsidR="008F248B">
        <w:rPr>
          <w:spacing w:val="-5"/>
        </w:rPr>
        <w:t xml:space="preserve"> </w:t>
      </w:r>
      <w:r w:rsidR="008F248B">
        <w:t>permits</w:t>
      </w:r>
      <w:r w:rsidR="008F248B">
        <w:rPr>
          <w:spacing w:val="-6"/>
        </w:rPr>
        <w:t xml:space="preserve"> </w:t>
      </w:r>
      <w:r w:rsidR="008F248B">
        <w:t>that</w:t>
      </w:r>
      <w:r w:rsidR="008F248B">
        <w:rPr>
          <w:spacing w:val="-3"/>
        </w:rPr>
        <w:t xml:space="preserve"> </w:t>
      </w:r>
      <w:r w:rsidR="008F248B">
        <w:t>a</w:t>
      </w:r>
      <w:r w:rsidR="008F248B">
        <w:rPr>
          <w:spacing w:val="-7"/>
        </w:rPr>
        <w:t xml:space="preserve"> </w:t>
      </w:r>
      <w:r w:rsidR="008F248B">
        <w:t>site</w:t>
      </w:r>
      <w:r w:rsidR="008F248B">
        <w:rPr>
          <w:spacing w:val="-4"/>
        </w:rPr>
        <w:t xml:space="preserve"> </w:t>
      </w:r>
      <w:r w:rsidR="008F248B">
        <w:t>may</w:t>
      </w:r>
      <w:r w:rsidR="008F248B">
        <w:rPr>
          <w:spacing w:val="-6"/>
        </w:rPr>
        <w:t xml:space="preserve"> </w:t>
      </w:r>
      <w:r w:rsidR="008F248B">
        <w:t>be</w:t>
      </w:r>
      <w:r w:rsidR="008F248B">
        <w:rPr>
          <w:spacing w:val="42"/>
        </w:rPr>
        <w:t xml:space="preserve"> </w:t>
      </w:r>
      <w:r w:rsidR="008F248B">
        <w:t>operating</w:t>
      </w:r>
      <w:r w:rsidR="008F248B">
        <w:rPr>
          <w:spacing w:val="-7"/>
        </w:rPr>
        <w:t xml:space="preserve"> </w:t>
      </w:r>
      <w:r w:rsidR="008F248B">
        <w:t>under</w:t>
      </w:r>
      <w:r w:rsidR="008F248B">
        <w:rPr>
          <w:spacing w:val="-8"/>
        </w:rPr>
        <w:t xml:space="preserve"> </w:t>
      </w:r>
      <w:r w:rsidR="008F248B">
        <w:t>is</w:t>
      </w:r>
      <w:r w:rsidR="008F248B">
        <w:rPr>
          <w:spacing w:val="-6"/>
        </w:rPr>
        <w:t xml:space="preserve"> </w:t>
      </w:r>
      <w:r w:rsidR="008F248B">
        <w:t>to</w:t>
      </w:r>
      <w:r w:rsidR="008F248B">
        <w:rPr>
          <w:spacing w:val="-9"/>
        </w:rPr>
        <w:t xml:space="preserve"> </w:t>
      </w:r>
      <w:r w:rsidR="008F248B">
        <w:rPr>
          <w:spacing w:val="-2"/>
        </w:rPr>
        <w:t>achieve</w:t>
      </w:r>
      <w:r w:rsidR="008F248B">
        <w:rPr>
          <w:spacing w:val="-7"/>
        </w:rPr>
        <w:t xml:space="preserve"> </w:t>
      </w:r>
      <w:r w:rsidR="008F248B">
        <w:t>compliance</w:t>
      </w:r>
      <w:r w:rsidR="008F248B">
        <w:rPr>
          <w:spacing w:val="-7"/>
        </w:rPr>
        <w:t xml:space="preserve"> </w:t>
      </w:r>
      <w:r w:rsidR="008F248B">
        <w:t>with</w:t>
      </w:r>
      <w:r w:rsidR="008F248B">
        <w:rPr>
          <w:spacing w:val="-7"/>
        </w:rPr>
        <w:t xml:space="preserve"> </w:t>
      </w:r>
      <w:r w:rsidR="008F248B">
        <w:t>the</w:t>
      </w:r>
      <w:r w:rsidR="008F248B">
        <w:rPr>
          <w:spacing w:val="-9"/>
        </w:rPr>
        <w:t xml:space="preserve"> </w:t>
      </w:r>
      <w:r w:rsidR="008F248B">
        <w:t>most</w:t>
      </w:r>
      <w:r w:rsidR="008F248B">
        <w:rPr>
          <w:spacing w:val="-8"/>
        </w:rPr>
        <w:t xml:space="preserve"> </w:t>
      </w:r>
      <w:r w:rsidR="008F248B">
        <w:t>restrictive</w:t>
      </w:r>
      <w:r w:rsidR="008F248B">
        <w:rPr>
          <w:spacing w:val="-7"/>
        </w:rPr>
        <w:t xml:space="preserve"> </w:t>
      </w:r>
      <w:r w:rsidR="008F248B">
        <w:t>requirements</w:t>
      </w:r>
      <w:r w:rsidR="008F248B">
        <w:rPr>
          <w:spacing w:val="-9"/>
        </w:rPr>
        <w:t xml:space="preserve"> </w:t>
      </w:r>
      <w:r w:rsidR="008F248B">
        <w:t>(permit),</w:t>
      </w:r>
      <w:r w:rsidR="008F248B">
        <w:rPr>
          <w:spacing w:val="43"/>
        </w:rPr>
        <w:t xml:space="preserve"> </w:t>
      </w:r>
      <w:r w:rsidR="008F248B">
        <w:t>and</w:t>
      </w:r>
      <w:r w:rsidR="008F248B">
        <w:rPr>
          <w:spacing w:val="-4"/>
        </w:rPr>
        <w:t xml:space="preserve"> </w:t>
      </w:r>
      <w:r w:rsidR="008F248B">
        <w:t>then</w:t>
      </w:r>
      <w:r w:rsidR="008F248B">
        <w:rPr>
          <w:spacing w:val="-7"/>
        </w:rPr>
        <w:t xml:space="preserve"> </w:t>
      </w:r>
      <w:r w:rsidR="008F248B">
        <w:rPr>
          <w:spacing w:val="-2"/>
        </w:rPr>
        <w:t>you</w:t>
      </w:r>
      <w:r w:rsidR="008F248B">
        <w:rPr>
          <w:spacing w:val="-4"/>
        </w:rPr>
        <w:t xml:space="preserve"> </w:t>
      </w:r>
      <w:r w:rsidR="008F248B">
        <w:t>should</w:t>
      </w:r>
      <w:r w:rsidR="008F248B">
        <w:rPr>
          <w:spacing w:val="-4"/>
        </w:rPr>
        <w:t xml:space="preserve"> </w:t>
      </w:r>
      <w:r w:rsidR="008F248B">
        <w:t>be</w:t>
      </w:r>
      <w:r w:rsidR="008F248B">
        <w:rPr>
          <w:spacing w:val="-7"/>
        </w:rPr>
        <w:t xml:space="preserve"> </w:t>
      </w:r>
      <w:r w:rsidR="008F248B">
        <w:t>in</w:t>
      </w:r>
      <w:r w:rsidR="008F248B">
        <w:rPr>
          <w:spacing w:val="-4"/>
        </w:rPr>
        <w:t xml:space="preserve"> </w:t>
      </w:r>
      <w:r w:rsidR="008F248B" w:rsidRPr="00457084">
        <w:t>compliance</w:t>
      </w:r>
      <w:r w:rsidR="008F248B">
        <w:rPr>
          <w:spacing w:val="-4"/>
        </w:rPr>
        <w:t xml:space="preserve"> </w:t>
      </w:r>
      <w:r w:rsidR="008F248B">
        <w:t>with</w:t>
      </w:r>
      <w:r w:rsidR="008F248B">
        <w:rPr>
          <w:spacing w:val="-4"/>
        </w:rPr>
        <w:t xml:space="preserve"> </w:t>
      </w:r>
      <w:r w:rsidR="008F248B">
        <w:t>all</w:t>
      </w:r>
      <w:r w:rsidR="008F248B">
        <w:rPr>
          <w:spacing w:val="-5"/>
        </w:rPr>
        <w:t xml:space="preserve"> </w:t>
      </w:r>
      <w:r w:rsidR="008F248B">
        <w:t>the</w:t>
      </w:r>
      <w:r w:rsidR="008F248B">
        <w:rPr>
          <w:spacing w:val="-7"/>
        </w:rPr>
        <w:t xml:space="preserve"> </w:t>
      </w:r>
      <w:r w:rsidR="008F248B">
        <w:t>other</w:t>
      </w:r>
      <w:r w:rsidR="008F248B">
        <w:rPr>
          <w:spacing w:val="-5"/>
        </w:rPr>
        <w:t xml:space="preserve"> </w:t>
      </w:r>
      <w:r w:rsidR="008F248B">
        <w:t>permits</w:t>
      </w:r>
      <w:r w:rsidR="008F248B">
        <w:rPr>
          <w:spacing w:val="-6"/>
        </w:rPr>
        <w:t xml:space="preserve"> </w:t>
      </w:r>
      <w:r w:rsidR="0003026A">
        <w:t>under which</w:t>
      </w:r>
      <w:r w:rsidR="008F248B">
        <w:rPr>
          <w:spacing w:val="-5"/>
        </w:rPr>
        <w:t xml:space="preserve"> </w:t>
      </w:r>
      <w:r w:rsidR="008F248B">
        <w:rPr>
          <w:spacing w:val="-2"/>
        </w:rPr>
        <w:t>you</w:t>
      </w:r>
      <w:r w:rsidR="008F248B">
        <w:rPr>
          <w:spacing w:val="-4"/>
        </w:rPr>
        <w:t xml:space="preserve"> </w:t>
      </w:r>
      <w:r w:rsidR="008F248B">
        <w:t>may</w:t>
      </w:r>
      <w:r w:rsidR="008F248B">
        <w:rPr>
          <w:spacing w:val="-6"/>
        </w:rPr>
        <w:t xml:space="preserve"> </w:t>
      </w:r>
      <w:r w:rsidR="008F248B">
        <w:t>be</w:t>
      </w:r>
      <w:r w:rsidR="008F248B">
        <w:rPr>
          <w:spacing w:val="-4"/>
        </w:rPr>
        <w:t xml:space="preserve"> operating</w:t>
      </w:r>
      <w:r w:rsidR="008F248B">
        <w:t>.</w:t>
      </w:r>
    </w:p>
    <w:p w14:paraId="27D4B16C" w14:textId="12774E64" w:rsidR="008F248B" w:rsidRDefault="008F248B" w:rsidP="008D678B">
      <w:pPr>
        <w:pStyle w:val="BTreduced"/>
      </w:pPr>
    </w:p>
    <w:p w14:paraId="2CCC1CC2" w14:textId="619A18BB" w:rsidR="008F248B" w:rsidRDefault="004A19D2">
      <w:pPr>
        <w:pStyle w:val="BTboldSS"/>
        <w:jc w:val="center"/>
      </w:pPr>
      <w:r>
        <w:t>S</w:t>
      </w:r>
      <w:r w:rsidR="00CF127B">
        <w:t>WPPP</w:t>
      </w:r>
      <w:r>
        <w:t xml:space="preserve"> </w:t>
      </w:r>
      <w:r w:rsidR="00CF127B">
        <w:t xml:space="preserve">Construction </w:t>
      </w:r>
      <w:r>
        <w:t xml:space="preserve">Inspection Report </w:t>
      </w:r>
      <w:r w:rsidR="00CF127B">
        <w:t>f</w:t>
      </w:r>
      <w:r>
        <w:t>orm</w:t>
      </w:r>
    </w:p>
    <w:p w14:paraId="25563062" w14:textId="275260F6" w:rsidR="00F25A63" w:rsidRDefault="00F25A63" w:rsidP="00AE709F">
      <w:pPr>
        <w:pStyle w:val="BTboldSS"/>
      </w:pPr>
      <w:bookmarkStart w:id="338" w:name="9.4_Regulatory_Agencies"/>
      <w:bookmarkEnd w:id="338"/>
    </w:p>
    <w:p w14:paraId="28F8244A" w14:textId="77777777" w:rsidR="00AD4BA9" w:rsidRDefault="00AD4BA9" w:rsidP="00F25A63">
      <w:pPr>
        <w:sectPr w:rsidR="00AD4BA9" w:rsidSect="0064287F">
          <w:headerReference w:type="default" r:id="rId131"/>
          <w:pgSz w:w="12240" w:h="15840" w:code="1"/>
          <w:pgMar w:top="1170" w:right="1440" w:bottom="1440" w:left="1440" w:header="720" w:footer="720" w:gutter="0"/>
          <w:cols w:space="720"/>
          <w:docGrid w:linePitch="299"/>
        </w:sectPr>
      </w:pPr>
    </w:p>
    <w:p w14:paraId="0785C4BE" w14:textId="438D8B86" w:rsidR="0003026A" w:rsidRDefault="0003026A" w:rsidP="00001174">
      <w:pPr>
        <w:pStyle w:val="Heading1"/>
        <w:rPr>
          <w:spacing w:val="-21"/>
        </w:rPr>
      </w:pPr>
      <w:bookmarkStart w:id="339" w:name="Appendix_9-A_Human_Relations"/>
      <w:bookmarkStart w:id="340" w:name="_Toc526238300"/>
      <w:bookmarkEnd w:id="339"/>
      <w:r>
        <w:lastRenderedPageBreak/>
        <w:t>Appendices</w:t>
      </w:r>
      <w:bookmarkEnd w:id="340"/>
    </w:p>
    <w:p w14:paraId="6A1BE8AA" w14:textId="6439CC16" w:rsidR="00F25A63" w:rsidRDefault="0003026A" w:rsidP="008D678B">
      <w:pPr>
        <w:pStyle w:val="Heading2"/>
      </w:pPr>
      <w:bookmarkStart w:id="341" w:name="_Toc526238301"/>
      <w:r>
        <w:rPr>
          <w:spacing w:val="-21"/>
        </w:rPr>
        <w:t xml:space="preserve">Appendix </w:t>
      </w:r>
      <w:r w:rsidR="00F25A63">
        <w:t>A</w:t>
      </w:r>
      <w:r w:rsidR="00702F78">
        <w:t xml:space="preserve">. </w:t>
      </w:r>
      <w:r w:rsidR="00F25A63">
        <w:t>Human</w:t>
      </w:r>
      <w:r w:rsidR="00F25A63">
        <w:rPr>
          <w:spacing w:val="-26"/>
        </w:rPr>
        <w:t xml:space="preserve"> </w:t>
      </w:r>
      <w:r w:rsidR="00F25A63">
        <w:t>Relations</w:t>
      </w:r>
      <w:bookmarkEnd w:id="341"/>
    </w:p>
    <w:p w14:paraId="4BB9C329" w14:textId="3C31628F" w:rsidR="00F25A63" w:rsidRPr="00702F78" w:rsidRDefault="00F25A63" w:rsidP="00702F78">
      <w:pPr>
        <w:pStyle w:val="BodyText"/>
      </w:pPr>
      <w:r w:rsidRPr="00702F78">
        <w:t>The hardest part of an inspector</w:t>
      </w:r>
      <w:r w:rsidR="007C5877">
        <w:t>'</w:t>
      </w:r>
      <w:r w:rsidRPr="00702F78">
        <w:t>s job is dealing with people. You will be working with contractors, developers, neighbors, and concerned citizens. All have rights as citizens and as human beings.</w:t>
      </w:r>
    </w:p>
    <w:p w14:paraId="57D11346" w14:textId="77777777" w:rsidR="00F25A63" w:rsidRPr="00702F78" w:rsidRDefault="00F25A63" w:rsidP="00702F78">
      <w:pPr>
        <w:pStyle w:val="BodyText"/>
      </w:pPr>
      <w:r w:rsidRPr="00702F78">
        <w:t>To deal effectively with people, you must be fair and consistent. You must follow the rules governing erosion and sediment control, and you must apply them fairly. Fairness means treating all people with courtesy and respect. If you show respect for the other person, that person is more likely to show respect for you. It is important to be as consistent as possible. If you apply the rules consistently to every situation, the people you deal with will know what to expect from you and your organization.</w:t>
      </w:r>
    </w:p>
    <w:p w14:paraId="63D31870" w14:textId="4D9EC9E3" w:rsidR="00F25A63" w:rsidRPr="00702F78" w:rsidRDefault="00F25A63" w:rsidP="00702F78">
      <w:pPr>
        <w:pStyle w:val="BodyText"/>
      </w:pPr>
      <w:r w:rsidRPr="00702F78">
        <w:t>Perhaps the most challenging part of being an inspector is carrying out your responsibilities in a professional manner. Sometimes you may feel pressured not to cite deficiencies, but it is your job to make sure all rules are followed. The objective is to prevent accelerated erosion and offsite damage from sediment. To do this job well and be respected as a professional, you must maintain your integrity.</w:t>
      </w:r>
    </w:p>
    <w:p w14:paraId="7CA8DBBD" w14:textId="77777777" w:rsidR="00F25A63" w:rsidRPr="00702F78" w:rsidRDefault="00F25A63" w:rsidP="00702F78">
      <w:pPr>
        <w:pStyle w:val="BodyText"/>
      </w:pPr>
      <w:r w:rsidRPr="00702F78">
        <w:t>You will visit many construction sites, offices, and other agencies. For these visits, prepare a short introduction explaining who you are, what your job is, and why you are there. Give a business card to those you meet to help them remember your name and the role of your organization.</w:t>
      </w:r>
    </w:p>
    <w:p w14:paraId="07D9ACE7" w14:textId="77777777" w:rsidR="00F25A63" w:rsidRDefault="00F25A63" w:rsidP="00702F78">
      <w:pPr>
        <w:pStyle w:val="BTboldSS"/>
        <w:rPr>
          <w:bCs/>
          <w:i/>
        </w:rPr>
      </w:pPr>
      <w:bookmarkStart w:id="342" w:name="Dealing_with_Angry_or_Difficult_People"/>
      <w:bookmarkEnd w:id="342"/>
      <w:r>
        <w:t>Dealing</w:t>
      </w:r>
      <w:r>
        <w:rPr>
          <w:spacing w:val="-12"/>
        </w:rPr>
        <w:t xml:space="preserve"> </w:t>
      </w:r>
      <w:r>
        <w:t>with</w:t>
      </w:r>
      <w:r>
        <w:rPr>
          <w:spacing w:val="-10"/>
        </w:rPr>
        <w:t xml:space="preserve"> </w:t>
      </w:r>
      <w:r>
        <w:rPr>
          <w:spacing w:val="-2"/>
        </w:rPr>
        <w:t>Angry</w:t>
      </w:r>
      <w:r>
        <w:rPr>
          <w:spacing w:val="-9"/>
        </w:rPr>
        <w:t xml:space="preserve"> </w:t>
      </w:r>
      <w:r>
        <w:t>or</w:t>
      </w:r>
      <w:r>
        <w:rPr>
          <w:spacing w:val="-8"/>
        </w:rPr>
        <w:t xml:space="preserve"> </w:t>
      </w:r>
      <w:r>
        <w:t>Difficult</w:t>
      </w:r>
      <w:r>
        <w:rPr>
          <w:spacing w:val="-11"/>
        </w:rPr>
        <w:t xml:space="preserve"> </w:t>
      </w:r>
      <w:r>
        <w:rPr>
          <w:spacing w:val="-2"/>
        </w:rPr>
        <w:t>People</w:t>
      </w:r>
    </w:p>
    <w:p w14:paraId="3638CAB4" w14:textId="77777777" w:rsidR="00F25A63" w:rsidRPr="00702F78" w:rsidRDefault="00F25A63" w:rsidP="00702F78">
      <w:pPr>
        <w:pStyle w:val="BodyText"/>
      </w:pPr>
      <w:r w:rsidRPr="00702F78">
        <w:t>Individuals who have complaints frequently come to the inspector. Consequently, the inspector often has to handle heated confrontations.</w:t>
      </w:r>
    </w:p>
    <w:p w14:paraId="18BD1CEB" w14:textId="77777777" w:rsidR="00F25A63" w:rsidRPr="00702F78" w:rsidRDefault="00F25A63" w:rsidP="00702F78">
      <w:pPr>
        <w:pStyle w:val="BodyText"/>
      </w:pPr>
      <w:r w:rsidRPr="00702F78">
        <w:t>When a person voices a complaint, you will not have time to prepare a response. Therefore, you must resolve the situation spontaneously. You can be prepared, however, by developing skills for dealing with conflict situations. The general guidelines in the following section will help in handling angry people.</w:t>
      </w:r>
    </w:p>
    <w:p w14:paraId="06A65270" w14:textId="77777777" w:rsidR="00F25A63" w:rsidRPr="00702F78" w:rsidRDefault="00F25A63" w:rsidP="00001174">
      <w:pPr>
        <w:pStyle w:val="BTboldital"/>
        <w:outlineLvl w:val="9"/>
        <w:rPr>
          <w:rFonts w:hAnsi="Arial" w:cs="Arial"/>
        </w:rPr>
      </w:pPr>
      <w:r w:rsidRPr="00702F78">
        <w:t>Key</w:t>
      </w:r>
      <w:r w:rsidRPr="00702F78">
        <w:rPr>
          <w:spacing w:val="-23"/>
        </w:rPr>
        <w:t xml:space="preserve"> </w:t>
      </w:r>
      <w:r w:rsidRPr="00702F78">
        <w:t>Steps</w:t>
      </w:r>
    </w:p>
    <w:p w14:paraId="07DE3916" w14:textId="35AEADB7" w:rsidR="00F25A63" w:rsidRPr="00702F78" w:rsidRDefault="00F25A63" w:rsidP="00702F78">
      <w:pPr>
        <w:pStyle w:val="BodyText"/>
      </w:pPr>
      <w:r w:rsidRPr="00702F78">
        <w:t>A situation with an angry person should be handled in a manner that is satisfactory to the person, yourself</w:t>
      </w:r>
      <w:r w:rsidR="00702F78">
        <w:t>,</w:t>
      </w:r>
      <w:r w:rsidRPr="00702F78">
        <w:t xml:space="preserve"> and the organization you represent. Your organization </w:t>
      </w:r>
      <w:r w:rsidR="00586767">
        <w:t xml:space="preserve">or company </w:t>
      </w:r>
      <w:r w:rsidRPr="00702F78">
        <w:t>relies on you to handle these situations effectively. Use the steps</w:t>
      </w:r>
      <w:r w:rsidR="00702F78">
        <w:t xml:space="preserve"> listed below</w:t>
      </w:r>
      <w:r w:rsidRPr="00702F78">
        <w:t xml:space="preserve"> as a guide for developing your skills in dealing with angry people. You can tailor these skills to fit your own personality and style:</w:t>
      </w:r>
    </w:p>
    <w:p w14:paraId="0C59C127" w14:textId="77777777" w:rsidR="009648FA" w:rsidRDefault="009648FA">
      <w:pPr>
        <w:rPr>
          <w:rFonts w:ascii="Times New Roman" w:eastAsia="Arial" w:hAnsi="Times New Roman"/>
          <w:b/>
          <w:spacing w:val="-2"/>
          <w:sz w:val="28"/>
        </w:rPr>
      </w:pPr>
      <w:bookmarkStart w:id="343" w:name="1._Maintain_a_friendly_and_professional_"/>
      <w:bookmarkEnd w:id="343"/>
      <w:r>
        <w:rPr>
          <w:spacing w:val="-2"/>
        </w:rPr>
        <w:br w:type="page"/>
      </w:r>
    </w:p>
    <w:p w14:paraId="7340BAC2" w14:textId="49344F3B" w:rsidR="00F25A63" w:rsidRDefault="00702F78" w:rsidP="00892BA3">
      <w:pPr>
        <w:pStyle w:val="BTboldnum"/>
        <w:rPr>
          <w:bCs/>
          <w:i/>
        </w:rPr>
      </w:pPr>
      <w:r>
        <w:rPr>
          <w:spacing w:val="-2"/>
        </w:rPr>
        <w:lastRenderedPageBreak/>
        <w:t>1.</w:t>
      </w:r>
      <w:r w:rsidR="00892BA3">
        <w:rPr>
          <w:spacing w:val="-2"/>
        </w:rPr>
        <w:t xml:space="preserve"> </w:t>
      </w:r>
      <w:r w:rsidR="00F25A63">
        <w:rPr>
          <w:spacing w:val="-2"/>
        </w:rPr>
        <w:t>Maintain</w:t>
      </w:r>
      <w:r w:rsidR="00F25A63">
        <w:t xml:space="preserve"> a </w:t>
      </w:r>
      <w:r w:rsidR="00F25A63">
        <w:rPr>
          <w:spacing w:val="-2"/>
        </w:rPr>
        <w:t>friendly</w:t>
      </w:r>
      <w:r w:rsidR="00F25A63">
        <w:rPr>
          <w:spacing w:val="1"/>
        </w:rPr>
        <w:t xml:space="preserve"> </w:t>
      </w:r>
      <w:r w:rsidR="00F25A63">
        <w:t>and professional</w:t>
      </w:r>
      <w:r w:rsidR="00F25A63">
        <w:rPr>
          <w:spacing w:val="-2"/>
        </w:rPr>
        <w:t xml:space="preserve"> </w:t>
      </w:r>
      <w:r w:rsidR="00F25A63">
        <w:t>manner.</w:t>
      </w:r>
    </w:p>
    <w:p w14:paraId="2F8295D9" w14:textId="123E035B" w:rsidR="00702F78" w:rsidRPr="00702F78" w:rsidRDefault="00F25A63" w:rsidP="00702F78">
      <w:pPr>
        <w:pStyle w:val="BodyText"/>
      </w:pPr>
      <w:r w:rsidRPr="00702F78">
        <w:t>You are likely to be the first person an angry individual confronts. Be careful not to argue because it will only make the person become defensive and even more difficult. Show an interest in the person</w:t>
      </w:r>
      <w:r w:rsidR="007C5877">
        <w:t>'</w:t>
      </w:r>
      <w:r w:rsidRPr="00702F78">
        <w:t>s problem and express your desire to solve it. Do not let the person</w:t>
      </w:r>
      <w:r w:rsidR="007C5877">
        <w:t>'</w:t>
      </w:r>
      <w:r w:rsidRPr="00702F78">
        <w:t>s anger arouse your desire to retaliate. Handling a conflict situation diplomatically is your professional responsibility and can be rewarding. Do not take what the individual says personally.</w:t>
      </w:r>
    </w:p>
    <w:p w14:paraId="6BE146AD" w14:textId="51C5A667" w:rsidR="00F25A63" w:rsidRPr="00702F78" w:rsidRDefault="00F25A63" w:rsidP="00702F78">
      <w:pPr>
        <w:pStyle w:val="BodyText"/>
      </w:pPr>
      <w:r w:rsidRPr="00702F78">
        <w:t>Please note that some organizations may have policies against speaking to the general public.  If this is the case, respectfully direct them to the appropriate person to lodge their complaint with.</w:t>
      </w:r>
    </w:p>
    <w:p w14:paraId="3C614B17" w14:textId="76D061B9" w:rsidR="00F25A63" w:rsidRDefault="00702F78" w:rsidP="00892BA3">
      <w:pPr>
        <w:pStyle w:val="BTboldnum"/>
        <w:rPr>
          <w:bCs/>
          <w:i/>
        </w:rPr>
      </w:pPr>
      <w:bookmarkStart w:id="344" w:name="2._Acknowledge_that_a_difficult_situatio"/>
      <w:bookmarkEnd w:id="344"/>
      <w:r>
        <w:t>2.</w:t>
      </w:r>
      <w:r w:rsidR="00892BA3">
        <w:t xml:space="preserve"> </w:t>
      </w:r>
      <w:r w:rsidR="00F25A63">
        <w:t xml:space="preserve">Acknowledge that a </w:t>
      </w:r>
      <w:r w:rsidR="00F25A63">
        <w:rPr>
          <w:spacing w:val="-2"/>
        </w:rPr>
        <w:t>difficult</w:t>
      </w:r>
      <w:r w:rsidR="00F25A63">
        <w:t xml:space="preserve"> situation exists.</w:t>
      </w:r>
    </w:p>
    <w:p w14:paraId="7B8A8F16" w14:textId="38BB3B5D" w:rsidR="00F25A63" w:rsidRPr="00702F78" w:rsidRDefault="00F25A63" w:rsidP="00702F78">
      <w:pPr>
        <w:pStyle w:val="BodyText"/>
      </w:pPr>
      <w:r w:rsidRPr="00702F78">
        <w:t>Show that you take the complaint seriously. It is important that you help the person maintain self</w:t>
      </w:r>
      <w:r w:rsidR="00702F78" w:rsidRPr="00702F78">
        <w:t>-</w:t>
      </w:r>
      <w:r w:rsidRPr="00702F78">
        <w:t>esteem. The complaint must not be viewed as unimportant. The person would not be complaining if he or she did not consider the problem important.</w:t>
      </w:r>
    </w:p>
    <w:p w14:paraId="0DA0481D" w14:textId="701383DC" w:rsidR="00F25A63" w:rsidRPr="00702F78" w:rsidRDefault="00F25A63" w:rsidP="00702F78">
      <w:pPr>
        <w:pStyle w:val="BodyText"/>
      </w:pPr>
      <w:r w:rsidRPr="00702F78">
        <w:t>Choose words and use a tone of voice that show sensitivity to the party</w:t>
      </w:r>
      <w:r w:rsidR="007C5877">
        <w:t>'</w:t>
      </w:r>
      <w:r w:rsidRPr="00702F78">
        <w:t>s situation. The person wants to know that you understand the situation. An angry person does not want to hear (and probably is unable to hear) that he or she is wrong. Express empathy by responding to what the person says and feels. Expressing empathy does not mean you agree with the individual. It means simply that you recognize and respond to what the person is experiencing. If an apology is in order, apologize for the specific incident and no more.</w:t>
      </w:r>
    </w:p>
    <w:p w14:paraId="3A5D0DDD" w14:textId="7C9B608E" w:rsidR="00F25A63" w:rsidRDefault="00702F78" w:rsidP="00892BA3">
      <w:pPr>
        <w:pStyle w:val="BTboldnum"/>
        <w:rPr>
          <w:bCs/>
          <w:i/>
        </w:rPr>
      </w:pPr>
      <w:bookmarkStart w:id="345" w:name="3._Calm_the_individual_by_questioning_an"/>
      <w:bookmarkEnd w:id="345"/>
      <w:r>
        <w:t xml:space="preserve">3. </w:t>
      </w:r>
      <w:r w:rsidR="00F25A63">
        <w:t>Calm the</w:t>
      </w:r>
      <w:r w:rsidR="00F25A63">
        <w:rPr>
          <w:spacing w:val="1"/>
        </w:rPr>
        <w:t xml:space="preserve"> </w:t>
      </w:r>
      <w:r w:rsidR="00F25A63">
        <w:t xml:space="preserve">individual </w:t>
      </w:r>
      <w:r w:rsidR="00F25A63">
        <w:rPr>
          <w:spacing w:val="-2"/>
        </w:rPr>
        <w:t>by</w:t>
      </w:r>
      <w:r w:rsidR="00F25A63">
        <w:rPr>
          <w:spacing w:val="1"/>
        </w:rPr>
        <w:t xml:space="preserve"> </w:t>
      </w:r>
      <w:r w:rsidR="00F25A63">
        <w:t>questioning</w:t>
      </w:r>
      <w:r w:rsidR="00F25A63">
        <w:rPr>
          <w:spacing w:val="-3"/>
        </w:rPr>
        <w:t xml:space="preserve"> </w:t>
      </w:r>
      <w:r w:rsidR="00F25A63">
        <w:t>and verifying.</w:t>
      </w:r>
    </w:p>
    <w:p w14:paraId="0431C1D7" w14:textId="77777777" w:rsidR="00F25A63" w:rsidRPr="00702F78" w:rsidRDefault="00F25A63" w:rsidP="00702F78">
      <w:pPr>
        <w:pStyle w:val="BodyText"/>
      </w:pPr>
      <w:r w:rsidRPr="00702F78">
        <w:t>By asking questions you can verify your understanding of the situation and also demonstrate that you are willing to work with the person. This also helps the person to work with you. Ask questions to get specific information about the problem.</w:t>
      </w:r>
    </w:p>
    <w:p w14:paraId="03E5F6E7" w14:textId="77777777" w:rsidR="00F25A63" w:rsidRPr="00702F78" w:rsidRDefault="00F25A63" w:rsidP="00702F78">
      <w:pPr>
        <w:pStyle w:val="BodyText"/>
      </w:pPr>
      <w:r w:rsidRPr="00702F78">
        <w:t xml:space="preserve">Never assume that you understand. Give the person responses to show that you understand the situation. </w:t>
      </w:r>
    </w:p>
    <w:p w14:paraId="6108ACAA" w14:textId="6FD43353" w:rsidR="00F25A63" w:rsidRDefault="00702F78" w:rsidP="00892BA3">
      <w:pPr>
        <w:pStyle w:val="BTboldnum"/>
        <w:rPr>
          <w:bCs/>
          <w:i/>
        </w:rPr>
      </w:pPr>
      <w:bookmarkStart w:id="346" w:name="4._Involve_the_person_in_solving_the_pro"/>
      <w:bookmarkEnd w:id="346"/>
      <w:r>
        <w:t xml:space="preserve">4. </w:t>
      </w:r>
      <w:r w:rsidR="00F25A63">
        <w:t>Involve the</w:t>
      </w:r>
      <w:r w:rsidR="00F25A63">
        <w:rPr>
          <w:spacing w:val="1"/>
        </w:rPr>
        <w:t xml:space="preserve"> </w:t>
      </w:r>
      <w:r w:rsidR="00F25A63">
        <w:t>person in</w:t>
      </w:r>
      <w:r w:rsidR="00F25A63">
        <w:rPr>
          <w:spacing w:val="-3"/>
        </w:rPr>
        <w:t xml:space="preserve"> </w:t>
      </w:r>
      <w:r w:rsidR="00F25A63">
        <w:t>solving the problem.</w:t>
      </w:r>
    </w:p>
    <w:p w14:paraId="156EB843" w14:textId="37B68BE7" w:rsidR="00F25A63" w:rsidRDefault="00F25A63" w:rsidP="00702F78">
      <w:pPr>
        <w:pStyle w:val="BodyText"/>
      </w:pPr>
      <w:r>
        <w:t>The</w:t>
      </w:r>
      <w:r>
        <w:rPr>
          <w:spacing w:val="-7"/>
        </w:rPr>
        <w:t xml:space="preserve"> </w:t>
      </w:r>
      <w:r>
        <w:rPr>
          <w:spacing w:val="-2"/>
        </w:rPr>
        <w:t>next</w:t>
      </w:r>
      <w:r>
        <w:rPr>
          <w:spacing w:val="-5"/>
        </w:rPr>
        <w:t xml:space="preserve"> </w:t>
      </w:r>
      <w:r>
        <w:t>step</w:t>
      </w:r>
      <w:r>
        <w:rPr>
          <w:spacing w:val="-7"/>
        </w:rPr>
        <w:t xml:space="preserve"> </w:t>
      </w:r>
      <w:r>
        <w:t>is</w:t>
      </w:r>
      <w:r>
        <w:rPr>
          <w:spacing w:val="-6"/>
        </w:rPr>
        <w:t xml:space="preserve"> </w:t>
      </w:r>
      <w:r>
        <w:t>to</w:t>
      </w:r>
      <w:r>
        <w:rPr>
          <w:spacing w:val="-9"/>
        </w:rPr>
        <w:t xml:space="preserve"> </w:t>
      </w:r>
      <w:r>
        <w:t>get</w:t>
      </w:r>
      <w:r>
        <w:rPr>
          <w:spacing w:val="-5"/>
        </w:rPr>
        <w:t xml:space="preserve"> </w:t>
      </w:r>
      <w:r>
        <w:t>the</w:t>
      </w:r>
      <w:r>
        <w:rPr>
          <w:spacing w:val="-4"/>
        </w:rPr>
        <w:t xml:space="preserve"> </w:t>
      </w:r>
      <w:r>
        <w:t>person</w:t>
      </w:r>
      <w:r>
        <w:rPr>
          <w:spacing w:val="-9"/>
        </w:rPr>
        <w:t xml:space="preserve"> </w:t>
      </w:r>
      <w:r>
        <w:t>to</w:t>
      </w:r>
      <w:r>
        <w:rPr>
          <w:spacing w:val="-7"/>
        </w:rPr>
        <w:t xml:space="preserve"> </w:t>
      </w:r>
      <w:r>
        <w:t>cooperate</w:t>
      </w:r>
      <w:r>
        <w:rPr>
          <w:spacing w:val="-6"/>
        </w:rPr>
        <w:t xml:space="preserve"> </w:t>
      </w:r>
      <w:r>
        <w:t>in</w:t>
      </w:r>
      <w:r>
        <w:rPr>
          <w:spacing w:val="-7"/>
        </w:rPr>
        <w:t xml:space="preserve"> </w:t>
      </w:r>
      <w:r>
        <w:t>exploring</w:t>
      </w:r>
      <w:r>
        <w:rPr>
          <w:spacing w:val="-4"/>
        </w:rPr>
        <w:t xml:space="preserve"> </w:t>
      </w:r>
      <w:r>
        <w:t>alternate</w:t>
      </w:r>
      <w:r>
        <w:rPr>
          <w:spacing w:val="-7"/>
        </w:rPr>
        <w:t xml:space="preserve"> </w:t>
      </w:r>
      <w:r>
        <w:rPr>
          <w:spacing w:val="-2"/>
        </w:rPr>
        <w:t>solutions.</w:t>
      </w:r>
      <w:r>
        <w:rPr>
          <w:spacing w:val="47"/>
        </w:rPr>
        <w:t xml:space="preserve"> </w:t>
      </w:r>
      <w:r>
        <w:t>Show</w:t>
      </w:r>
      <w:r>
        <w:rPr>
          <w:spacing w:val="-10"/>
        </w:rPr>
        <w:t xml:space="preserve"> </w:t>
      </w:r>
      <w:r>
        <w:t>that</w:t>
      </w:r>
      <w:r>
        <w:rPr>
          <w:spacing w:val="-5"/>
        </w:rPr>
        <w:t xml:space="preserve"> </w:t>
      </w:r>
      <w:r>
        <w:rPr>
          <w:spacing w:val="-2"/>
        </w:rPr>
        <w:t>you</w:t>
      </w:r>
      <w:r>
        <w:rPr>
          <w:spacing w:val="-4"/>
        </w:rPr>
        <w:t xml:space="preserve"> </w:t>
      </w:r>
      <w:r>
        <w:t>are</w:t>
      </w:r>
      <w:r>
        <w:rPr>
          <w:spacing w:val="-7"/>
        </w:rPr>
        <w:t xml:space="preserve"> </w:t>
      </w:r>
      <w:r>
        <w:rPr>
          <w:spacing w:val="-2"/>
        </w:rPr>
        <w:t>interested</w:t>
      </w:r>
      <w:r>
        <w:rPr>
          <w:spacing w:val="-6"/>
        </w:rPr>
        <w:t xml:space="preserve"> </w:t>
      </w:r>
      <w:r>
        <w:t>in</w:t>
      </w:r>
      <w:r>
        <w:rPr>
          <w:spacing w:val="-7"/>
        </w:rPr>
        <w:t xml:space="preserve"> </w:t>
      </w:r>
      <w:r w:rsidRPr="00702F78">
        <w:t>solving</w:t>
      </w:r>
      <w:r>
        <w:rPr>
          <w:spacing w:val="-2"/>
        </w:rPr>
        <w:t xml:space="preserve"> </w:t>
      </w:r>
      <w:r>
        <w:t>the</w:t>
      </w:r>
      <w:r>
        <w:rPr>
          <w:spacing w:val="-9"/>
        </w:rPr>
        <w:t xml:space="preserve"> </w:t>
      </w:r>
      <w:r>
        <w:t>problem.</w:t>
      </w:r>
      <w:r>
        <w:rPr>
          <w:spacing w:val="50"/>
        </w:rPr>
        <w:t xml:space="preserve"> </w:t>
      </w:r>
      <w:r>
        <w:t>By</w:t>
      </w:r>
      <w:r>
        <w:rPr>
          <w:spacing w:val="-6"/>
        </w:rPr>
        <w:t xml:space="preserve"> </w:t>
      </w:r>
      <w:r>
        <w:t>discussing</w:t>
      </w:r>
      <w:r>
        <w:rPr>
          <w:spacing w:val="-7"/>
        </w:rPr>
        <w:t xml:space="preserve"> </w:t>
      </w:r>
      <w:r>
        <w:t>all</w:t>
      </w:r>
      <w:r>
        <w:rPr>
          <w:spacing w:val="-5"/>
        </w:rPr>
        <w:t xml:space="preserve"> </w:t>
      </w:r>
      <w:r>
        <w:rPr>
          <w:spacing w:val="-2"/>
        </w:rPr>
        <w:t>alternatives</w:t>
      </w:r>
      <w:r>
        <w:rPr>
          <w:spacing w:val="68"/>
        </w:rPr>
        <w:t xml:space="preserve"> </w:t>
      </w:r>
      <w:r>
        <w:t>and</w:t>
      </w:r>
      <w:r>
        <w:rPr>
          <w:spacing w:val="-7"/>
        </w:rPr>
        <w:t xml:space="preserve"> </w:t>
      </w:r>
      <w:r>
        <w:t>the</w:t>
      </w:r>
      <w:r>
        <w:rPr>
          <w:spacing w:val="-4"/>
        </w:rPr>
        <w:t xml:space="preserve"> </w:t>
      </w:r>
      <w:r>
        <w:t>consequences</w:t>
      </w:r>
      <w:r>
        <w:rPr>
          <w:spacing w:val="-6"/>
        </w:rPr>
        <w:t xml:space="preserve"> </w:t>
      </w:r>
      <w:r>
        <w:rPr>
          <w:spacing w:val="-2"/>
        </w:rPr>
        <w:t>of</w:t>
      </w:r>
      <w:r>
        <w:rPr>
          <w:spacing w:val="-8"/>
        </w:rPr>
        <w:t xml:space="preserve"> </w:t>
      </w:r>
      <w:r>
        <w:t>each</w:t>
      </w:r>
      <w:r>
        <w:rPr>
          <w:spacing w:val="-4"/>
        </w:rPr>
        <w:t xml:space="preserve"> </w:t>
      </w:r>
      <w:r>
        <w:t>solution,</w:t>
      </w:r>
      <w:r>
        <w:rPr>
          <w:spacing w:val="-5"/>
        </w:rPr>
        <w:t xml:space="preserve"> </w:t>
      </w:r>
      <w:r>
        <w:rPr>
          <w:spacing w:val="-2"/>
        </w:rPr>
        <w:t>you</w:t>
      </w:r>
      <w:r>
        <w:rPr>
          <w:spacing w:val="-4"/>
        </w:rPr>
        <w:t xml:space="preserve"> </w:t>
      </w:r>
      <w:r>
        <w:t>can</w:t>
      </w:r>
      <w:r>
        <w:rPr>
          <w:spacing w:val="-9"/>
        </w:rPr>
        <w:t xml:space="preserve"> </w:t>
      </w:r>
      <w:r>
        <w:t>keep</w:t>
      </w:r>
      <w:r>
        <w:rPr>
          <w:spacing w:val="-4"/>
        </w:rPr>
        <w:t xml:space="preserve"> </w:t>
      </w:r>
      <w:r>
        <w:t>the</w:t>
      </w:r>
      <w:r>
        <w:rPr>
          <w:spacing w:val="-7"/>
        </w:rPr>
        <w:t xml:space="preserve"> </w:t>
      </w:r>
      <w:r>
        <w:t>party</w:t>
      </w:r>
      <w:r>
        <w:rPr>
          <w:spacing w:val="-11"/>
        </w:rPr>
        <w:t xml:space="preserve"> </w:t>
      </w:r>
      <w:r>
        <w:t>focused</w:t>
      </w:r>
      <w:r>
        <w:rPr>
          <w:spacing w:val="-7"/>
        </w:rPr>
        <w:t xml:space="preserve"> </w:t>
      </w:r>
      <w:r>
        <w:t>on</w:t>
      </w:r>
      <w:r>
        <w:rPr>
          <w:spacing w:val="-7"/>
        </w:rPr>
        <w:t xml:space="preserve"> </w:t>
      </w:r>
      <w:r>
        <w:t>the</w:t>
      </w:r>
      <w:r>
        <w:rPr>
          <w:spacing w:val="42"/>
        </w:rPr>
        <w:t xml:space="preserve"> </w:t>
      </w:r>
      <w:r>
        <w:t>problem</w:t>
      </w:r>
      <w:r>
        <w:rPr>
          <w:spacing w:val="-3"/>
        </w:rPr>
        <w:t xml:space="preserve"> </w:t>
      </w:r>
      <w:r>
        <w:t>and</w:t>
      </w:r>
      <w:r>
        <w:rPr>
          <w:spacing w:val="-9"/>
        </w:rPr>
        <w:t xml:space="preserve"> </w:t>
      </w:r>
      <w:r>
        <w:t>thereby</w:t>
      </w:r>
      <w:r>
        <w:rPr>
          <w:spacing w:val="-6"/>
        </w:rPr>
        <w:t xml:space="preserve"> </w:t>
      </w:r>
      <w:r>
        <w:rPr>
          <w:spacing w:val="-2"/>
        </w:rPr>
        <w:t>avoid</w:t>
      </w:r>
      <w:r>
        <w:rPr>
          <w:spacing w:val="-4"/>
        </w:rPr>
        <w:t xml:space="preserve"> </w:t>
      </w:r>
      <w:r>
        <w:t>side</w:t>
      </w:r>
      <w:r>
        <w:rPr>
          <w:spacing w:val="-4"/>
        </w:rPr>
        <w:t xml:space="preserve"> </w:t>
      </w:r>
      <w:r>
        <w:rPr>
          <w:spacing w:val="-2"/>
        </w:rPr>
        <w:t>issues.</w:t>
      </w:r>
      <w:r>
        <w:rPr>
          <w:spacing w:val="52"/>
        </w:rPr>
        <w:t xml:space="preserve"> </w:t>
      </w:r>
      <w:r>
        <w:rPr>
          <w:spacing w:val="-2"/>
        </w:rPr>
        <w:t>Ask</w:t>
      </w:r>
      <w:r>
        <w:rPr>
          <w:spacing w:val="-4"/>
        </w:rPr>
        <w:t xml:space="preserve"> </w:t>
      </w:r>
      <w:r>
        <w:t>the</w:t>
      </w:r>
      <w:r>
        <w:rPr>
          <w:spacing w:val="-7"/>
        </w:rPr>
        <w:t xml:space="preserve"> </w:t>
      </w:r>
      <w:r>
        <w:t>person</w:t>
      </w:r>
      <w:r>
        <w:rPr>
          <w:spacing w:val="-7"/>
        </w:rPr>
        <w:t xml:space="preserve"> </w:t>
      </w:r>
      <w:r>
        <w:t>to</w:t>
      </w:r>
      <w:r>
        <w:rPr>
          <w:spacing w:val="-4"/>
        </w:rPr>
        <w:t xml:space="preserve"> </w:t>
      </w:r>
      <w:r>
        <w:t>help</w:t>
      </w:r>
      <w:r>
        <w:rPr>
          <w:spacing w:val="-4"/>
        </w:rPr>
        <w:t xml:space="preserve"> </w:t>
      </w:r>
      <w:r>
        <w:rPr>
          <w:spacing w:val="-2"/>
        </w:rPr>
        <w:t>you</w:t>
      </w:r>
      <w:r>
        <w:rPr>
          <w:spacing w:val="-4"/>
        </w:rPr>
        <w:t xml:space="preserve"> </w:t>
      </w:r>
      <w:r>
        <w:t>solve</w:t>
      </w:r>
      <w:r>
        <w:rPr>
          <w:spacing w:val="-4"/>
        </w:rPr>
        <w:t xml:space="preserve"> </w:t>
      </w:r>
      <w:r>
        <w:t>the</w:t>
      </w:r>
      <w:r>
        <w:rPr>
          <w:spacing w:val="45"/>
        </w:rPr>
        <w:t xml:space="preserve"> </w:t>
      </w:r>
      <w:r>
        <w:t>problem.</w:t>
      </w:r>
      <w:r>
        <w:rPr>
          <w:spacing w:val="47"/>
        </w:rPr>
        <w:t xml:space="preserve"> </w:t>
      </w:r>
      <w:r>
        <w:t>Request</w:t>
      </w:r>
      <w:r>
        <w:rPr>
          <w:spacing w:val="-8"/>
        </w:rPr>
        <w:t xml:space="preserve"> </w:t>
      </w:r>
      <w:r>
        <w:t>suggestions</w:t>
      </w:r>
      <w:r>
        <w:rPr>
          <w:spacing w:val="-9"/>
        </w:rPr>
        <w:t xml:space="preserve"> </w:t>
      </w:r>
      <w:r>
        <w:t>for</w:t>
      </w:r>
      <w:r>
        <w:rPr>
          <w:spacing w:val="-5"/>
        </w:rPr>
        <w:t xml:space="preserve"> </w:t>
      </w:r>
      <w:r>
        <w:rPr>
          <w:spacing w:val="-2"/>
        </w:rPr>
        <w:t>solving</w:t>
      </w:r>
      <w:r>
        <w:rPr>
          <w:spacing w:val="-4"/>
        </w:rPr>
        <w:t xml:space="preserve"> </w:t>
      </w:r>
      <w:r>
        <w:t>the</w:t>
      </w:r>
      <w:r>
        <w:rPr>
          <w:spacing w:val="-9"/>
        </w:rPr>
        <w:t xml:space="preserve"> </w:t>
      </w:r>
      <w:r>
        <w:t>problem</w:t>
      </w:r>
      <w:r>
        <w:rPr>
          <w:spacing w:val="-5"/>
        </w:rPr>
        <w:t xml:space="preserve"> </w:t>
      </w:r>
      <w:r>
        <w:t>and</w:t>
      </w:r>
      <w:r>
        <w:rPr>
          <w:spacing w:val="-7"/>
        </w:rPr>
        <w:t xml:space="preserve"> </w:t>
      </w:r>
      <w:r>
        <w:t>offer</w:t>
      </w:r>
      <w:r>
        <w:rPr>
          <w:spacing w:val="-8"/>
        </w:rPr>
        <w:t xml:space="preserve"> </w:t>
      </w:r>
      <w:r>
        <w:rPr>
          <w:spacing w:val="-2"/>
        </w:rPr>
        <w:t>your</w:t>
      </w:r>
      <w:r>
        <w:rPr>
          <w:spacing w:val="-5"/>
        </w:rPr>
        <w:t xml:space="preserve"> </w:t>
      </w:r>
      <w:r>
        <w:t>assistance</w:t>
      </w:r>
      <w:r>
        <w:rPr>
          <w:spacing w:val="-7"/>
        </w:rPr>
        <w:t xml:space="preserve"> </w:t>
      </w:r>
      <w:r>
        <w:rPr>
          <w:spacing w:val="1"/>
        </w:rPr>
        <w:t>to</w:t>
      </w:r>
      <w:r>
        <w:rPr>
          <w:spacing w:val="62"/>
        </w:rPr>
        <w:t xml:space="preserve"> </w:t>
      </w:r>
      <w:r>
        <w:t>help</w:t>
      </w:r>
      <w:r>
        <w:rPr>
          <w:spacing w:val="-7"/>
        </w:rPr>
        <w:t xml:space="preserve"> </w:t>
      </w:r>
      <w:r>
        <w:t>correct</w:t>
      </w:r>
      <w:r>
        <w:rPr>
          <w:spacing w:val="-8"/>
        </w:rPr>
        <w:t xml:space="preserve"> </w:t>
      </w:r>
      <w:r>
        <w:t>the</w:t>
      </w:r>
      <w:r>
        <w:rPr>
          <w:spacing w:val="-7"/>
        </w:rPr>
        <w:t xml:space="preserve"> </w:t>
      </w:r>
      <w:r>
        <w:t>situation.</w:t>
      </w:r>
      <w:r>
        <w:rPr>
          <w:spacing w:val="50"/>
        </w:rPr>
        <w:t xml:space="preserve"> </w:t>
      </w:r>
      <w:r>
        <w:t>Your</w:t>
      </w:r>
      <w:r>
        <w:rPr>
          <w:spacing w:val="-8"/>
        </w:rPr>
        <w:t xml:space="preserve"> </w:t>
      </w:r>
      <w:r>
        <w:t>knowledge</w:t>
      </w:r>
      <w:r>
        <w:rPr>
          <w:spacing w:val="-6"/>
        </w:rPr>
        <w:t xml:space="preserve"> </w:t>
      </w:r>
      <w:r>
        <w:rPr>
          <w:spacing w:val="-2"/>
        </w:rPr>
        <w:t>of</w:t>
      </w:r>
      <w:r>
        <w:rPr>
          <w:spacing w:val="-3"/>
        </w:rPr>
        <w:t xml:space="preserve"> </w:t>
      </w:r>
      <w:r>
        <w:rPr>
          <w:spacing w:val="-2"/>
        </w:rPr>
        <w:t>erosion</w:t>
      </w:r>
      <w:r>
        <w:rPr>
          <w:spacing w:val="-7"/>
        </w:rPr>
        <w:t xml:space="preserve"> </w:t>
      </w:r>
      <w:r>
        <w:t>and</w:t>
      </w:r>
      <w:r>
        <w:rPr>
          <w:spacing w:val="-4"/>
        </w:rPr>
        <w:t xml:space="preserve"> </w:t>
      </w:r>
      <w:r>
        <w:t>sediment</w:t>
      </w:r>
      <w:r>
        <w:rPr>
          <w:spacing w:val="-5"/>
        </w:rPr>
        <w:t xml:space="preserve"> </w:t>
      </w:r>
      <w:r>
        <w:t>control</w:t>
      </w:r>
      <w:r>
        <w:rPr>
          <w:spacing w:val="-10"/>
        </w:rPr>
        <w:t xml:space="preserve"> </w:t>
      </w:r>
      <w:r>
        <w:t>can</w:t>
      </w:r>
      <w:r>
        <w:rPr>
          <w:spacing w:val="46"/>
        </w:rPr>
        <w:t xml:space="preserve"> </w:t>
      </w:r>
      <w:r>
        <w:t>guide</w:t>
      </w:r>
      <w:r>
        <w:rPr>
          <w:spacing w:val="-7"/>
        </w:rPr>
        <w:t xml:space="preserve"> </w:t>
      </w:r>
      <w:r>
        <w:t>the</w:t>
      </w:r>
      <w:r>
        <w:rPr>
          <w:spacing w:val="-7"/>
        </w:rPr>
        <w:t xml:space="preserve"> </w:t>
      </w:r>
      <w:r>
        <w:t>party</w:t>
      </w:r>
      <w:r>
        <w:rPr>
          <w:spacing w:val="-9"/>
        </w:rPr>
        <w:t xml:space="preserve"> </w:t>
      </w:r>
      <w:r>
        <w:t>to</w:t>
      </w:r>
      <w:r>
        <w:rPr>
          <w:spacing w:val="-7"/>
        </w:rPr>
        <w:t xml:space="preserve"> </w:t>
      </w:r>
      <w:r>
        <w:t>a</w:t>
      </w:r>
      <w:r>
        <w:rPr>
          <w:spacing w:val="-7"/>
        </w:rPr>
        <w:t xml:space="preserve"> </w:t>
      </w:r>
      <w:r>
        <w:t>reasonable</w:t>
      </w:r>
      <w:r>
        <w:rPr>
          <w:spacing w:val="-4"/>
        </w:rPr>
        <w:t xml:space="preserve"> </w:t>
      </w:r>
      <w:r>
        <w:t>solution that keeps the site in compliance with the permit.</w:t>
      </w:r>
      <w:r>
        <w:rPr>
          <w:spacing w:val="52"/>
        </w:rPr>
        <w:t xml:space="preserve"> </w:t>
      </w:r>
      <w:r>
        <w:rPr>
          <w:spacing w:val="-2"/>
        </w:rPr>
        <w:t>Explain</w:t>
      </w:r>
      <w:r>
        <w:rPr>
          <w:spacing w:val="-7"/>
        </w:rPr>
        <w:t xml:space="preserve"> </w:t>
      </w:r>
      <w:r>
        <w:t>the</w:t>
      </w:r>
      <w:r>
        <w:rPr>
          <w:spacing w:val="-4"/>
        </w:rPr>
        <w:t xml:space="preserve"> </w:t>
      </w:r>
      <w:r>
        <w:t>applicable</w:t>
      </w:r>
      <w:r>
        <w:rPr>
          <w:spacing w:val="-6"/>
        </w:rPr>
        <w:t xml:space="preserve"> </w:t>
      </w:r>
      <w:r>
        <w:t>permit requirements</w:t>
      </w:r>
      <w:r>
        <w:rPr>
          <w:spacing w:val="50"/>
        </w:rPr>
        <w:t xml:space="preserve"> </w:t>
      </w:r>
      <w:r>
        <w:t>and</w:t>
      </w:r>
      <w:r>
        <w:rPr>
          <w:spacing w:val="-7"/>
        </w:rPr>
        <w:t xml:space="preserve"> </w:t>
      </w:r>
      <w:r>
        <w:t>the</w:t>
      </w:r>
      <w:r>
        <w:rPr>
          <w:spacing w:val="-7"/>
        </w:rPr>
        <w:t xml:space="preserve"> </w:t>
      </w:r>
      <w:r>
        <w:t>reasoning</w:t>
      </w:r>
      <w:r>
        <w:rPr>
          <w:spacing w:val="-4"/>
        </w:rPr>
        <w:t xml:space="preserve"> </w:t>
      </w:r>
      <w:r>
        <w:rPr>
          <w:spacing w:val="-2"/>
        </w:rPr>
        <w:t>behind</w:t>
      </w:r>
      <w:r>
        <w:rPr>
          <w:spacing w:val="-4"/>
        </w:rPr>
        <w:t xml:space="preserve"> </w:t>
      </w:r>
      <w:r w:rsidR="00504DF0">
        <w:t>them</w:t>
      </w:r>
      <w:r>
        <w:t>.</w:t>
      </w:r>
      <w:r>
        <w:rPr>
          <w:spacing w:val="47"/>
        </w:rPr>
        <w:t xml:space="preserve"> </w:t>
      </w:r>
      <w:r>
        <w:t>Often</w:t>
      </w:r>
      <w:r>
        <w:rPr>
          <w:spacing w:val="-9"/>
        </w:rPr>
        <w:t xml:space="preserve"> </w:t>
      </w:r>
      <w:r>
        <w:t>frustration</w:t>
      </w:r>
      <w:r>
        <w:rPr>
          <w:spacing w:val="-7"/>
        </w:rPr>
        <w:t xml:space="preserve"> </w:t>
      </w:r>
      <w:r>
        <w:rPr>
          <w:spacing w:val="-2"/>
        </w:rPr>
        <w:t>and</w:t>
      </w:r>
      <w:r>
        <w:rPr>
          <w:spacing w:val="-9"/>
        </w:rPr>
        <w:t xml:space="preserve"> </w:t>
      </w:r>
      <w:r>
        <w:t>adversity</w:t>
      </w:r>
      <w:r>
        <w:rPr>
          <w:spacing w:val="-9"/>
        </w:rPr>
        <w:t xml:space="preserve"> </w:t>
      </w:r>
      <w:r>
        <w:t>are</w:t>
      </w:r>
      <w:r>
        <w:rPr>
          <w:spacing w:val="-4"/>
        </w:rPr>
        <w:t xml:space="preserve"> </w:t>
      </w:r>
      <w:r>
        <w:t>reduced</w:t>
      </w:r>
      <w:r>
        <w:rPr>
          <w:spacing w:val="-9"/>
        </w:rPr>
        <w:t xml:space="preserve"> </w:t>
      </w:r>
      <w:r>
        <w:t>when permit holders are</w:t>
      </w:r>
      <w:r>
        <w:rPr>
          <w:spacing w:val="-7"/>
        </w:rPr>
        <w:t xml:space="preserve"> </w:t>
      </w:r>
      <w:r>
        <w:t>made</w:t>
      </w:r>
      <w:r>
        <w:rPr>
          <w:spacing w:val="-4"/>
        </w:rPr>
        <w:t xml:space="preserve"> </w:t>
      </w:r>
      <w:r>
        <w:rPr>
          <w:spacing w:val="-2"/>
        </w:rPr>
        <w:t>aware</w:t>
      </w:r>
      <w:r>
        <w:rPr>
          <w:spacing w:val="-7"/>
        </w:rPr>
        <w:t xml:space="preserve"> </w:t>
      </w:r>
      <w:r>
        <w:rPr>
          <w:spacing w:val="-2"/>
        </w:rPr>
        <w:t>of</w:t>
      </w:r>
      <w:r>
        <w:t xml:space="preserve"> the</w:t>
      </w:r>
      <w:r>
        <w:rPr>
          <w:spacing w:val="-7"/>
        </w:rPr>
        <w:t xml:space="preserve"> </w:t>
      </w:r>
      <w:r>
        <w:t>intent</w:t>
      </w:r>
      <w:r>
        <w:rPr>
          <w:spacing w:val="-3"/>
        </w:rPr>
        <w:t xml:space="preserve"> </w:t>
      </w:r>
      <w:r>
        <w:rPr>
          <w:spacing w:val="-2"/>
        </w:rPr>
        <w:t>of</w:t>
      </w:r>
      <w:r>
        <w:rPr>
          <w:spacing w:val="-5"/>
        </w:rPr>
        <w:t xml:space="preserve"> </w:t>
      </w:r>
      <w:r>
        <w:t>the</w:t>
      </w:r>
      <w:r>
        <w:rPr>
          <w:spacing w:val="-7"/>
        </w:rPr>
        <w:t xml:space="preserve"> </w:t>
      </w:r>
      <w:r>
        <w:t>rules.</w:t>
      </w:r>
      <w:r>
        <w:rPr>
          <w:spacing w:val="50"/>
        </w:rPr>
        <w:t xml:space="preserve"> </w:t>
      </w:r>
      <w:r>
        <w:t>Continue</w:t>
      </w:r>
      <w:r>
        <w:rPr>
          <w:spacing w:val="-4"/>
        </w:rPr>
        <w:t xml:space="preserve"> </w:t>
      </w:r>
      <w:r>
        <w:t>to</w:t>
      </w:r>
      <w:r>
        <w:rPr>
          <w:spacing w:val="-4"/>
        </w:rPr>
        <w:t xml:space="preserve"> </w:t>
      </w:r>
      <w:r>
        <w:rPr>
          <w:spacing w:val="-2"/>
        </w:rPr>
        <w:t>ask</w:t>
      </w:r>
      <w:r>
        <w:rPr>
          <w:spacing w:val="-4"/>
        </w:rPr>
        <w:t xml:space="preserve"> </w:t>
      </w:r>
      <w:r>
        <w:rPr>
          <w:spacing w:val="-2"/>
        </w:rPr>
        <w:t>questions</w:t>
      </w:r>
      <w:r>
        <w:rPr>
          <w:spacing w:val="-4"/>
        </w:rPr>
        <w:t xml:space="preserve"> </w:t>
      </w:r>
      <w:r>
        <w:t>in</w:t>
      </w:r>
      <w:r>
        <w:rPr>
          <w:spacing w:val="-4"/>
        </w:rPr>
        <w:t xml:space="preserve"> </w:t>
      </w:r>
      <w:r>
        <w:rPr>
          <w:spacing w:val="-2"/>
        </w:rPr>
        <w:t>order</w:t>
      </w:r>
      <w:r>
        <w:rPr>
          <w:spacing w:val="50"/>
        </w:rPr>
        <w:t xml:space="preserve"> </w:t>
      </w:r>
      <w:r>
        <w:t>to</w:t>
      </w:r>
      <w:r>
        <w:rPr>
          <w:spacing w:val="-7"/>
        </w:rPr>
        <w:t xml:space="preserve"> </w:t>
      </w:r>
      <w:r>
        <w:t>keep</w:t>
      </w:r>
      <w:r>
        <w:rPr>
          <w:spacing w:val="-9"/>
        </w:rPr>
        <w:t xml:space="preserve"> </w:t>
      </w:r>
      <w:r>
        <w:t>the</w:t>
      </w:r>
      <w:r>
        <w:rPr>
          <w:spacing w:val="-4"/>
        </w:rPr>
        <w:t xml:space="preserve"> </w:t>
      </w:r>
      <w:r>
        <w:t>person</w:t>
      </w:r>
      <w:r>
        <w:rPr>
          <w:spacing w:val="-7"/>
        </w:rPr>
        <w:t xml:space="preserve"> </w:t>
      </w:r>
      <w:r>
        <w:t>focused</w:t>
      </w:r>
      <w:r>
        <w:rPr>
          <w:spacing w:val="-4"/>
        </w:rPr>
        <w:t xml:space="preserve"> </w:t>
      </w:r>
      <w:r>
        <w:t>on</w:t>
      </w:r>
      <w:r>
        <w:rPr>
          <w:spacing w:val="-4"/>
        </w:rPr>
        <w:t xml:space="preserve"> </w:t>
      </w:r>
      <w:r>
        <w:rPr>
          <w:spacing w:val="-2"/>
        </w:rPr>
        <w:t>solving</w:t>
      </w:r>
      <w:r>
        <w:rPr>
          <w:spacing w:val="-4"/>
        </w:rPr>
        <w:t xml:space="preserve"> </w:t>
      </w:r>
      <w:r>
        <w:t>the</w:t>
      </w:r>
      <w:r>
        <w:rPr>
          <w:spacing w:val="-4"/>
        </w:rPr>
        <w:t xml:space="preserve"> </w:t>
      </w:r>
      <w:r>
        <w:t>problem.</w:t>
      </w:r>
      <w:r>
        <w:rPr>
          <w:spacing w:val="50"/>
        </w:rPr>
        <w:t xml:space="preserve"> </w:t>
      </w:r>
      <w:r>
        <w:t>If</w:t>
      </w:r>
      <w:r>
        <w:rPr>
          <w:spacing w:val="-3"/>
        </w:rPr>
        <w:t xml:space="preserve"> </w:t>
      </w:r>
      <w:r>
        <w:t>the</w:t>
      </w:r>
      <w:r>
        <w:rPr>
          <w:spacing w:val="-7"/>
        </w:rPr>
        <w:t xml:space="preserve"> </w:t>
      </w:r>
      <w:r>
        <w:rPr>
          <w:spacing w:val="-2"/>
        </w:rPr>
        <w:t xml:space="preserve">individual </w:t>
      </w:r>
      <w:r>
        <w:t>is</w:t>
      </w:r>
      <w:r>
        <w:rPr>
          <w:spacing w:val="-4"/>
        </w:rPr>
        <w:t xml:space="preserve"> </w:t>
      </w:r>
      <w:r>
        <w:rPr>
          <w:spacing w:val="-2"/>
        </w:rPr>
        <w:t>still</w:t>
      </w:r>
      <w:r>
        <w:rPr>
          <w:spacing w:val="-10"/>
        </w:rPr>
        <w:t xml:space="preserve"> </w:t>
      </w:r>
      <w:r>
        <w:t>angry,</w:t>
      </w:r>
      <w:r>
        <w:rPr>
          <w:spacing w:val="49"/>
        </w:rPr>
        <w:t xml:space="preserve"> </w:t>
      </w:r>
      <w:r>
        <w:t>continue</w:t>
      </w:r>
      <w:r>
        <w:rPr>
          <w:spacing w:val="-9"/>
        </w:rPr>
        <w:t xml:space="preserve"> </w:t>
      </w:r>
      <w:r>
        <w:t>to</w:t>
      </w:r>
      <w:r>
        <w:rPr>
          <w:spacing w:val="-9"/>
        </w:rPr>
        <w:t xml:space="preserve"> </w:t>
      </w:r>
      <w:r>
        <w:t>empathize,</w:t>
      </w:r>
      <w:r>
        <w:rPr>
          <w:spacing w:val="-5"/>
        </w:rPr>
        <w:t xml:space="preserve"> </w:t>
      </w:r>
      <w:r>
        <w:rPr>
          <w:spacing w:val="-2"/>
        </w:rPr>
        <w:t>showing</w:t>
      </w:r>
      <w:r>
        <w:rPr>
          <w:spacing w:val="-7"/>
        </w:rPr>
        <w:t xml:space="preserve"> </w:t>
      </w:r>
      <w:r>
        <w:t>that</w:t>
      </w:r>
      <w:r>
        <w:rPr>
          <w:spacing w:val="-8"/>
        </w:rPr>
        <w:t xml:space="preserve"> </w:t>
      </w:r>
      <w:r>
        <w:rPr>
          <w:spacing w:val="-2"/>
        </w:rPr>
        <w:t>you</w:t>
      </w:r>
      <w:r>
        <w:rPr>
          <w:spacing w:val="-7"/>
        </w:rPr>
        <w:t xml:space="preserve"> </w:t>
      </w:r>
      <w:r>
        <w:t>understand</w:t>
      </w:r>
      <w:r>
        <w:rPr>
          <w:spacing w:val="-6"/>
        </w:rPr>
        <w:t xml:space="preserve"> </w:t>
      </w:r>
      <w:r>
        <w:t>the</w:t>
      </w:r>
      <w:r>
        <w:rPr>
          <w:spacing w:val="-9"/>
        </w:rPr>
        <w:t xml:space="preserve"> </w:t>
      </w:r>
      <w:r>
        <w:t>problem.</w:t>
      </w:r>
    </w:p>
    <w:p w14:paraId="2E8ACA59" w14:textId="39165B20" w:rsidR="00F25A63" w:rsidRDefault="00702F78" w:rsidP="00892BA3">
      <w:pPr>
        <w:pStyle w:val="BTboldnum"/>
        <w:rPr>
          <w:bCs/>
          <w:i/>
        </w:rPr>
      </w:pPr>
      <w:bookmarkStart w:id="347" w:name="5._Handle_the_problem"/>
      <w:bookmarkEnd w:id="347"/>
      <w:r>
        <w:lastRenderedPageBreak/>
        <w:t xml:space="preserve">5. </w:t>
      </w:r>
      <w:r w:rsidR="00F25A63">
        <w:t>Handle</w:t>
      </w:r>
      <w:r w:rsidR="00F25A63">
        <w:rPr>
          <w:spacing w:val="1"/>
        </w:rPr>
        <w:t xml:space="preserve"> </w:t>
      </w:r>
      <w:r w:rsidR="00F25A63">
        <w:t>the</w:t>
      </w:r>
      <w:r w:rsidR="00F25A63">
        <w:rPr>
          <w:spacing w:val="1"/>
        </w:rPr>
        <w:t xml:space="preserve"> </w:t>
      </w:r>
      <w:r w:rsidR="00F25A63">
        <w:t>problem</w:t>
      </w:r>
      <w:r w:rsidR="00863182">
        <w:t>.</w:t>
      </w:r>
    </w:p>
    <w:p w14:paraId="0A1D09D9" w14:textId="3EE1C3B3" w:rsidR="00F25A63" w:rsidRDefault="00F25A63" w:rsidP="00702F78">
      <w:pPr>
        <w:pStyle w:val="BodyText"/>
      </w:pPr>
      <w:r>
        <w:rPr>
          <w:spacing w:val="-2"/>
        </w:rPr>
        <w:t>Having</w:t>
      </w:r>
      <w:r>
        <w:rPr>
          <w:spacing w:val="-4"/>
        </w:rPr>
        <w:t xml:space="preserve"> </w:t>
      </w:r>
      <w:r>
        <w:t>explored</w:t>
      </w:r>
      <w:r>
        <w:rPr>
          <w:spacing w:val="-7"/>
        </w:rPr>
        <w:t xml:space="preserve"> </w:t>
      </w:r>
      <w:r>
        <w:t>the</w:t>
      </w:r>
      <w:r>
        <w:rPr>
          <w:spacing w:val="-7"/>
        </w:rPr>
        <w:t xml:space="preserve"> </w:t>
      </w:r>
      <w:r>
        <w:rPr>
          <w:spacing w:val="-2"/>
        </w:rPr>
        <w:t>possible</w:t>
      </w:r>
      <w:r>
        <w:rPr>
          <w:spacing w:val="-7"/>
        </w:rPr>
        <w:t xml:space="preserve"> </w:t>
      </w:r>
      <w:r>
        <w:t>solutions,</w:t>
      </w:r>
      <w:r>
        <w:rPr>
          <w:spacing w:val="-8"/>
        </w:rPr>
        <w:t xml:space="preserve"> </w:t>
      </w:r>
      <w:r>
        <w:t>focus</w:t>
      </w:r>
      <w:r>
        <w:rPr>
          <w:spacing w:val="-6"/>
        </w:rPr>
        <w:t xml:space="preserve"> </w:t>
      </w:r>
      <w:r>
        <w:t>on</w:t>
      </w:r>
      <w:r>
        <w:rPr>
          <w:spacing w:val="-9"/>
        </w:rPr>
        <w:t xml:space="preserve"> </w:t>
      </w:r>
      <w:r>
        <w:t>the</w:t>
      </w:r>
      <w:r>
        <w:rPr>
          <w:spacing w:val="-7"/>
        </w:rPr>
        <w:t xml:space="preserve"> </w:t>
      </w:r>
      <w:r>
        <w:t>most</w:t>
      </w:r>
      <w:r>
        <w:rPr>
          <w:spacing w:val="-8"/>
        </w:rPr>
        <w:t xml:space="preserve"> </w:t>
      </w:r>
      <w:r>
        <w:t>feasible</w:t>
      </w:r>
      <w:r>
        <w:rPr>
          <w:spacing w:val="-7"/>
        </w:rPr>
        <w:t xml:space="preserve"> </w:t>
      </w:r>
      <w:r>
        <w:t>and</w:t>
      </w:r>
      <w:r>
        <w:rPr>
          <w:spacing w:val="-7"/>
        </w:rPr>
        <w:t xml:space="preserve"> </w:t>
      </w:r>
      <w:r>
        <w:t>satisfying</w:t>
      </w:r>
      <w:r>
        <w:rPr>
          <w:spacing w:val="51"/>
        </w:rPr>
        <w:t xml:space="preserve"> </w:t>
      </w:r>
      <w:r>
        <w:t>solution.</w:t>
      </w:r>
      <w:r>
        <w:rPr>
          <w:spacing w:val="55"/>
        </w:rPr>
        <w:t xml:space="preserve"> </w:t>
      </w:r>
      <w:r>
        <w:t>Be</w:t>
      </w:r>
      <w:r>
        <w:rPr>
          <w:spacing w:val="-4"/>
        </w:rPr>
        <w:t xml:space="preserve"> </w:t>
      </w:r>
      <w:r>
        <w:t>positive</w:t>
      </w:r>
      <w:r>
        <w:rPr>
          <w:spacing w:val="-4"/>
        </w:rPr>
        <w:t xml:space="preserve"> </w:t>
      </w:r>
      <w:r>
        <w:t>with</w:t>
      </w:r>
      <w:r>
        <w:rPr>
          <w:spacing w:val="-2"/>
        </w:rPr>
        <w:t xml:space="preserve"> </w:t>
      </w:r>
      <w:r>
        <w:t>the</w:t>
      </w:r>
      <w:r>
        <w:rPr>
          <w:spacing w:val="-4"/>
        </w:rPr>
        <w:t xml:space="preserve"> </w:t>
      </w:r>
      <w:r>
        <w:t>person.</w:t>
      </w:r>
      <w:r>
        <w:rPr>
          <w:spacing w:val="52"/>
        </w:rPr>
        <w:t xml:space="preserve"> </w:t>
      </w:r>
      <w:r>
        <w:rPr>
          <w:spacing w:val="-2"/>
        </w:rPr>
        <w:t xml:space="preserve">Explain </w:t>
      </w:r>
      <w:r>
        <w:t>what</w:t>
      </w:r>
      <w:r>
        <w:rPr>
          <w:spacing w:val="-3"/>
        </w:rPr>
        <w:t xml:space="preserve"> </w:t>
      </w:r>
      <w:r>
        <w:rPr>
          <w:spacing w:val="-2"/>
        </w:rPr>
        <w:t>you</w:t>
      </w:r>
      <w:r>
        <w:rPr>
          <w:spacing w:val="-4"/>
        </w:rPr>
        <w:t xml:space="preserve"> </w:t>
      </w:r>
      <w:r>
        <w:t>are</w:t>
      </w:r>
      <w:r>
        <w:rPr>
          <w:spacing w:val="-7"/>
        </w:rPr>
        <w:t xml:space="preserve"> </w:t>
      </w:r>
      <w:r>
        <w:t>going</w:t>
      </w:r>
      <w:r>
        <w:rPr>
          <w:spacing w:val="-2"/>
        </w:rPr>
        <w:t xml:space="preserve"> </w:t>
      </w:r>
      <w:r>
        <w:t>to</w:t>
      </w:r>
      <w:r>
        <w:rPr>
          <w:spacing w:val="-4"/>
        </w:rPr>
        <w:t xml:space="preserve"> </w:t>
      </w:r>
      <w:r>
        <w:t>do</w:t>
      </w:r>
      <w:r>
        <w:rPr>
          <w:spacing w:val="-7"/>
        </w:rPr>
        <w:t xml:space="preserve"> </w:t>
      </w:r>
      <w:r>
        <w:t>in</w:t>
      </w:r>
      <w:r>
        <w:rPr>
          <w:spacing w:val="-4"/>
        </w:rPr>
        <w:t xml:space="preserve"> </w:t>
      </w:r>
      <w:r>
        <w:t>a</w:t>
      </w:r>
      <w:r>
        <w:rPr>
          <w:spacing w:val="-7"/>
        </w:rPr>
        <w:t xml:space="preserve"> </w:t>
      </w:r>
      <w:r>
        <w:t>way</w:t>
      </w:r>
      <w:r>
        <w:rPr>
          <w:spacing w:val="-6"/>
        </w:rPr>
        <w:t xml:space="preserve"> </w:t>
      </w:r>
      <w:r>
        <w:t>that</w:t>
      </w:r>
      <w:r>
        <w:rPr>
          <w:spacing w:val="44"/>
        </w:rPr>
        <w:t xml:space="preserve"> </w:t>
      </w:r>
      <w:r>
        <w:t>the</w:t>
      </w:r>
      <w:r>
        <w:rPr>
          <w:spacing w:val="-4"/>
        </w:rPr>
        <w:t xml:space="preserve"> </w:t>
      </w:r>
      <w:r>
        <w:t>person</w:t>
      </w:r>
      <w:r>
        <w:rPr>
          <w:spacing w:val="-4"/>
        </w:rPr>
        <w:t xml:space="preserve"> </w:t>
      </w:r>
      <w:r>
        <w:t>understands.</w:t>
      </w:r>
      <w:r>
        <w:rPr>
          <w:spacing w:val="50"/>
        </w:rPr>
        <w:t xml:space="preserve"> </w:t>
      </w:r>
      <w:r>
        <w:t>If</w:t>
      </w:r>
      <w:r>
        <w:rPr>
          <w:spacing w:val="-3"/>
        </w:rPr>
        <w:t xml:space="preserve"> </w:t>
      </w:r>
      <w:r>
        <w:t>he</w:t>
      </w:r>
      <w:r>
        <w:rPr>
          <w:spacing w:val="-7"/>
        </w:rPr>
        <w:t xml:space="preserve"> </w:t>
      </w:r>
      <w:r>
        <w:rPr>
          <w:spacing w:val="-2"/>
        </w:rPr>
        <w:t>resists,</w:t>
      </w:r>
      <w:r>
        <w:rPr>
          <w:spacing w:val="-8"/>
        </w:rPr>
        <w:t xml:space="preserve"> </w:t>
      </w:r>
      <w:r>
        <w:rPr>
          <w:spacing w:val="1"/>
        </w:rPr>
        <w:t>go</w:t>
      </w:r>
      <w:r>
        <w:rPr>
          <w:spacing w:val="-4"/>
        </w:rPr>
        <w:t xml:space="preserve"> </w:t>
      </w:r>
      <w:r>
        <w:t>on</w:t>
      </w:r>
      <w:r>
        <w:rPr>
          <w:spacing w:val="-7"/>
        </w:rPr>
        <w:t xml:space="preserve"> </w:t>
      </w:r>
      <w:r>
        <w:t>to</w:t>
      </w:r>
      <w:r>
        <w:rPr>
          <w:spacing w:val="-4"/>
        </w:rPr>
        <w:t xml:space="preserve"> </w:t>
      </w:r>
      <w:r>
        <w:t>another</w:t>
      </w:r>
      <w:r>
        <w:rPr>
          <w:spacing w:val="-5"/>
        </w:rPr>
        <w:t xml:space="preserve"> </w:t>
      </w:r>
      <w:r>
        <w:t>alternative.</w:t>
      </w:r>
      <w:r>
        <w:rPr>
          <w:spacing w:val="55"/>
        </w:rPr>
        <w:t xml:space="preserve"> </w:t>
      </w:r>
      <w:r>
        <w:t>Be</w:t>
      </w:r>
      <w:r>
        <w:rPr>
          <w:spacing w:val="-4"/>
        </w:rPr>
        <w:t xml:space="preserve"> </w:t>
      </w:r>
      <w:r>
        <w:t>as</w:t>
      </w:r>
      <w:r>
        <w:rPr>
          <w:spacing w:val="-9"/>
        </w:rPr>
        <w:t xml:space="preserve"> </w:t>
      </w:r>
      <w:r>
        <w:t>helpful</w:t>
      </w:r>
      <w:r>
        <w:rPr>
          <w:spacing w:val="-5"/>
        </w:rPr>
        <w:t xml:space="preserve"> </w:t>
      </w:r>
      <w:r>
        <w:t>as</w:t>
      </w:r>
      <w:r>
        <w:rPr>
          <w:spacing w:val="40"/>
        </w:rPr>
        <w:t xml:space="preserve"> </w:t>
      </w:r>
      <w:r>
        <w:rPr>
          <w:spacing w:val="-2"/>
        </w:rPr>
        <w:t>you</w:t>
      </w:r>
      <w:r>
        <w:rPr>
          <w:spacing w:val="-7"/>
        </w:rPr>
        <w:t xml:space="preserve"> </w:t>
      </w:r>
      <w:r>
        <w:t>can.</w:t>
      </w:r>
      <w:r>
        <w:rPr>
          <w:spacing w:val="52"/>
        </w:rPr>
        <w:t xml:space="preserve"> </w:t>
      </w:r>
      <w:r>
        <w:t>Satisfying</w:t>
      </w:r>
      <w:r>
        <w:rPr>
          <w:spacing w:val="-7"/>
        </w:rPr>
        <w:t xml:space="preserve"> </w:t>
      </w:r>
      <w:r>
        <w:t>the</w:t>
      </w:r>
      <w:r>
        <w:rPr>
          <w:spacing w:val="-7"/>
        </w:rPr>
        <w:t xml:space="preserve"> </w:t>
      </w:r>
      <w:r>
        <w:t>person</w:t>
      </w:r>
      <w:r w:rsidR="007C5877">
        <w:t>'</w:t>
      </w:r>
      <w:r>
        <w:t>s</w:t>
      </w:r>
      <w:r>
        <w:rPr>
          <w:spacing w:val="-6"/>
        </w:rPr>
        <w:t xml:space="preserve"> </w:t>
      </w:r>
      <w:r>
        <w:t>desire</w:t>
      </w:r>
      <w:r>
        <w:rPr>
          <w:spacing w:val="-7"/>
        </w:rPr>
        <w:t xml:space="preserve"> </w:t>
      </w:r>
      <w:r>
        <w:t>for</w:t>
      </w:r>
      <w:r>
        <w:rPr>
          <w:spacing w:val="-8"/>
        </w:rPr>
        <w:t xml:space="preserve"> </w:t>
      </w:r>
      <w:r>
        <w:t>service</w:t>
      </w:r>
      <w:r>
        <w:rPr>
          <w:spacing w:val="-4"/>
        </w:rPr>
        <w:t xml:space="preserve"> </w:t>
      </w:r>
      <w:r>
        <w:t>and</w:t>
      </w:r>
      <w:r>
        <w:rPr>
          <w:spacing w:val="-7"/>
        </w:rPr>
        <w:t xml:space="preserve"> </w:t>
      </w:r>
      <w:r>
        <w:t>special</w:t>
      </w:r>
      <w:r>
        <w:rPr>
          <w:spacing w:val="-5"/>
        </w:rPr>
        <w:t xml:space="preserve"> </w:t>
      </w:r>
      <w:r>
        <w:t>attention</w:t>
      </w:r>
      <w:r>
        <w:rPr>
          <w:spacing w:val="-7"/>
        </w:rPr>
        <w:t xml:space="preserve"> </w:t>
      </w:r>
      <w:r>
        <w:rPr>
          <w:spacing w:val="-2"/>
        </w:rPr>
        <w:t>can</w:t>
      </w:r>
      <w:r>
        <w:rPr>
          <w:spacing w:val="36"/>
        </w:rPr>
        <w:t xml:space="preserve"> </w:t>
      </w:r>
      <w:r>
        <w:t>sometimes</w:t>
      </w:r>
      <w:r>
        <w:rPr>
          <w:spacing w:val="-6"/>
        </w:rPr>
        <w:t xml:space="preserve"> </w:t>
      </w:r>
      <w:r>
        <w:t>turn</w:t>
      </w:r>
      <w:r>
        <w:rPr>
          <w:spacing w:val="-4"/>
        </w:rPr>
        <w:t xml:space="preserve"> </w:t>
      </w:r>
      <w:r>
        <w:rPr>
          <w:spacing w:val="-2"/>
        </w:rPr>
        <w:t>an</w:t>
      </w:r>
      <w:r>
        <w:rPr>
          <w:spacing w:val="-7"/>
        </w:rPr>
        <w:t xml:space="preserve"> </w:t>
      </w:r>
      <w:r>
        <w:rPr>
          <w:spacing w:val="-2"/>
        </w:rPr>
        <w:t>opponent</w:t>
      </w:r>
      <w:r>
        <w:rPr>
          <w:spacing w:val="-3"/>
        </w:rPr>
        <w:t xml:space="preserve"> </w:t>
      </w:r>
      <w:r>
        <w:t>into</w:t>
      </w:r>
      <w:r>
        <w:rPr>
          <w:spacing w:val="-7"/>
        </w:rPr>
        <w:t xml:space="preserve"> </w:t>
      </w:r>
      <w:r>
        <w:t>an</w:t>
      </w:r>
      <w:r>
        <w:rPr>
          <w:spacing w:val="-7"/>
        </w:rPr>
        <w:t xml:space="preserve"> </w:t>
      </w:r>
      <w:r>
        <w:t>advocate.</w:t>
      </w:r>
      <w:r>
        <w:rPr>
          <w:spacing w:val="50"/>
        </w:rPr>
        <w:t xml:space="preserve"> </w:t>
      </w:r>
      <w:r>
        <w:t>Decide</w:t>
      </w:r>
      <w:r>
        <w:rPr>
          <w:spacing w:val="-4"/>
        </w:rPr>
        <w:t xml:space="preserve"> </w:t>
      </w:r>
      <w:r>
        <w:t>on</w:t>
      </w:r>
      <w:r>
        <w:rPr>
          <w:spacing w:val="-7"/>
        </w:rPr>
        <w:t xml:space="preserve"> </w:t>
      </w:r>
      <w:r>
        <w:t>a</w:t>
      </w:r>
      <w:r>
        <w:rPr>
          <w:spacing w:val="-7"/>
        </w:rPr>
        <w:t xml:space="preserve"> </w:t>
      </w:r>
      <w:r>
        <w:rPr>
          <w:spacing w:val="-2"/>
        </w:rPr>
        <w:t>follow-up</w:t>
      </w:r>
      <w:r>
        <w:rPr>
          <w:spacing w:val="-7"/>
        </w:rPr>
        <w:t xml:space="preserve"> </w:t>
      </w:r>
      <w:r>
        <w:t>action</w:t>
      </w:r>
      <w:r>
        <w:rPr>
          <w:spacing w:val="-7"/>
        </w:rPr>
        <w:t xml:space="preserve"> </w:t>
      </w:r>
      <w:r>
        <w:rPr>
          <w:spacing w:val="1"/>
        </w:rPr>
        <w:t>to</w:t>
      </w:r>
      <w:r>
        <w:rPr>
          <w:spacing w:val="52"/>
        </w:rPr>
        <w:t xml:space="preserve"> </w:t>
      </w:r>
      <w:r>
        <w:t>ensure</w:t>
      </w:r>
      <w:r>
        <w:rPr>
          <w:spacing w:val="-9"/>
        </w:rPr>
        <w:t xml:space="preserve"> </w:t>
      </w:r>
      <w:r>
        <w:t>that</w:t>
      </w:r>
      <w:r>
        <w:rPr>
          <w:spacing w:val="-8"/>
        </w:rPr>
        <w:t xml:space="preserve"> </w:t>
      </w:r>
      <w:r>
        <w:t>the</w:t>
      </w:r>
      <w:r>
        <w:rPr>
          <w:spacing w:val="-7"/>
        </w:rPr>
        <w:t xml:space="preserve"> </w:t>
      </w:r>
      <w:r>
        <w:t>problem</w:t>
      </w:r>
      <w:r>
        <w:rPr>
          <w:spacing w:val="-10"/>
        </w:rPr>
        <w:t xml:space="preserve"> </w:t>
      </w:r>
      <w:r>
        <w:t>has</w:t>
      </w:r>
      <w:r>
        <w:rPr>
          <w:spacing w:val="-6"/>
        </w:rPr>
        <w:t xml:space="preserve"> </w:t>
      </w:r>
      <w:r>
        <w:t>been</w:t>
      </w:r>
      <w:r>
        <w:rPr>
          <w:spacing w:val="-9"/>
        </w:rPr>
        <w:t xml:space="preserve"> </w:t>
      </w:r>
      <w:r>
        <w:t>resolved</w:t>
      </w:r>
      <w:r>
        <w:rPr>
          <w:spacing w:val="-7"/>
        </w:rPr>
        <w:t xml:space="preserve"> </w:t>
      </w:r>
      <w:r>
        <w:rPr>
          <w:spacing w:val="-2"/>
        </w:rPr>
        <w:t>satisfactorily.</w:t>
      </w:r>
    </w:p>
    <w:p w14:paraId="62238DE6" w14:textId="77777777" w:rsidR="00F25A63" w:rsidRDefault="00F25A63" w:rsidP="00702F78">
      <w:pPr>
        <w:pStyle w:val="BTboldSS"/>
        <w:rPr>
          <w:rFonts w:hAnsi="Arial" w:cs="Arial"/>
          <w:szCs w:val="28"/>
        </w:rPr>
      </w:pPr>
      <w:r>
        <w:t>Being</w:t>
      </w:r>
      <w:r>
        <w:rPr>
          <w:spacing w:val="-10"/>
        </w:rPr>
        <w:t xml:space="preserve"> </w:t>
      </w:r>
      <w:r>
        <w:t>the</w:t>
      </w:r>
      <w:r>
        <w:rPr>
          <w:spacing w:val="-7"/>
        </w:rPr>
        <w:t xml:space="preserve"> </w:t>
      </w:r>
      <w:r>
        <w:t>Bearer</w:t>
      </w:r>
      <w:r>
        <w:rPr>
          <w:spacing w:val="-10"/>
        </w:rPr>
        <w:t xml:space="preserve"> </w:t>
      </w:r>
      <w:r>
        <w:t>of</w:t>
      </w:r>
      <w:r>
        <w:rPr>
          <w:spacing w:val="-6"/>
        </w:rPr>
        <w:t xml:space="preserve"> </w:t>
      </w:r>
      <w:r>
        <w:t>Bad</w:t>
      </w:r>
      <w:r>
        <w:rPr>
          <w:spacing w:val="-10"/>
        </w:rPr>
        <w:t xml:space="preserve"> </w:t>
      </w:r>
      <w:r>
        <w:t>News</w:t>
      </w:r>
    </w:p>
    <w:p w14:paraId="03631EB3" w14:textId="77777777" w:rsidR="00F25A63" w:rsidRDefault="00F25A63" w:rsidP="00F25A63">
      <w:pPr>
        <w:pStyle w:val="BodyText"/>
        <w:ind w:right="408"/>
      </w:pPr>
      <w:r>
        <w:rPr>
          <w:color w:val="231F20"/>
          <w:spacing w:val="-1"/>
        </w:rPr>
        <w:t>There</w:t>
      </w:r>
      <w:r>
        <w:rPr>
          <w:color w:val="231F20"/>
          <w:spacing w:val="-4"/>
        </w:rPr>
        <w:t xml:space="preserve"> </w:t>
      </w:r>
      <w:r>
        <w:rPr>
          <w:color w:val="231F20"/>
          <w:spacing w:val="-1"/>
        </w:rPr>
        <w:t>will</w:t>
      </w:r>
      <w:r>
        <w:rPr>
          <w:color w:val="231F20"/>
          <w:spacing w:val="-5"/>
        </w:rPr>
        <w:t xml:space="preserve"> </w:t>
      </w:r>
      <w:r>
        <w:rPr>
          <w:color w:val="231F20"/>
          <w:spacing w:val="-1"/>
        </w:rPr>
        <w:t>be</w:t>
      </w:r>
      <w:r>
        <w:rPr>
          <w:color w:val="231F20"/>
          <w:spacing w:val="-4"/>
        </w:rPr>
        <w:t xml:space="preserve"> </w:t>
      </w:r>
      <w:r>
        <w:rPr>
          <w:color w:val="231F20"/>
          <w:spacing w:val="-1"/>
        </w:rPr>
        <w:t>times</w:t>
      </w:r>
      <w:r>
        <w:rPr>
          <w:color w:val="231F20"/>
          <w:spacing w:val="-4"/>
        </w:rPr>
        <w:t xml:space="preserve"> </w:t>
      </w:r>
      <w:r>
        <w:rPr>
          <w:color w:val="231F20"/>
          <w:spacing w:val="-2"/>
        </w:rPr>
        <w:t>when</w:t>
      </w:r>
      <w:r>
        <w:rPr>
          <w:color w:val="231F20"/>
          <w:spacing w:val="-4"/>
        </w:rPr>
        <w:t xml:space="preserve"> </w:t>
      </w:r>
      <w:r>
        <w:rPr>
          <w:color w:val="231F20"/>
          <w:spacing w:val="-2"/>
        </w:rPr>
        <w:t xml:space="preserve">you </w:t>
      </w:r>
      <w:r>
        <w:rPr>
          <w:color w:val="231F20"/>
          <w:spacing w:val="-1"/>
        </w:rPr>
        <w:t>will</w:t>
      </w:r>
      <w:r>
        <w:rPr>
          <w:color w:val="231F20"/>
          <w:spacing w:val="-5"/>
        </w:rPr>
        <w:t xml:space="preserve"> </w:t>
      </w:r>
      <w:r>
        <w:rPr>
          <w:color w:val="231F20"/>
          <w:spacing w:val="-1"/>
        </w:rPr>
        <w:t>have</w:t>
      </w:r>
      <w:r>
        <w:rPr>
          <w:color w:val="231F20"/>
          <w:spacing w:val="-4"/>
        </w:rPr>
        <w:t xml:space="preserve"> </w:t>
      </w:r>
      <w:r>
        <w:rPr>
          <w:color w:val="231F20"/>
        </w:rPr>
        <w:t>to</w:t>
      </w:r>
      <w:r>
        <w:rPr>
          <w:color w:val="231F20"/>
          <w:spacing w:val="-4"/>
        </w:rPr>
        <w:t xml:space="preserve"> </w:t>
      </w:r>
      <w:r>
        <w:rPr>
          <w:color w:val="231F20"/>
          <w:spacing w:val="-1"/>
        </w:rPr>
        <w:t>be</w:t>
      </w:r>
      <w:r>
        <w:rPr>
          <w:color w:val="231F20"/>
          <w:spacing w:val="-4"/>
        </w:rPr>
        <w:t xml:space="preserve"> </w:t>
      </w:r>
      <w:r>
        <w:rPr>
          <w:color w:val="231F20"/>
        </w:rPr>
        <w:t>the</w:t>
      </w:r>
      <w:r>
        <w:rPr>
          <w:color w:val="231F20"/>
          <w:spacing w:val="-4"/>
        </w:rPr>
        <w:t xml:space="preserve"> </w:t>
      </w:r>
      <w:r>
        <w:rPr>
          <w:color w:val="231F20"/>
          <w:spacing w:val="-1"/>
        </w:rPr>
        <w:t>bearer</w:t>
      </w:r>
      <w:r>
        <w:rPr>
          <w:color w:val="231F20"/>
          <w:spacing w:val="-3"/>
        </w:rPr>
        <w:t xml:space="preserve"> </w:t>
      </w:r>
      <w:r>
        <w:rPr>
          <w:color w:val="231F20"/>
          <w:spacing w:val="-2"/>
        </w:rPr>
        <w:t>of</w:t>
      </w:r>
      <w:r>
        <w:rPr>
          <w:color w:val="231F20"/>
          <w:spacing w:val="-3"/>
        </w:rPr>
        <w:t xml:space="preserve"> </w:t>
      </w:r>
      <w:r>
        <w:rPr>
          <w:color w:val="231F20"/>
          <w:spacing w:val="-1"/>
        </w:rPr>
        <w:t>bad</w:t>
      </w:r>
      <w:r>
        <w:rPr>
          <w:color w:val="231F20"/>
          <w:spacing w:val="-4"/>
        </w:rPr>
        <w:t xml:space="preserve"> </w:t>
      </w:r>
      <w:r>
        <w:rPr>
          <w:color w:val="231F20"/>
          <w:spacing w:val="-2"/>
        </w:rPr>
        <w:t>news.</w:t>
      </w:r>
      <w:r>
        <w:rPr>
          <w:color w:val="231F20"/>
          <w:spacing w:val="55"/>
        </w:rPr>
        <w:t xml:space="preserve"> </w:t>
      </w:r>
      <w:r>
        <w:rPr>
          <w:color w:val="231F20"/>
          <w:spacing w:val="-1"/>
        </w:rPr>
        <w:t>You</w:t>
      </w:r>
      <w:r>
        <w:rPr>
          <w:color w:val="231F20"/>
          <w:spacing w:val="-4"/>
        </w:rPr>
        <w:t xml:space="preserve"> </w:t>
      </w:r>
      <w:r>
        <w:rPr>
          <w:color w:val="231F20"/>
          <w:spacing w:val="-1"/>
        </w:rPr>
        <w:t>may</w:t>
      </w:r>
      <w:r>
        <w:rPr>
          <w:color w:val="231F20"/>
          <w:spacing w:val="-6"/>
        </w:rPr>
        <w:t xml:space="preserve"> </w:t>
      </w:r>
      <w:r>
        <w:rPr>
          <w:color w:val="231F20"/>
          <w:spacing w:val="-2"/>
        </w:rPr>
        <w:t>have</w:t>
      </w:r>
      <w:r>
        <w:rPr>
          <w:color w:val="231F20"/>
          <w:spacing w:val="-4"/>
        </w:rPr>
        <w:t xml:space="preserve"> </w:t>
      </w:r>
      <w:r>
        <w:rPr>
          <w:color w:val="231F20"/>
          <w:spacing w:val="1"/>
        </w:rPr>
        <w:t>to</w:t>
      </w:r>
      <w:r>
        <w:rPr>
          <w:color w:val="231F20"/>
          <w:spacing w:val="54"/>
        </w:rPr>
        <w:t xml:space="preserve"> </w:t>
      </w:r>
      <w:r>
        <w:rPr>
          <w:color w:val="231F20"/>
          <w:spacing w:val="-1"/>
        </w:rPr>
        <w:t>tell</w:t>
      </w:r>
      <w:r>
        <w:rPr>
          <w:color w:val="231F20"/>
          <w:spacing w:val="-5"/>
        </w:rPr>
        <w:t xml:space="preserve"> </w:t>
      </w:r>
      <w:r>
        <w:rPr>
          <w:color w:val="231F20"/>
        </w:rPr>
        <w:t>a</w:t>
      </w:r>
      <w:r>
        <w:rPr>
          <w:color w:val="231F20"/>
          <w:spacing w:val="-4"/>
        </w:rPr>
        <w:t xml:space="preserve"> </w:t>
      </w:r>
      <w:r>
        <w:rPr>
          <w:color w:val="231F20"/>
          <w:spacing w:val="-1"/>
        </w:rPr>
        <w:t>person</w:t>
      </w:r>
      <w:r>
        <w:rPr>
          <w:color w:val="231F20"/>
          <w:spacing w:val="-7"/>
        </w:rPr>
        <w:t xml:space="preserve"> </w:t>
      </w:r>
      <w:r>
        <w:rPr>
          <w:color w:val="231F20"/>
          <w:spacing w:val="-1"/>
        </w:rPr>
        <w:t>that</w:t>
      </w:r>
      <w:r>
        <w:rPr>
          <w:color w:val="231F20"/>
          <w:spacing w:val="-3"/>
        </w:rPr>
        <w:t xml:space="preserve"> </w:t>
      </w:r>
      <w:r>
        <w:rPr>
          <w:color w:val="231F20"/>
          <w:spacing w:val="-2"/>
        </w:rPr>
        <w:t>you</w:t>
      </w:r>
      <w:r>
        <w:rPr>
          <w:color w:val="231F20"/>
          <w:spacing w:val="-4"/>
        </w:rPr>
        <w:t xml:space="preserve"> </w:t>
      </w:r>
      <w:r>
        <w:rPr>
          <w:color w:val="231F20"/>
          <w:spacing w:val="-1"/>
        </w:rPr>
        <w:t>cannot</w:t>
      </w:r>
      <w:r>
        <w:rPr>
          <w:color w:val="231F20"/>
          <w:spacing w:val="-3"/>
        </w:rPr>
        <w:t xml:space="preserve"> </w:t>
      </w:r>
      <w:r>
        <w:rPr>
          <w:color w:val="231F20"/>
          <w:spacing w:val="-1"/>
        </w:rPr>
        <w:t>solve</w:t>
      </w:r>
      <w:r>
        <w:rPr>
          <w:color w:val="231F20"/>
          <w:spacing w:val="-4"/>
        </w:rPr>
        <w:t xml:space="preserve"> </w:t>
      </w:r>
      <w:r>
        <w:rPr>
          <w:color w:val="231F20"/>
        </w:rPr>
        <w:t>a</w:t>
      </w:r>
      <w:r>
        <w:rPr>
          <w:color w:val="231F20"/>
          <w:spacing w:val="-4"/>
        </w:rPr>
        <w:t xml:space="preserve"> </w:t>
      </w:r>
      <w:r>
        <w:rPr>
          <w:color w:val="231F20"/>
          <w:spacing w:val="-1"/>
        </w:rPr>
        <w:t>complaint</w:t>
      </w:r>
      <w:r>
        <w:rPr>
          <w:color w:val="231F20"/>
          <w:spacing w:val="-7"/>
        </w:rPr>
        <w:t xml:space="preserve"> </w:t>
      </w:r>
      <w:r>
        <w:rPr>
          <w:color w:val="231F20"/>
        </w:rPr>
        <w:t>to</w:t>
      </w:r>
      <w:r>
        <w:rPr>
          <w:color w:val="231F20"/>
          <w:spacing w:val="-7"/>
        </w:rPr>
        <w:t xml:space="preserve"> </w:t>
      </w:r>
      <w:r>
        <w:rPr>
          <w:color w:val="231F20"/>
          <w:spacing w:val="-1"/>
        </w:rPr>
        <w:t>his</w:t>
      </w:r>
      <w:r>
        <w:rPr>
          <w:color w:val="231F20"/>
          <w:spacing w:val="-4"/>
        </w:rPr>
        <w:t xml:space="preserve"> </w:t>
      </w:r>
      <w:r>
        <w:rPr>
          <w:color w:val="231F20"/>
          <w:spacing w:val="-1"/>
        </w:rPr>
        <w:t>or</w:t>
      </w:r>
      <w:r>
        <w:rPr>
          <w:color w:val="231F20"/>
          <w:spacing w:val="-3"/>
        </w:rPr>
        <w:t xml:space="preserve"> </w:t>
      </w:r>
      <w:r>
        <w:rPr>
          <w:color w:val="231F20"/>
          <w:spacing w:val="-2"/>
        </w:rPr>
        <w:t>her</w:t>
      </w:r>
      <w:r>
        <w:rPr>
          <w:color w:val="231F20"/>
          <w:spacing w:val="-5"/>
        </w:rPr>
        <w:t xml:space="preserve"> </w:t>
      </w:r>
      <w:r>
        <w:rPr>
          <w:color w:val="231F20"/>
          <w:spacing w:val="-1"/>
        </w:rPr>
        <w:t>satisfaction,</w:t>
      </w:r>
      <w:r>
        <w:rPr>
          <w:color w:val="231F20"/>
          <w:spacing w:val="-3"/>
        </w:rPr>
        <w:t xml:space="preserve"> and/</w:t>
      </w:r>
      <w:r>
        <w:rPr>
          <w:color w:val="231F20"/>
          <w:spacing w:val="-2"/>
        </w:rPr>
        <w:t>or</w:t>
      </w:r>
      <w:r>
        <w:rPr>
          <w:color w:val="231F20"/>
          <w:spacing w:val="-6"/>
        </w:rPr>
        <w:t xml:space="preserve"> </w:t>
      </w:r>
      <w:r>
        <w:rPr>
          <w:color w:val="231F20"/>
          <w:spacing w:val="-2"/>
        </w:rPr>
        <w:t>you</w:t>
      </w:r>
      <w:r>
        <w:rPr>
          <w:color w:val="231F20"/>
          <w:spacing w:val="-4"/>
        </w:rPr>
        <w:t xml:space="preserve"> </w:t>
      </w:r>
      <w:r>
        <w:rPr>
          <w:color w:val="231F20"/>
          <w:spacing w:val="-1"/>
        </w:rPr>
        <w:t>may</w:t>
      </w:r>
      <w:r>
        <w:rPr>
          <w:color w:val="231F20"/>
          <w:spacing w:val="44"/>
        </w:rPr>
        <w:t xml:space="preserve"> </w:t>
      </w:r>
      <w:r>
        <w:rPr>
          <w:color w:val="231F20"/>
          <w:spacing w:val="-2"/>
        </w:rPr>
        <w:t>have</w:t>
      </w:r>
      <w:r>
        <w:rPr>
          <w:color w:val="231F20"/>
          <w:spacing w:val="-7"/>
        </w:rPr>
        <w:t xml:space="preserve"> </w:t>
      </w:r>
      <w:r>
        <w:rPr>
          <w:color w:val="231F20"/>
        </w:rPr>
        <w:t>to</w:t>
      </w:r>
      <w:r>
        <w:rPr>
          <w:color w:val="231F20"/>
          <w:spacing w:val="-4"/>
        </w:rPr>
        <w:t xml:space="preserve"> </w:t>
      </w:r>
      <w:r>
        <w:rPr>
          <w:color w:val="231F20"/>
          <w:spacing w:val="-1"/>
        </w:rPr>
        <w:t>inform</w:t>
      </w:r>
      <w:r>
        <w:rPr>
          <w:color w:val="231F20"/>
          <w:spacing w:val="-3"/>
        </w:rPr>
        <w:t xml:space="preserve"> </w:t>
      </w:r>
      <w:r>
        <w:rPr>
          <w:color w:val="231F20"/>
        </w:rPr>
        <w:t>a</w:t>
      </w:r>
      <w:r>
        <w:rPr>
          <w:color w:val="231F20"/>
          <w:spacing w:val="-7"/>
        </w:rPr>
        <w:t xml:space="preserve"> </w:t>
      </w:r>
      <w:r>
        <w:rPr>
          <w:color w:val="231F20"/>
          <w:spacing w:val="-1"/>
        </w:rPr>
        <w:t>responsible</w:t>
      </w:r>
      <w:r>
        <w:rPr>
          <w:color w:val="231F20"/>
          <w:spacing w:val="-4"/>
        </w:rPr>
        <w:t xml:space="preserve"> </w:t>
      </w:r>
      <w:r>
        <w:rPr>
          <w:color w:val="231F20"/>
          <w:spacing w:val="-1"/>
        </w:rPr>
        <w:t>party</w:t>
      </w:r>
      <w:r>
        <w:rPr>
          <w:color w:val="231F20"/>
          <w:spacing w:val="-6"/>
        </w:rPr>
        <w:t xml:space="preserve"> </w:t>
      </w:r>
      <w:r>
        <w:rPr>
          <w:color w:val="231F20"/>
          <w:spacing w:val="-2"/>
        </w:rPr>
        <w:t>of</w:t>
      </w:r>
      <w:r>
        <w:rPr>
          <w:color w:val="231F20"/>
          <w:spacing w:val="-3"/>
        </w:rPr>
        <w:t xml:space="preserve"> </w:t>
      </w:r>
      <w:r>
        <w:rPr>
          <w:color w:val="231F20"/>
        </w:rPr>
        <w:t>a</w:t>
      </w:r>
      <w:r>
        <w:rPr>
          <w:color w:val="231F20"/>
          <w:spacing w:val="-7"/>
        </w:rPr>
        <w:t xml:space="preserve"> </w:t>
      </w:r>
      <w:r>
        <w:rPr>
          <w:color w:val="231F20"/>
          <w:spacing w:val="-1"/>
        </w:rPr>
        <w:t>deficiency.</w:t>
      </w:r>
      <w:r>
        <w:rPr>
          <w:color w:val="231F20"/>
          <w:spacing w:val="50"/>
        </w:rPr>
        <w:t xml:space="preserve"> </w:t>
      </w:r>
      <w:r>
        <w:rPr>
          <w:color w:val="231F20"/>
          <w:spacing w:val="-1"/>
        </w:rPr>
        <w:t>These</w:t>
      </w:r>
      <w:r>
        <w:rPr>
          <w:color w:val="231F20"/>
          <w:spacing w:val="-4"/>
        </w:rPr>
        <w:t xml:space="preserve"> </w:t>
      </w:r>
      <w:r>
        <w:rPr>
          <w:color w:val="231F20"/>
          <w:spacing w:val="-2"/>
        </w:rPr>
        <w:t>situations</w:t>
      </w:r>
      <w:r>
        <w:rPr>
          <w:color w:val="231F20"/>
          <w:spacing w:val="-4"/>
        </w:rPr>
        <w:t xml:space="preserve"> </w:t>
      </w:r>
      <w:r>
        <w:rPr>
          <w:color w:val="231F20"/>
          <w:spacing w:val="-1"/>
        </w:rPr>
        <w:t>can</w:t>
      </w:r>
      <w:r>
        <w:rPr>
          <w:color w:val="231F20"/>
          <w:spacing w:val="-4"/>
        </w:rPr>
        <w:t xml:space="preserve"> </w:t>
      </w:r>
      <w:r>
        <w:rPr>
          <w:color w:val="231F20"/>
          <w:spacing w:val="-1"/>
        </w:rPr>
        <w:t>be</w:t>
      </w:r>
      <w:r>
        <w:rPr>
          <w:color w:val="231F20"/>
          <w:spacing w:val="-7"/>
        </w:rPr>
        <w:t xml:space="preserve"> </w:t>
      </w:r>
      <w:r>
        <w:rPr>
          <w:color w:val="231F20"/>
          <w:spacing w:val="-1"/>
        </w:rPr>
        <w:t>very</w:t>
      </w:r>
      <w:r>
        <w:rPr>
          <w:color w:val="231F20"/>
          <w:spacing w:val="-7"/>
        </w:rPr>
        <w:t xml:space="preserve"> </w:t>
      </w:r>
      <w:r>
        <w:rPr>
          <w:color w:val="231F20"/>
          <w:spacing w:val="-1"/>
        </w:rPr>
        <w:t>stressful</w:t>
      </w:r>
      <w:r>
        <w:rPr>
          <w:color w:val="231F20"/>
          <w:spacing w:val="53"/>
        </w:rPr>
        <w:t xml:space="preserve"> </w:t>
      </w:r>
      <w:r>
        <w:rPr>
          <w:color w:val="231F20"/>
        </w:rPr>
        <w:t>for</w:t>
      </w:r>
      <w:r>
        <w:rPr>
          <w:color w:val="231F20"/>
          <w:spacing w:val="-5"/>
        </w:rPr>
        <w:t xml:space="preserve"> </w:t>
      </w:r>
      <w:r>
        <w:rPr>
          <w:color w:val="231F20"/>
          <w:spacing w:val="-1"/>
        </w:rPr>
        <w:t>both</w:t>
      </w:r>
      <w:r>
        <w:rPr>
          <w:color w:val="231F20"/>
          <w:spacing w:val="-7"/>
        </w:rPr>
        <w:t xml:space="preserve"> </w:t>
      </w:r>
      <w:r>
        <w:rPr>
          <w:color w:val="231F20"/>
          <w:spacing w:val="-2"/>
        </w:rPr>
        <w:t>you</w:t>
      </w:r>
      <w:r>
        <w:rPr>
          <w:color w:val="231F20"/>
          <w:spacing w:val="-4"/>
        </w:rPr>
        <w:t xml:space="preserve"> </w:t>
      </w:r>
      <w:r>
        <w:rPr>
          <w:color w:val="231F20"/>
          <w:spacing w:val="-1"/>
        </w:rPr>
        <w:t>and</w:t>
      </w:r>
      <w:r>
        <w:rPr>
          <w:color w:val="231F20"/>
          <w:spacing w:val="-4"/>
        </w:rPr>
        <w:t xml:space="preserve"> </w:t>
      </w:r>
      <w:r>
        <w:rPr>
          <w:color w:val="231F20"/>
        </w:rPr>
        <w:t>the</w:t>
      </w:r>
      <w:r>
        <w:rPr>
          <w:color w:val="231F20"/>
          <w:spacing w:val="-7"/>
        </w:rPr>
        <w:t xml:space="preserve"> </w:t>
      </w:r>
      <w:r>
        <w:rPr>
          <w:color w:val="231F20"/>
          <w:spacing w:val="-1"/>
        </w:rPr>
        <w:t>other</w:t>
      </w:r>
      <w:r>
        <w:rPr>
          <w:color w:val="231F20"/>
          <w:spacing w:val="-3"/>
        </w:rPr>
        <w:t xml:space="preserve"> </w:t>
      </w:r>
      <w:r>
        <w:rPr>
          <w:color w:val="231F20"/>
          <w:spacing w:val="-1"/>
        </w:rPr>
        <w:t>person.</w:t>
      </w:r>
      <w:r>
        <w:rPr>
          <w:color w:val="231F20"/>
          <w:spacing w:val="50"/>
        </w:rPr>
        <w:t xml:space="preserve"> </w:t>
      </w:r>
      <w:r>
        <w:rPr>
          <w:color w:val="231F20"/>
        </w:rPr>
        <w:t>The</w:t>
      </w:r>
      <w:r>
        <w:rPr>
          <w:color w:val="231F20"/>
          <w:spacing w:val="-7"/>
        </w:rPr>
        <w:t xml:space="preserve"> </w:t>
      </w:r>
      <w:r>
        <w:rPr>
          <w:color w:val="231F20"/>
          <w:spacing w:val="-2"/>
        </w:rPr>
        <w:t xml:space="preserve">following </w:t>
      </w:r>
      <w:r>
        <w:rPr>
          <w:color w:val="231F20"/>
          <w:spacing w:val="-1"/>
        </w:rPr>
        <w:t>section</w:t>
      </w:r>
      <w:r>
        <w:rPr>
          <w:color w:val="231F20"/>
          <w:spacing w:val="-4"/>
        </w:rPr>
        <w:t xml:space="preserve"> </w:t>
      </w:r>
      <w:r>
        <w:rPr>
          <w:color w:val="231F20"/>
          <w:spacing w:val="-1"/>
        </w:rPr>
        <w:t>lists</w:t>
      </w:r>
      <w:r>
        <w:rPr>
          <w:color w:val="231F20"/>
          <w:spacing w:val="-9"/>
        </w:rPr>
        <w:t xml:space="preserve"> </w:t>
      </w:r>
      <w:r>
        <w:rPr>
          <w:color w:val="231F20"/>
        </w:rPr>
        <w:t>key</w:t>
      </w:r>
      <w:r>
        <w:rPr>
          <w:color w:val="231F20"/>
          <w:spacing w:val="-6"/>
        </w:rPr>
        <w:t xml:space="preserve"> </w:t>
      </w:r>
      <w:r>
        <w:rPr>
          <w:color w:val="231F20"/>
          <w:spacing w:val="-1"/>
        </w:rPr>
        <w:t>steps</w:t>
      </w:r>
      <w:r>
        <w:rPr>
          <w:color w:val="231F20"/>
          <w:spacing w:val="-4"/>
        </w:rPr>
        <w:t xml:space="preserve"> </w:t>
      </w:r>
      <w:r>
        <w:rPr>
          <w:color w:val="231F20"/>
          <w:spacing w:val="-1"/>
        </w:rPr>
        <w:t>that</w:t>
      </w:r>
      <w:r>
        <w:rPr>
          <w:color w:val="231F20"/>
          <w:spacing w:val="-5"/>
        </w:rPr>
        <w:t xml:space="preserve"> </w:t>
      </w:r>
      <w:r>
        <w:rPr>
          <w:color w:val="231F20"/>
          <w:spacing w:val="-1"/>
        </w:rPr>
        <w:t>will</w:t>
      </w:r>
      <w:r>
        <w:rPr>
          <w:color w:val="231F20"/>
          <w:spacing w:val="-5"/>
        </w:rPr>
        <w:t xml:space="preserve"> </w:t>
      </w:r>
      <w:r>
        <w:rPr>
          <w:color w:val="231F20"/>
          <w:spacing w:val="-1"/>
        </w:rPr>
        <w:t>help</w:t>
      </w:r>
      <w:r>
        <w:rPr>
          <w:color w:val="231F20"/>
          <w:spacing w:val="51"/>
        </w:rPr>
        <w:t xml:space="preserve"> </w:t>
      </w:r>
      <w:r>
        <w:rPr>
          <w:color w:val="231F20"/>
          <w:spacing w:val="-1"/>
        </w:rPr>
        <w:t>prepare</w:t>
      </w:r>
      <w:r>
        <w:rPr>
          <w:color w:val="231F20"/>
          <w:spacing w:val="-6"/>
        </w:rPr>
        <w:t xml:space="preserve"> </w:t>
      </w:r>
      <w:r>
        <w:rPr>
          <w:color w:val="231F20"/>
          <w:spacing w:val="-2"/>
        </w:rPr>
        <w:t>you</w:t>
      </w:r>
      <w:r>
        <w:rPr>
          <w:color w:val="231F20"/>
          <w:spacing w:val="-7"/>
        </w:rPr>
        <w:t xml:space="preserve"> </w:t>
      </w:r>
      <w:r>
        <w:rPr>
          <w:color w:val="231F20"/>
        </w:rPr>
        <w:t>to</w:t>
      </w:r>
      <w:r>
        <w:rPr>
          <w:color w:val="231F20"/>
          <w:spacing w:val="-7"/>
        </w:rPr>
        <w:t xml:space="preserve"> </w:t>
      </w:r>
      <w:r>
        <w:rPr>
          <w:color w:val="231F20"/>
          <w:spacing w:val="-2"/>
        </w:rPr>
        <w:t>deliver</w:t>
      </w:r>
      <w:r>
        <w:rPr>
          <w:color w:val="231F20"/>
          <w:spacing w:val="-5"/>
        </w:rPr>
        <w:t xml:space="preserve"> </w:t>
      </w:r>
      <w:r>
        <w:rPr>
          <w:color w:val="231F20"/>
          <w:spacing w:val="-1"/>
        </w:rPr>
        <w:t>bad</w:t>
      </w:r>
      <w:r>
        <w:rPr>
          <w:color w:val="231F20"/>
          <w:spacing w:val="-4"/>
        </w:rPr>
        <w:t xml:space="preserve"> </w:t>
      </w:r>
      <w:r>
        <w:rPr>
          <w:color w:val="231F20"/>
          <w:spacing w:val="-2"/>
        </w:rPr>
        <w:t>news.</w:t>
      </w:r>
    </w:p>
    <w:p w14:paraId="103E2CAF" w14:textId="77777777" w:rsidR="00F25A63" w:rsidRDefault="00F25A63" w:rsidP="00001174">
      <w:pPr>
        <w:pStyle w:val="BTboldital"/>
        <w:outlineLvl w:val="9"/>
        <w:rPr>
          <w:bCs/>
        </w:rPr>
      </w:pPr>
      <w:bookmarkStart w:id="348" w:name="Key_Steps"/>
      <w:bookmarkEnd w:id="348"/>
      <w:r>
        <w:t>Key</w:t>
      </w:r>
      <w:r>
        <w:rPr>
          <w:spacing w:val="-23"/>
        </w:rPr>
        <w:t xml:space="preserve"> </w:t>
      </w:r>
      <w:r>
        <w:t>Steps</w:t>
      </w:r>
    </w:p>
    <w:p w14:paraId="39B91463" w14:textId="68A26555" w:rsidR="00F25A63" w:rsidRPr="00702F78" w:rsidRDefault="00702F78" w:rsidP="008D678B">
      <w:pPr>
        <w:pStyle w:val="BTboldnum"/>
      </w:pPr>
      <w:bookmarkStart w:id="349" w:name="1._Present_the_Situation"/>
      <w:bookmarkEnd w:id="349"/>
      <w:r w:rsidRPr="00702F78">
        <w:t>1.</w:t>
      </w:r>
      <w:r>
        <w:t xml:space="preserve"> </w:t>
      </w:r>
      <w:r w:rsidR="00F25A63" w:rsidRPr="00702F78">
        <w:t xml:space="preserve">Present the </w:t>
      </w:r>
      <w:r w:rsidR="00863182">
        <w:t>s</w:t>
      </w:r>
      <w:r w:rsidR="00F25A63" w:rsidRPr="00702F78">
        <w:t>ituation</w:t>
      </w:r>
      <w:r w:rsidR="00863182">
        <w:t>.</w:t>
      </w:r>
    </w:p>
    <w:p w14:paraId="72F84F9E" w14:textId="6CAB4B5B" w:rsidR="00F25A63" w:rsidRDefault="00F25A63" w:rsidP="00702F78">
      <w:pPr>
        <w:pStyle w:val="BodyText"/>
      </w:pPr>
      <w:r>
        <w:t>Explain</w:t>
      </w:r>
      <w:r>
        <w:rPr>
          <w:spacing w:val="-4"/>
        </w:rPr>
        <w:t xml:space="preserve"> </w:t>
      </w:r>
      <w:r>
        <w:t>the</w:t>
      </w:r>
      <w:r>
        <w:rPr>
          <w:spacing w:val="-4"/>
        </w:rPr>
        <w:t xml:space="preserve"> </w:t>
      </w:r>
      <w:r>
        <w:t>situation</w:t>
      </w:r>
      <w:r>
        <w:rPr>
          <w:spacing w:val="-7"/>
        </w:rPr>
        <w:t xml:space="preserve"> </w:t>
      </w:r>
      <w:r>
        <w:t>to</w:t>
      </w:r>
      <w:r>
        <w:rPr>
          <w:spacing w:val="-7"/>
        </w:rPr>
        <w:t xml:space="preserve"> </w:t>
      </w:r>
      <w:r>
        <w:rPr>
          <w:spacing w:val="-2"/>
        </w:rPr>
        <w:t>the</w:t>
      </w:r>
      <w:r>
        <w:rPr>
          <w:spacing w:val="-4"/>
        </w:rPr>
        <w:t xml:space="preserve"> </w:t>
      </w:r>
      <w:r>
        <w:t>person</w:t>
      </w:r>
      <w:r>
        <w:rPr>
          <w:spacing w:val="-7"/>
        </w:rPr>
        <w:t xml:space="preserve"> </w:t>
      </w:r>
      <w:r>
        <w:t>with</w:t>
      </w:r>
      <w:r>
        <w:rPr>
          <w:spacing w:val="-4"/>
        </w:rPr>
        <w:t xml:space="preserve"> </w:t>
      </w:r>
      <w:r>
        <w:t>as</w:t>
      </w:r>
      <w:r>
        <w:rPr>
          <w:spacing w:val="-6"/>
        </w:rPr>
        <w:t xml:space="preserve"> </w:t>
      </w:r>
      <w:r>
        <w:t>few</w:t>
      </w:r>
      <w:r>
        <w:rPr>
          <w:spacing w:val="-7"/>
        </w:rPr>
        <w:t xml:space="preserve"> </w:t>
      </w:r>
      <w:r>
        <w:t>words</w:t>
      </w:r>
      <w:r>
        <w:rPr>
          <w:spacing w:val="-4"/>
        </w:rPr>
        <w:t xml:space="preserve"> </w:t>
      </w:r>
      <w:r>
        <w:t>as</w:t>
      </w:r>
      <w:r>
        <w:rPr>
          <w:spacing w:val="-6"/>
        </w:rPr>
        <w:t xml:space="preserve"> </w:t>
      </w:r>
      <w:r>
        <w:t>possible.</w:t>
      </w:r>
      <w:r>
        <w:rPr>
          <w:spacing w:val="48"/>
        </w:rPr>
        <w:t xml:space="preserve"> </w:t>
      </w:r>
      <w:r>
        <w:t>When</w:t>
      </w:r>
      <w:r>
        <w:rPr>
          <w:spacing w:val="-7"/>
        </w:rPr>
        <w:t xml:space="preserve"> </w:t>
      </w:r>
      <w:r>
        <w:rPr>
          <w:spacing w:val="-2"/>
        </w:rPr>
        <w:t>your</w:t>
      </w:r>
      <w:r>
        <w:rPr>
          <w:spacing w:val="38"/>
        </w:rPr>
        <w:t xml:space="preserve"> </w:t>
      </w:r>
      <w:r>
        <w:t>discussion</w:t>
      </w:r>
      <w:r>
        <w:rPr>
          <w:spacing w:val="-4"/>
        </w:rPr>
        <w:t xml:space="preserve"> </w:t>
      </w:r>
      <w:r>
        <w:t>is</w:t>
      </w:r>
      <w:r>
        <w:rPr>
          <w:spacing w:val="-4"/>
        </w:rPr>
        <w:t xml:space="preserve"> </w:t>
      </w:r>
      <w:r>
        <w:t>concise,</w:t>
      </w:r>
      <w:r>
        <w:rPr>
          <w:spacing w:val="-3"/>
        </w:rPr>
        <w:t xml:space="preserve"> </w:t>
      </w:r>
      <w:r>
        <w:t>direct,</w:t>
      </w:r>
      <w:r>
        <w:rPr>
          <w:spacing w:val="-5"/>
        </w:rPr>
        <w:t xml:space="preserve"> </w:t>
      </w:r>
      <w:r>
        <w:t>and</w:t>
      </w:r>
      <w:r>
        <w:rPr>
          <w:spacing w:val="-7"/>
        </w:rPr>
        <w:t xml:space="preserve"> </w:t>
      </w:r>
      <w:r>
        <w:t>to</w:t>
      </w:r>
      <w:r>
        <w:rPr>
          <w:spacing w:val="-9"/>
        </w:rPr>
        <w:t xml:space="preserve"> </w:t>
      </w:r>
      <w:r>
        <w:t>the</w:t>
      </w:r>
      <w:r>
        <w:rPr>
          <w:spacing w:val="-7"/>
        </w:rPr>
        <w:t xml:space="preserve"> </w:t>
      </w:r>
      <w:r>
        <w:t>point,</w:t>
      </w:r>
      <w:r>
        <w:rPr>
          <w:spacing w:val="-5"/>
        </w:rPr>
        <w:t xml:space="preserve"> </w:t>
      </w:r>
      <w:r>
        <w:t>the</w:t>
      </w:r>
      <w:r>
        <w:rPr>
          <w:spacing w:val="-9"/>
        </w:rPr>
        <w:t xml:space="preserve"> </w:t>
      </w:r>
      <w:r>
        <w:t>person</w:t>
      </w:r>
      <w:r>
        <w:rPr>
          <w:spacing w:val="-4"/>
        </w:rPr>
        <w:t xml:space="preserve"> </w:t>
      </w:r>
      <w:r>
        <w:t>is</w:t>
      </w:r>
      <w:r>
        <w:rPr>
          <w:spacing w:val="-6"/>
        </w:rPr>
        <w:t xml:space="preserve"> </w:t>
      </w:r>
      <w:r>
        <w:t>spared</w:t>
      </w:r>
      <w:r>
        <w:rPr>
          <w:spacing w:val="-7"/>
        </w:rPr>
        <w:t xml:space="preserve"> </w:t>
      </w:r>
      <w:r>
        <w:t>the</w:t>
      </w:r>
      <w:r>
        <w:rPr>
          <w:spacing w:val="-7"/>
        </w:rPr>
        <w:t xml:space="preserve"> </w:t>
      </w:r>
      <w:r>
        <w:t>anxiety</w:t>
      </w:r>
      <w:r>
        <w:rPr>
          <w:spacing w:val="-6"/>
        </w:rPr>
        <w:t xml:space="preserve"> </w:t>
      </w:r>
      <w:r>
        <w:rPr>
          <w:spacing w:val="-3"/>
        </w:rPr>
        <w:t>of</w:t>
      </w:r>
      <w:r>
        <w:rPr>
          <w:spacing w:val="36"/>
        </w:rPr>
        <w:t xml:space="preserve"> </w:t>
      </w:r>
      <w:r>
        <w:rPr>
          <w:spacing w:val="-2"/>
        </w:rPr>
        <w:t xml:space="preserve">wondering </w:t>
      </w:r>
      <w:r>
        <w:t>how</w:t>
      </w:r>
      <w:r>
        <w:rPr>
          <w:spacing w:val="-7"/>
        </w:rPr>
        <w:t xml:space="preserve"> </w:t>
      </w:r>
      <w:r>
        <w:t>bad</w:t>
      </w:r>
      <w:r>
        <w:rPr>
          <w:spacing w:val="-4"/>
        </w:rPr>
        <w:t xml:space="preserve"> </w:t>
      </w:r>
      <w:r>
        <w:t>the</w:t>
      </w:r>
      <w:r>
        <w:rPr>
          <w:spacing w:val="-7"/>
        </w:rPr>
        <w:t xml:space="preserve"> </w:t>
      </w:r>
      <w:r>
        <w:rPr>
          <w:spacing w:val="-2"/>
        </w:rPr>
        <w:t>news</w:t>
      </w:r>
      <w:r>
        <w:rPr>
          <w:spacing w:val="-4"/>
        </w:rPr>
        <w:t xml:space="preserve"> </w:t>
      </w:r>
      <w:r>
        <w:t>is.</w:t>
      </w:r>
      <w:r>
        <w:rPr>
          <w:spacing w:val="55"/>
        </w:rPr>
        <w:t xml:space="preserve"> </w:t>
      </w:r>
      <w:r>
        <w:rPr>
          <w:spacing w:val="-2"/>
        </w:rPr>
        <w:t>Prepare</w:t>
      </w:r>
      <w:r>
        <w:rPr>
          <w:spacing w:val="-7"/>
        </w:rPr>
        <w:t xml:space="preserve"> </w:t>
      </w:r>
      <w:r>
        <w:t>the</w:t>
      </w:r>
      <w:r>
        <w:rPr>
          <w:spacing w:val="-4"/>
        </w:rPr>
        <w:t xml:space="preserve"> </w:t>
      </w:r>
      <w:r>
        <w:rPr>
          <w:spacing w:val="-2"/>
        </w:rPr>
        <w:t>person</w:t>
      </w:r>
      <w:r>
        <w:rPr>
          <w:spacing w:val="-7"/>
        </w:rPr>
        <w:t xml:space="preserve"> </w:t>
      </w:r>
      <w:r>
        <w:t>for</w:t>
      </w:r>
      <w:r>
        <w:rPr>
          <w:spacing w:val="-3"/>
        </w:rPr>
        <w:t xml:space="preserve"> </w:t>
      </w:r>
      <w:r>
        <w:t>the</w:t>
      </w:r>
      <w:r>
        <w:rPr>
          <w:spacing w:val="-7"/>
        </w:rPr>
        <w:t xml:space="preserve"> </w:t>
      </w:r>
      <w:r>
        <w:t>negative</w:t>
      </w:r>
      <w:r>
        <w:rPr>
          <w:spacing w:val="-4"/>
        </w:rPr>
        <w:t xml:space="preserve"> </w:t>
      </w:r>
      <w:r>
        <w:t>information.</w:t>
      </w:r>
      <w:r>
        <w:rPr>
          <w:spacing w:val="50"/>
        </w:rPr>
        <w:t xml:space="preserve"> </w:t>
      </w:r>
      <w:r>
        <w:rPr>
          <w:spacing w:val="-2"/>
        </w:rPr>
        <w:t>It</w:t>
      </w:r>
      <w:r>
        <w:rPr>
          <w:spacing w:val="39"/>
        </w:rPr>
        <w:t xml:space="preserve"> </w:t>
      </w:r>
      <w:r>
        <w:t>may</w:t>
      </w:r>
      <w:r>
        <w:rPr>
          <w:spacing w:val="-9"/>
        </w:rPr>
        <w:t xml:space="preserve"> </w:t>
      </w:r>
      <w:r>
        <w:t>be</w:t>
      </w:r>
      <w:r>
        <w:rPr>
          <w:spacing w:val="-4"/>
        </w:rPr>
        <w:t xml:space="preserve"> </w:t>
      </w:r>
      <w:r w:rsidRPr="00702F78">
        <w:t>necessary</w:t>
      </w:r>
      <w:r>
        <w:rPr>
          <w:spacing w:val="-6"/>
        </w:rPr>
        <w:t xml:space="preserve"> </w:t>
      </w:r>
      <w:r>
        <w:t>to</w:t>
      </w:r>
      <w:r>
        <w:rPr>
          <w:spacing w:val="-4"/>
        </w:rPr>
        <w:t xml:space="preserve"> </w:t>
      </w:r>
      <w:r>
        <w:rPr>
          <w:spacing w:val="-2"/>
        </w:rPr>
        <w:t>provide</w:t>
      </w:r>
      <w:r>
        <w:rPr>
          <w:spacing w:val="-4"/>
        </w:rPr>
        <w:t xml:space="preserve"> </w:t>
      </w:r>
      <w:r>
        <w:t>a</w:t>
      </w:r>
      <w:r>
        <w:rPr>
          <w:spacing w:val="-7"/>
        </w:rPr>
        <w:t xml:space="preserve"> </w:t>
      </w:r>
      <w:r>
        <w:t>short</w:t>
      </w:r>
      <w:r>
        <w:rPr>
          <w:spacing w:val="-3"/>
        </w:rPr>
        <w:t xml:space="preserve"> </w:t>
      </w:r>
      <w:r>
        <w:t>background</w:t>
      </w:r>
      <w:r>
        <w:rPr>
          <w:spacing w:val="-9"/>
        </w:rPr>
        <w:t xml:space="preserve"> </w:t>
      </w:r>
      <w:r w:rsidR="00504DF0">
        <w:t>explanation of</w:t>
      </w:r>
      <w:r w:rsidR="00504DF0">
        <w:rPr>
          <w:spacing w:val="-5"/>
        </w:rPr>
        <w:t xml:space="preserve"> </w:t>
      </w:r>
      <w:r>
        <w:t>the</w:t>
      </w:r>
      <w:r>
        <w:rPr>
          <w:spacing w:val="-7"/>
        </w:rPr>
        <w:t xml:space="preserve"> </w:t>
      </w:r>
      <w:r>
        <w:t>events</w:t>
      </w:r>
      <w:r>
        <w:rPr>
          <w:spacing w:val="-6"/>
        </w:rPr>
        <w:t xml:space="preserve"> </w:t>
      </w:r>
      <w:r>
        <w:t>leading</w:t>
      </w:r>
      <w:r>
        <w:rPr>
          <w:spacing w:val="-6"/>
        </w:rPr>
        <w:t xml:space="preserve"> </w:t>
      </w:r>
      <w:r>
        <w:t>up</w:t>
      </w:r>
      <w:r>
        <w:rPr>
          <w:spacing w:val="-4"/>
        </w:rPr>
        <w:t xml:space="preserve"> </w:t>
      </w:r>
      <w:r>
        <w:t>to</w:t>
      </w:r>
      <w:r>
        <w:rPr>
          <w:spacing w:val="-7"/>
        </w:rPr>
        <w:t xml:space="preserve"> </w:t>
      </w:r>
      <w:r>
        <w:t>the</w:t>
      </w:r>
      <w:r>
        <w:rPr>
          <w:spacing w:val="42"/>
        </w:rPr>
        <w:t xml:space="preserve"> </w:t>
      </w:r>
      <w:r>
        <w:t>present</w:t>
      </w:r>
      <w:r>
        <w:rPr>
          <w:spacing w:val="-5"/>
        </w:rPr>
        <w:t xml:space="preserve"> </w:t>
      </w:r>
      <w:r>
        <w:t>situation.</w:t>
      </w:r>
      <w:r>
        <w:rPr>
          <w:spacing w:val="50"/>
        </w:rPr>
        <w:t xml:space="preserve"> </w:t>
      </w:r>
      <w:r>
        <w:t>Provide</w:t>
      </w:r>
      <w:r>
        <w:rPr>
          <w:spacing w:val="-4"/>
        </w:rPr>
        <w:t xml:space="preserve"> </w:t>
      </w:r>
      <w:r>
        <w:t>reasons</w:t>
      </w:r>
      <w:r>
        <w:rPr>
          <w:spacing w:val="-9"/>
        </w:rPr>
        <w:t xml:space="preserve"> </w:t>
      </w:r>
      <w:r>
        <w:rPr>
          <w:spacing w:val="-2"/>
        </w:rPr>
        <w:t>why</w:t>
      </w:r>
      <w:r>
        <w:rPr>
          <w:spacing w:val="-6"/>
        </w:rPr>
        <w:t xml:space="preserve"> </w:t>
      </w:r>
      <w:r>
        <w:t>the</w:t>
      </w:r>
      <w:r>
        <w:rPr>
          <w:spacing w:val="-4"/>
        </w:rPr>
        <w:t xml:space="preserve"> </w:t>
      </w:r>
      <w:r>
        <w:t>situation</w:t>
      </w:r>
      <w:r>
        <w:rPr>
          <w:spacing w:val="-7"/>
        </w:rPr>
        <w:t xml:space="preserve"> </w:t>
      </w:r>
      <w:r>
        <w:t>has</w:t>
      </w:r>
      <w:r>
        <w:rPr>
          <w:spacing w:val="-4"/>
        </w:rPr>
        <w:t xml:space="preserve"> </w:t>
      </w:r>
      <w:r>
        <w:t>occurred.</w:t>
      </w:r>
      <w:r>
        <w:rPr>
          <w:spacing w:val="52"/>
        </w:rPr>
        <w:t xml:space="preserve"> </w:t>
      </w:r>
      <w:r>
        <w:t>You</w:t>
      </w:r>
      <w:r>
        <w:rPr>
          <w:spacing w:val="-9"/>
        </w:rPr>
        <w:t xml:space="preserve"> </w:t>
      </w:r>
      <w:r>
        <w:t>may</w:t>
      </w:r>
      <w:r>
        <w:rPr>
          <w:spacing w:val="-6"/>
        </w:rPr>
        <w:t xml:space="preserve"> </w:t>
      </w:r>
      <w:r>
        <w:t>be</w:t>
      </w:r>
      <w:r>
        <w:rPr>
          <w:spacing w:val="-4"/>
        </w:rPr>
        <w:t xml:space="preserve"> </w:t>
      </w:r>
      <w:r>
        <w:t>able</w:t>
      </w:r>
      <w:r>
        <w:rPr>
          <w:spacing w:val="33"/>
        </w:rPr>
        <w:t xml:space="preserve"> </w:t>
      </w:r>
      <w:r>
        <w:t>to</w:t>
      </w:r>
      <w:r>
        <w:rPr>
          <w:spacing w:val="-4"/>
        </w:rPr>
        <w:t xml:space="preserve"> </w:t>
      </w:r>
      <w:r>
        <w:t>show</w:t>
      </w:r>
      <w:r>
        <w:rPr>
          <w:spacing w:val="-7"/>
        </w:rPr>
        <w:t xml:space="preserve"> </w:t>
      </w:r>
      <w:r>
        <w:t>that</w:t>
      </w:r>
      <w:r>
        <w:rPr>
          <w:spacing w:val="-5"/>
        </w:rPr>
        <w:t xml:space="preserve"> </w:t>
      </w:r>
      <w:r>
        <w:t>the</w:t>
      </w:r>
      <w:r>
        <w:rPr>
          <w:spacing w:val="-7"/>
        </w:rPr>
        <w:t xml:space="preserve"> </w:t>
      </w:r>
      <w:r>
        <w:rPr>
          <w:spacing w:val="-2"/>
        </w:rPr>
        <w:t>person</w:t>
      </w:r>
      <w:r w:rsidR="007C5877">
        <w:rPr>
          <w:spacing w:val="-2"/>
        </w:rPr>
        <w:t>'</w:t>
      </w:r>
      <w:r>
        <w:rPr>
          <w:spacing w:val="-2"/>
        </w:rPr>
        <w:t>s</w:t>
      </w:r>
      <w:r>
        <w:rPr>
          <w:spacing w:val="-6"/>
        </w:rPr>
        <w:t xml:space="preserve"> </w:t>
      </w:r>
      <w:r>
        <w:t>actions</w:t>
      </w:r>
      <w:r>
        <w:rPr>
          <w:spacing w:val="-4"/>
        </w:rPr>
        <w:t xml:space="preserve"> </w:t>
      </w:r>
      <w:r>
        <w:rPr>
          <w:spacing w:val="-2"/>
        </w:rPr>
        <w:t>were</w:t>
      </w:r>
      <w:r>
        <w:rPr>
          <w:spacing w:val="-4"/>
        </w:rPr>
        <w:t xml:space="preserve"> </w:t>
      </w:r>
      <w:r>
        <w:t>not</w:t>
      </w:r>
      <w:r>
        <w:rPr>
          <w:spacing w:val="-5"/>
        </w:rPr>
        <w:t xml:space="preserve"> </w:t>
      </w:r>
      <w:r>
        <w:t>responsible</w:t>
      </w:r>
      <w:r>
        <w:rPr>
          <w:spacing w:val="-4"/>
        </w:rPr>
        <w:t xml:space="preserve"> </w:t>
      </w:r>
      <w:r>
        <w:t>for</w:t>
      </w:r>
      <w:r>
        <w:rPr>
          <w:spacing w:val="-5"/>
        </w:rPr>
        <w:t xml:space="preserve"> </w:t>
      </w:r>
      <w:r>
        <w:t>the</w:t>
      </w:r>
      <w:r>
        <w:rPr>
          <w:spacing w:val="-4"/>
        </w:rPr>
        <w:t xml:space="preserve"> </w:t>
      </w:r>
      <w:r>
        <w:t>situation.</w:t>
      </w:r>
      <w:r>
        <w:rPr>
          <w:spacing w:val="52"/>
        </w:rPr>
        <w:t xml:space="preserve"> </w:t>
      </w:r>
      <w:r>
        <w:rPr>
          <w:spacing w:val="-2"/>
        </w:rPr>
        <w:t>Do</w:t>
      </w:r>
      <w:r>
        <w:rPr>
          <w:spacing w:val="-4"/>
        </w:rPr>
        <w:t xml:space="preserve"> </w:t>
      </w:r>
      <w:r>
        <w:t>not</w:t>
      </w:r>
      <w:r>
        <w:rPr>
          <w:spacing w:val="-5"/>
        </w:rPr>
        <w:t xml:space="preserve"> </w:t>
      </w:r>
      <w:r>
        <w:t>try</w:t>
      </w:r>
      <w:r>
        <w:rPr>
          <w:spacing w:val="-9"/>
        </w:rPr>
        <w:t xml:space="preserve"> </w:t>
      </w:r>
      <w:r>
        <w:rPr>
          <w:spacing w:val="1"/>
        </w:rPr>
        <w:t>to</w:t>
      </w:r>
      <w:r>
        <w:rPr>
          <w:spacing w:val="44"/>
        </w:rPr>
        <w:t xml:space="preserve"> </w:t>
      </w:r>
      <w:r>
        <w:t>give</w:t>
      </w:r>
      <w:r>
        <w:rPr>
          <w:spacing w:val="-7"/>
        </w:rPr>
        <w:t xml:space="preserve"> </w:t>
      </w:r>
      <w:r>
        <w:t>the</w:t>
      </w:r>
      <w:r>
        <w:rPr>
          <w:spacing w:val="-7"/>
        </w:rPr>
        <w:t xml:space="preserve"> </w:t>
      </w:r>
      <w:r>
        <w:t>person</w:t>
      </w:r>
      <w:r>
        <w:rPr>
          <w:spacing w:val="-9"/>
        </w:rPr>
        <w:t xml:space="preserve"> </w:t>
      </w:r>
      <w:r>
        <w:t>good</w:t>
      </w:r>
      <w:r>
        <w:rPr>
          <w:spacing w:val="-7"/>
        </w:rPr>
        <w:t xml:space="preserve"> </w:t>
      </w:r>
      <w:r>
        <w:rPr>
          <w:spacing w:val="-2"/>
        </w:rPr>
        <w:t>news</w:t>
      </w:r>
      <w:r>
        <w:rPr>
          <w:spacing w:val="-7"/>
        </w:rPr>
        <w:t xml:space="preserve"> </w:t>
      </w:r>
      <w:r>
        <w:t>first</w:t>
      </w:r>
      <w:r>
        <w:rPr>
          <w:spacing w:val="-5"/>
        </w:rPr>
        <w:t xml:space="preserve"> </w:t>
      </w:r>
      <w:r>
        <w:t>and</w:t>
      </w:r>
      <w:r>
        <w:rPr>
          <w:spacing w:val="-9"/>
        </w:rPr>
        <w:t xml:space="preserve"> </w:t>
      </w:r>
      <w:r>
        <w:t>then</w:t>
      </w:r>
      <w:r>
        <w:rPr>
          <w:spacing w:val="-9"/>
        </w:rPr>
        <w:t xml:space="preserve"> </w:t>
      </w:r>
      <w:r>
        <w:t>the</w:t>
      </w:r>
      <w:r>
        <w:rPr>
          <w:spacing w:val="-7"/>
        </w:rPr>
        <w:t xml:space="preserve"> </w:t>
      </w:r>
      <w:r>
        <w:t>bad</w:t>
      </w:r>
      <w:r>
        <w:rPr>
          <w:spacing w:val="-7"/>
        </w:rPr>
        <w:t xml:space="preserve"> </w:t>
      </w:r>
      <w:r>
        <w:t>news</w:t>
      </w:r>
      <w:r w:rsidR="00504DF0">
        <w:t>—</w:t>
      </w:r>
      <w:r>
        <w:t>this</w:t>
      </w:r>
      <w:r>
        <w:rPr>
          <w:spacing w:val="-6"/>
        </w:rPr>
        <w:t xml:space="preserve"> </w:t>
      </w:r>
      <w:r>
        <w:t>can</w:t>
      </w:r>
      <w:r>
        <w:rPr>
          <w:spacing w:val="-7"/>
        </w:rPr>
        <w:t xml:space="preserve"> </w:t>
      </w:r>
      <w:r>
        <w:t>appear</w:t>
      </w:r>
      <w:r>
        <w:rPr>
          <w:spacing w:val="-8"/>
        </w:rPr>
        <w:t xml:space="preserve"> </w:t>
      </w:r>
      <w:r>
        <w:t>patronizing.</w:t>
      </w:r>
      <w:r>
        <w:rPr>
          <w:spacing w:val="39"/>
        </w:rPr>
        <w:t xml:space="preserve"> </w:t>
      </w:r>
      <w:r>
        <w:t>Do</w:t>
      </w:r>
      <w:r>
        <w:rPr>
          <w:spacing w:val="-7"/>
        </w:rPr>
        <w:t xml:space="preserve"> </w:t>
      </w:r>
      <w:r>
        <w:t>not</w:t>
      </w:r>
      <w:r>
        <w:rPr>
          <w:spacing w:val="-5"/>
        </w:rPr>
        <w:t xml:space="preserve"> </w:t>
      </w:r>
      <w:r>
        <w:t>make</w:t>
      </w:r>
      <w:r>
        <w:rPr>
          <w:spacing w:val="-7"/>
        </w:rPr>
        <w:t xml:space="preserve"> </w:t>
      </w:r>
      <w:r>
        <w:t>the</w:t>
      </w:r>
      <w:r>
        <w:rPr>
          <w:spacing w:val="-7"/>
        </w:rPr>
        <w:t xml:space="preserve"> </w:t>
      </w:r>
      <w:r>
        <w:t>bad</w:t>
      </w:r>
      <w:r>
        <w:rPr>
          <w:spacing w:val="-4"/>
        </w:rPr>
        <w:t xml:space="preserve"> </w:t>
      </w:r>
      <w:r>
        <w:rPr>
          <w:spacing w:val="-2"/>
        </w:rPr>
        <w:t>news</w:t>
      </w:r>
      <w:r>
        <w:rPr>
          <w:spacing w:val="-4"/>
        </w:rPr>
        <w:t xml:space="preserve"> </w:t>
      </w:r>
      <w:r>
        <w:t>seem</w:t>
      </w:r>
      <w:r>
        <w:rPr>
          <w:spacing w:val="-3"/>
        </w:rPr>
        <w:t xml:space="preserve"> </w:t>
      </w:r>
      <w:r>
        <w:rPr>
          <w:spacing w:val="-2"/>
        </w:rPr>
        <w:t>insignificant;</w:t>
      </w:r>
      <w:r>
        <w:rPr>
          <w:spacing w:val="-5"/>
        </w:rPr>
        <w:t xml:space="preserve"> </w:t>
      </w:r>
      <w:r>
        <w:t>it</w:t>
      </w:r>
      <w:r>
        <w:rPr>
          <w:spacing w:val="-8"/>
        </w:rPr>
        <w:t xml:space="preserve"> </w:t>
      </w:r>
      <w:r>
        <w:t>probably</w:t>
      </w:r>
      <w:r>
        <w:rPr>
          <w:spacing w:val="-6"/>
        </w:rPr>
        <w:t xml:space="preserve"> </w:t>
      </w:r>
      <w:r>
        <w:t>is</w:t>
      </w:r>
      <w:r>
        <w:rPr>
          <w:spacing w:val="-6"/>
        </w:rPr>
        <w:t xml:space="preserve"> </w:t>
      </w:r>
      <w:r>
        <w:t>significant</w:t>
      </w:r>
      <w:r>
        <w:rPr>
          <w:spacing w:val="-5"/>
        </w:rPr>
        <w:t xml:space="preserve"> </w:t>
      </w:r>
      <w:r>
        <w:t>to</w:t>
      </w:r>
      <w:r>
        <w:rPr>
          <w:spacing w:val="-7"/>
        </w:rPr>
        <w:t xml:space="preserve"> </w:t>
      </w:r>
      <w:r>
        <w:t>the</w:t>
      </w:r>
      <w:r>
        <w:rPr>
          <w:spacing w:val="40"/>
        </w:rPr>
        <w:t xml:space="preserve"> </w:t>
      </w:r>
      <w:r>
        <w:t>person</w:t>
      </w:r>
      <w:r>
        <w:rPr>
          <w:spacing w:val="-16"/>
        </w:rPr>
        <w:t xml:space="preserve"> </w:t>
      </w:r>
      <w:r>
        <w:rPr>
          <w:spacing w:val="-2"/>
        </w:rPr>
        <w:t>involved.</w:t>
      </w:r>
    </w:p>
    <w:p w14:paraId="6E2F0B24" w14:textId="06B7F084" w:rsidR="00F25A63" w:rsidRPr="00702F78" w:rsidRDefault="00702F78" w:rsidP="008D678B">
      <w:pPr>
        <w:pStyle w:val="BTboldnum"/>
      </w:pPr>
      <w:bookmarkStart w:id="350" w:name="2._Allow_the_person_time_to_adjust"/>
      <w:bookmarkEnd w:id="350"/>
      <w:r w:rsidRPr="00702F78">
        <w:t>2.</w:t>
      </w:r>
      <w:r>
        <w:t xml:space="preserve"> </w:t>
      </w:r>
      <w:r w:rsidR="00F25A63" w:rsidRPr="00702F78">
        <w:t>Allow the person time to adjust</w:t>
      </w:r>
      <w:r w:rsidR="00863182">
        <w:t>.</w:t>
      </w:r>
    </w:p>
    <w:p w14:paraId="1B5AB7F1" w14:textId="546C6430" w:rsidR="00F25A63" w:rsidRPr="00702F78" w:rsidRDefault="00F25A63" w:rsidP="00702F78">
      <w:pPr>
        <w:pStyle w:val="BodyText"/>
      </w:pPr>
      <w:r w:rsidRPr="00702F78">
        <w:t>Most people need a little time to collect their thoughts and react emotionally to bad news. Allow the person some time but try not to leave long periods of silence.</w:t>
      </w:r>
    </w:p>
    <w:p w14:paraId="024F60F0" w14:textId="77777777" w:rsidR="00F25A63" w:rsidRPr="00702F78" w:rsidRDefault="00F25A63" w:rsidP="00702F78">
      <w:pPr>
        <w:pStyle w:val="BodyText"/>
      </w:pPr>
      <w:r w:rsidRPr="00702F78">
        <w:t>Some people perceive silence as pressure to react and therefore may react inappropriately. Try discussing the positive aspects of the situation. The person may or may not hear you, but positive comments can help keep the conversation constructive and the outlook optimistic.</w:t>
      </w:r>
    </w:p>
    <w:p w14:paraId="3C2ED0DE" w14:textId="0276C63E" w:rsidR="00F25A63" w:rsidRPr="00702F78" w:rsidRDefault="00702F78" w:rsidP="008D678B">
      <w:pPr>
        <w:pStyle w:val="BTboldnum"/>
      </w:pPr>
      <w:r w:rsidRPr="00702F78">
        <w:t>3.</w:t>
      </w:r>
      <w:r>
        <w:t xml:space="preserve"> </w:t>
      </w:r>
      <w:r w:rsidR="00F25A63" w:rsidRPr="00702F78">
        <w:t>Accept the person</w:t>
      </w:r>
      <w:r w:rsidR="007C5877">
        <w:t>'</w:t>
      </w:r>
      <w:r w:rsidR="00F25A63" w:rsidRPr="00702F78">
        <w:t>s reaction</w:t>
      </w:r>
      <w:r w:rsidR="00863182">
        <w:t>.</w:t>
      </w:r>
    </w:p>
    <w:p w14:paraId="564062E4" w14:textId="0E58D73F" w:rsidR="00F25A63" w:rsidRDefault="00F25A63" w:rsidP="00702F78">
      <w:pPr>
        <w:pStyle w:val="BodyText"/>
        <w:rPr>
          <w:rFonts w:ascii="Arial" w:hAnsi="Arial" w:cs="Arial"/>
          <w:sz w:val="23"/>
          <w:szCs w:val="23"/>
        </w:rPr>
      </w:pPr>
      <w:bookmarkStart w:id="351" w:name="3._Accept_the_person's_reaction"/>
      <w:bookmarkEnd w:id="351"/>
      <w:r w:rsidRPr="00702F78">
        <w:t>Allow the person to express his or her feelings and opinions. It is normal to react emotionally to bad news. Allowing people to ventilate their emotions shows that you accept their feelings and helps to reduce the negative aspects of the situation. If the person does not offer a reaction, try talking briefly about how you have felt or would feel in a similar situation. Then ask for the person</w:t>
      </w:r>
      <w:r w:rsidR="007C5877">
        <w:t>'</w:t>
      </w:r>
      <w:r w:rsidRPr="00702F78">
        <w:t>s reaction. Use this technique to stress that you are empathetic to the other person</w:t>
      </w:r>
      <w:r w:rsidR="007C5877">
        <w:t>'</w:t>
      </w:r>
      <w:r w:rsidRPr="00702F78">
        <w:t>s dilemma. However, do not get caught up in discussing your own troubles.</w:t>
      </w:r>
    </w:p>
    <w:p w14:paraId="7F1E9E24" w14:textId="014653F9" w:rsidR="00F25A63" w:rsidRDefault="00702F78" w:rsidP="008D678B">
      <w:pPr>
        <w:pStyle w:val="BTboldnum"/>
        <w:rPr>
          <w:bCs/>
          <w:i/>
        </w:rPr>
      </w:pPr>
      <w:bookmarkStart w:id="352" w:name="4._Demonstrate_acceptance_of_the_person'"/>
      <w:bookmarkEnd w:id="352"/>
      <w:r>
        <w:lastRenderedPageBreak/>
        <w:t xml:space="preserve">4. </w:t>
      </w:r>
      <w:r w:rsidR="00F25A63">
        <w:t>Demonstrate</w:t>
      </w:r>
      <w:r w:rsidR="00F25A63">
        <w:rPr>
          <w:spacing w:val="1"/>
        </w:rPr>
        <w:t xml:space="preserve"> </w:t>
      </w:r>
      <w:r w:rsidR="00F25A63">
        <w:t>acceptance</w:t>
      </w:r>
      <w:r w:rsidR="00F25A63">
        <w:rPr>
          <w:spacing w:val="1"/>
        </w:rPr>
        <w:t xml:space="preserve"> </w:t>
      </w:r>
      <w:r w:rsidR="00F25A63">
        <w:t>of the</w:t>
      </w:r>
      <w:r w:rsidR="00F25A63">
        <w:rPr>
          <w:spacing w:val="1"/>
        </w:rPr>
        <w:t xml:space="preserve"> </w:t>
      </w:r>
      <w:r w:rsidR="00F25A63">
        <w:rPr>
          <w:spacing w:val="-2"/>
        </w:rPr>
        <w:t>person</w:t>
      </w:r>
      <w:r w:rsidR="007C5877">
        <w:rPr>
          <w:spacing w:val="-2"/>
        </w:rPr>
        <w:t>'</w:t>
      </w:r>
      <w:r w:rsidR="00F25A63">
        <w:rPr>
          <w:spacing w:val="-2"/>
        </w:rPr>
        <w:t>s</w:t>
      </w:r>
      <w:r w:rsidR="00F25A63">
        <w:rPr>
          <w:spacing w:val="1"/>
        </w:rPr>
        <w:t xml:space="preserve"> </w:t>
      </w:r>
      <w:r w:rsidR="00F25A63">
        <w:t>reaction</w:t>
      </w:r>
      <w:r w:rsidR="00863182">
        <w:t>.</w:t>
      </w:r>
    </w:p>
    <w:p w14:paraId="3CD4D606" w14:textId="021020E6" w:rsidR="00702F78" w:rsidRDefault="00F25A63" w:rsidP="00702F78">
      <w:pPr>
        <w:pStyle w:val="BodyText"/>
        <w:rPr>
          <w:spacing w:val="45"/>
        </w:rPr>
      </w:pPr>
      <w:r>
        <w:t>A</w:t>
      </w:r>
      <w:r>
        <w:rPr>
          <w:spacing w:val="-7"/>
        </w:rPr>
        <w:t xml:space="preserve"> </w:t>
      </w:r>
      <w:r>
        <w:t>person</w:t>
      </w:r>
      <w:r>
        <w:rPr>
          <w:spacing w:val="-7"/>
        </w:rPr>
        <w:t xml:space="preserve"> </w:t>
      </w:r>
      <w:r>
        <w:t>may</w:t>
      </w:r>
      <w:r>
        <w:rPr>
          <w:spacing w:val="-9"/>
        </w:rPr>
        <w:t xml:space="preserve"> </w:t>
      </w:r>
      <w:r>
        <w:t>react</w:t>
      </w:r>
      <w:r>
        <w:rPr>
          <w:spacing w:val="-5"/>
        </w:rPr>
        <w:t xml:space="preserve"> </w:t>
      </w:r>
      <w:r>
        <w:t>emotionally</w:t>
      </w:r>
      <w:r>
        <w:rPr>
          <w:spacing w:val="-8"/>
        </w:rPr>
        <w:t xml:space="preserve"> </w:t>
      </w:r>
      <w:r>
        <w:t>in</w:t>
      </w:r>
      <w:r>
        <w:rPr>
          <w:spacing w:val="-7"/>
        </w:rPr>
        <w:t xml:space="preserve"> </w:t>
      </w:r>
      <w:r>
        <w:t>many</w:t>
      </w:r>
      <w:r>
        <w:rPr>
          <w:spacing w:val="-9"/>
        </w:rPr>
        <w:t xml:space="preserve"> </w:t>
      </w:r>
      <w:r>
        <w:t>different</w:t>
      </w:r>
      <w:r>
        <w:rPr>
          <w:spacing w:val="-8"/>
        </w:rPr>
        <w:t xml:space="preserve"> </w:t>
      </w:r>
      <w:r>
        <w:rPr>
          <w:spacing w:val="-2"/>
        </w:rPr>
        <w:t>ways</w:t>
      </w:r>
      <w:r>
        <w:rPr>
          <w:spacing w:val="-4"/>
        </w:rPr>
        <w:t xml:space="preserve"> </w:t>
      </w:r>
      <w:r>
        <w:t>and</w:t>
      </w:r>
      <w:r>
        <w:rPr>
          <w:spacing w:val="-7"/>
        </w:rPr>
        <w:t xml:space="preserve"> </w:t>
      </w:r>
      <w:r>
        <w:t>may</w:t>
      </w:r>
      <w:r>
        <w:rPr>
          <w:spacing w:val="-9"/>
        </w:rPr>
        <w:t xml:space="preserve"> </w:t>
      </w:r>
      <w:r>
        <w:t>not</w:t>
      </w:r>
      <w:r>
        <w:rPr>
          <w:spacing w:val="-3"/>
        </w:rPr>
        <w:t xml:space="preserve"> </w:t>
      </w:r>
      <w:r>
        <w:t>clearly</w:t>
      </w:r>
      <w:r>
        <w:rPr>
          <w:spacing w:val="-9"/>
        </w:rPr>
        <w:t xml:space="preserve"> </w:t>
      </w:r>
      <w:r>
        <w:t>express</w:t>
      </w:r>
      <w:r>
        <w:rPr>
          <w:spacing w:val="41"/>
        </w:rPr>
        <w:t xml:space="preserve"> </w:t>
      </w:r>
      <w:r>
        <w:t>his</w:t>
      </w:r>
      <w:r>
        <w:rPr>
          <w:spacing w:val="-6"/>
        </w:rPr>
        <w:t xml:space="preserve"> </w:t>
      </w:r>
      <w:r>
        <w:t>or</w:t>
      </w:r>
      <w:r>
        <w:rPr>
          <w:spacing w:val="-3"/>
        </w:rPr>
        <w:t xml:space="preserve"> </w:t>
      </w:r>
      <w:r>
        <w:t>her</w:t>
      </w:r>
      <w:r>
        <w:rPr>
          <w:spacing w:val="-8"/>
        </w:rPr>
        <w:t xml:space="preserve"> </w:t>
      </w:r>
      <w:r>
        <w:t>feelings.</w:t>
      </w:r>
      <w:r>
        <w:rPr>
          <w:spacing w:val="52"/>
        </w:rPr>
        <w:t xml:space="preserve"> </w:t>
      </w:r>
      <w:r>
        <w:t>By</w:t>
      </w:r>
      <w:r>
        <w:rPr>
          <w:spacing w:val="-6"/>
        </w:rPr>
        <w:t xml:space="preserve"> </w:t>
      </w:r>
      <w:r>
        <w:t>accepting</w:t>
      </w:r>
      <w:r>
        <w:rPr>
          <w:spacing w:val="-6"/>
        </w:rPr>
        <w:t xml:space="preserve"> </w:t>
      </w:r>
      <w:r>
        <w:t>their</w:t>
      </w:r>
      <w:r>
        <w:rPr>
          <w:spacing w:val="-3"/>
        </w:rPr>
        <w:t xml:space="preserve"> </w:t>
      </w:r>
      <w:r>
        <w:t>emotions</w:t>
      </w:r>
      <w:r w:rsidR="00702F78">
        <w:t>,</w:t>
      </w:r>
      <w:r>
        <w:rPr>
          <w:spacing w:val="-6"/>
        </w:rPr>
        <w:t xml:space="preserve"> </w:t>
      </w:r>
      <w:r>
        <w:rPr>
          <w:spacing w:val="-2"/>
        </w:rPr>
        <w:t>you</w:t>
      </w:r>
      <w:r>
        <w:rPr>
          <w:spacing w:val="-4"/>
        </w:rPr>
        <w:t xml:space="preserve"> </w:t>
      </w:r>
      <w:r>
        <w:t>reaffirm</w:t>
      </w:r>
      <w:r>
        <w:rPr>
          <w:spacing w:val="-6"/>
        </w:rPr>
        <w:t xml:space="preserve"> </w:t>
      </w:r>
      <w:r>
        <w:t>them</w:t>
      </w:r>
      <w:r>
        <w:rPr>
          <w:spacing w:val="-6"/>
        </w:rPr>
        <w:t xml:space="preserve"> </w:t>
      </w:r>
      <w:r>
        <w:t>as</w:t>
      </w:r>
      <w:r>
        <w:rPr>
          <w:spacing w:val="-6"/>
        </w:rPr>
        <w:t xml:space="preserve"> </w:t>
      </w:r>
      <w:r>
        <w:t>valuable</w:t>
      </w:r>
      <w:r>
        <w:rPr>
          <w:spacing w:val="-4"/>
        </w:rPr>
        <w:t xml:space="preserve"> </w:t>
      </w:r>
      <w:r>
        <w:t>and</w:t>
      </w:r>
      <w:r>
        <w:rPr>
          <w:spacing w:val="46"/>
        </w:rPr>
        <w:t xml:space="preserve"> </w:t>
      </w:r>
      <w:r>
        <w:t>important.</w:t>
      </w:r>
      <w:r>
        <w:rPr>
          <w:spacing w:val="-5"/>
        </w:rPr>
        <w:t xml:space="preserve"> </w:t>
      </w:r>
      <w:r>
        <w:rPr>
          <w:spacing w:val="-2"/>
        </w:rPr>
        <w:t>Most</w:t>
      </w:r>
      <w:r>
        <w:rPr>
          <w:spacing w:val="-3"/>
        </w:rPr>
        <w:t xml:space="preserve"> </w:t>
      </w:r>
      <w:r>
        <w:rPr>
          <w:spacing w:val="-2"/>
        </w:rPr>
        <w:t>of</w:t>
      </w:r>
      <w:r>
        <w:rPr>
          <w:spacing w:val="-3"/>
        </w:rPr>
        <w:t xml:space="preserve"> </w:t>
      </w:r>
      <w:r>
        <w:t>us</w:t>
      </w:r>
      <w:r>
        <w:rPr>
          <w:spacing w:val="-6"/>
        </w:rPr>
        <w:t xml:space="preserve"> </w:t>
      </w:r>
      <w:r>
        <w:t>find</w:t>
      </w:r>
      <w:r>
        <w:rPr>
          <w:spacing w:val="-7"/>
        </w:rPr>
        <w:t xml:space="preserve"> </w:t>
      </w:r>
      <w:r>
        <w:t>it</w:t>
      </w:r>
      <w:r>
        <w:rPr>
          <w:spacing w:val="-3"/>
        </w:rPr>
        <w:t xml:space="preserve"> </w:t>
      </w:r>
      <w:r>
        <w:t>hard</w:t>
      </w:r>
      <w:r>
        <w:rPr>
          <w:spacing w:val="-9"/>
        </w:rPr>
        <w:t xml:space="preserve"> </w:t>
      </w:r>
      <w:r>
        <w:t>to</w:t>
      </w:r>
      <w:r>
        <w:rPr>
          <w:spacing w:val="-7"/>
        </w:rPr>
        <w:t xml:space="preserve"> </w:t>
      </w:r>
      <w:r>
        <w:t>talk</w:t>
      </w:r>
      <w:r>
        <w:rPr>
          <w:spacing w:val="-4"/>
        </w:rPr>
        <w:t xml:space="preserve"> </w:t>
      </w:r>
      <w:r>
        <w:rPr>
          <w:spacing w:val="-2"/>
        </w:rPr>
        <w:t>about</w:t>
      </w:r>
      <w:r>
        <w:rPr>
          <w:spacing w:val="-5"/>
        </w:rPr>
        <w:t xml:space="preserve"> </w:t>
      </w:r>
      <w:r>
        <w:rPr>
          <w:spacing w:val="-2"/>
        </w:rPr>
        <w:t>emotions</w:t>
      </w:r>
      <w:r>
        <w:rPr>
          <w:spacing w:val="-4"/>
        </w:rPr>
        <w:t xml:space="preserve"> </w:t>
      </w:r>
      <w:r>
        <w:t>in</w:t>
      </w:r>
      <w:r>
        <w:rPr>
          <w:spacing w:val="-4"/>
        </w:rPr>
        <w:t xml:space="preserve"> </w:t>
      </w:r>
      <w:r>
        <w:t>the</w:t>
      </w:r>
      <w:r>
        <w:rPr>
          <w:spacing w:val="-5"/>
        </w:rPr>
        <w:t xml:space="preserve"> </w:t>
      </w:r>
      <w:r>
        <w:t>workplace,</w:t>
      </w:r>
      <w:r>
        <w:rPr>
          <w:spacing w:val="-5"/>
        </w:rPr>
        <w:t xml:space="preserve"> </w:t>
      </w:r>
      <w:r>
        <w:rPr>
          <w:spacing w:val="-2"/>
        </w:rPr>
        <w:t>and</w:t>
      </w:r>
      <w:r>
        <w:rPr>
          <w:spacing w:val="-4"/>
        </w:rPr>
        <w:t xml:space="preserve"> we</w:t>
      </w:r>
      <w:r>
        <w:rPr>
          <w:spacing w:val="55"/>
        </w:rPr>
        <w:t xml:space="preserve"> </w:t>
      </w:r>
      <w:r>
        <w:rPr>
          <w:spacing w:val="-2"/>
        </w:rPr>
        <w:t>have</w:t>
      </w:r>
      <w:r>
        <w:rPr>
          <w:spacing w:val="-7"/>
        </w:rPr>
        <w:t xml:space="preserve"> </w:t>
      </w:r>
      <w:r>
        <w:t>trouble</w:t>
      </w:r>
      <w:r>
        <w:rPr>
          <w:spacing w:val="-7"/>
        </w:rPr>
        <w:t xml:space="preserve"> </w:t>
      </w:r>
      <w:r>
        <w:t>accurately</w:t>
      </w:r>
      <w:r>
        <w:rPr>
          <w:spacing w:val="-9"/>
        </w:rPr>
        <w:t xml:space="preserve"> </w:t>
      </w:r>
      <w:r>
        <w:t>identifying</w:t>
      </w:r>
      <w:r>
        <w:rPr>
          <w:spacing w:val="-4"/>
        </w:rPr>
        <w:t xml:space="preserve"> </w:t>
      </w:r>
      <w:r>
        <w:t>the</w:t>
      </w:r>
      <w:r>
        <w:rPr>
          <w:spacing w:val="-7"/>
        </w:rPr>
        <w:t xml:space="preserve"> </w:t>
      </w:r>
      <w:r>
        <w:t>emotions</w:t>
      </w:r>
      <w:r>
        <w:rPr>
          <w:spacing w:val="-6"/>
        </w:rPr>
        <w:t xml:space="preserve"> </w:t>
      </w:r>
      <w:r>
        <w:rPr>
          <w:spacing w:val="-2"/>
        </w:rPr>
        <w:t>of</w:t>
      </w:r>
      <w:r>
        <w:rPr>
          <w:spacing w:val="-5"/>
        </w:rPr>
        <w:t xml:space="preserve"> </w:t>
      </w:r>
      <w:r>
        <w:t>others.</w:t>
      </w:r>
      <w:r>
        <w:rPr>
          <w:spacing w:val="50"/>
        </w:rPr>
        <w:t xml:space="preserve"> </w:t>
      </w:r>
      <w:r>
        <w:rPr>
          <w:spacing w:val="-2"/>
        </w:rPr>
        <w:t>You</w:t>
      </w:r>
      <w:r>
        <w:rPr>
          <w:spacing w:val="-9"/>
        </w:rPr>
        <w:t xml:space="preserve"> </w:t>
      </w:r>
      <w:r>
        <w:t>must</w:t>
      </w:r>
      <w:r>
        <w:rPr>
          <w:spacing w:val="-5"/>
        </w:rPr>
        <w:t xml:space="preserve"> </w:t>
      </w:r>
      <w:r>
        <w:rPr>
          <w:spacing w:val="-2"/>
        </w:rPr>
        <w:t>observe</w:t>
      </w:r>
      <w:r>
        <w:rPr>
          <w:spacing w:val="-7"/>
        </w:rPr>
        <w:t xml:space="preserve"> </w:t>
      </w:r>
      <w:r>
        <w:t>and</w:t>
      </w:r>
      <w:r>
        <w:rPr>
          <w:spacing w:val="56"/>
        </w:rPr>
        <w:t xml:space="preserve"> </w:t>
      </w:r>
      <w:r>
        <w:t>listen</w:t>
      </w:r>
      <w:r>
        <w:rPr>
          <w:spacing w:val="-7"/>
        </w:rPr>
        <w:t xml:space="preserve"> </w:t>
      </w:r>
      <w:r>
        <w:t>carefully</w:t>
      </w:r>
      <w:r>
        <w:rPr>
          <w:spacing w:val="-9"/>
        </w:rPr>
        <w:t xml:space="preserve"> </w:t>
      </w:r>
      <w:r>
        <w:t>to</w:t>
      </w:r>
      <w:r>
        <w:rPr>
          <w:spacing w:val="-7"/>
        </w:rPr>
        <w:t xml:space="preserve"> </w:t>
      </w:r>
      <w:r>
        <w:t>determine</w:t>
      </w:r>
      <w:r>
        <w:rPr>
          <w:spacing w:val="-4"/>
        </w:rPr>
        <w:t xml:space="preserve"> </w:t>
      </w:r>
      <w:r>
        <w:rPr>
          <w:spacing w:val="-2"/>
        </w:rPr>
        <w:t>if</w:t>
      </w:r>
      <w:r>
        <w:rPr>
          <w:spacing w:val="-3"/>
        </w:rPr>
        <w:t xml:space="preserve"> </w:t>
      </w:r>
      <w:r>
        <w:t>the</w:t>
      </w:r>
      <w:r>
        <w:rPr>
          <w:spacing w:val="-9"/>
        </w:rPr>
        <w:t xml:space="preserve"> </w:t>
      </w:r>
      <w:r>
        <w:rPr>
          <w:spacing w:val="-2"/>
        </w:rPr>
        <w:t>person</w:t>
      </w:r>
      <w:r w:rsidR="007C5877">
        <w:rPr>
          <w:spacing w:val="-2"/>
        </w:rPr>
        <w:t>'</w:t>
      </w:r>
      <w:r>
        <w:rPr>
          <w:spacing w:val="-2"/>
        </w:rPr>
        <w:t>s</w:t>
      </w:r>
      <w:r>
        <w:rPr>
          <w:spacing w:val="-6"/>
        </w:rPr>
        <w:t xml:space="preserve"> </w:t>
      </w:r>
      <w:r>
        <w:t>true</w:t>
      </w:r>
      <w:r>
        <w:rPr>
          <w:spacing w:val="-9"/>
        </w:rPr>
        <w:t xml:space="preserve"> </w:t>
      </w:r>
      <w:r>
        <w:t>feelings</w:t>
      </w:r>
      <w:r>
        <w:rPr>
          <w:spacing w:val="-6"/>
        </w:rPr>
        <w:t xml:space="preserve"> </w:t>
      </w:r>
      <w:r>
        <w:t>are</w:t>
      </w:r>
      <w:r>
        <w:rPr>
          <w:spacing w:val="-7"/>
        </w:rPr>
        <w:t xml:space="preserve"> </w:t>
      </w:r>
      <w:r>
        <w:t>being</w:t>
      </w:r>
      <w:r>
        <w:rPr>
          <w:spacing w:val="-4"/>
        </w:rPr>
        <w:t xml:space="preserve"> </w:t>
      </w:r>
      <w:r>
        <w:t>expressed.</w:t>
      </w:r>
    </w:p>
    <w:p w14:paraId="22C1892D" w14:textId="3FCAB5D4" w:rsidR="00F25A63" w:rsidRDefault="00F25A63" w:rsidP="00702F78">
      <w:pPr>
        <w:pStyle w:val="BodyText"/>
      </w:pPr>
      <w:r>
        <w:t>When</w:t>
      </w:r>
      <w:r>
        <w:rPr>
          <w:spacing w:val="45"/>
        </w:rPr>
        <w:t xml:space="preserve"> </w:t>
      </w:r>
      <w:r>
        <w:t>receiving</w:t>
      </w:r>
      <w:r>
        <w:rPr>
          <w:spacing w:val="-4"/>
        </w:rPr>
        <w:t xml:space="preserve"> </w:t>
      </w:r>
      <w:r>
        <w:t>bad</w:t>
      </w:r>
      <w:r>
        <w:rPr>
          <w:spacing w:val="-4"/>
        </w:rPr>
        <w:t xml:space="preserve"> </w:t>
      </w:r>
      <w:r>
        <w:rPr>
          <w:spacing w:val="-2"/>
        </w:rPr>
        <w:t>news,</w:t>
      </w:r>
      <w:r>
        <w:rPr>
          <w:spacing w:val="-3"/>
        </w:rPr>
        <w:t xml:space="preserve"> </w:t>
      </w:r>
      <w:r>
        <w:t>the</w:t>
      </w:r>
      <w:r>
        <w:rPr>
          <w:spacing w:val="-7"/>
        </w:rPr>
        <w:t xml:space="preserve"> </w:t>
      </w:r>
      <w:r>
        <w:t>person</w:t>
      </w:r>
      <w:r>
        <w:rPr>
          <w:spacing w:val="-7"/>
        </w:rPr>
        <w:t xml:space="preserve"> </w:t>
      </w:r>
      <w:r>
        <w:t>may</w:t>
      </w:r>
      <w:r>
        <w:rPr>
          <w:spacing w:val="-9"/>
        </w:rPr>
        <w:t xml:space="preserve"> </w:t>
      </w:r>
      <w:r>
        <w:t>feel</w:t>
      </w:r>
      <w:r>
        <w:rPr>
          <w:spacing w:val="-7"/>
        </w:rPr>
        <w:t xml:space="preserve"> </w:t>
      </w:r>
      <w:r>
        <w:t>a</w:t>
      </w:r>
      <w:r>
        <w:rPr>
          <w:spacing w:val="-4"/>
        </w:rPr>
        <w:t xml:space="preserve"> </w:t>
      </w:r>
      <w:r>
        <w:rPr>
          <w:spacing w:val="-2"/>
        </w:rPr>
        <w:t>wide</w:t>
      </w:r>
      <w:r>
        <w:rPr>
          <w:spacing w:val="-7"/>
        </w:rPr>
        <w:t xml:space="preserve"> </w:t>
      </w:r>
      <w:r>
        <w:rPr>
          <w:spacing w:val="-2"/>
        </w:rPr>
        <w:t>range</w:t>
      </w:r>
      <w:r>
        <w:rPr>
          <w:spacing w:val="-4"/>
        </w:rPr>
        <w:t xml:space="preserve"> </w:t>
      </w:r>
      <w:r>
        <w:rPr>
          <w:spacing w:val="-2"/>
        </w:rPr>
        <w:t>of</w:t>
      </w:r>
      <w:r>
        <w:rPr>
          <w:spacing w:val="-5"/>
        </w:rPr>
        <w:t xml:space="preserve"> </w:t>
      </w:r>
      <w:r>
        <w:t>emotions,</w:t>
      </w:r>
      <w:r>
        <w:rPr>
          <w:spacing w:val="-5"/>
        </w:rPr>
        <w:t xml:space="preserve"> </w:t>
      </w:r>
      <w:r>
        <w:t>such</w:t>
      </w:r>
      <w:r>
        <w:rPr>
          <w:spacing w:val="-7"/>
        </w:rPr>
        <w:t xml:space="preserve"> </w:t>
      </w:r>
      <w:r>
        <w:rPr>
          <w:spacing w:val="-2"/>
        </w:rPr>
        <w:t>as</w:t>
      </w:r>
      <w:r>
        <w:rPr>
          <w:spacing w:val="-4"/>
        </w:rPr>
        <w:t xml:space="preserve"> </w:t>
      </w:r>
      <w:r>
        <w:t>anger,</w:t>
      </w:r>
      <w:r w:rsidR="00702F78">
        <w:t xml:space="preserve"> </w:t>
      </w:r>
      <w:r>
        <w:rPr>
          <w:color w:val="231F20"/>
          <w:spacing w:val="-1"/>
        </w:rPr>
        <w:t>dissatisfaction,</w:t>
      </w:r>
      <w:r>
        <w:rPr>
          <w:color w:val="231F20"/>
          <w:spacing w:val="-7"/>
        </w:rPr>
        <w:t xml:space="preserve"> </w:t>
      </w:r>
      <w:r>
        <w:rPr>
          <w:color w:val="231F20"/>
          <w:spacing w:val="-1"/>
        </w:rPr>
        <w:t>embarrassment,</w:t>
      </w:r>
      <w:r>
        <w:rPr>
          <w:color w:val="231F20"/>
          <w:spacing w:val="-7"/>
        </w:rPr>
        <w:t xml:space="preserve"> </w:t>
      </w:r>
      <w:r>
        <w:rPr>
          <w:color w:val="231F20"/>
          <w:spacing w:val="-1"/>
        </w:rPr>
        <w:t>or</w:t>
      </w:r>
      <w:r>
        <w:rPr>
          <w:color w:val="231F20"/>
          <w:spacing w:val="-8"/>
        </w:rPr>
        <w:t xml:space="preserve"> </w:t>
      </w:r>
      <w:r>
        <w:rPr>
          <w:color w:val="231F20"/>
          <w:spacing w:val="-1"/>
        </w:rPr>
        <w:t>confusion.</w:t>
      </w:r>
      <w:r>
        <w:rPr>
          <w:color w:val="231F20"/>
          <w:spacing w:val="45"/>
        </w:rPr>
        <w:t xml:space="preserve"> </w:t>
      </w:r>
      <w:r>
        <w:rPr>
          <w:color w:val="231F20"/>
          <w:spacing w:val="-2"/>
        </w:rPr>
        <w:t>Respond</w:t>
      </w:r>
      <w:r>
        <w:rPr>
          <w:color w:val="231F20"/>
          <w:spacing w:val="-11"/>
        </w:rPr>
        <w:t xml:space="preserve"> </w:t>
      </w:r>
      <w:r>
        <w:rPr>
          <w:color w:val="231F20"/>
        </w:rPr>
        <w:t>to</w:t>
      </w:r>
      <w:r>
        <w:rPr>
          <w:color w:val="231F20"/>
          <w:spacing w:val="-9"/>
        </w:rPr>
        <w:t xml:space="preserve"> </w:t>
      </w:r>
      <w:r>
        <w:rPr>
          <w:color w:val="231F20"/>
          <w:spacing w:val="-1"/>
        </w:rPr>
        <w:t>these</w:t>
      </w:r>
      <w:r>
        <w:rPr>
          <w:color w:val="231F20"/>
          <w:spacing w:val="-9"/>
        </w:rPr>
        <w:t xml:space="preserve"> </w:t>
      </w:r>
      <w:r>
        <w:rPr>
          <w:color w:val="231F20"/>
          <w:spacing w:val="-1"/>
        </w:rPr>
        <w:t>emotions</w:t>
      </w:r>
      <w:r>
        <w:rPr>
          <w:color w:val="231F20"/>
          <w:spacing w:val="-11"/>
        </w:rPr>
        <w:t xml:space="preserve"> </w:t>
      </w:r>
      <w:r>
        <w:rPr>
          <w:color w:val="231F20"/>
          <w:spacing w:val="-1"/>
        </w:rPr>
        <w:t>by</w:t>
      </w:r>
      <w:r>
        <w:rPr>
          <w:color w:val="231F20"/>
          <w:spacing w:val="48"/>
        </w:rPr>
        <w:t xml:space="preserve"> </w:t>
      </w:r>
      <w:r>
        <w:rPr>
          <w:color w:val="231F20"/>
          <w:spacing w:val="-1"/>
        </w:rPr>
        <w:t>remaining</w:t>
      </w:r>
      <w:r>
        <w:rPr>
          <w:color w:val="231F20"/>
          <w:spacing w:val="-9"/>
        </w:rPr>
        <w:t xml:space="preserve"> </w:t>
      </w:r>
      <w:r>
        <w:rPr>
          <w:color w:val="231F20"/>
          <w:spacing w:val="-1"/>
        </w:rPr>
        <w:t>calm,</w:t>
      </w:r>
      <w:r>
        <w:rPr>
          <w:color w:val="231F20"/>
          <w:spacing w:val="-8"/>
        </w:rPr>
        <w:t xml:space="preserve"> </w:t>
      </w:r>
      <w:r>
        <w:rPr>
          <w:color w:val="231F20"/>
          <w:spacing w:val="-2"/>
        </w:rPr>
        <w:t>expressing</w:t>
      </w:r>
      <w:r>
        <w:rPr>
          <w:color w:val="231F20"/>
          <w:spacing w:val="-7"/>
        </w:rPr>
        <w:t xml:space="preserve"> </w:t>
      </w:r>
      <w:r>
        <w:rPr>
          <w:color w:val="231F20"/>
          <w:spacing w:val="-2"/>
        </w:rPr>
        <w:t>empathy,</w:t>
      </w:r>
      <w:r>
        <w:rPr>
          <w:color w:val="231F20"/>
          <w:spacing w:val="-8"/>
        </w:rPr>
        <w:t xml:space="preserve"> </w:t>
      </w:r>
      <w:r>
        <w:rPr>
          <w:color w:val="231F20"/>
          <w:spacing w:val="-1"/>
        </w:rPr>
        <w:t>offering</w:t>
      </w:r>
      <w:r>
        <w:rPr>
          <w:color w:val="231F20"/>
          <w:spacing w:val="-9"/>
        </w:rPr>
        <w:t xml:space="preserve"> </w:t>
      </w:r>
      <w:r>
        <w:rPr>
          <w:color w:val="231F20"/>
          <w:spacing w:val="-1"/>
        </w:rPr>
        <w:t>reassurance,</w:t>
      </w:r>
      <w:r>
        <w:rPr>
          <w:color w:val="231F20"/>
          <w:spacing w:val="-8"/>
        </w:rPr>
        <w:t xml:space="preserve"> </w:t>
      </w:r>
      <w:r>
        <w:rPr>
          <w:color w:val="231F20"/>
          <w:spacing w:val="-1"/>
        </w:rPr>
        <w:t>or</w:t>
      </w:r>
      <w:r>
        <w:rPr>
          <w:color w:val="231F20"/>
          <w:spacing w:val="-10"/>
        </w:rPr>
        <w:t xml:space="preserve"> </w:t>
      </w:r>
      <w:r>
        <w:rPr>
          <w:color w:val="231F20"/>
          <w:spacing w:val="-1"/>
        </w:rPr>
        <w:t>providing</w:t>
      </w:r>
      <w:r>
        <w:rPr>
          <w:color w:val="231F20"/>
          <w:spacing w:val="-9"/>
        </w:rPr>
        <w:t xml:space="preserve"> </w:t>
      </w:r>
      <w:r>
        <w:rPr>
          <w:color w:val="231F20"/>
          <w:spacing w:val="-1"/>
        </w:rPr>
        <w:t>further</w:t>
      </w:r>
      <w:r>
        <w:rPr>
          <w:color w:val="231F20"/>
          <w:spacing w:val="54"/>
        </w:rPr>
        <w:t xml:space="preserve"> </w:t>
      </w:r>
      <w:r>
        <w:rPr>
          <w:color w:val="231F20"/>
          <w:spacing w:val="-1"/>
        </w:rPr>
        <w:t>explanation.</w:t>
      </w:r>
      <w:r>
        <w:rPr>
          <w:color w:val="231F20"/>
          <w:spacing w:val="53"/>
        </w:rPr>
        <w:t xml:space="preserve"> </w:t>
      </w:r>
      <w:r>
        <w:rPr>
          <w:color w:val="231F20"/>
          <w:spacing w:val="-1"/>
        </w:rPr>
        <w:t>Try</w:t>
      </w:r>
      <w:r>
        <w:rPr>
          <w:color w:val="231F20"/>
          <w:spacing w:val="-6"/>
        </w:rPr>
        <w:t xml:space="preserve"> </w:t>
      </w:r>
      <w:r>
        <w:rPr>
          <w:color w:val="231F20"/>
        </w:rPr>
        <w:t>to</w:t>
      </w:r>
      <w:r>
        <w:rPr>
          <w:color w:val="231F20"/>
          <w:spacing w:val="-7"/>
        </w:rPr>
        <w:t xml:space="preserve"> </w:t>
      </w:r>
      <w:r>
        <w:rPr>
          <w:color w:val="231F20"/>
          <w:spacing w:val="-1"/>
        </w:rPr>
        <w:t>mentally</w:t>
      </w:r>
      <w:r>
        <w:rPr>
          <w:color w:val="231F20"/>
          <w:spacing w:val="-6"/>
        </w:rPr>
        <w:t xml:space="preserve"> </w:t>
      </w:r>
      <w:r>
        <w:rPr>
          <w:color w:val="231F20"/>
          <w:spacing w:val="-1"/>
        </w:rPr>
        <w:t>identify</w:t>
      </w:r>
      <w:r>
        <w:rPr>
          <w:color w:val="231F20"/>
          <w:spacing w:val="-6"/>
        </w:rPr>
        <w:t xml:space="preserve"> </w:t>
      </w:r>
      <w:r>
        <w:rPr>
          <w:color w:val="231F20"/>
          <w:spacing w:val="-2"/>
        </w:rPr>
        <w:t>or</w:t>
      </w:r>
      <w:r>
        <w:rPr>
          <w:color w:val="231F20"/>
          <w:spacing w:val="-6"/>
        </w:rPr>
        <w:t xml:space="preserve"> </w:t>
      </w:r>
      <w:r>
        <w:rPr>
          <w:color w:val="231F20"/>
          <w:spacing w:val="-1"/>
        </w:rPr>
        <w:t>name</w:t>
      </w:r>
      <w:r>
        <w:rPr>
          <w:color w:val="231F20"/>
          <w:spacing w:val="-9"/>
        </w:rPr>
        <w:t xml:space="preserve"> </w:t>
      </w:r>
      <w:r>
        <w:rPr>
          <w:color w:val="231F20"/>
        </w:rPr>
        <w:t>the</w:t>
      </w:r>
      <w:r>
        <w:rPr>
          <w:color w:val="231F20"/>
          <w:spacing w:val="-7"/>
        </w:rPr>
        <w:t xml:space="preserve"> </w:t>
      </w:r>
      <w:r>
        <w:rPr>
          <w:color w:val="231F20"/>
          <w:spacing w:val="-1"/>
        </w:rPr>
        <w:t>emotion</w:t>
      </w:r>
      <w:r>
        <w:rPr>
          <w:color w:val="231F20"/>
          <w:spacing w:val="-7"/>
        </w:rPr>
        <w:t xml:space="preserve"> </w:t>
      </w:r>
      <w:r>
        <w:rPr>
          <w:color w:val="231F20"/>
          <w:spacing w:val="-1"/>
        </w:rPr>
        <w:t>that</w:t>
      </w:r>
      <w:r>
        <w:rPr>
          <w:color w:val="231F20"/>
          <w:spacing w:val="-5"/>
        </w:rPr>
        <w:t xml:space="preserve"> </w:t>
      </w:r>
      <w:r>
        <w:rPr>
          <w:color w:val="231F20"/>
        </w:rPr>
        <w:t>the</w:t>
      </w:r>
      <w:r>
        <w:rPr>
          <w:color w:val="231F20"/>
          <w:spacing w:val="-7"/>
        </w:rPr>
        <w:t xml:space="preserve"> </w:t>
      </w:r>
      <w:r>
        <w:rPr>
          <w:color w:val="231F20"/>
          <w:spacing w:val="-1"/>
        </w:rPr>
        <w:t>person</w:t>
      </w:r>
      <w:r>
        <w:rPr>
          <w:color w:val="231F20"/>
          <w:spacing w:val="-7"/>
        </w:rPr>
        <w:t xml:space="preserve"> </w:t>
      </w:r>
      <w:r>
        <w:rPr>
          <w:color w:val="231F20"/>
          <w:spacing w:val="-2"/>
        </w:rPr>
        <w:t>is</w:t>
      </w:r>
      <w:r>
        <w:rPr>
          <w:color w:val="231F20"/>
          <w:spacing w:val="-6"/>
        </w:rPr>
        <w:t xml:space="preserve"> </w:t>
      </w:r>
      <w:r>
        <w:rPr>
          <w:color w:val="231F20"/>
          <w:spacing w:val="-1"/>
        </w:rPr>
        <w:t>feeling.</w:t>
      </w:r>
      <w:r>
        <w:rPr>
          <w:color w:val="231F20"/>
          <w:spacing w:val="49"/>
        </w:rPr>
        <w:t xml:space="preserve"> </w:t>
      </w:r>
      <w:r>
        <w:rPr>
          <w:color w:val="231F20"/>
          <w:spacing w:val="-1"/>
        </w:rPr>
        <w:t>Identifying</w:t>
      </w:r>
      <w:r>
        <w:rPr>
          <w:color w:val="231F20"/>
          <w:spacing w:val="-4"/>
        </w:rPr>
        <w:t xml:space="preserve"> </w:t>
      </w:r>
      <w:r>
        <w:rPr>
          <w:color w:val="231F20"/>
        </w:rPr>
        <w:t>the</w:t>
      </w:r>
      <w:r>
        <w:rPr>
          <w:color w:val="231F20"/>
          <w:spacing w:val="-7"/>
        </w:rPr>
        <w:t xml:space="preserve"> </w:t>
      </w:r>
      <w:r>
        <w:rPr>
          <w:color w:val="231F20"/>
          <w:spacing w:val="-1"/>
        </w:rPr>
        <w:t>person</w:t>
      </w:r>
      <w:r w:rsidR="007C5877">
        <w:rPr>
          <w:color w:val="231F20"/>
          <w:spacing w:val="-1"/>
        </w:rPr>
        <w:t>'</w:t>
      </w:r>
      <w:r>
        <w:rPr>
          <w:color w:val="231F20"/>
          <w:spacing w:val="-1"/>
        </w:rPr>
        <w:t>s</w:t>
      </w:r>
      <w:r>
        <w:rPr>
          <w:color w:val="231F20"/>
          <w:spacing w:val="-9"/>
        </w:rPr>
        <w:t xml:space="preserve"> </w:t>
      </w:r>
      <w:r>
        <w:rPr>
          <w:color w:val="231F20"/>
          <w:spacing w:val="-1"/>
        </w:rPr>
        <w:t>reaction</w:t>
      </w:r>
      <w:r>
        <w:rPr>
          <w:color w:val="231F20"/>
          <w:spacing w:val="-4"/>
        </w:rPr>
        <w:t xml:space="preserve"> </w:t>
      </w:r>
      <w:r>
        <w:rPr>
          <w:color w:val="231F20"/>
          <w:spacing w:val="-2"/>
        </w:rPr>
        <w:t>allows</w:t>
      </w:r>
      <w:r>
        <w:rPr>
          <w:color w:val="231F20"/>
          <w:spacing w:val="-4"/>
        </w:rPr>
        <w:t xml:space="preserve"> </w:t>
      </w:r>
      <w:r>
        <w:rPr>
          <w:color w:val="231F20"/>
          <w:spacing w:val="-2"/>
        </w:rPr>
        <w:t>you</w:t>
      </w:r>
      <w:r>
        <w:rPr>
          <w:color w:val="231F20"/>
          <w:spacing w:val="-4"/>
        </w:rPr>
        <w:t xml:space="preserve"> </w:t>
      </w:r>
      <w:r>
        <w:rPr>
          <w:color w:val="231F20"/>
        </w:rPr>
        <w:t>to</w:t>
      </w:r>
      <w:r>
        <w:rPr>
          <w:color w:val="231F20"/>
          <w:spacing w:val="-4"/>
        </w:rPr>
        <w:t xml:space="preserve"> </w:t>
      </w:r>
      <w:r>
        <w:rPr>
          <w:color w:val="231F20"/>
          <w:spacing w:val="-1"/>
        </w:rPr>
        <w:t>accept</w:t>
      </w:r>
      <w:r>
        <w:rPr>
          <w:color w:val="231F20"/>
          <w:spacing w:val="-3"/>
        </w:rPr>
        <w:t xml:space="preserve"> </w:t>
      </w:r>
      <w:r>
        <w:rPr>
          <w:color w:val="231F20"/>
        </w:rPr>
        <w:t>the</w:t>
      </w:r>
      <w:r>
        <w:rPr>
          <w:color w:val="231F20"/>
          <w:spacing w:val="-7"/>
        </w:rPr>
        <w:t xml:space="preserve"> </w:t>
      </w:r>
      <w:r>
        <w:rPr>
          <w:color w:val="231F20"/>
          <w:spacing w:val="-1"/>
        </w:rPr>
        <w:t>reaction</w:t>
      </w:r>
      <w:r>
        <w:rPr>
          <w:color w:val="231F20"/>
          <w:spacing w:val="-7"/>
        </w:rPr>
        <w:t xml:space="preserve"> </w:t>
      </w:r>
      <w:r>
        <w:rPr>
          <w:color w:val="231F20"/>
        </w:rPr>
        <w:t>for</w:t>
      </w:r>
      <w:r>
        <w:rPr>
          <w:color w:val="231F20"/>
          <w:spacing w:val="-5"/>
        </w:rPr>
        <w:t xml:space="preserve"> </w:t>
      </w:r>
      <w:r>
        <w:rPr>
          <w:color w:val="231F20"/>
          <w:spacing w:val="-2"/>
        </w:rPr>
        <w:t>what</w:t>
      </w:r>
      <w:r>
        <w:rPr>
          <w:color w:val="231F20"/>
          <w:spacing w:val="-3"/>
        </w:rPr>
        <w:t xml:space="preserve"> </w:t>
      </w:r>
      <w:r>
        <w:rPr>
          <w:color w:val="231F20"/>
          <w:spacing w:val="-2"/>
        </w:rPr>
        <w:t>it</w:t>
      </w:r>
      <w:r>
        <w:rPr>
          <w:color w:val="231F20"/>
          <w:spacing w:val="-3"/>
        </w:rPr>
        <w:t xml:space="preserve"> </w:t>
      </w:r>
      <w:r>
        <w:rPr>
          <w:color w:val="231F20"/>
          <w:spacing w:val="-1"/>
        </w:rPr>
        <w:t>is</w:t>
      </w:r>
      <w:r w:rsidR="00702F78">
        <w:rPr>
          <w:color w:val="231F20"/>
          <w:spacing w:val="-1"/>
        </w:rPr>
        <w:t>—</w:t>
      </w:r>
      <w:r>
        <w:rPr>
          <w:color w:val="231F20"/>
          <w:spacing w:val="-1"/>
        </w:rPr>
        <w:t>that</w:t>
      </w:r>
      <w:r>
        <w:rPr>
          <w:color w:val="231F20"/>
          <w:spacing w:val="44"/>
        </w:rPr>
        <w:t xml:space="preserve"> </w:t>
      </w:r>
      <w:r>
        <w:rPr>
          <w:color w:val="231F20"/>
          <w:spacing w:val="-1"/>
        </w:rPr>
        <w:t>is,</w:t>
      </w:r>
      <w:r>
        <w:rPr>
          <w:color w:val="231F20"/>
          <w:spacing w:val="-3"/>
        </w:rPr>
        <w:t xml:space="preserve"> </w:t>
      </w:r>
      <w:r>
        <w:rPr>
          <w:color w:val="231F20"/>
          <w:spacing w:val="-2"/>
        </w:rPr>
        <w:t>not</w:t>
      </w:r>
      <w:r>
        <w:rPr>
          <w:color w:val="231F20"/>
          <w:spacing w:val="-3"/>
        </w:rPr>
        <w:t xml:space="preserve"> </w:t>
      </w:r>
      <w:r>
        <w:rPr>
          <w:color w:val="231F20"/>
        </w:rPr>
        <w:t>a</w:t>
      </w:r>
      <w:r>
        <w:rPr>
          <w:color w:val="231F20"/>
          <w:spacing w:val="-7"/>
        </w:rPr>
        <w:t xml:space="preserve"> </w:t>
      </w:r>
      <w:r>
        <w:rPr>
          <w:color w:val="231F20"/>
          <w:spacing w:val="-2"/>
        </w:rPr>
        <w:t>personal</w:t>
      </w:r>
      <w:r>
        <w:rPr>
          <w:color w:val="231F20"/>
          <w:spacing w:val="-7"/>
        </w:rPr>
        <w:t xml:space="preserve"> </w:t>
      </w:r>
      <w:r>
        <w:rPr>
          <w:color w:val="231F20"/>
          <w:spacing w:val="-1"/>
        </w:rPr>
        <w:t>affront</w:t>
      </w:r>
      <w:r>
        <w:rPr>
          <w:color w:val="231F20"/>
          <w:spacing w:val="-8"/>
        </w:rPr>
        <w:t xml:space="preserve"> </w:t>
      </w:r>
      <w:r>
        <w:rPr>
          <w:color w:val="231F20"/>
          <w:spacing w:val="-1"/>
        </w:rPr>
        <w:t>to</w:t>
      </w:r>
      <w:r>
        <w:rPr>
          <w:color w:val="231F20"/>
          <w:spacing w:val="-4"/>
        </w:rPr>
        <w:t xml:space="preserve"> </w:t>
      </w:r>
      <w:r>
        <w:rPr>
          <w:color w:val="231F20"/>
          <w:spacing w:val="-2"/>
        </w:rPr>
        <w:t>you.</w:t>
      </w:r>
      <w:r>
        <w:rPr>
          <w:color w:val="231F20"/>
          <w:spacing w:val="52"/>
        </w:rPr>
        <w:t xml:space="preserve"> </w:t>
      </w:r>
      <w:r>
        <w:rPr>
          <w:color w:val="231F20"/>
          <w:spacing w:val="-1"/>
        </w:rPr>
        <w:t>Understanding</w:t>
      </w:r>
      <w:r>
        <w:rPr>
          <w:color w:val="231F20"/>
          <w:spacing w:val="-4"/>
        </w:rPr>
        <w:t xml:space="preserve"> </w:t>
      </w:r>
      <w:r>
        <w:rPr>
          <w:color w:val="231F20"/>
          <w:spacing w:val="-2"/>
        </w:rPr>
        <w:t>how</w:t>
      </w:r>
      <w:r>
        <w:rPr>
          <w:color w:val="231F20"/>
          <w:spacing w:val="-7"/>
        </w:rPr>
        <w:t xml:space="preserve"> </w:t>
      </w:r>
      <w:r>
        <w:rPr>
          <w:color w:val="231F20"/>
        </w:rPr>
        <w:t>the</w:t>
      </w:r>
      <w:r>
        <w:rPr>
          <w:color w:val="231F20"/>
          <w:spacing w:val="-4"/>
        </w:rPr>
        <w:t xml:space="preserve"> </w:t>
      </w:r>
      <w:r>
        <w:rPr>
          <w:color w:val="231F20"/>
          <w:spacing w:val="-1"/>
        </w:rPr>
        <w:t>other</w:t>
      </w:r>
      <w:r>
        <w:rPr>
          <w:color w:val="231F20"/>
          <w:spacing w:val="-5"/>
        </w:rPr>
        <w:t xml:space="preserve"> </w:t>
      </w:r>
      <w:r>
        <w:rPr>
          <w:color w:val="231F20"/>
          <w:spacing w:val="-1"/>
        </w:rPr>
        <w:t>party</w:t>
      </w:r>
      <w:r>
        <w:rPr>
          <w:color w:val="231F20"/>
          <w:spacing w:val="-9"/>
        </w:rPr>
        <w:t xml:space="preserve"> </w:t>
      </w:r>
      <w:r>
        <w:rPr>
          <w:color w:val="231F20"/>
        </w:rPr>
        <w:t>feels</w:t>
      </w:r>
      <w:r>
        <w:rPr>
          <w:color w:val="231F20"/>
          <w:spacing w:val="-6"/>
        </w:rPr>
        <w:t xml:space="preserve"> </w:t>
      </w:r>
      <w:r>
        <w:rPr>
          <w:color w:val="231F20"/>
          <w:spacing w:val="-1"/>
        </w:rPr>
        <w:t>also</w:t>
      </w:r>
      <w:r>
        <w:rPr>
          <w:color w:val="231F20"/>
          <w:spacing w:val="-4"/>
        </w:rPr>
        <w:t xml:space="preserve"> </w:t>
      </w:r>
      <w:r>
        <w:rPr>
          <w:color w:val="231F20"/>
          <w:spacing w:val="-1"/>
        </w:rPr>
        <w:t>helps</w:t>
      </w:r>
      <w:r>
        <w:rPr>
          <w:color w:val="231F20"/>
          <w:spacing w:val="46"/>
        </w:rPr>
        <w:t xml:space="preserve"> </w:t>
      </w:r>
      <w:r>
        <w:rPr>
          <w:color w:val="231F20"/>
          <w:spacing w:val="-2"/>
        </w:rPr>
        <w:t>you</w:t>
      </w:r>
      <w:r>
        <w:rPr>
          <w:color w:val="231F20"/>
          <w:spacing w:val="-7"/>
        </w:rPr>
        <w:t xml:space="preserve"> </w:t>
      </w:r>
      <w:r>
        <w:rPr>
          <w:color w:val="231F20"/>
          <w:spacing w:val="-1"/>
        </w:rPr>
        <w:t>anticipate</w:t>
      </w:r>
      <w:r>
        <w:rPr>
          <w:color w:val="231F20"/>
          <w:spacing w:val="-6"/>
        </w:rPr>
        <w:t xml:space="preserve"> </w:t>
      </w:r>
      <w:r>
        <w:rPr>
          <w:color w:val="231F20"/>
          <w:spacing w:val="-1"/>
        </w:rPr>
        <w:t>upcoming</w:t>
      </w:r>
      <w:r>
        <w:rPr>
          <w:color w:val="231F20"/>
          <w:spacing w:val="-7"/>
        </w:rPr>
        <w:t xml:space="preserve"> </w:t>
      </w:r>
      <w:r>
        <w:rPr>
          <w:color w:val="231F20"/>
          <w:spacing w:val="-1"/>
        </w:rPr>
        <w:t>statements</w:t>
      </w:r>
      <w:r>
        <w:rPr>
          <w:color w:val="231F20"/>
          <w:spacing w:val="-6"/>
        </w:rPr>
        <w:t xml:space="preserve"> </w:t>
      </w:r>
      <w:r>
        <w:rPr>
          <w:color w:val="231F20"/>
          <w:spacing w:val="-1"/>
        </w:rPr>
        <w:t>and</w:t>
      </w:r>
      <w:r>
        <w:rPr>
          <w:color w:val="231F20"/>
          <w:spacing w:val="-9"/>
        </w:rPr>
        <w:t xml:space="preserve"> </w:t>
      </w:r>
      <w:r>
        <w:rPr>
          <w:color w:val="231F20"/>
          <w:spacing w:val="-1"/>
        </w:rPr>
        <w:t>remain</w:t>
      </w:r>
      <w:r>
        <w:rPr>
          <w:color w:val="231F20"/>
          <w:spacing w:val="-7"/>
        </w:rPr>
        <w:t xml:space="preserve"> </w:t>
      </w:r>
      <w:r>
        <w:rPr>
          <w:color w:val="231F20"/>
          <w:spacing w:val="-1"/>
        </w:rPr>
        <w:t>in</w:t>
      </w:r>
      <w:r>
        <w:rPr>
          <w:color w:val="231F20"/>
          <w:spacing w:val="-9"/>
        </w:rPr>
        <w:t xml:space="preserve"> </w:t>
      </w:r>
      <w:r>
        <w:rPr>
          <w:color w:val="231F20"/>
          <w:spacing w:val="-1"/>
        </w:rPr>
        <w:t>control</w:t>
      </w:r>
      <w:r>
        <w:rPr>
          <w:color w:val="231F20"/>
          <w:spacing w:val="-7"/>
        </w:rPr>
        <w:t xml:space="preserve"> </w:t>
      </w:r>
      <w:r>
        <w:rPr>
          <w:color w:val="231F20"/>
          <w:spacing w:val="-2"/>
        </w:rPr>
        <w:t>of</w:t>
      </w:r>
      <w:r>
        <w:rPr>
          <w:color w:val="231F20"/>
          <w:spacing w:val="-5"/>
        </w:rPr>
        <w:t xml:space="preserve"> </w:t>
      </w:r>
      <w:r>
        <w:rPr>
          <w:color w:val="231F20"/>
          <w:spacing w:val="-2"/>
        </w:rPr>
        <w:t>your</w:t>
      </w:r>
      <w:r>
        <w:rPr>
          <w:color w:val="231F20"/>
          <w:spacing w:val="-5"/>
        </w:rPr>
        <w:t xml:space="preserve"> </w:t>
      </w:r>
      <w:r>
        <w:rPr>
          <w:color w:val="231F20"/>
          <w:spacing w:val="-2"/>
        </w:rPr>
        <w:t>own</w:t>
      </w:r>
      <w:r>
        <w:rPr>
          <w:color w:val="231F20"/>
          <w:spacing w:val="-7"/>
        </w:rPr>
        <w:t xml:space="preserve"> </w:t>
      </w:r>
      <w:r>
        <w:rPr>
          <w:color w:val="231F20"/>
          <w:spacing w:val="-1"/>
        </w:rPr>
        <w:t>emotions.</w:t>
      </w:r>
    </w:p>
    <w:p w14:paraId="47DBEA05" w14:textId="0DB71F4E" w:rsidR="00F25A63" w:rsidRDefault="00F25A63" w:rsidP="00702F78">
      <w:pPr>
        <w:pStyle w:val="BodyText"/>
      </w:pPr>
      <w:r>
        <w:t>People</w:t>
      </w:r>
      <w:r>
        <w:rPr>
          <w:spacing w:val="-4"/>
        </w:rPr>
        <w:t xml:space="preserve"> </w:t>
      </w:r>
      <w:r>
        <w:t>often</w:t>
      </w:r>
      <w:r>
        <w:rPr>
          <w:spacing w:val="-7"/>
        </w:rPr>
        <w:t xml:space="preserve"> </w:t>
      </w:r>
      <w:r>
        <w:t>react</w:t>
      </w:r>
      <w:r>
        <w:rPr>
          <w:spacing w:val="-5"/>
        </w:rPr>
        <w:t xml:space="preserve"> </w:t>
      </w:r>
      <w:r>
        <w:t>by</w:t>
      </w:r>
      <w:r>
        <w:rPr>
          <w:spacing w:val="-6"/>
        </w:rPr>
        <w:t xml:space="preserve"> </w:t>
      </w:r>
      <w:r>
        <w:t>blaming</w:t>
      </w:r>
      <w:r>
        <w:rPr>
          <w:spacing w:val="-4"/>
        </w:rPr>
        <w:t xml:space="preserve"> </w:t>
      </w:r>
      <w:r>
        <w:t>another</w:t>
      </w:r>
      <w:r>
        <w:rPr>
          <w:spacing w:val="-5"/>
        </w:rPr>
        <w:t xml:space="preserve"> </w:t>
      </w:r>
      <w:r>
        <w:t>person,</w:t>
      </w:r>
      <w:r>
        <w:rPr>
          <w:spacing w:val="-3"/>
        </w:rPr>
        <w:t xml:space="preserve"> </w:t>
      </w:r>
      <w:r>
        <w:t>a</w:t>
      </w:r>
      <w:r>
        <w:rPr>
          <w:spacing w:val="-9"/>
        </w:rPr>
        <w:t xml:space="preserve"> </w:t>
      </w:r>
      <w:r>
        <w:t>group,</w:t>
      </w:r>
      <w:r>
        <w:rPr>
          <w:spacing w:val="-5"/>
        </w:rPr>
        <w:t xml:space="preserve"> </w:t>
      </w:r>
      <w:r>
        <w:t>or</w:t>
      </w:r>
      <w:r>
        <w:rPr>
          <w:spacing w:val="-6"/>
        </w:rPr>
        <w:t xml:space="preserve"> </w:t>
      </w:r>
      <w:r>
        <w:t>the</w:t>
      </w:r>
      <w:r>
        <w:rPr>
          <w:spacing w:val="-7"/>
        </w:rPr>
        <w:t xml:space="preserve"> </w:t>
      </w:r>
      <w:r>
        <w:t>system.</w:t>
      </w:r>
      <w:r>
        <w:rPr>
          <w:spacing w:val="50"/>
        </w:rPr>
        <w:t xml:space="preserve"> </w:t>
      </w:r>
      <w:r>
        <w:t>The</w:t>
      </w:r>
      <w:r>
        <w:rPr>
          <w:spacing w:val="-7"/>
        </w:rPr>
        <w:t xml:space="preserve"> </w:t>
      </w:r>
      <w:r>
        <w:t>person</w:t>
      </w:r>
      <w:r>
        <w:rPr>
          <w:spacing w:val="-7"/>
        </w:rPr>
        <w:t xml:space="preserve"> </w:t>
      </w:r>
      <w:r>
        <w:rPr>
          <w:spacing w:val="-2"/>
        </w:rPr>
        <w:t>is</w:t>
      </w:r>
      <w:r>
        <w:rPr>
          <w:spacing w:val="23"/>
        </w:rPr>
        <w:t xml:space="preserve"> </w:t>
      </w:r>
      <w:r>
        <w:t>simply</w:t>
      </w:r>
      <w:r>
        <w:rPr>
          <w:spacing w:val="-6"/>
        </w:rPr>
        <w:t xml:space="preserve"> </w:t>
      </w:r>
      <w:r>
        <w:t>reacting</w:t>
      </w:r>
      <w:r>
        <w:rPr>
          <w:spacing w:val="-4"/>
        </w:rPr>
        <w:t xml:space="preserve"> </w:t>
      </w:r>
      <w:r>
        <w:t>from</w:t>
      </w:r>
      <w:r>
        <w:rPr>
          <w:spacing w:val="-3"/>
        </w:rPr>
        <w:t xml:space="preserve"> </w:t>
      </w:r>
      <w:r>
        <w:t>his</w:t>
      </w:r>
      <w:r>
        <w:rPr>
          <w:spacing w:val="-6"/>
        </w:rPr>
        <w:t xml:space="preserve"> </w:t>
      </w:r>
      <w:r w:rsidR="004E7B63">
        <w:rPr>
          <w:spacing w:val="-6"/>
        </w:rPr>
        <w:t xml:space="preserve">or her </w:t>
      </w:r>
      <w:r>
        <w:t>anger</w:t>
      </w:r>
      <w:r w:rsidR="004E7B63">
        <w:t>—</w:t>
      </w:r>
      <w:r>
        <w:t>try</w:t>
      </w:r>
      <w:r>
        <w:rPr>
          <w:spacing w:val="-6"/>
        </w:rPr>
        <w:t xml:space="preserve"> </w:t>
      </w:r>
      <w:r>
        <w:rPr>
          <w:spacing w:val="-2"/>
        </w:rPr>
        <w:t>not</w:t>
      </w:r>
      <w:r>
        <w:rPr>
          <w:spacing w:val="-3"/>
        </w:rPr>
        <w:t xml:space="preserve"> </w:t>
      </w:r>
      <w:r>
        <w:t>to</w:t>
      </w:r>
      <w:r>
        <w:rPr>
          <w:spacing w:val="-7"/>
        </w:rPr>
        <w:t xml:space="preserve"> </w:t>
      </w:r>
      <w:r>
        <w:t>take</w:t>
      </w:r>
      <w:r>
        <w:rPr>
          <w:spacing w:val="-7"/>
        </w:rPr>
        <w:t xml:space="preserve"> </w:t>
      </w:r>
      <w:r>
        <w:t>it</w:t>
      </w:r>
      <w:r>
        <w:rPr>
          <w:spacing w:val="-8"/>
        </w:rPr>
        <w:t xml:space="preserve"> </w:t>
      </w:r>
      <w:r>
        <w:t>personally.</w:t>
      </w:r>
      <w:r>
        <w:rPr>
          <w:spacing w:val="52"/>
        </w:rPr>
        <w:t xml:space="preserve"> </w:t>
      </w:r>
      <w:r>
        <w:rPr>
          <w:spacing w:val="-2"/>
        </w:rPr>
        <w:t>Avoid</w:t>
      </w:r>
      <w:r>
        <w:rPr>
          <w:spacing w:val="-4"/>
        </w:rPr>
        <w:t xml:space="preserve"> </w:t>
      </w:r>
      <w:r>
        <w:t>being</w:t>
      </w:r>
      <w:r>
        <w:rPr>
          <w:spacing w:val="-4"/>
        </w:rPr>
        <w:t xml:space="preserve"> </w:t>
      </w:r>
      <w:r>
        <w:t>caught</w:t>
      </w:r>
      <w:r>
        <w:rPr>
          <w:spacing w:val="-3"/>
        </w:rPr>
        <w:t xml:space="preserve"> </w:t>
      </w:r>
      <w:r>
        <w:rPr>
          <w:spacing w:val="-2"/>
        </w:rPr>
        <w:t>in</w:t>
      </w:r>
      <w:r>
        <w:rPr>
          <w:spacing w:val="45"/>
        </w:rPr>
        <w:t xml:space="preserve"> </w:t>
      </w:r>
      <w:r>
        <w:t>answering</w:t>
      </w:r>
      <w:r>
        <w:rPr>
          <w:spacing w:val="-7"/>
        </w:rPr>
        <w:t xml:space="preserve"> </w:t>
      </w:r>
      <w:r>
        <w:t>questions</w:t>
      </w:r>
      <w:r>
        <w:rPr>
          <w:spacing w:val="-8"/>
        </w:rPr>
        <w:t xml:space="preserve"> </w:t>
      </w:r>
      <w:r>
        <w:t>that</w:t>
      </w:r>
      <w:r>
        <w:rPr>
          <w:spacing w:val="-8"/>
        </w:rPr>
        <w:t xml:space="preserve"> </w:t>
      </w:r>
      <w:r w:rsidRPr="00702F78">
        <w:t>are</w:t>
      </w:r>
      <w:r>
        <w:rPr>
          <w:spacing w:val="-7"/>
        </w:rPr>
        <w:t xml:space="preserve"> </w:t>
      </w:r>
      <w:r>
        <w:t>really</w:t>
      </w:r>
      <w:r>
        <w:rPr>
          <w:spacing w:val="-9"/>
        </w:rPr>
        <w:t xml:space="preserve"> </w:t>
      </w:r>
      <w:r>
        <w:t>meant</w:t>
      </w:r>
      <w:r>
        <w:rPr>
          <w:spacing w:val="-5"/>
        </w:rPr>
        <w:t xml:space="preserve"> </w:t>
      </w:r>
      <w:r>
        <w:t>as</w:t>
      </w:r>
      <w:r>
        <w:rPr>
          <w:spacing w:val="-6"/>
        </w:rPr>
        <w:t xml:space="preserve"> </w:t>
      </w:r>
      <w:r>
        <w:t>statements.</w:t>
      </w:r>
      <w:r>
        <w:rPr>
          <w:spacing w:val="-5"/>
        </w:rPr>
        <w:t xml:space="preserve"> </w:t>
      </w:r>
      <w:r>
        <w:rPr>
          <w:spacing w:val="-2"/>
        </w:rPr>
        <w:t>For</w:t>
      </w:r>
      <w:r>
        <w:rPr>
          <w:spacing w:val="-5"/>
        </w:rPr>
        <w:t xml:space="preserve"> </w:t>
      </w:r>
      <w:r>
        <w:t>instance,</w:t>
      </w:r>
      <w:r>
        <w:rPr>
          <w:spacing w:val="-8"/>
        </w:rPr>
        <w:t xml:space="preserve"> </w:t>
      </w:r>
      <w:r w:rsidR="007C5877">
        <w:t>"</w:t>
      </w:r>
      <w:r>
        <w:t>Don</w:t>
      </w:r>
      <w:r w:rsidR="007C5877">
        <w:t>'</w:t>
      </w:r>
      <w:r>
        <w:t>t</w:t>
      </w:r>
      <w:r>
        <w:rPr>
          <w:spacing w:val="-5"/>
        </w:rPr>
        <w:t xml:space="preserve"> </w:t>
      </w:r>
      <w:r>
        <w:rPr>
          <w:spacing w:val="-2"/>
        </w:rPr>
        <w:t>you</w:t>
      </w:r>
      <w:r>
        <w:rPr>
          <w:spacing w:val="45"/>
        </w:rPr>
        <w:t xml:space="preserve"> </w:t>
      </w:r>
      <w:r>
        <w:t>think</w:t>
      </w:r>
      <w:r>
        <w:rPr>
          <w:spacing w:val="-6"/>
        </w:rPr>
        <w:t xml:space="preserve"> </w:t>
      </w:r>
      <w:r>
        <w:t>this</w:t>
      </w:r>
      <w:r>
        <w:rPr>
          <w:spacing w:val="-4"/>
        </w:rPr>
        <w:t xml:space="preserve"> </w:t>
      </w:r>
      <w:r>
        <w:t>is</w:t>
      </w:r>
      <w:r>
        <w:rPr>
          <w:spacing w:val="-4"/>
        </w:rPr>
        <w:t xml:space="preserve"> </w:t>
      </w:r>
      <w:r>
        <w:t>unfair?</w:t>
      </w:r>
      <w:r w:rsidR="007C5877">
        <w:t>"</w:t>
      </w:r>
      <w:r>
        <w:rPr>
          <w:spacing w:val="-8"/>
        </w:rPr>
        <w:t xml:space="preserve"> </w:t>
      </w:r>
      <w:r>
        <w:t>really</w:t>
      </w:r>
      <w:r>
        <w:rPr>
          <w:spacing w:val="-6"/>
        </w:rPr>
        <w:t xml:space="preserve"> </w:t>
      </w:r>
      <w:r>
        <w:t>means</w:t>
      </w:r>
      <w:r>
        <w:rPr>
          <w:spacing w:val="-4"/>
        </w:rPr>
        <w:t xml:space="preserve"> </w:t>
      </w:r>
      <w:r w:rsidR="007C5877">
        <w:t>"</w:t>
      </w:r>
      <w:r>
        <w:t>I</w:t>
      </w:r>
      <w:r>
        <w:rPr>
          <w:spacing w:val="-6"/>
        </w:rPr>
        <w:t xml:space="preserve"> </w:t>
      </w:r>
      <w:r>
        <w:t>think</w:t>
      </w:r>
      <w:r>
        <w:rPr>
          <w:spacing w:val="-4"/>
        </w:rPr>
        <w:t xml:space="preserve"> </w:t>
      </w:r>
      <w:r>
        <w:t>this</w:t>
      </w:r>
      <w:r>
        <w:rPr>
          <w:spacing w:val="-4"/>
        </w:rPr>
        <w:t xml:space="preserve"> </w:t>
      </w:r>
      <w:r>
        <w:t>is</w:t>
      </w:r>
      <w:r>
        <w:rPr>
          <w:spacing w:val="-4"/>
        </w:rPr>
        <w:t xml:space="preserve"> </w:t>
      </w:r>
      <w:r>
        <w:t>unfair.</w:t>
      </w:r>
      <w:r w:rsidR="007C5877">
        <w:t>"</w:t>
      </w:r>
      <w:r>
        <w:rPr>
          <w:spacing w:val="-3"/>
        </w:rPr>
        <w:t xml:space="preserve"> </w:t>
      </w:r>
      <w:r>
        <w:t>Restate</w:t>
      </w:r>
      <w:r>
        <w:rPr>
          <w:spacing w:val="-7"/>
        </w:rPr>
        <w:t xml:space="preserve"> </w:t>
      </w:r>
      <w:r>
        <w:t>the</w:t>
      </w:r>
      <w:r>
        <w:rPr>
          <w:spacing w:val="-9"/>
        </w:rPr>
        <w:t xml:space="preserve"> </w:t>
      </w:r>
      <w:r>
        <w:t>question</w:t>
      </w:r>
      <w:r>
        <w:rPr>
          <w:spacing w:val="-4"/>
        </w:rPr>
        <w:t xml:space="preserve"> </w:t>
      </w:r>
      <w:r>
        <w:t>as</w:t>
      </w:r>
      <w:r>
        <w:rPr>
          <w:spacing w:val="-4"/>
        </w:rPr>
        <w:t xml:space="preserve"> </w:t>
      </w:r>
      <w:r w:rsidR="007C5877">
        <w:rPr>
          <w:spacing w:val="-2"/>
        </w:rPr>
        <w:t>"</w:t>
      </w:r>
      <w:r>
        <w:rPr>
          <w:spacing w:val="-2"/>
        </w:rPr>
        <w:t>I</w:t>
      </w:r>
      <w:r>
        <w:rPr>
          <w:spacing w:val="39"/>
        </w:rPr>
        <w:t xml:space="preserve"> </w:t>
      </w:r>
      <w:r>
        <w:t>understand</w:t>
      </w:r>
      <w:r>
        <w:rPr>
          <w:spacing w:val="-6"/>
        </w:rPr>
        <w:t xml:space="preserve"> </w:t>
      </w:r>
      <w:r>
        <w:t>that</w:t>
      </w:r>
      <w:r>
        <w:rPr>
          <w:spacing w:val="-5"/>
        </w:rPr>
        <w:t xml:space="preserve"> </w:t>
      </w:r>
      <w:r>
        <w:rPr>
          <w:spacing w:val="-2"/>
        </w:rPr>
        <w:t>you</w:t>
      </w:r>
      <w:r>
        <w:rPr>
          <w:spacing w:val="-4"/>
        </w:rPr>
        <w:t xml:space="preserve"> </w:t>
      </w:r>
      <w:r>
        <w:t>think</w:t>
      </w:r>
      <w:r>
        <w:rPr>
          <w:spacing w:val="-4"/>
        </w:rPr>
        <w:t xml:space="preserve"> </w:t>
      </w:r>
      <w:r>
        <w:t>this</w:t>
      </w:r>
      <w:r>
        <w:rPr>
          <w:spacing w:val="-4"/>
        </w:rPr>
        <w:t xml:space="preserve"> </w:t>
      </w:r>
      <w:r>
        <w:t>is</w:t>
      </w:r>
      <w:r>
        <w:rPr>
          <w:spacing w:val="-6"/>
        </w:rPr>
        <w:t xml:space="preserve"> </w:t>
      </w:r>
      <w:r>
        <w:t>unfair.</w:t>
      </w:r>
      <w:r w:rsidR="007C5877">
        <w:t>"</w:t>
      </w:r>
      <w:r>
        <w:rPr>
          <w:spacing w:val="52"/>
        </w:rPr>
        <w:t xml:space="preserve"> </w:t>
      </w:r>
      <w:r>
        <w:t>Sometimes</w:t>
      </w:r>
      <w:r>
        <w:rPr>
          <w:spacing w:val="-4"/>
        </w:rPr>
        <w:t xml:space="preserve"> </w:t>
      </w:r>
      <w:r>
        <w:rPr>
          <w:spacing w:val="-2"/>
        </w:rPr>
        <w:t>you</w:t>
      </w:r>
      <w:r>
        <w:rPr>
          <w:spacing w:val="-4"/>
        </w:rPr>
        <w:t xml:space="preserve"> </w:t>
      </w:r>
      <w:r>
        <w:t>may</w:t>
      </w:r>
      <w:r>
        <w:rPr>
          <w:spacing w:val="-6"/>
        </w:rPr>
        <w:t xml:space="preserve"> </w:t>
      </w:r>
      <w:r>
        <w:t>be</w:t>
      </w:r>
      <w:r>
        <w:rPr>
          <w:spacing w:val="-4"/>
        </w:rPr>
        <w:t xml:space="preserve"> </w:t>
      </w:r>
      <w:r>
        <w:t>able</w:t>
      </w:r>
      <w:r>
        <w:rPr>
          <w:spacing w:val="-7"/>
        </w:rPr>
        <w:t xml:space="preserve"> </w:t>
      </w:r>
      <w:r>
        <w:t>to</w:t>
      </w:r>
      <w:r>
        <w:rPr>
          <w:spacing w:val="-4"/>
        </w:rPr>
        <w:t xml:space="preserve"> </w:t>
      </w:r>
      <w:r>
        <w:rPr>
          <w:spacing w:val="-3"/>
        </w:rPr>
        <w:t>use</w:t>
      </w:r>
      <w:r w:rsidR="00702F78">
        <w:rPr>
          <w:spacing w:val="-3"/>
        </w:rPr>
        <w:t xml:space="preserve"> s</w:t>
      </w:r>
      <w:r>
        <w:t>elf-disclosure</w:t>
      </w:r>
      <w:r>
        <w:rPr>
          <w:spacing w:val="-7"/>
        </w:rPr>
        <w:t xml:space="preserve"> </w:t>
      </w:r>
      <w:r>
        <w:t>to</w:t>
      </w:r>
      <w:r>
        <w:rPr>
          <w:spacing w:val="-7"/>
        </w:rPr>
        <w:t xml:space="preserve"> </w:t>
      </w:r>
      <w:r>
        <w:t>diffuse</w:t>
      </w:r>
      <w:r>
        <w:rPr>
          <w:spacing w:val="-9"/>
        </w:rPr>
        <w:t xml:space="preserve"> </w:t>
      </w:r>
      <w:r>
        <w:t>the</w:t>
      </w:r>
      <w:r>
        <w:rPr>
          <w:spacing w:val="-4"/>
        </w:rPr>
        <w:t xml:space="preserve"> </w:t>
      </w:r>
      <w:r>
        <w:t>situation.</w:t>
      </w:r>
      <w:r>
        <w:rPr>
          <w:spacing w:val="50"/>
        </w:rPr>
        <w:t xml:space="preserve"> </w:t>
      </w:r>
      <w:r>
        <w:t>In</w:t>
      </w:r>
      <w:r>
        <w:rPr>
          <w:spacing w:val="-7"/>
        </w:rPr>
        <w:t xml:space="preserve"> </w:t>
      </w:r>
      <w:r>
        <w:t>other</w:t>
      </w:r>
      <w:r>
        <w:rPr>
          <w:spacing w:val="-3"/>
        </w:rPr>
        <w:t xml:space="preserve"> </w:t>
      </w:r>
      <w:r>
        <w:t>words,</w:t>
      </w:r>
      <w:r>
        <w:rPr>
          <w:spacing w:val="-5"/>
        </w:rPr>
        <w:t xml:space="preserve"> </w:t>
      </w:r>
      <w:r>
        <w:t>state</w:t>
      </w:r>
      <w:r>
        <w:rPr>
          <w:spacing w:val="-7"/>
        </w:rPr>
        <w:t xml:space="preserve"> </w:t>
      </w:r>
      <w:r>
        <w:t>how</w:t>
      </w:r>
      <w:r>
        <w:rPr>
          <w:spacing w:val="-7"/>
        </w:rPr>
        <w:t xml:space="preserve"> </w:t>
      </w:r>
      <w:r>
        <w:rPr>
          <w:spacing w:val="-2"/>
        </w:rPr>
        <w:t>you</w:t>
      </w:r>
      <w:r>
        <w:rPr>
          <w:spacing w:val="-4"/>
        </w:rPr>
        <w:t xml:space="preserve"> </w:t>
      </w:r>
      <w:r>
        <w:rPr>
          <w:spacing w:val="-2"/>
        </w:rPr>
        <w:t>have</w:t>
      </w:r>
      <w:r>
        <w:rPr>
          <w:spacing w:val="-4"/>
        </w:rPr>
        <w:t xml:space="preserve"> </w:t>
      </w:r>
      <w:r>
        <w:t>felt</w:t>
      </w:r>
      <w:r>
        <w:rPr>
          <w:spacing w:val="-3"/>
        </w:rPr>
        <w:t xml:space="preserve"> </w:t>
      </w:r>
      <w:r>
        <w:rPr>
          <w:spacing w:val="-2"/>
        </w:rPr>
        <w:t>in</w:t>
      </w:r>
      <w:r>
        <w:rPr>
          <w:spacing w:val="55"/>
        </w:rPr>
        <w:t xml:space="preserve"> </w:t>
      </w:r>
      <w:r>
        <w:t>similar</w:t>
      </w:r>
      <w:r>
        <w:rPr>
          <w:spacing w:val="-3"/>
        </w:rPr>
        <w:t xml:space="preserve"> </w:t>
      </w:r>
      <w:r>
        <w:rPr>
          <w:spacing w:val="-2"/>
        </w:rPr>
        <w:t>situations.</w:t>
      </w:r>
      <w:r>
        <w:rPr>
          <w:spacing w:val="52"/>
        </w:rPr>
        <w:t xml:space="preserve"> </w:t>
      </w:r>
      <w:r>
        <w:t>Statements</w:t>
      </w:r>
      <w:r>
        <w:rPr>
          <w:spacing w:val="-7"/>
        </w:rPr>
        <w:t xml:space="preserve"> </w:t>
      </w:r>
      <w:r>
        <w:t>such</w:t>
      </w:r>
      <w:r>
        <w:rPr>
          <w:spacing w:val="-7"/>
        </w:rPr>
        <w:t xml:space="preserve"> </w:t>
      </w:r>
      <w:r>
        <w:rPr>
          <w:spacing w:val="-2"/>
        </w:rPr>
        <w:t>as,</w:t>
      </w:r>
      <w:r>
        <w:rPr>
          <w:spacing w:val="-5"/>
        </w:rPr>
        <w:t xml:space="preserve"> </w:t>
      </w:r>
      <w:r w:rsidR="007C5877">
        <w:t>"</w:t>
      </w:r>
      <w:r>
        <w:t>I</w:t>
      </w:r>
      <w:r>
        <w:rPr>
          <w:spacing w:val="-6"/>
        </w:rPr>
        <w:t xml:space="preserve"> </w:t>
      </w:r>
      <w:r>
        <w:t>know</w:t>
      </w:r>
      <w:r>
        <w:rPr>
          <w:spacing w:val="-7"/>
        </w:rPr>
        <w:t xml:space="preserve"> </w:t>
      </w:r>
      <w:r>
        <w:t>just</w:t>
      </w:r>
      <w:r>
        <w:rPr>
          <w:spacing w:val="-3"/>
        </w:rPr>
        <w:t xml:space="preserve"> </w:t>
      </w:r>
      <w:r>
        <w:t>how</w:t>
      </w:r>
      <w:r>
        <w:rPr>
          <w:spacing w:val="-7"/>
        </w:rPr>
        <w:t xml:space="preserve"> </w:t>
      </w:r>
      <w:r>
        <w:rPr>
          <w:spacing w:val="-2"/>
        </w:rPr>
        <w:t>you</w:t>
      </w:r>
      <w:r>
        <w:rPr>
          <w:spacing w:val="-7"/>
        </w:rPr>
        <w:t xml:space="preserve"> </w:t>
      </w:r>
      <w:r>
        <w:t>feel,</w:t>
      </w:r>
      <w:r w:rsidR="007C5877">
        <w:t>"</w:t>
      </w:r>
      <w:r>
        <w:rPr>
          <w:spacing w:val="-5"/>
        </w:rPr>
        <w:t xml:space="preserve"> </w:t>
      </w:r>
      <w:r>
        <w:t>can</w:t>
      </w:r>
      <w:r>
        <w:rPr>
          <w:spacing w:val="-7"/>
        </w:rPr>
        <w:t xml:space="preserve"> </w:t>
      </w:r>
      <w:r>
        <w:t>be</w:t>
      </w:r>
      <w:r>
        <w:rPr>
          <w:spacing w:val="-7"/>
        </w:rPr>
        <w:t xml:space="preserve"> </w:t>
      </w:r>
      <w:r>
        <w:t>taken</w:t>
      </w:r>
      <w:r>
        <w:rPr>
          <w:spacing w:val="-7"/>
        </w:rPr>
        <w:t xml:space="preserve"> </w:t>
      </w:r>
      <w:r>
        <w:t>as</w:t>
      </w:r>
      <w:r>
        <w:rPr>
          <w:spacing w:val="50"/>
        </w:rPr>
        <w:t xml:space="preserve"> </w:t>
      </w:r>
      <w:r>
        <w:t>patronizing.</w:t>
      </w:r>
      <w:r>
        <w:rPr>
          <w:spacing w:val="50"/>
        </w:rPr>
        <w:t xml:space="preserve"> </w:t>
      </w:r>
      <w:r>
        <w:t>Rather,</w:t>
      </w:r>
      <w:r>
        <w:rPr>
          <w:spacing w:val="-5"/>
        </w:rPr>
        <w:t xml:space="preserve"> </w:t>
      </w:r>
      <w:r>
        <w:t>say,</w:t>
      </w:r>
      <w:r>
        <w:rPr>
          <w:spacing w:val="-5"/>
        </w:rPr>
        <w:t xml:space="preserve"> </w:t>
      </w:r>
      <w:r w:rsidR="007C5877">
        <w:t>"</w:t>
      </w:r>
      <w:r>
        <w:t>I</w:t>
      </w:r>
      <w:r>
        <w:rPr>
          <w:spacing w:val="-6"/>
        </w:rPr>
        <w:t xml:space="preserve"> </w:t>
      </w:r>
      <w:r>
        <w:t>know</w:t>
      </w:r>
      <w:r>
        <w:rPr>
          <w:spacing w:val="-7"/>
        </w:rPr>
        <w:t xml:space="preserve"> </w:t>
      </w:r>
      <w:r>
        <w:t>how</w:t>
      </w:r>
      <w:r>
        <w:rPr>
          <w:spacing w:val="-7"/>
        </w:rPr>
        <w:t xml:space="preserve"> </w:t>
      </w:r>
      <w:r>
        <w:t>I</w:t>
      </w:r>
      <w:r w:rsidR="007C5877">
        <w:t>'</w:t>
      </w:r>
      <w:r>
        <w:t>ve</w:t>
      </w:r>
      <w:r>
        <w:rPr>
          <w:spacing w:val="-7"/>
        </w:rPr>
        <w:t xml:space="preserve"> </w:t>
      </w:r>
      <w:r>
        <w:t>felt</w:t>
      </w:r>
      <w:r>
        <w:rPr>
          <w:spacing w:val="-5"/>
        </w:rPr>
        <w:t xml:space="preserve"> </w:t>
      </w:r>
      <w:r>
        <w:t>in</w:t>
      </w:r>
      <w:r>
        <w:rPr>
          <w:spacing w:val="-4"/>
        </w:rPr>
        <w:t xml:space="preserve"> </w:t>
      </w:r>
      <w:r>
        <w:t>situations</w:t>
      </w:r>
      <w:r>
        <w:rPr>
          <w:spacing w:val="-6"/>
        </w:rPr>
        <w:t xml:space="preserve"> </w:t>
      </w:r>
      <w:r>
        <w:t>like</w:t>
      </w:r>
      <w:r>
        <w:rPr>
          <w:spacing w:val="-7"/>
        </w:rPr>
        <w:t xml:space="preserve"> </w:t>
      </w:r>
      <w:r>
        <w:t>this.</w:t>
      </w:r>
      <w:r w:rsidR="007C5877">
        <w:t>"</w:t>
      </w:r>
    </w:p>
    <w:p w14:paraId="4F81817D" w14:textId="57A0AA4A" w:rsidR="00F25A63" w:rsidRDefault="00702F78" w:rsidP="008D678B">
      <w:pPr>
        <w:pStyle w:val="BTboldnum"/>
        <w:rPr>
          <w:bCs/>
          <w:i/>
        </w:rPr>
      </w:pPr>
      <w:bookmarkStart w:id="353" w:name="5._Restate_positive_points"/>
      <w:bookmarkEnd w:id="353"/>
      <w:r>
        <w:t xml:space="preserve">5. </w:t>
      </w:r>
      <w:r w:rsidR="00F25A63">
        <w:t>Restate</w:t>
      </w:r>
      <w:r w:rsidR="00F25A63">
        <w:rPr>
          <w:spacing w:val="1"/>
        </w:rPr>
        <w:t xml:space="preserve"> </w:t>
      </w:r>
      <w:r w:rsidR="00F25A63">
        <w:t>positive</w:t>
      </w:r>
      <w:r w:rsidR="00F25A63">
        <w:rPr>
          <w:spacing w:val="1"/>
        </w:rPr>
        <w:t xml:space="preserve"> </w:t>
      </w:r>
      <w:r w:rsidR="00F25A63">
        <w:t>points</w:t>
      </w:r>
      <w:r w:rsidR="00863182">
        <w:t>.</w:t>
      </w:r>
    </w:p>
    <w:p w14:paraId="700896DB" w14:textId="42C9E034" w:rsidR="00F25A63" w:rsidRDefault="00F25A63" w:rsidP="00702F78">
      <w:pPr>
        <w:pStyle w:val="BodyText"/>
      </w:pPr>
      <w:r>
        <w:t>Once</w:t>
      </w:r>
      <w:r>
        <w:rPr>
          <w:spacing w:val="-7"/>
        </w:rPr>
        <w:t xml:space="preserve"> </w:t>
      </w:r>
      <w:r>
        <w:t>the</w:t>
      </w:r>
      <w:r>
        <w:rPr>
          <w:spacing w:val="-9"/>
        </w:rPr>
        <w:t xml:space="preserve"> </w:t>
      </w:r>
      <w:r>
        <w:t>initial</w:t>
      </w:r>
      <w:r>
        <w:rPr>
          <w:spacing w:val="-7"/>
        </w:rPr>
        <w:t xml:space="preserve"> </w:t>
      </w:r>
      <w:r>
        <w:rPr>
          <w:spacing w:val="-2"/>
        </w:rPr>
        <w:t>emotional</w:t>
      </w:r>
      <w:r>
        <w:rPr>
          <w:spacing w:val="-7"/>
        </w:rPr>
        <w:t xml:space="preserve"> </w:t>
      </w:r>
      <w:r>
        <w:t>reaction</w:t>
      </w:r>
      <w:r>
        <w:rPr>
          <w:spacing w:val="-7"/>
        </w:rPr>
        <w:t xml:space="preserve"> </w:t>
      </w:r>
      <w:r>
        <w:rPr>
          <w:spacing w:val="-2"/>
        </w:rPr>
        <w:t>has</w:t>
      </w:r>
      <w:r>
        <w:rPr>
          <w:spacing w:val="-6"/>
        </w:rPr>
        <w:t xml:space="preserve"> </w:t>
      </w:r>
      <w:r>
        <w:t>passed,</w:t>
      </w:r>
      <w:r>
        <w:rPr>
          <w:spacing w:val="-5"/>
        </w:rPr>
        <w:t xml:space="preserve"> </w:t>
      </w:r>
      <w:r>
        <w:rPr>
          <w:spacing w:val="-2"/>
        </w:rPr>
        <w:t>help</w:t>
      </w:r>
      <w:r>
        <w:rPr>
          <w:spacing w:val="-7"/>
        </w:rPr>
        <w:t xml:space="preserve"> </w:t>
      </w:r>
      <w:r>
        <w:t>the</w:t>
      </w:r>
      <w:r>
        <w:rPr>
          <w:spacing w:val="-7"/>
        </w:rPr>
        <w:t xml:space="preserve"> </w:t>
      </w:r>
      <w:r>
        <w:rPr>
          <w:spacing w:val="-2"/>
        </w:rPr>
        <w:t>person</w:t>
      </w:r>
      <w:r>
        <w:rPr>
          <w:spacing w:val="-4"/>
        </w:rPr>
        <w:t xml:space="preserve"> </w:t>
      </w:r>
      <w:r>
        <w:rPr>
          <w:spacing w:val="-2"/>
        </w:rPr>
        <w:t>put</w:t>
      </w:r>
      <w:r>
        <w:rPr>
          <w:spacing w:val="-8"/>
        </w:rPr>
        <w:t xml:space="preserve"> </w:t>
      </w:r>
      <w:r>
        <w:t>the</w:t>
      </w:r>
      <w:r>
        <w:rPr>
          <w:spacing w:val="-7"/>
        </w:rPr>
        <w:t xml:space="preserve"> </w:t>
      </w:r>
      <w:r>
        <w:t>situation</w:t>
      </w:r>
      <w:r>
        <w:rPr>
          <w:spacing w:val="-7"/>
        </w:rPr>
        <w:t xml:space="preserve"> </w:t>
      </w:r>
      <w:r>
        <w:t>into</w:t>
      </w:r>
      <w:r>
        <w:rPr>
          <w:spacing w:val="43"/>
        </w:rPr>
        <w:t xml:space="preserve"> </w:t>
      </w:r>
      <w:r>
        <w:t>perspective.</w:t>
      </w:r>
      <w:r>
        <w:rPr>
          <w:spacing w:val="52"/>
        </w:rPr>
        <w:t xml:space="preserve"> </w:t>
      </w:r>
      <w:r>
        <w:t>You</w:t>
      </w:r>
      <w:r>
        <w:rPr>
          <w:spacing w:val="-7"/>
        </w:rPr>
        <w:t xml:space="preserve"> </w:t>
      </w:r>
      <w:r>
        <w:t>can</w:t>
      </w:r>
      <w:r>
        <w:rPr>
          <w:spacing w:val="-7"/>
        </w:rPr>
        <w:t xml:space="preserve"> </w:t>
      </w:r>
      <w:r>
        <w:rPr>
          <w:spacing w:val="-2"/>
        </w:rPr>
        <w:t>help</w:t>
      </w:r>
      <w:r>
        <w:rPr>
          <w:spacing w:val="-4"/>
        </w:rPr>
        <w:t xml:space="preserve"> </w:t>
      </w:r>
      <w:r>
        <w:t>the</w:t>
      </w:r>
      <w:r>
        <w:rPr>
          <w:spacing w:val="-7"/>
        </w:rPr>
        <w:t xml:space="preserve"> </w:t>
      </w:r>
      <w:r>
        <w:t>person</w:t>
      </w:r>
      <w:r>
        <w:rPr>
          <w:spacing w:val="-7"/>
        </w:rPr>
        <w:t xml:space="preserve"> </w:t>
      </w:r>
      <w:r>
        <w:t>see</w:t>
      </w:r>
      <w:r>
        <w:rPr>
          <w:spacing w:val="-7"/>
        </w:rPr>
        <w:t xml:space="preserve"> </w:t>
      </w:r>
      <w:r>
        <w:t>the</w:t>
      </w:r>
      <w:r>
        <w:rPr>
          <w:spacing w:val="-7"/>
        </w:rPr>
        <w:t xml:space="preserve"> </w:t>
      </w:r>
      <w:r>
        <w:t>situation</w:t>
      </w:r>
      <w:r>
        <w:rPr>
          <w:spacing w:val="-4"/>
        </w:rPr>
        <w:t xml:space="preserve"> </w:t>
      </w:r>
      <w:r>
        <w:t>more</w:t>
      </w:r>
      <w:r>
        <w:rPr>
          <w:spacing w:val="-7"/>
        </w:rPr>
        <w:t xml:space="preserve"> </w:t>
      </w:r>
      <w:r>
        <w:rPr>
          <w:spacing w:val="-2"/>
        </w:rPr>
        <w:t>positively</w:t>
      </w:r>
      <w:r>
        <w:rPr>
          <w:spacing w:val="-9"/>
        </w:rPr>
        <w:t xml:space="preserve"> </w:t>
      </w:r>
      <w:r>
        <w:rPr>
          <w:spacing w:val="2"/>
        </w:rPr>
        <w:t>by</w:t>
      </w:r>
      <w:r>
        <w:rPr>
          <w:spacing w:val="49"/>
        </w:rPr>
        <w:t xml:space="preserve"> </w:t>
      </w:r>
      <w:r>
        <w:t>expressing</w:t>
      </w:r>
      <w:r>
        <w:rPr>
          <w:spacing w:val="-4"/>
        </w:rPr>
        <w:t xml:space="preserve"> </w:t>
      </w:r>
      <w:r>
        <w:t>confidence</w:t>
      </w:r>
      <w:r>
        <w:rPr>
          <w:spacing w:val="-7"/>
        </w:rPr>
        <w:t xml:space="preserve"> </w:t>
      </w:r>
      <w:r>
        <w:t>in</w:t>
      </w:r>
      <w:r>
        <w:rPr>
          <w:spacing w:val="-7"/>
        </w:rPr>
        <w:t xml:space="preserve"> </w:t>
      </w:r>
      <w:r>
        <w:t>his</w:t>
      </w:r>
      <w:r>
        <w:rPr>
          <w:spacing w:val="-4"/>
        </w:rPr>
        <w:t xml:space="preserve"> </w:t>
      </w:r>
      <w:r>
        <w:t>or</w:t>
      </w:r>
      <w:r>
        <w:rPr>
          <w:spacing w:val="-6"/>
        </w:rPr>
        <w:t xml:space="preserve"> </w:t>
      </w:r>
      <w:r>
        <w:t>her</w:t>
      </w:r>
      <w:r>
        <w:rPr>
          <w:spacing w:val="-8"/>
        </w:rPr>
        <w:t xml:space="preserve"> </w:t>
      </w:r>
      <w:r>
        <w:t>ability</w:t>
      </w:r>
      <w:r>
        <w:rPr>
          <w:spacing w:val="-6"/>
        </w:rPr>
        <w:t xml:space="preserve"> </w:t>
      </w:r>
      <w:r>
        <w:t>to</w:t>
      </w:r>
      <w:r>
        <w:rPr>
          <w:spacing w:val="-7"/>
        </w:rPr>
        <w:t xml:space="preserve"> </w:t>
      </w:r>
      <w:r>
        <w:t>meet</w:t>
      </w:r>
      <w:r>
        <w:rPr>
          <w:spacing w:val="-5"/>
        </w:rPr>
        <w:t xml:space="preserve"> </w:t>
      </w:r>
      <w:r>
        <w:t>the</w:t>
      </w:r>
      <w:r>
        <w:rPr>
          <w:spacing w:val="-7"/>
        </w:rPr>
        <w:t xml:space="preserve"> </w:t>
      </w:r>
      <w:r>
        <w:t>challenge</w:t>
      </w:r>
      <w:r>
        <w:rPr>
          <w:spacing w:val="-6"/>
        </w:rPr>
        <w:t xml:space="preserve"> </w:t>
      </w:r>
      <w:r>
        <w:t>and</w:t>
      </w:r>
      <w:r>
        <w:rPr>
          <w:spacing w:val="-7"/>
        </w:rPr>
        <w:t xml:space="preserve"> </w:t>
      </w:r>
      <w:r>
        <w:t>by</w:t>
      </w:r>
      <w:r>
        <w:rPr>
          <w:spacing w:val="-6"/>
        </w:rPr>
        <w:t xml:space="preserve"> </w:t>
      </w:r>
      <w:r>
        <w:rPr>
          <w:spacing w:val="-2"/>
        </w:rPr>
        <w:t>providing</w:t>
      </w:r>
      <w:r>
        <w:rPr>
          <w:spacing w:val="47"/>
        </w:rPr>
        <w:t xml:space="preserve"> </w:t>
      </w:r>
      <w:r>
        <w:t>genuine</w:t>
      </w:r>
      <w:r>
        <w:rPr>
          <w:spacing w:val="-7"/>
        </w:rPr>
        <w:t xml:space="preserve"> </w:t>
      </w:r>
      <w:r>
        <w:t>praise</w:t>
      </w:r>
      <w:r>
        <w:rPr>
          <w:spacing w:val="-9"/>
        </w:rPr>
        <w:t xml:space="preserve"> </w:t>
      </w:r>
      <w:r>
        <w:t>for</w:t>
      </w:r>
      <w:r>
        <w:rPr>
          <w:spacing w:val="-5"/>
        </w:rPr>
        <w:t xml:space="preserve"> </w:t>
      </w:r>
      <w:r>
        <w:t>efforts</w:t>
      </w:r>
      <w:r>
        <w:rPr>
          <w:spacing w:val="-9"/>
        </w:rPr>
        <w:t xml:space="preserve"> </w:t>
      </w:r>
      <w:r>
        <w:t>put</w:t>
      </w:r>
      <w:r>
        <w:rPr>
          <w:spacing w:val="-8"/>
        </w:rPr>
        <w:t xml:space="preserve"> </w:t>
      </w:r>
      <w:r w:rsidRPr="00702F78">
        <w:t>forth</w:t>
      </w:r>
      <w:r>
        <w:t>.</w:t>
      </w:r>
      <w:r>
        <w:rPr>
          <w:spacing w:val="52"/>
        </w:rPr>
        <w:t xml:space="preserve"> </w:t>
      </w:r>
      <w:r>
        <w:rPr>
          <w:spacing w:val="-2"/>
        </w:rPr>
        <w:t>Re</w:t>
      </w:r>
      <w:r w:rsidR="00504DF0">
        <w:rPr>
          <w:spacing w:val="-2"/>
        </w:rPr>
        <w:t>-</w:t>
      </w:r>
      <w:r>
        <w:rPr>
          <w:spacing w:val="-2"/>
        </w:rPr>
        <w:t>emphasize</w:t>
      </w:r>
      <w:r>
        <w:rPr>
          <w:spacing w:val="-7"/>
        </w:rPr>
        <w:t xml:space="preserve"> </w:t>
      </w:r>
      <w:r>
        <w:t>the</w:t>
      </w:r>
      <w:r>
        <w:rPr>
          <w:spacing w:val="-4"/>
        </w:rPr>
        <w:t xml:space="preserve"> </w:t>
      </w:r>
      <w:r>
        <w:t>basic</w:t>
      </w:r>
      <w:r>
        <w:rPr>
          <w:spacing w:val="-9"/>
        </w:rPr>
        <w:t xml:space="preserve"> </w:t>
      </w:r>
      <w:r>
        <w:t>facts</w:t>
      </w:r>
      <w:r>
        <w:rPr>
          <w:spacing w:val="-6"/>
        </w:rPr>
        <w:t xml:space="preserve"> </w:t>
      </w:r>
      <w:r>
        <w:t>about</w:t>
      </w:r>
      <w:r>
        <w:rPr>
          <w:spacing w:val="-5"/>
        </w:rPr>
        <w:t xml:space="preserve"> </w:t>
      </w:r>
      <w:r>
        <w:t>the</w:t>
      </w:r>
      <w:r>
        <w:rPr>
          <w:spacing w:val="-9"/>
        </w:rPr>
        <w:t xml:space="preserve"> </w:t>
      </w:r>
      <w:r>
        <w:t>situation</w:t>
      </w:r>
      <w:r>
        <w:rPr>
          <w:spacing w:val="68"/>
        </w:rPr>
        <w:t xml:space="preserve"> </w:t>
      </w:r>
      <w:r>
        <w:t>and</w:t>
      </w:r>
      <w:r>
        <w:rPr>
          <w:spacing w:val="-7"/>
        </w:rPr>
        <w:t xml:space="preserve"> </w:t>
      </w:r>
      <w:r>
        <w:t>discuss</w:t>
      </w:r>
      <w:r>
        <w:rPr>
          <w:spacing w:val="-6"/>
        </w:rPr>
        <w:t xml:space="preserve"> </w:t>
      </w:r>
      <w:r>
        <w:t>any</w:t>
      </w:r>
      <w:r>
        <w:rPr>
          <w:spacing w:val="-6"/>
        </w:rPr>
        <w:t xml:space="preserve"> </w:t>
      </w:r>
      <w:r>
        <w:t>steps</w:t>
      </w:r>
      <w:r>
        <w:rPr>
          <w:spacing w:val="-6"/>
        </w:rPr>
        <w:t xml:space="preserve"> </w:t>
      </w:r>
      <w:r>
        <w:t>that</w:t>
      </w:r>
      <w:r>
        <w:rPr>
          <w:spacing w:val="-3"/>
        </w:rPr>
        <w:t xml:space="preserve"> </w:t>
      </w:r>
      <w:r>
        <w:t>can</w:t>
      </w:r>
      <w:r>
        <w:rPr>
          <w:spacing w:val="-7"/>
        </w:rPr>
        <w:t xml:space="preserve"> </w:t>
      </w:r>
      <w:r>
        <w:t>be</w:t>
      </w:r>
      <w:r>
        <w:rPr>
          <w:spacing w:val="-7"/>
        </w:rPr>
        <w:t xml:space="preserve"> </w:t>
      </w:r>
      <w:r>
        <w:t>taken</w:t>
      </w:r>
      <w:r>
        <w:rPr>
          <w:spacing w:val="-7"/>
        </w:rPr>
        <w:t xml:space="preserve"> </w:t>
      </w:r>
      <w:r>
        <w:t>to</w:t>
      </w:r>
      <w:r>
        <w:rPr>
          <w:spacing w:val="-4"/>
        </w:rPr>
        <w:t xml:space="preserve"> </w:t>
      </w:r>
      <w:r>
        <w:rPr>
          <w:spacing w:val="-2"/>
        </w:rPr>
        <w:t>address</w:t>
      </w:r>
      <w:r>
        <w:rPr>
          <w:spacing w:val="-4"/>
        </w:rPr>
        <w:t xml:space="preserve"> </w:t>
      </w:r>
      <w:r>
        <w:t>the</w:t>
      </w:r>
      <w:r>
        <w:rPr>
          <w:spacing w:val="-7"/>
        </w:rPr>
        <w:t xml:space="preserve"> </w:t>
      </w:r>
      <w:r>
        <w:t>problem.</w:t>
      </w:r>
    </w:p>
    <w:p w14:paraId="7D7672FF" w14:textId="49B1BEDC" w:rsidR="00F25A63" w:rsidRPr="00B034F3" w:rsidRDefault="00702F78" w:rsidP="008D678B">
      <w:pPr>
        <w:pStyle w:val="BTboldnum"/>
      </w:pPr>
      <w:bookmarkStart w:id="354" w:name="6._Offer_assistance"/>
      <w:bookmarkEnd w:id="354"/>
      <w:r w:rsidRPr="00B034F3">
        <w:t xml:space="preserve">6. </w:t>
      </w:r>
      <w:r w:rsidR="00F25A63" w:rsidRPr="00B034F3">
        <w:t>Offer assistance</w:t>
      </w:r>
      <w:r w:rsidR="00863182" w:rsidRPr="00B034F3">
        <w:t>.</w:t>
      </w:r>
    </w:p>
    <w:p w14:paraId="196544E3" w14:textId="77777777" w:rsidR="00F25A63" w:rsidRDefault="00F25A63" w:rsidP="00702F78">
      <w:pPr>
        <w:pStyle w:val="BodyText"/>
      </w:pPr>
      <w:r>
        <w:t>If</w:t>
      </w:r>
      <w:r>
        <w:rPr>
          <w:spacing w:val="4"/>
        </w:rPr>
        <w:t xml:space="preserve"> </w:t>
      </w:r>
      <w:r>
        <w:rPr>
          <w:spacing w:val="-2"/>
        </w:rPr>
        <w:t>appropriate,</w:t>
      </w:r>
      <w:r>
        <w:rPr>
          <w:spacing w:val="2"/>
        </w:rPr>
        <w:t xml:space="preserve"> </w:t>
      </w:r>
      <w:r>
        <w:rPr>
          <w:spacing w:val="-2"/>
        </w:rPr>
        <w:t>you</w:t>
      </w:r>
      <w:r>
        <w:rPr>
          <w:spacing w:val="3"/>
        </w:rPr>
        <w:t xml:space="preserve"> </w:t>
      </w:r>
      <w:r>
        <w:t>can</w:t>
      </w:r>
      <w:r>
        <w:rPr>
          <w:spacing w:val="3"/>
        </w:rPr>
        <w:t xml:space="preserve"> </w:t>
      </w:r>
      <w:r>
        <w:t>offer</w:t>
      </w:r>
      <w:r>
        <w:rPr>
          <w:spacing w:val="2"/>
        </w:rPr>
        <w:t xml:space="preserve"> </w:t>
      </w:r>
      <w:r>
        <w:t>to</w:t>
      </w:r>
      <w:r>
        <w:rPr>
          <w:spacing w:val="3"/>
        </w:rPr>
        <w:t xml:space="preserve"> </w:t>
      </w:r>
      <w:r>
        <w:t>assist</w:t>
      </w:r>
      <w:r>
        <w:rPr>
          <w:spacing w:val="2"/>
        </w:rPr>
        <w:t xml:space="preserve"> </w:t>
      </w:r>
      <w:r>
        <w:t>the</w:t>
      </w:r>
      <w:r>
        <w:rPr>
          <w:spacing w:val="3"/>
        </w:rPr>
        <w:t xml:space="preserve"> </w:t>
      </w:r>
      <w:r>
        <w:t>person</w:t>
      </w:r>
      <w:r>
        <w:rPr>
          <w:spacing w:val="3"/>
        </w:rPr>
        <w:t xml:space="preserve"> </w:t>
      </w:r>
      <w:r>
        <w:t>in</w:t>
      </w:r>
      <w:r>
        <w:rPr>
          <w:spacing w:val="1"/>
        </w:rPr>
        <w:t xml:space="preserve"> </w:t>
      </w:r>
      <w:r>
        <w:t>future</w:t>
      </w:r>
      <w:r>
        <w:rPr>
          <w:spacing w:val="3"/>
        </w:rPr>
        <w:t xml:space="preserve"> </w:t>
      </w:r>
      <w:r>
        <w:t>actions</w:t>
      </w:r>
      <w:r>
        <w:rPr>
          <w:spacing w:val="3"/>
        </w:rPr>
        <w:t xml:space="preserve"> </w:t>
      </w:r>
      <w:r>
        <w:t>or</w:t>
      </w:r>
      <w:r>
        <w:rPr>
          <w:spacing w:val="4"/>
        </w:rPr>
        <w:t xml:space="preserve"> </w:t>
      </w:r>
      <w:r>
        <w:rPr>
          <w:spacing w:val="-2"/>
        </w:rPr>
        <w:t>planning.</w:t>
      </w:r>
      <w:r>
        <w:rPr>
          <w:spacing w:val="1"/>
        </w:rPr>
        <w:t xml:space="preserve"> </w:t>
      </w:r>
      <w:r>
        <w:t>Do</w:t>
      </w:r>
      <w:r>
        <w:rPr>
          <w:spacing w:val="3"/>
        </w:rPr>
        <w:t xml:space="preserve"> </w:t>
      </w:r>
      <w:r>
        <w:rPr>
          <w:spacing w:val="-3"/>
        </w:rPr>
        <w:t>not</w:t>
      </w:r>
      <w:r>
        <w:rPr>
          <w:spacing w:val="50"/>
        </w:rPr>
        <w:t xml:space="preserve"> </w:t>
      </w:r>
      <w:r>
        <w:t>offer</w:t>
      </w:r>
      <w:r>
        <w:rPr>
          <w:spacing w:val="2"/>
        </w:rPr>
        <w:t xml:space="preserve"> </w:t>
      </w:r>
      <w:r>
        <w:t>to</w:t>
      </w:r>
      <w:r>
        <w:rPr>
          <w:spacing w:val="-2"/>
        </w:rPr>
        <w:t xml:space="preserve"> </w:t>
      </w:r>
      <w:r>
        <w:t>do something</w:t>
      </w:r>
      <w:r>
        <w:rPr>
          <w:spacing w:val="1"/>
        </w:rPr>
        <w:t xml:space="preserve"> </w:t>
      </w:r>
      <w:r>
        <w:t>that</w:t>
      </w:r>
      <w:r>
        <w:rPr>
          <w:spacing w:val="2"/>
        </w:rPr>
        <w:t xml:space="preserve"> </w:t>
      </w:r>
      <w:r w:rsidRPr="00702F78">
        <w:t>you</w:t>
      </w:r>
      <w:r>
        <w:rPr>
          <w:spacing w:val="1"/>
        </w:rPr>
        <w:t xml:space="preserve"> </w:t>
      </w:r>
      <w:r>
        <w:t xml:space="preserve">are </w:t>
      </w:r>
      <w:r>
        <w:rPr>
          <w:spacing w:val="-2"/>
        </w:rPr>
        <w:t>not</w:t>
      </w:r>
      <w:r>
        <w:rPr>
          <w:spacing w:val="2"/>
        </w:rPr>
        <w:t xml:space="preserve"> </w:t>
      </w:r>
      <w:r>
        <w:t>authorized</w:t>
      </w:r>
      <w:r>
        <w:rPr>
          <w:spacing w:val="1"/>
        </w:rPr>
        <w:t xml:space="preserve"> </w:t>
      </w:r>
      <w:r>
        <w:t>to do.</w:t>
      </w:r>
      <w:r>
        <w:rPr>
          <w:spacing w:val="57"/>
        </w:rPr>
        <w:t xml:space="preserve"> </w:t>
      </w:r>
      <w:r>
        <w:t>Inform</w:t>
      </w:r>
      <w:r>
        <w:rPr>
          <w:spacing w:val="2"/>
        </w:rPr>
        <w:t xml:space="preserve"> </w:t>
      </w:r>
      <w:r>
        <w:t>the</w:t>
      </w:r>
      <w:r>
        <w:rPr>
          <w:spacing w:val="-2"/>
        </w:rPr>
        <w:t xml:space="preserve"> </w:t>
      </w:r>
      <w:r>
        <w:t>person</w:t>
      </w:r>
      <w:r>
        <w:rPr>
          <w:spacing w:val="-4"/>
        </w:rPr>
        <w:t xml:space="preserve"> </w:t>
      </w:r>
      <w:r>
        <w:t>that</w:t>
      </w:r>
      <w:r>
        <w:rPr>
          <w:spacing w:val="2"/>
        </w:rPr>
        <w:t xml:space="preserve"> </w:t>
      </w:r>
      <w:r>
        <w:rPr>
          <w:spacing w:val="-2"/>
        </w:rPr>
        <w:t>it</w:t>
      </w:r>
      <w:r>
        <w:rPr>
          <w:spacing w:val="2"/>
        </w:rPr>
        <w:t xml:space="preserve"> </w:t>
      </w:r>
      <w:r>
        <w:t>may</w:t>
      </w:r>
      <w:r>
        <w:rPr>
          <w:spacing w:val="46"/>
        </w:rPr>
        <w:t xml:space="preserve"> </w:t>
      </w:r>
      <w:r>
        <w:t>be</w:t>
      </w:r>
      <w:r>
        <w:rPr>
          <w:spacing w:val="-7"/>
        </w:rPr>
        <w:t xml:space="preserve"> </w:t>
      </w:r>
      <w:r>
        <w:rPr>
          <w:spacing w:val="-2"/>
        </w:rPr>
        <w:t>necessary</w:t>
      </w:r>
      <w:r>
        <w:rPr>
          <w:spacing w:val="-9"/>
        </w:rPr>
        <w:t xml:space="preserve"> </w:t>
      </w:r>
      <w:r>
        <w:t>to</w:t>
      </w:r>
      <w:r>
        <w:rPr>
          <w:spacing w:val="-9"/>
        </w:rPr>
        <w:t xml:space="preserve"> </w:t>
      </w:r>
      <w:r>
        <w:t>submit</w:t>
      </w:r>
      <w:r>
        <w:rPr>
          <w:spacing w:val="-5"/>
        </w:rPr>
        <w:t xml:space="preserve"> </w:t>
      </w:r>
      <w:r>
        <w:rPr>
          <w:spacing w:val="-2"/>
        </w:rPr>
        <w:t>revised</w:t>
      </w:r>
      <w:r>
        <w:rPr>
          <w:spacing w:val="-7"/>
        </w:rPr>
        <w:t xml:space="preserve"> </w:t>
      </w:r>
      <w:r>
        <w:t>plans</w:t>
      </w:r>
      <w:r>
        <w:rPr>
          <w:spacing w:val="-6"/>
        </w:rPr>
        <w:t xml:space="preserve"> </w:t>
      </w:r>
      <w:r>
        <w:t>and/or</w:t>
      </w:r>
      <w:r>
        <w:rPr>
          <w:spacing w:val="-5"/>
        </w:rPr>
        <w:t xml:space="preserve"> </w:t>
      </w:r>
      <w:r>
        <w:t>seek</w:t>
      </w:r>
      <w:r>
        <w:rPr>
          <w:spacing w:val="-9"/>
        </w:rPr>
        <w:t xml:space="preserve"> </w:t>
      </w:r>
      <w:r>
        <w:t>professional</w:t>
      </w:r>
      <w:r>
        <w:rPr>
          <w:spacing w:val="-7"/>
        </w:rPr>
        <w:t xml:space="preserve"> </w:t>
      </w:r>
      <w:r>
        <w:t>help.</w:t>
      </w:r>
    </w:p>
    <w:p w14:paraId="5AF8637D" w14:textId="42F3DFEE" w:rsidR="00F25A63" w:rsidRDefault="00702F78" w:rsidP="008D678B">
      <w:pPr>
        <w:pStyle w:val="BTboldnum"/>
        <w:rPr>
          <w:bCs/>
          <w:i/>
        </w:rPr>
      </w:pPr>
      <w:bookmarkStart w:id="355" w:name="7._Clearly_express_that_violations_must_"/>
      <w:bookmarkEnd w:id="355"/>
      <w:r>
        <w:t xml:space="preserve">7. </w:t>
      </w:r>
      <w:r w:rsidR="00F25A63">
        <w:t>Clearly express</w:t>
      </w:r>
      <w:r w:rsidR="00F25A63">
        <w:rPr>
          <w:spacing w:val="1"/>
        </w:rPr>
        <w:t xml:space="preserve"> </w:t>
      </w:r>
      <w:r w:rsidR="00F25A63">
        <w:t>that</w:t>
      </w:r>
      <w:r w:rsidR="00F25A63">
        <w:rPr>
          <w:spacing w:val="-3"/>
        </w:rPr>
        <w:t xml:space="preserve"> </w:t>
      </w:r>
      <w:r w:rsidR="00F25A63">
        <w:t>deficiencies must be corrected</w:t>
      </w:r>
      <w:r w:rsidR="00863182">
        <w:t>.</w:t>
      </w:r>
    </w:p>
    <w:p w14:paraId="5134A023" w14:textId="77777777" w:rsidR="00F25A63" w:rsidRDefault="00F25A63" w:rsidP="00702F78">
      <w:pPr>
        <w:pStyle w:val="BodyText"/>
      </w:pPr>
      <w:r>
        <w:t>An</w:t>
      </w:r>
      <w:r>
        <w:rPr>
          <w:spacing w:val="-7"/>
        </w:rPr>
        <w:t xml:space="preserve"> </w:t>
      </w:r>
      <w:r>
        <w:t>emotionally</w:t>
      </w:r>
      <w:r>
        <w:rPr>
          <w:spacing w:val="-6"/>
        </w:rPr>
        <w:t xml:space="preserve"> </w:t>
      </w:r>
      <w:r>
        <w:t>upset</w:t>
      </w:r>
      <w:r>
        <w:rPr>
          <w:spacing w:val="-3"/>
        </w:rPr>
        <w:t xml:space="preserve"> </w:t>
      </w:r>
      <w:r>
        <w:rPr>
          <w:spacing w:val="-2"/>
        </w:rPr>
        <w:t>person</w:t>
      </w:r>
      <w:r>
        <w:rPr>
          <w:spacing w:val="-7"/>
        </w:rPr>
        <w:t xml:space="preserve"> </w:t>
      </w:r>
      <w:r>
        <w:t>may</w:t>
      </w:r>
      <w:r>
        <w:rPr>
          <w:spacing w:val="-6"/>
        </w:rPr>
        <w:t xml:space="preserve"> </w:t>
      </w:r>
      <w:r>
        <w:t>not</w:t>
      </w:r>
      <w:r>
        <w:rPr>
          <w:spacing w:val="-5"/>
        </w:rPr>
        <w:t xml:space="preserve"> </w:t>
      </w:r>
      <w:r>
        <w:t>be</w:t>
      </w:r>
      <w:r>
        <w:rPr>
          <w:spacing w:val="-4"/>
        </w:rPr>
        <w:t xml:space="preserve"> </w:t>
      </w:r>
      <w:r>
        <w:rPr>
          <w:spacing w:val="-2"/>
        </w:rPr>
        <w:t>able</w:t>
      </w:r>
      <w:r>
        <w:rPr>
          <w:spacing w:val="-7"/>
        </w:rPr>
        <w:t xml:space="preserve"> </w:t>
      </w:r>
      <w:r>
        <w:t>to</w:t>
      </w:r>
      <w:r>
        <w:rPr>
          <w:spacing w:val="-7"/>
        </w:rPr>
        <w:t xml:space="preserve"> </w:t>
      </w:r>
      <w:r>
        <w:t>fully</w:t>
      </w:r>
      <w:r>
        <w:rPr>
          <w:spacing w:val="-6"/>
        </w:rPr>
        <w:t xml:space="preserve"> </w:t>
      </w:r>
      <w:r>
        <w:t>understand</w:t>
      </w:r>
      <w:r>
        <w:rPr>
          <w:spacing w:val="-9"/>
        </w:rPr>
        <w:t xml:space="preserve"> </w:t>
      </w:r>
      <w:r>
        <w:t>the</w:t>
      </w:r>
      <w:r>
        <w:rPr>
          <w:spacing w:val="-7"/>
        </w:rPr>
        <w:t xml:space="preserve"> </w:t>
      </w:r>
      <w:r>
        <w:t>situation</w:t>
      </w:r>
      <w:r>
        <w:rPr>
          <w:spacing w:val="-4"/>
        </w:rPr>
        <w:t xml:space="preserve"> </w:t>
      </w:r>
      <w:r>
        <w:t>or</w:t>
      </w:r>
      <w:r>
        <w:rPr>
          <w:spacing w:val="-6"/>
        </w:rPr>
        <w:t xml:space="preserve"> </w:t>
      </w:r>
      <w:r>
        <w:t>may</w:t>
      </w:r>
      <w:r>
        <w:rPr>
          <w:spacing w:val="64"/>
        </w:rPr>
        <w:t xml:space="preserve"> </w:t>
      </w:r>
      <w:r>
        <w:t>intentionally</w:t>
      </w:r>
      <w:r>
        <w:rPr>
          <w:spacing w:val="-11"/>
        </w:rPr>
        <w:t xml:space="preserve"> </w:t>
      </w:r>
      <w:r>
        <w:t>misunderstand</w:t>
      </w:r>
      <w:r>
        <w:rPr>
          <w:spacing w:val="-7"/>
        </w:rPr>
        <w:t xml:space="preserve"> </w:t>
      </w:r>
      <w:r>
        <w:t>the</w:t>
      </w:r>
      <w:r>
        <w:rPr>
          <w:spacing w:val="-9"/>
        </w:rPr>
        <w:t xml:space="preserve"> </w:t>
      </w:r>
      <w:r>
        <w:t>conversation.</w:t>
      </w:r>
      <w:r>
        <w:rPr>
          <w:spacing w:val="48"/>
        </w:rPr>
        <w:t xml:space="preserve"> </w:t>
      </w:r>
      <w:r>
        <w:rPr>
          <w:spacing w:val="-2"/>
        </w:rPr>
        <w:t>Be</w:t>
      </w:r>
      <w:r>
        <w:rPr>
          <w:spacing w:val="-9"/>
        </w:rPr>
        <w:t xml:space="preserve"> </w:t>
      </w:r>
      <w:r>
        <w:t>sure</w:t>
      </w:r>
      <w:r>
        <w:rPr>
          <w:spacing w:val="-9"/>
        </w:rPr>
        <w:t xml:space="preserve"> </w:t>
      </w:r>
      <w:r>
        <w:t>that</w:t>
      </w:r>
      <w:r>
        <w:rPr>
          <w:spacing w:val="-8"/>
        </w:rPr>
        <w:t xml:space="preserve"> </w:t>
      </w:r>
      <w:r>
        <w:t>the</w:t>
      </w:r>
      <w:r>
        <w:rPr>
          <w:spacing w:val="-9"/>
        </w:rPr>
        <w:t xml:space="preserve"> </w:t>
      </w:r>
      <w:r>
        <w:t>person</w:t>
      </w:r>
      <w:r>
        <w:rPr>
          <w:spacing w:val="-9"/>
        </w:rPr>
        <w:t xml:space="preserve"> </w:t>
      </w:r>
      <w:r>
        <w:t>understands</w:t>
      </w:r>
      <w:r>
        <w:rPr>
          <w:spacing w:val="42"/>
        </w:rPr>
        <w:t xml:space="preserve"> </w:t>
      </w:r>
      <w:r>
        <w:t>the</w:t>
      </w:r>
      <w:r>
        <w:rPr>
          <w:spacing w:val="-7"/>
        </w:rPr>
        <w:t xml:space="preserve"> </w:t>
      </w:r>
      <w:r>
        <w:t>information</w:t>
      </w:r>
      <w:r>
        <w:rPr>
          <w:spacing w:val="-7"/>
        </w:rPr>
        <w:t xml:space="preserve"> </w:t>
      </w:r>
      <w:r>
        <w:rPr>
          <w:spacing w:val="-2"/>
        </w:rPr>
        <w:t>you</w:t>
      </w:r>
      <w:r>
        <w:rPr>
          <w:spacing w:val="-7"/>
        </w:rPr>
        <w:t xml:space="preserve"> </w:t>
      </w:r>
      <w:r>
        <w:rPr>
          <w:spacing w:val="-2"/>
        </w:rPr>
        <w:t>have</w:t>
      </w:r>
      <w:r>
        <w:rPr>
          <w:spacing w:val="-4"/>
        </w:rPr>
        <w:t xml:space="preserve"> </w:t>
      </w:r>
      <w:r>
        <w:t>provided</w:t>
      </w:r>
      <w:r>
        <w:rPr>
          <w:spacing w:val="-7"/>
        </w:rPr>
        <w:t xml:space="preserve"> </w:t>
      </w:r>
      <w:r>
        <w:t>and</w:t>
      </w:r>
      <w:r>
        <w:rPr>
          <w:spacing w:val="-7"/>
        </w:rPr>
        <w:t xml:space="preserve"> </w:t>
      </w:r>
      <w:r>
        <w:t>knows</w:t>
      </w:r>
      <w:r>
        <w:rPr>
          <w:spacing w:val="-4"/>
        </w:rPr>
        <w:t xml:space="preserve"> </w:t>
      </w:r>
      <w:r>
        <w:t>what</w:t>
      </w:r>
      <w:r>
        <w:rPr>
          <w:spacing w:val="-5"/>
        </w:rPr>
        <w:t xml:space="preserve"> </w:t>
      </w:r>
      <w:r>
        <w:t>is</w:t>
      </w:r>
      <w:r>
        <w:rPr>
          <w:spacing w:val="-6"/>
        </w:rPr>
        <w:t xml:space="preserve"> </w:t>
      </w:r>
      <w:r w:rsidRPr="00702F78">
        <w:t>expected</w:t>
      </w:r>
      <w:r>
        <w:rPr>
          <w:spacing w:val="-7"/>
        </w:rPr>
        <w:t xml:space="preserve"> </w:t>
      </w:r>
      <w:r>
        <w:t>to</w:t>
      </w:r>
      <w:r>
        <w:rPr>
          <w:spacing w:val="-7"/>
        </w:rPr>
        <w:t xml:space="preserve"> </w:t>
      </w:r>
      <w:r>
        <w:t>correct</w:t>
      </w:r>
      <w:r>
        <w:rPr>
          <w:spacing w:val="-5"/>
        </w:rPr>
        <w:t xml:space="preserve"> </w:t>
      </w:r>
      <w:r>
        <w:rPr>
          <w:spacing w:val="-2"/>
        </w:rPr>
        <w:t>or</w:t>
      </w:r>
      <w:r>
        <w:rPr>
          <w:spacing w:val="-8"/>
        </w:rPr>
        <w:t xml:space="preserve"> </w:t>
      </w:r>
      <w:r>
        <w:t>address</w:t>
      </w:r>
      <w:r>
        <w:rPr>
          <w:spacing w:val="43"/>
        </w:rPr>
        <w:t xml:space="preserve"> </w:t>
      </w:r>
      <w:r>
        <w:t>the</w:t>
      </w:r>
      <w:r>
        <w:rPr>
          <w:spacing w:val="-4"/>
        </w:rPr>
        <w:t xml:space="preserve"> </w:t>
      </w:r>
      <w:r>
        <w:t>situation.</w:t>
      </w:r>
      <w:r>
        <w:rPr>
          <w:spacing w:val="50"/>
        </w:rPr>
        <w:t xml:space="preserve"> </w:t>
      </w:r>
      <w:r>
        <w:t>Repeat</w:t>
      </w:r>
      <w:r>
        <w:rPr>
          <w:spacing w:val="-5"/>
        </w:rPr>
        <w:t xml:space="preserve"> </w:t>
      </w:r>
      <w:r>
        <w:t>the</w:t>
      </w:r>
      <w:r>
        <w:rPr>
          <w:spacing w:val="-7"/>
        </w:rPr>
        <w:t xml:space="preserve"> </w:t>
      </w:r>
      <w:r>
        <w:t>actions</w:t>
      </w:r>
      <w:r>
        <w:rPr>
          <w:spacing w:val="-6"/>
        </w:rPr>
        <w:t xml:space="preserve"> </w:t>
      </w:r>
      <w:r>
        <w:t>that</w:t>
      </w:r>
      <w:r>
        <w:rPr>
          <w:spacing w:val="-8"/>
        </w:rPr>
        <w:t xml:space="preserve"> </w:t>
      </w:r>
      <w:r>
        <w:t>must</w:t>
      </w:r>
      <w:r>
        <w:rPr>
          <w:spacing w:val="-5"/>
        </w:rPr>
        <w:t xml:space="preserve"> </w:t>
      </w:r>
      <w:r>
        <w:t>be</w:t>
      </w:r>
      <w:r>
        <w:rPr>
          <w:spacing w:val="-7"/>
        </w:rPr>
        <w:t xml:space="preserve"> </w:t>
      </w:r>
      <w:r>
        <w:t>taken</w:t>
      </w:r>
      <w:r>
        <w:rPr>
          <w:spacing w:val="-4"/>
        </w:rPr>
        <w:t xml:space="preserve"> </w:t>
      </w:r>
      <w:r>
        <w:t>by</w:t>
      </w:r>
      <w:r>
        <w:rPr>
          <w:spacing w:val="-6"/>
        </w:rPr>
        <w:t xml:space="preserve"> </w:t>
      </w:r>
      <w:r>
        <w:t>all</w:t>
      </w:r>
      <w:r>
        <w:rPr>
          <w:spacing w:val="-7"/>
        </w:rPr>
        <w:t xml:space="preserve"> </w:t>
      </w:r>
      <w:r>
        <w:t>parties,</w:t>
      </w:r>
      <w:r>
        <w:rPr>
          <w:spacing w:val="-5"/>
        </w:rPr>
        <w:t xml:space="preserve"> </w:t>
      </w:r>
      <w:r>
        <w:t>and</w:t>
      </w:r>
      <w:r>
        <w:rPr>
          <w:spacing w:val="-7"/>
        </w:rPr>
        <w:t xml:space="preserve"> </w:t>
      </w:r>
      <w:r>
        <w:t>the</w:t>
      </w:r>
      <w:r>
        <w:rPr>
          <w:spacing w:val="-9"/>
        </w:rPr>
        <w:t xml:space="preserve"> </w:t>
      </w:r>
      <w:r>
        <w:t>required</w:t>
      </w:r>
      <w:r>
        <w:rPr>
          <w:spacing w:val="50"/>
        </w:rPr>
        <w:t xml:space="preserve"> </w:t>
      </w:r>
      <w:r>
        <w:t>time</w:t>
      </w:r>
      <w:r>
        <w:rPr>
          <w:spacing w:val="-9"/>
        </w:rPr>
        <w:t xml:space="preserve"> </w:t>
      </w:r>
      <w:r>
        <w:t>frames.</w:t>
      </w:r>
      <w:r>
        <w:rPr>
          <w:spacing w:val="52"/>
        </w:rPr>
        <w:t xml:space="preserve"> </w:t>
      </w:r>
      <w:r>
        <w:rPr>
          <w:spacing w:val="-2"/>
        </w:rPr>
        <w:t>Discuss</w:t>
      </w:r>
      <w:r>
        <w:rPr>
          <w:spacing w:val="-6"/>
        </w:rPr>
        <w:t xml:space="preserve"> </w:t>
      </w:r>
      <w:r>
        <w:t>the</w:t>
      </w:r>
      <w:r>
        <w:rPr>
          <w:spacing w:val="-7"/>
        </w:rPr>
        <w:t xml:space="preserve"> </w:t>
      </w:r>
      <w:r>
        <w:t>required</w:t>
      </w:r>
      <w:r>
        <w:rPr>
          <w:spacing w:val="-7"/>
        </w:rPr>
        <w:t xml:space="preserve"> </w:t>
      </w:r>
      <w:r>
        <w:t>action.</w:t>
      </w:r>
      <w:r>
        <w:rPr>
          <w:spacing w:val="50"/>
        </w:rPr>
        <w:t xml:space="preserve"> </w:t>
      </w:r>
      <w:r>
        <w:t>If</w:t>
      </w:r>
      <w:r>
        <w:rPr>
          <w:spacing w:val="-3"/>
        </w:rPr>
        <w:t xml:space="preserve"> </w:t>
      </w:r>
      <w:r>
        <w:rPr>
          <w:spacing w:val="-2"/>
        </w:rPr>
        <w:t>you</w:t>
      </w:r>
      <w:r>
        <w:rPr>
          <w:spacing w:val="-4"/>
        </w:rPr>
        <w:t xml:space="preserve"> </w:t>
      </w:r>
      <w:r>
        <w:rPr>
          <w:spacing w:val="-2"/>
        </w:rPr>
        <w:t>cannot</w:t>
      </w:r>
      <w:r>
        <w:rPr>
          <w:spacing w:val="-5"/>
        </w:rPr>
        <w:t xml:space="preserve"> </w:t>
      </w:r>
      <w:r>
        <w:t>change</w:t>
      </w:r>
      <w:r>
        <w:rPr>
          <w:spacing w:val="-7"/>
        </w:rPr>
        <w:t xml:space="preserve"> </w:t>
      </w:r>
      <w:r>
        <w:t>the</w:t>
      </w:r>
      <w:r>
        <w:rPr>
          <w:spacing w:val="-7"/>
        </w:rPr>
        <w:t xml:space="preserve"> </w:t>
      </w:r>
      <w:r>
        <w:t>requirements</w:t>
      </w:r>
      <w:r>
        <w:rPr>
          <w:spacing w:val="-6"/>
        </w:rPr>
        <w:t xml:space="preserve"> </w:t>
      </w:r>
      <w:r>
        <w:t>or</w:t>
      </w:r>
      <w:r>
        <w:rPr>
          <w:spacing w:val="66"/>
        </w:rPr>
        <w:t xml:space="preserve"> </w:t>
      </w:r>
      <w:r>
        <w:t>time</w:t>
      </w:r>
      <w:r>
        <w:rPr>
          <w:spacing w:val="-9"/>
        </w:rPr>
        <w:t xml:space="preserve"> </w:t>
      </w:r>
      <w:r>
        <w:t>frames,</w:t>
      </w:r>
      <w:r>
        <w:rPr>
          <w:spacing w:val="-5"/>
        </w:rPr>
        <w:t xml:space="preserve"> </w:t>
      </w:r>
      <w:r>
        <w:t>tell</w:t>
      </w:r>
      <w:r>
        <w:rPr>
          <w:spacing w:val="-7"/>
        </w:rPr>
        <w:t xml:space="preserve"> </w:t>
      </w:r>
      <w:r>
        <w:t>the</w:t>
      </w:r>
      <w:r>
        <w:rPr>
          <w:spacing w:val="-7"/>
        </w:rPr>
        <w:t xml:space="preserve"> </w:t>
      </w:r>
      <w:r>
        <w:rPr>
          <w:spacing w:val="-2"/>
        </w:rPr>
        <w:t>person</w:t>
      </w:r>
      <w:r>
        <w:rPr>
          <w:spacing w:val="-4"/>
        </w:rPr>
        <w:t xml:space="preserve"> </w:t>
      </w:r>
      <w:r>
        <w:t>that</w:t>
      </w:r>
      <w:r>
        <w:rPr>
          <w:spacing w:val="-3"/>
        </w:rPr>
        <w:t xml:space="preserve"> </w:t>
      </w:r>
      <w:r>
        <w:rPr>
          <w:spacing w:val="-2"/>
        </w:rPr>
        <w:t>you</w:t>
      </w:r>
      <w:r>
        <w:rPr>
          <w:spacing w:val="-7"/>
        </w:rPr>
        <w:t xml:space="preserve"> </w:t>
      </w:r>
      <w:r>
        <w:t>regret</w:t>
      </w:r>
      <w:r>
        <w:rPr>
          <w:spacing w:val="-5"/>
        </w:rPr>
        <w:t xml:space="preserve"> </w:t>
      </w:r>
      <w:r>
        <w:t>that</w:t>
      </w:r>
      <w:r>
        <w:rPr>
          <w:spacing w:val="-3"/>
        </w:rPr>
        <w:t xml:space="preserve"> </w:t>
      </w:r>
      <w:r>
        <w:rPr>
          <w:spacing w:val="-2"/>
        </w:rPr>
        <w:t>you</w:t>
      </w:r>
      <w:r>
        <w:rPr>
          <w:spacing w:val="-4"/>
        </w:rPr>
        <w:t xml:space="preserve"> </w:t>
      </w:r>
      <w:r>
        <w:t>cannot</w:t>
      </w:r>
      <w:r>
        <w:rPr>
          <w:spacing w:val="-8"/>
        </w:rPr>
        <w:t xml:space="preserve"> </w:t>
      </w:r>
      <w:r>
        <w:t>change</w:t>
      </w:r>
      <w:r>
        <w:rPr>
          <w:spacing w:val="-7"/>
        </w:rPr>
        <w:t xml:space="preserve"> </w:t>
      </w:r>
      <w:r>
        <w:t>them.</w:t>
      </w:r>
    </w:p>
    <w:p w14:paraId="1CCA905B" w14:textId="16FD53CF" w:rsidR="00F25A63" w:rsidRDefault="00F25A63" w:rsidP="004E7B63">
      <w:pPr>
        <w:pStyle w:val="BodyText"/>
      </w:pPr>
      <w:r>
        <w:lastRenderedPageBreak/>
        <w:t>A</w:t>
      </w:r>
      <w:r>
        <w:rPr>
          <w:spacing w:val="-7"/>
        </w:rPr>
        <w:t xml:space="preserve"> </w:t>
      </w:r>
      <w:r>
        <w:t>good</w:t>
      </w:r>
      <w:r>
        <w:rPr>
          <w:spacing w:val="-7"/>
        </w:rPr>
        <w:t xml:space="preserve"> </w:t>
      </w:r>
      <w:r>
        <w:rPr>
          <w:spacing w:val="-2"/>
        </w:rPr>
        <w:t>way</w:t>
      </w:r>
      <w:r>
        <w:rPr>
          <w:spacing w:val="-6"/>
        </w:rPr>
        <w:t xml:space="preserve"> </w:t>
      </w:r>
      <w:r>
        <w:t>to</w:t>
      </w:r>
      <w:r>
        <w:rPr>
          <w:spacing w:val="-7"/>
        </w:rPr>
        <w:t xml:space="preserve"> </w:t>
      </w:r>
      <w:r>
        <w:t>ensure</w:t>
      </w:r>
      <w:r>
        <w:rPr>
          <w:spacing w:val="-7"/>
        </w:rPr>
        <w:t xml:space="preserve"> </w:t>
      </w:r>
      <w:r>
        <w:t>that</w:t>
      </w:r>
      <w:r>
        <w:rPr>
          <w:spacing w:val="-5"/>
        </w:rPr>
        <w:t xml:space="preserve"> </w:t>
      </w:r>
      <w:r>
        <w:t>the</w:t>
      </w:r>
      <w:r>
        <w:rPr>
          <w:spacing w:val="-7"/>
        </w:rPr>
        <w:t xml:space="preserve"> </w:t>
      </w:r>
      <w:r>
        <w:rPr>
          <w:spacing w:val="-2"/>
        </w:rPr>
        <w:t>person</w:t>
      </w:r>
      <w:r>
        <w:rPr>
          <w:spacing w:val="-7"/>
        </w:rPr>
        <w:t xml:space="preserve"> </w:t>
      </w:r>
      <w:r>
        <w:t>understands</w:t>
      </w:r>
      <w:r>
        <w:rPr>
          <w:spacing w:val="-4"/>
        </w:rPr>
        <w:t xml:space="preserve"> </w:t>
      </w:r>
      <w:r>
        <w:t>the</w:t>
      </w:r>
      <w:r>
        <w:rPr>
          <w:spacing w:val="-7"/>
        </w:rPr>
        <w:t xml:space="preserve"> </w:t>
      </w:r>
      <w:r>
        <w:rPr>
          <w:spacing w:val="-2"/>
        </w:rPr>
        <w:t>information</w:t>
      </w:r>
      <w:r>
        <w:rPr>
          <w:spacing w:val="-7"/>
        </w:rPr>
        <w:t xml:space="preserve"> </w:t>
      </w:r>
      <w:r>
        <w:rPr>
          <w:spacing w:val="-2"/>
        </w:rPr>
        <w:t>you</w:t>
      </w:r>
      <w:r>
        <w:rPr>
          <w:spacing w:val="-4"/>
        </w:rPr>
        <w:t xml:space="preserve"> </w:t>
      </w:r>
      <w:r>
        <w:rPr>
          <w:spacing w:val="-2"/>
        </w:rPr>
        <w:t>have</w:t>
      </w:r>
      <w:r>
        <w:rPr>
          <w:spacing w:val="39"/>
        </w:rPr>
        <w:t xml:space="preserve"> </w:t>
      </w:r>
      <w:r>
        <w:t>discussed</w:t>
      </w:r>
      <w:r>
        <w:rPr>
          <w:spacing w:val="-4"/>
        </w:rPr>
        <w:t xml:space="preserve"> </w:t>
      </w:r>
      <w:r>
        <w:t>is</w:t>
      </w:r>
      <w:r>
        <w:rPr>
          <w:spacing w:val="-4"/>
        </w:rPr>
        <w:t xml:space="preserve"> </w:t>
      </w:r>
      <w:r>
        <w:t>to</w:t>
      </w:r>
      <w:r>
        <w:rPr>
          <w:spacing w:val="-7"/>
        </w:rPr>
        <w:t xml:space="preserve"> </w:t>
      </w:r>
      <w:r>
        <w:rPr>
          <w:spacing w:val="-2"/>
        </w:rPr>
        <w:t>ask</w:t>
      </w:r>
      <w:r>
        <w:rPr>
          <w:spacing w:val="-4"/>
        </w:rPr>
        <w:t xml:space="preserve"> </w:t>
      </w:r>
      <w:r>
        <w:t>the</w:t>
      </w:r>
      <w:r>
        <w:rPr>
          <w:spacing w:val="-4"/>
        </w:rPr>
        <w:t xml:space="preserve"> </w:t>
      </w:r>
      <w:r>
        <w:t>person</w:t>
      </w:r>
      <w:r>
        <w:rPr>
          <w:spacing w:val="-7"/>
        </w:rPr>
        <w:t xml:space="preserve"> </w:t>
      </w:r>
      <w:r>
        <w:t>to</w:t>
      </w:r>
      <w:r>
        <w:rPr>
          <w:spacing w:val="-7"/>
        </w:rPr>
        <w:t xml:space="preserve"> </w:t>
      </w:r>
      <w:r>
        <w:t>repeat</w:t>
      </w:r>
      <w:r>
        <w:rPr>
          <w:spacing w:val="-5"/>
        </w:rPr>
        <w:t xml:space="preserve"> </w:t>
      </w:r>
      <w:r>
        <w:t>the</w:t>
      </w:r>
      <w:r>
        <w:rPr>
          <w:spacing w:val="-4"/>
        </w:rPr>
        <w:t xml:space="preserve"> </w:t>
      </w:r>
      <w:r>
        <w:rPr>
          <w:spacing w:val="-2"/>
        </w:rPr>
        <w:t>details</w:t>
      </w:r>
      <w:r>
        <w:rPr>
          <w:spacing w:val="-4"/>
        </w:rPr>
        <w:t xml:space="preserve"> </w:t>
      </w:r>
      <w:r>
        <w:rPr>
          <w:spacing w:val="-2"/>
        </w:rPr>
        <w:t>of</w:t>
      </w:r>
      <w:r>
        <w:rPr>
          <w:spacing w:val="-3"/>
        </w:rPr>
        <w:t xml:space="preserve"> </w:t>
      </w:r>
      <w:r>
        <w:rPr>
          <w:spacing w:val="-2"/>
        </w:rPr>
        <w:t>your</w:t>
      </w:r>
      <w:r>
        <w:rPr>
          <w:spacing w:val="-3"/>
        </w:rPr>
        <w:t xml:space="preserve"> </w:t>
      </w:r>
      <w:r>
        <w:t>discussion</w:t>
      </w:r>
      <w:r>
        <w:rPr>
          <w:spacing w:val="-4"/>
        </w:rPr>
        <w:t xml:space="preserve"> </w:t>
      </w:r>
      <w:r>
        <w:t>in</w:t>
      </w:r>
      <w:r>
        <w:rPr>
          <w:spacing w:val="-7"/>
        </w:rPr>
        <w:t xml:space="preserve"> </w:t>
      </w:r>
      <w:r>
        <w:t>his</w:t>
      </w:r>
      <w:r>
        <w:rPr>
          <w:spacing w:val="-4"/>
        </w:rPr>
        <w:t xml:space="preserve"> </w:t>
      </w:r>
      <w:r>
        <w:t>or</w:t>
      </w:r>
      <w:r>
        <w:rPr>
          <w:spacing w:val="-3"/>
        </w:rPr>
        <w:t xml:space="preserve"> her</w:t>
      </w:r>
      <w:r>
        <w:rPr>
          <w:spacing w:val="58"/>
        </w:rPr>
        <w:t xml:space="preserve"> </w:t>
      </w:r>
      <w:r>
        <w:rPr>
          <w:spacing w:val="-2"/>
        </w:rPr>
        <w:t xml:space="preserve">own </w:t>
      </w:r>
      <w:r>
        <w:t>words.</w:t>
      </w:r>
      <w:r>
        <w:rPr>
          <w:spacing w:val="55"/>
        </w:rPr>
        <w:t xml:space="preserve"> </w:t>
      </w:r>
      <w:r>
        <w:rPr>
          <w:spacing w:val="-2"/>
        </w:rPr>
        <w:t>For</w:t>
      </w:r>
      <w:r>
        <w:rPr>
          <w:spacing w:val="-3"/>
        </w:rPr>
        <w:t xml:space="preserve"> </w:t>
      </w:r>
      <w:r>
        <w:t>example,</w:t>
      </w:r>
      <w:r>
        <w:rPr>
          <w:spacing w:val="-3"/>
        </w:rPr>
        <w:t xml:space="preserve"> </w:t>
      </w:r>
      <w:r w:rsidR="007C5877">
        <w:t>"</w:t>
      </w:r>
      <w:r>
        <w:t>I</w:t>
      </w:r>
      <w:r>
        <w:rPr>
          <w:spacing w:val="-3"/>
        </w:rPr>
        <w:t xml:space="preserve"> </w:t>
      </w:r>
      <w:r>
        <w:rPr>
          <w:spacing w:val="-2"/>
        </w:rPr>
        <w:t>want</w:t>
      </w:r>
      <w:r>
        <w:rPr>
          <w:spacing w:val="-3"/>
        </w:rPr>
        <w:t xml:space="preserve"> </w:t>
      </w:r>
      <w:r>
        <w:t>to</w:t>
      </w:r>
      <w:r>
        <w:rPr>
          <w:spacing w:val="-7"/>
        </w:rPr>
        <w:t xml:space="preserve"> </w:t>
      </w:r>
      <w:r>
        <w:t>be</w:t>
      </w:r>
      <w:r>
        <w:rPr>
          <w:spacing w:val="-4"/>
        </w:rPr>
        <w:t xml:space="preserve"> </w:t>
      </w:r>
      <w:r>
        <w:t>sure</w:t>
      </w:r>
      <w:r>
        <w:rPr>
          <w:spacing w:val="-7"/>
        </w:rPr>
        <w:t xml:space="preserve"> </w:t>
      </w:r>
      <w:r>
        <w:t>I</w:t>
      </w:r>
      <w:r>
        <w:rPr>
          <w:spacing w:val="-3"/>
        </w:rPr>
        <w:t xml:space="preserve"> </w:t>
      </w:r>
      <w:r>
        <w:t>haven</w:t>
      </w:r>
      <w:r w:rsidR="007C5877">
        <w:t>'</w:t>
      </w:r>
      <w:r>
        <w:t>t</w:t>
      </w:r>
      <w:r>
        <w:rPr>
          <w:spacing w:val="-3"/>
        </w:rPr>
        <w:t xml:space="preserve"> </w:t>
      </w:r>
      <w:r>
        <w:t>said</w:t>
      </w:r>
      <w:r>
        <w:rPr>
          <w:spacing w:val="-7"/>
        </w:rPr>
        <w:t xml:space="preserve"> </w:t>
      </w:r>
      <w:r>
        <w:t>something</w:t>
      </w:r>
      <w:r>
        <w:rPr>
          <w:spacing w:val="-2"/>
        </w:rPr>
        <w:t xml:space="preserve"> </w:t>
      </w:r>
      <w:r>
        <w:t>that</w:t>
      </w:r>
      <w:r>
        <w:rPr>
          <w:spacing w:val="-8"/>
        </w:rPr>
        <w:t xml:space="preserve"> </w:t>
      </w:r>
      <w:r>
        <w:t>might</w:t>
      </w:r>
      <w:r>
        <w:rPr>
          <w:spacing w:val="-3"/>
        </w:rPr>
        <w:t xml:space="preserve"> </w:t>
      </w:r>
      <w:r>
        <w:t>be</w:t>
      </w:r>
      <w:r>
        <w:rPr>
          <w:spacing w:val="28"/>
        </w:rPr>
        <w:t xml:space="preserve"> </w:t>
      </w:r>
      <w:r>
        <w:t>misunderstood.</w:t>
      </w:r>
      <w:r>
        <w:rPr>
          <w:spacing w:val="45"/>
        </w:rPr>
        <w:t xml:space="preserve"> </w:t>
      </w:r>
      <w:r>
        <w:t>Would</w:t>
      </w:r>
      <w:r>
        <w:rPr>
          <w:spacing w:val="-7"/>
        </w:rPr>
        <w:t xml:space="preserve"> </w:t>
      </w:r>
      <w:r>
        <w:rPr>
          <w:spacing w:val="-2"/>
        </w:rPr>
        <w:t>you</w:t>
      </w:r>
      <w:r>
        <w:rPr>
          <w:spacing w:val="-4"/>
        </w:rPr>
        <w:t xml:space="preserve"> </w:t>
      </w:r>
      <w:r>
        <w:t>tell</w:t>
      </w:r>
      <w:r>
        <w:rPr>
          <w:spacing w:val="-7"/>
        </w:rPr>
        <w:t xml:space="preserve"> </w:t>
      </w:r>
      <w:r>
        <w:t>me,</w:t>
      </w:r>
      <w:r>
        <w:rPr>
          <w:spacing w:val="-3"/>
        </w:rPr>
        <w:t xml:space="preserve"> </w:t>
      </w:r>
      <w:r>
        <w:t>in</w:t>
      </w:r>
      <w:r>
        <w:rPr>
          <w:spacing w:val="-7"/>
        </w:rPr>
        <w:t xml:space="preserve"> </w:t>
      </w:r>
      <w:r>
        <w:rPr>
          <w:spacing w:val="-2"/>
        </w:rPr>
        <w:t>your</w:t>
      </w:r>
      <w:r>
        <w:rPr>
          <w:spacing w:val="-3"/>
        </w:rPr>
        <w:t xml:space="preserve"> </w:t>
      </w:r>
      <w:r>
        <w:rPr>
          <w:spacing w:val="-2"/>
        </w:rPr>
        <w:t>own</w:t>
      </w:r>
      <w:r>
        <w:rPr>
          <w:spacing w:val="-7"/>
        </w:rPr>
        <w:t xml:space="preserve"> </w:t>
      </w:r>
      <w:r>
        <w:t>words,</w:t>
      </w:r>
      <w:r>
        <w:rPr>
          <w:spacing w:val="-5"/>
        </w:rPr>
        <w:t xml:space="preserve"> </w:t>
      </w:r>
      <w:r>
        <w:rPr>
          <w:spacing w:val="-2"/>
        </w:rPr>
        <w:t>your</w:t>
      </w:r>
      <w:r>
        <w:rPr>
          <w:spacing w:val="-5"/>
        </w:rPr>
        <w:t xml:space="preserve"> </w:t>
      </w:r>
      <w:r>
        <w:t>understanding</w:t>
      </w:r>
      <w:r>
        <w:rPr>
          <w:spacing w:val="-4"/>
        </w:rPr>
        <w:t xml:space="preserve"> </w:t>
      </w:r>
      <w:r>
        <w:rPr>
          <w:spacing w:val="-2"/>
        </w:rPr>
        <w:t>of</w:t>
      </w:r>
      <w:r>
        <w:rPr>
          <w:spacing w:val="-5"/>
        </w:rPr>
        <w:t xml:space="preserve"> </w:t>
      </w:r>
      <w:r>
        <w:t>this</w:t>
      </w:r>
      <w:r>
        <w:rPr>
          <w:spacing w:val="41"/>
        </w:rPr>
        <w:t xml:space="preserve"> </w:t>
      </w:r>
      <w:r>
        <w:t>discussion?</w:t>
      </w:r>
      <w:r w:rsidR="007C5877">
        <w:t>"</w:t>
      </w:r>
    </w:p>
    <w:p w14:paraId="753057A9" w14:textId="42221C9B" w:rsidR="00F25A63" w:rsidRDefault="004E7B63" w:rsidP="008D678B">
      <w:pPr>
        <w:pStyle w:val="BTboldnum"/>
        <w:rPr>
          <w:bCs/>
          <w:i/>
        </w:rPr>
      </w:pPr>
      <w:bookmarkStart w:id="356" w:name="8._Allow_for_future_contact_and_follow-u"/>
      <w:bookmarkEnd w:id="356"/>
      <w:r>
        <w:t>8.</w:t>
      </w:r>
      <w:r w:rsidR="00B9698C">
        <w:t xml:space="preserve"> </w:t>
      </w:r>
      <w:r w:rsidR="00F25A63">
        <w:t>Allow for future</w:t>
      </w:r>
      <w:r w:rsidR="00F25A63">
        <w:rPr>
          <w:spacing w:val="1"/>
        </w:rPr>
        <w:t xml:space="preserve"> </w:t>
      </w:r>
      <w:r w:rsidR="00F25A63">
        <w:t>contact and follow-up</w:t>
      </w:r>
      <w:r w:rsidR="00863182">
        <w:t>.</w:t>
      </w:r>
    </w:p>
    <w:p w14:paraId="4853DED3" w14:textId="27107635" w:rsidR="00F25A63" w:rsidRDefault="00F25A63" w:rsidP="004E7B63">
      <w:pPr>
        <w:pStyle w:val="BodyText"/>
      </w:pPr>
      <w:r>
        <w:t>Give</w:t>
      </w:r>
      <w:r>
        <w:rPr>
          <w:spacing w:val="-4"/>
        </w:rPr>
        <w:t xml:space="preserve"> </w:t>
      </w:r>
      <w:r>
        <w:t>the</w:t>
      </w:r>
      <w:r>
        <w:rPr>
          <w:spacing w:val="-4"/>
        </w:rPr>
        <w:t xml:space="preserve"> </w:t>
      </w:r>
      <w:r>
        <w:t>person</w:t>
      </w:r>
      <w:r>
        <w:rPr>
          <w:spacing w:val="-4"/>
        </w:rPr>
        <w:t xml:space="preserve"> </w:t>
      </w:r>
      <w:r>
        <w:t>a</w:t>
      </w:r>
      <w:r>
        <w:rPr>
          <w:spacing w:val="-7"/>
        </w:rPr>
        <w:t xml:space="preserve"> </w:t>
      </w:r>
      <w:r>
        <w:t>chance</w:t>
      </w:r>
      <w:r>
        <w:rPr>
          <w:spacing w:val="-4"/>
        </w:rPr>
        <w:t xml:space="preserve"> </w:t>
      </w:r>
      <w:r>
        <w:t>to</w:t>
      </w:r>
      <w:r>
        <w:rPr>
          <w:spacing w:val="-7"/>
        </w:rPr>
        <w:t xml:space="preserve"> </w:t>
      </w:r>
      <w:r>
        <w:t>contact</w:t>
      </w:r>
      <w:r>
        <w:rPr>
          <w:spacing w:val="-5"/>
        </w:rPr>
        <w:t xml:space="preserve"> </w:t>
      </w:r>
      <w:r>
        <w:rPr>
          <w:spacing w:val="-2"/>
        </w:rPr>
        <w:t>you</w:t>
      </w:r>
      <w:r>
        <w:rPr>
          <w:spacing w:val="-7"/>
        </w:rPr>
        <w:t xml:space="preserve"> </w:t>
      </w:r>
      <w:r>
        <w:t>for</w:t>
      </w:r>
      <w:r>
        <w:rPr>
          <w:spacing w:val="-5"/>
        </w:rPr>
        <w:t xml:space="preserve"> </w:t>
      </w:r>
      <w:r>
        <w:t>further</w:t>
      </w:r>
      <w:r>
        <w:rPr>
          <w:spacing w:val="-3"/>
        </w:rPr>
        <w:t xml:space="preserve"> </w:t>
      </w:r>
      <w:r>
        <w:t>discussion.</w:t>
      </w:r>
      <w:r>
        <w:rPr>
          <w:spacing w:val="54"/>
        </w:rPr>
        <w:t xml:space="preserve"> </w:t>
      </w:r>
      <w:r>
        <w:t>You</w:t>
      </w:r>
      <w:r>
        <w:rPr>
          <w:spacing w:val="-9"/>
        </w:rPr>
        <w:t xml:space="preserve"> </w:t>
      </w:r>
      <w:r>
        <w:t>may</w:t>
      </w:r>
      <w:r>
        <w:rPr>
          <w:spacing w:val="-6"/>
        </w:rPr>
        <w:t xml:space="preserve"> </w:t>
      </w:r>
      <w:r>
        <w:t>need</w:t>
      </w:r>
      <w:r>
        <w:rPr>
          <w:spacing w:val="-4"/>
        </w:rPr>
        <w:t xml:space="preserve"> </w:t>
      </w:r>
      <w:r>
        <w:rPr>
          <w:spacing w:val="1"/>
        </w:rPr>
        <w:t>to</w:t>
      </w:r>
      <w:r>
        <w:rPr>
          <w:spacing w:val="38"/>
        </w:rPr>
        <w:t xml:space="preserve"> </w:t>
      </w:r>
      <w:r>
        <w:t>schedule</w:t>
      </w:r>
      <w:r>
        <w:rPr>
          <w:spacing w:val="-7"/>
        </w:rPr>
        <w:t xml:space="preserve"> </w:t>
      </w:r>
      <w:r>
        <w:t>a</w:t>
      </w:r>
      <w:r>
        <w:rPr>
          <w:spacing w:val="-9"/>
        </w:rPr>
        <w:t xml:space="preserve"> </w:t>
      </w:r>
      <w:r>
        <w:t>future</w:t>
      </w:r>
      <w:r>
        <w:rPr>
          <w:spacing w:val="-7"/>
        </w:rPr>
        <w:t xml:space="preserve"> </w:t>
      </w:r>
      <w:r>
        <w:t>meeting.</w:t>
      </w:r>
      <w:r>
        <w:rPr>
          <w:spacing w:val="-5"/>
        </w:rPr>
        <w:t xml:space="preserve"> </w:t>
      </w:r>
      <w:r>
        <w:t>You</w:t>
      </w:r>
      <w:r>
        <w:rPr>
          <w:spacing w:val="-7"/>
        </w:rPr>
        <w:t xml:space="preserve"> </w:t>
      </w:r>
      <w:r w:rsidRPr="004E7B63">
        <w:t>should</w:t>
      </w:r>
      <w:r>
        <w:rPr>
          <w:spacing w:val="-7"/>
        </w:rPr>
        <w:t xml:space="preserve"> </w:t>
      </w:r>
      <w:r>
        <w:rPr>
          <w:spacing w:val="-2"/>
        </w:rPr>
        <w:t>always</w:t>
      </w:r>
      <w:r>
        <w:rPr>
          <w:spacing w:val="-6"/>
        </w:rPr>
        <w:t xml:space="preserve"> </w:t>
      </w:r>
      <w:r>
        <w:t>give</w:t>
      </w:r>
      <w:r>
        <w:rPr>
          <w:spacing w:val="-7"/>
        </w:rPr>
        <w:t xml:space="preserve"> </w:t>
      </w:r>
      <w:r>
        <w:t>the</w:t>
      </w:r>
      <w:r>
        <w:rPr>
          <w:spacing w:val="-7"/>
        </w:rPr>
        <w:t xml:space="preserve"> </w:t>
      </w:r>
      <w:r>
        <w:t>person</w:t>
      </w:r>
      <w:r>
        <w:rPr>
          <w:spacing w:val="-7"/>
        </w:rPr>
        <w:t xml:space="preserve"> </w:t>
      </w:r>
      <w:r>
        <w:rPr>
          <w:spacing w:val="-2"/>
        </w:rPr>
        <w:t>your</w:t>
      </w:r>
      <w:r>
        <w:rPr>
          <w:spacing w:val="-5"/>
        </w:rPr>
        <w:t xml:space="preserve"> </w:t>
      </w:r>
      <w:r>
        <w:t>business</w:t>
      </w:r>
      <w:r>
        <w:rPr>
          <w:spacing w:val="-6"/>
        </w:rPr>
        <w:t xml:space="preserve"> </w:t>
      </w:r>
      <w:r>
        <w:t>card</w:t>
      </w:r>
      <w:r>
        <w:rPr>
          <w:spacing w:val="43"/>
        </w:rPr>
        <w:t xml:space="preserve"> </w:t>
      </w:r>
      <w:r>
        <w:t>and</w:t>
      </w:r>
      <w:r>
        <w:rPr>
          <w:spacing w:val="-7"/>
        </w:rPr>
        <w:t xml:space="preserve"> </w:t>
      </w:r>
      <w:r>
        <w:t>phone</w:t>
      </w:r>
      <w:r>
        <w:rPr>
          <w:spacing w:val="-6"/>
        </w:rPr>
        <w:t xml:space="preserve"> </w:t>
      </w:r>
      <w:r>
        <w:t>numbers</w:t>
      </w:r>
      <w:r>
        <w:rPr>
          <w:spacing w:val="-6"/>
        </w:rPr>
        <w:t xml:space="preserve"> </w:t>
      </w:r>
      <w:r>
        <w:t>where</w:t>
      </w:r>
      <w:r>
        <w:rPr>
          <w:spacing w:val="-4"/>
        </w:rPr>
        <w:t xml:space="preserve"> </w:t>
      </w:r>
      <w:r>
        <w:rPr>
          <w:spacing w:val="-2"/>
        </w:rPr>
        <w:t>you</w:t>
      </w:r>
      <w:r>
        <w:rPr>
          <w:spacing w:val="-7"/>
        </w:rPr>
        <w:t xml:space="preserve"> </w:t>
      </w:r>
      <w:r>
        <w:t>can</w:t>
      </w:r>
      <w:r>
        <w:rPr>
          <w:spacing w:val="-7"/>
        </w:rPr>
        <w:t xml:space="preserve"> </w:t>
      </w:r>
      <w:r>
        <w:t>be</w:t>
      </w:r>
      <w:r>
        <w:rPr>
          <w:spacing w:val="-7"/>
        </w:rPr>
        <w:t xml:space="preserve"> </w:t>
      </w:r>
      <w:r>
        <w:t>reached.</w:t>
      </w:r>
      <w:r>
        <w:rPr>
          <w:spacing w:val="45"/>
        </w:rPr>
        <w:t xml:space="preserve"> </w:t>
      </w:r>
      <w:r>
        <w:t>Confirm,</w:t>
      </w:r>
      <w:r>
        <w:rPr>
          <w:spacing w:val="-3"/>
        </w:rPr>
        <w:t xml:space="preserve"> </w:t>
      </w:r>
      <w:r>
        <w:t>in</w:t>
      </w:r>
      <w:r>
        <w:rPr>
          <w:spacing w:val="-7"/>
        </w:rPr>
        <w:t xml:space="preserve"> </w:t>
      </w:r>
      <w:r>
        <w:rPr>
          <w:spacing w:val="-2"/>
        </w:rPr>
        <w:t>writing,</w:t>
      </w:r>
      <w:r>
        <w:rPr>
          <w:spacing w:val="-5"/>
        </w:rPr>
        <w:t xml:space="preserve"> </w:t>
      </w:r>
      <w:r>
        <w:t>the</w:t>
      </w:r>
      <w:r>
        <w:rPr>
          <w:spacing w:val="-7"/>
        </w:rPr>
        <w:t xml:space="preserve"> </w:t>
      </w:r>
      <w:r>
        <w:rPr>
          <w:spacing w:val="-2"/>
        </w:rPr>
        <w:t>conclusions</w:t>
      </w:r>
      <w:r w:rsidR="004E7B63">
        <w:rPr>
          <w:spacing w:val="-2"/>
        </w:rPr>
        <w:t xml:space="preserve"> </w:t>
      </w:r>
      <w:r>
        <w:t>reached</w:t>
      </w:r>
      <w:r>
        <w:rPr>
          <w:spacing w:val="-6"/>
        </w:rPr>
        <w:t xml:space="preserve"> </w:t>
      </w:r>
      <w:r>
        <w:t>so</w:t>
      </w:r>
      <w:r>
        <w:rPr>
          <w:spacing w:val="-7"/>
        </w:rPr>
        <w:t xml:space="preserve"> </w:t>
      </w:r>
      <w:r>
        <w:rPr>
          <w:spacing w:val="-2"/>
        </w:rPr>
        <w:t>that</w:t>
      </w:r>
      <w:r>
        <w:rPr>
          <w:spacing w:val="-5"/>
        </w:rPr>
        <w:t xml:space="preserve"> </w:t>
      </w:r>
      <w:r>
        <w:t>all</w:t>
      </w:r>
      <w:r>
        <w:rPr>
          <w:spacing w:val="-5"/>
        </w:rPr>
        <w:t xml:space="preserve"> </w:t>
      </w:r>
      <w:r>
        <w:t>parties</w:t>
      </w:r>
      <w:r>
        <w:rPr>
          <w:spacing w:val="-4"/>
        </w:rPr>
        <w:t xml:space="preserve"> </w:t>
      </w:r>
      <w:r>
        <w:rPr>
          <w:spacing w:val="-2"/>
        </w:rPr>
        <w:t>have</w:t>
      </w:r>
      <w:r>
        <w:rPr>
          <w:spacing w:val="-4"/>
        </w:rPr>
        <w:t xml:space="preserve"> </w:t>
      </w:r>
      <w:r>
        <w:t>a</w:t>
      </w:r>
      <w:r>
        <w:rPr>
          <w:spacing w:val="-4"/>
        </w:rPr>
        <w:t xml:space="preserve"> </w:t>
      </w:r>
      <w:r>
        <w:rPr>
          <w:spacing w:val="-2"/>
        </w:rPr>
        <w:t>similar</w:t>
      </w:r>
      <w:r>
        <w:rPr>
          <w:spacing w:val="-3"/>
        </w:rPr>
        <w:t xml:space="preserve"> </w:t>
      </w:r>
      <w:r>
        <w:t>basis</w:t>
      </w:r>
      <w:r>
        <w:rPr>
          <w:spacing w:val="-9"/>
        </w:rPr>
        <w:t xml:space="preserve"> </w:t>
      </w:r>
      <w:r>
        <w:t>for</w:t>
      </w:r>
      <w:r>
        <w:rPr>
          <w:spacing w:val="-8"/>
        </w:rPr>
        <w:t xml:space="preserve"> </w:t>
      </w:r>
      <w:r>
        <w:t>their</w:t>
      </w:r>
      <w:r>
        <w:rPr>
          <w:spacing w:val="-3"/>
        </w:rPr>
        <w:t xml:space="preserve"> </w:t>
      </w:r>
      <w:r>
        <w:rPr>
          <w:spacing w:val="-2"/>
        </w:rPr>
        <w:t>understanding</w:t>
      </w:r>
      <w:r>
        <w:rPr>
          <w:spacing w:val="-4"/>
        </w:rPr>
        <w:t xml:space="preserve"> </w:t>
      </w:r>
      <w:r>
        <w:rPr>
          <w:spacing w:val="-2"/>
        </w:rPr>
        <w:t>of</w:t>
      </w:r>
      <w:r>
        <w:rPr>
          <w:spacing w:val="-5"/>
        </w:rPr>
        <w:t xml:space="preserve"> </w:t>
      </w:r>
      <w:r>
        <w:rPr>
          <w:spacing w:val="-2"/>
        </w:rPr>
        <w:t>the</w:t>
      </w:r>
      <w:r>
        <w:rPr>
          <w:spacing w:val="68"/>
        </w:rPr>
        <w:t xml:space="preserve"> </w:t>
      </w:r>
      <w:r>
        <w:t>situation.</w:t>
      </w:r>
    </w:p>
    <w:p w14:paraId="3D939FBA" w14:textId="77777777" w:rsidR="004E7B63" w:rsidRDefault="004E7B63" w:rsidP="004E7B63">
      <w:pPr>
        <w:pStyle w:val="BodyText"/>
      </w:pPr>
    </w:p>
    <w:p w14:paraId="50BCA17C" w14:textId="77777777" w:rsidR="004E7B63" w:rsidRDefault="004E7B63">
      <w:pPr>
        <w:sectPr w:rsidR="004E7B63" w:rsidSect="00682A41">
          <w:headerReference w:type="default" r:id="rId132"/>
          <w:pgSz w:w="12240" w:h="15840" w:code="1"/>
          <w:pgMar w:top="1440" w:right="1440" w:bottom="1440" w:left="1440" w:header="720" w:footer="720" w:gutter="0"/>
          <w:cols w:space="720"/>
          <w:docGrid w:linePitch="299"/>
        </w:sectPr>
      </w:pPr>
    </w:p>
    <w:p w14:paraId="7AC307A2" w14:textId="3C3493BB" w:rsidR="00F25A63" w:rsidRDefault="00F25A63" w:rsidP="008D678B">
      <w:pPr>
        <w:pStyle w:val="Heading2"/>
      </w:pPr>
      <w:bookmarkStart w:id="357" w:name="APPENDIX_9-B_CONDUCT_GUIDELINES_AS_A_WIT"/>
      <w:bookmarkStart w:id="358" w:name="Appendix_9-C_Estimating_Quantities"/>
      <w:bookmarkStart w:id="359" w:name="_Toc526238302"/>
      <w:bookmarkEnd w:id="357"/>
      <w:bookmarkEnd w:id="358"/>
      <w:r>
        <w:lastRenderedPageBreak/>
        <w:t>Appendix</w:t>
      </w:r>
      <w:r>
        <w:rPr>
          <w:spacing w:val="-14"/>
        </w:rPr>
        <w:t xml:space="preserve"> </w:t>
      </w:r>
      <w:r>
        <w:t>B</w:t>
      </w:r>
      <w:r w:rsidR="004E7B63">
        <w:t>.</w:t>
      </w:r>
      <w:r>
        <w:rPr>
          <w:spacing w:val="60"/>
        </w:rPr>
        <w:t xml:space="preserve"> </w:t>
      </w:r>
      <w:r>
        <w:t>Estimating</w:t>
      </w:r>
      <w:r>
        <w:rPr>
          <w:spacing w:val="-14"/>
        </w:rPr>
        <w:t xml:space="preserve"> </w:t>
      </w:r>
      <w:r>
        <w:t>Quantities</w:t>
      </w:r>
      <w:bookmarkEnd w:id="359"/>
    </w:p>
    <w:p w14:paraId="2708DDD2" w14:textId="77777777" w:rsidR="00F25A63" w:rsidRPr="00B034F3" w:rsidRDefault="00F25A63" w:rsidP="00B034F3">
      <w:pPr>
        <w:pStyle w:val="BTboldSS"/>
      </w:pPr>
      <w:bookmarkStart w:id="360" w:name="Stockpiles"/>
      <w:bookmarkEnd w:id="360"/>
      <w:r w:rsidRPr="00B034F3">
        <w:t>Stockpiles</w:t>
      </w:r>
    </w:p>
    <w:p w14:paraId="1E76C0B4" w14:textId="0F84DAE2" w:rsidR="00F25A63" w:rsidRPr="00504DF0" w:rsidRDefault="00F25A63" w:rsidP="00504DF0">
      <w:pPr>
        <w:pStyle w:val="BodyText"/>
      </w:pPr>
      <w:r w:rsidRPr="00504DF0">
        <w:t>Stockpiles</w:t>
      </w:r>
      <w:r w:rsidRPr="008D678B">
        <w:t xml:space="preserve"> </w:t>
      </w:r>
      <w:r w:rsidRPr="00504DF0">
        <w:t>can</w:t>
      </w:r>
      <w:r w:rsidRPr="008D678B">
        <w:t xml:space="preserve"> </w:t>
      </w:r>
      <w:r w:rsidRPr="00504DF0">
        <w:t>often</w:t>
      </w:r>
      <w:r w:rsidRPr="008D678B">
        <w:t xml:space="preserve"> </w:t>
      </w:r>
      <w:r w:rsidRPr="00504DF0">
        <w:t>be</w:t>
      </w:r>
      <w:r w:rsidRPr="008D678B">
        <w:t xml:space="preserve"> </w:t>
      </w:r>
      <w:r w:rsidRPr="00504DF0">
        <w:t>conveniently</w:t>
      </w:r>
      <w:r w:rsidRPr="008D678B">
        <w:t xml:space="preserve"> </w:t>
      </w:r>
      <w:r w:rsidRPr="00504DF0">
        <w:t>measured</w:t>
      </w:r>
      <w:r w:rsidRPr="008D678B">
        <w:t xml:space="preserve"> </w:t>
      </w:r>
      <w:r w:rsidRPr="00504DF0">
        <w:t>by</w:t>
      </w:r>
      <w:r w:rsidRPr="008D678B">
        <w:t xml:space="preserve"> </w:t>
      </w:r>
      <w:r w:rsidRPr="00504DF0">
        <w:t>calculating</w:t>
      </w:r>
      <w:r w:rsidRPr="008D678B">
        <w:t xml:space="preserve"> </w:t>
      </w:r>
      <w:r w:rsidRPr="00504DF0">
        <w:t>the</w:t>
      </w:r>
      <w:r w:rsidRPr="008D678B">
        <w:t xml:space="preserve"> </w:t>
      </w:r>
      <w:r w:rsidRPr="00504DF0">
        <w:t>volume</w:t>
      </w:r>
      <w:r w:rsidRPr="008D678B">
        <w:t xml:space="preserve"> of </w:t>
      </w:r>
      <w:r w:rsidRPr="00504DF0">
        <w:t>regular</w:t>
      </w:r>
      <w:r w:rsidRPr="008D678B">
        <w:t xml:space="preserve"> </w:t>
      </w:r>
      <w:r w:rsidRPr="00504DF0">
        <w:t>masses</w:t>
      </w:r>
      <w:r w:rsidRPr="008D678B">
        <w:t xml:space="preserve"> of </w:t>
      </w:r>
      <w:r w:rsidRPr="00504DF0">
        <w:t>similar</w:t>
      </w:r>
      <w:r w:rsidRPr="008D678B">
        <w:t xml:space="preserve"> </w:t>
      </w:r>
      <w:r w:rsidRPr="00504DF0">
        <w:t>outline</w:t>
      </w:r>
      <w:r w:rsidRPr="008D678B">
        <w:t xml:space="preserve"> </w:t>
      </w:r>
      <w:r w:rsidRPr="00504DF0">
        <w:t>and</w:t>
      </w:r>
      <w:r w:rsidRPr="008D678B">
        <w:t xml:space="preserve"> </w:t>
      </w:r>
      <w:r w:rsidRPr="00504DF0">
        <w:t>making</w:t>
      </w:r>
      <w:r w:rsidRPr="008D678B">
        <w:t xml:space="preserve"> </w:t>
      </w:r>
      <w:r w:rsidRPr="00504DF0">
        <w:t>plus</w:t>
      </w:r>
      <w:r w:rsidRPr="008D678B">
        <w:t xml:space="preserve"> </w:t>
      </w:r>
      <w:r w:rsidRPr="00504DF0">
        <w:t>or</w:t>
      </w:r>
      <w:r w:rsidRPr="008D678B">
        <w:t xml:space="preserve"> minus adjustments </w:t>
      </w:r>
      <w:r w:rsidRPr="00504DF0">
        <w:t>for</w:t>
      </w:r>
      <w:r w:rsidRPr="008D678B">
        <w:t xml:space="preserve"> </w:t>
      </w:r>
      <w:r w:rsidRPr="00504DF0">
        <w:t>differences.</w:t>
      </w:r>
      <w:r w:rsidRPr="008D678B">
        <w:t xml:space="preserve"> </w:t>
      </w:r>
      <w:r w:rsidRPr="00504DF0">
        <w:t>A</w:t>
      </w:r>
      <w:r w:rsidRPr="008D678B">
        <w:t xml:space="preserve"> pile of</w:t>
      </w:r>
      <w:r w:rsidRPr="00504DF0">
        <w:t xml:space="preserve"> clean</w:t>
      </w:r>
      <w:r w:rsidRPr="008D678B">
        <w:t xml:space="preserve"> </w:t>
      </w:r>
      <w:r w:rsidRPr="00504DF0">
        <w:t>dry</w:t>
      </w:r>
      <w:r w:rsidRPr="008D678B">
        <w:t xml:space="preserve"> </w:t>
      </w:r>
      <w:r w:rsidRPr="00504DF0">
        <w:t>sand</w:t>
      </w:r>
      <w:r w:rsidRPr="008D678B">
        <w:t xml:space="preserve"> </w:t>
      </w:r>
      <w:r w:rsidRPr="00504DF0">
        <w:t>may</w:t>
      </w:r>
      <w:r w:rsidRPr="008D678B">
        <w:t xml:space="preserve"> have </w:t>
      </w:r>
      <w:r w:rsidRPr="00504DF0">
        <w:t>a</w:t>
      </w:r>
      <w:r w:rsidRPr="008D678B">
        <w:t xml:space="preserve"> </w:t>
      </w:r>
      <w:r w:rsidRPr="00504DF0">
        <w:t>conical</w:t>
      </w:r>
      <w:r w:rsidRPr="008D678B">
        <w:t xml:space="preserve"> </w:t>
      </w:r>
      <w:r w:rsidRPr="00504DF0">
        <w:t>shape,</w:t>
      </w:r>
      <w:r w:rsidRPr="008D678B">
        <w:t xml:space="preserve"> </w:t>
      </w:r>
      <w:r w:rsidRPr="00504DF0">
        <w:t>or</w:t>
      </w:r>
      <w:r w:rsidRPr="008D678B">
        <w:t xml:space="preserve"> </w:t>
      </w:r>
      <w:r w:rsidRPr="00504DF0">
        <w:t>be</w:t>
      </w:r>
      <w:r w:rsidRPr="008D678B">
        <w:t xml:space="preserve"> </w:t>
      </w:r>
      <w:r w:rsidRPr="00504DF0">
        <w:t>a</w:t>
      </w:r>
      <w:r w:rsidRPr="008D678B">
        <w:t xml:space="preserve"> </w:t>
      </w:r>
      <w:r w:rsidRPr="00504DF0">
        <w:t>ridge</w:t>
      </w:r>
      <w:r w:rsidRPr="008D678B">
        <w:t xml:space="preserve"> </w:t>
      </w:r>
      <w:r w:rsidRPr="00504DF0">
        <w:t>with</w:t>
      </w:r>
      <w:r w:rsidRPr="008D678B">
        <w:t xml:space="preserve"> </w:t>
      </w:r>
      <w:r w:rsidRPr="00504DF0">
        <w:t>a</w:t>
      </w:r>
      <w:r w:rsidRPr="008D678B">
        <w:t xml:space="preserve"> </w:t>
      </w:r>
      <w:r w:rsidRPr="00504DF0">
        <w:t>triangular</w:t>
      </w:r>
      <w:r w:rsidRPr="008D678B">
        <w:t xml:space="preserve"> </w:t>
      </w:r>
      <w:r w:rsidRPr="00504DF0">
        <w:t>cross</w:t>
      </w:r>
      <w:r w:rsidR="00504DF0" w:rsidRPr="008D678B">
        <w:t>-</w:t>
      </w:r>
      <w:r w:rsidRPr="00504DF0">
        <w:t>section,</w:t>
      </w:r>
      <w:r w:rsidRPr="008D678B">
        <w:t xml:space="preserve"> ending </w:t>
      </w:r>
      <w:r w:rsidRPr="00504DF0">
        <w:t>in</w:t>
      </w:r>
      <w:r w:rsidRPr="008D678B">
        <w:t xml:space="preserve"> half </w:t>
      </w:r>
      <w:r w:rsidRPr="00504DF0">
        <w:t>cones.</w:t>
      </w:r>
      <w:r w:rsidRPr="008D678B">
        <w:t xml:space="preserve"> </w:t>
      </w:r>
      <w:r w:rsidRPr="00504DF0">
        <w:t>Measurements</w:t>
      </w:r>
      <w:r w:rsidRPr="008D678B">
        <w:t xml:space="preserve"> </w:t>
      </w:r>
      <w:r w:rsidRPr="00504DF0">
        <w:t>should</w:t>
      </w:r>
      <w:r w:rsidRPr="008D678B">
        <w:t xml:space="preserve"> </w:t>
      </w:r>
      <w:r w:rsidRPr="00504DF0">
        <w:t>be</w:t>
      </w:r>
      <w:r w:rsidRPr="008D678B">
        <w:t xml:space="preserve"> </w:t>
      </w:r>
      <w:r w:rsidRPr="00504DF0">
        <w:t>taken</w:t>
      </w:r>
      <w:r w:rsidRPr="008D678B">
        <w:t xml:space="preserve"> </w:t>
      </w:r>
      <w:r w:rsidRPr="00504DF0">
        <w:t>to</w:t>
      </w:r>
      <w:r w:rsidRPr="008D678B">
        <w:t xml:space="preserve"> </w:t>
      </w:r>
      <w:r w:rsidRPr="00504DF0">
        <w:t>determine</w:t>
      </w:r>
      <w:r w:rsidRPr="008D678B">
        <w:t xml:space="preserve"> </w:t>
      </w:r>
      <w:r w:rsidRPr="00504DF0">
        <w:t>base</w:t>
      </w:r>
      <w:r w:rsidRPr="008D678B">
        <w:t xml:space="preserve"> size </w:t>
      </w:r>
      <w:r w:rsidRPr="00504DF0">
        <w:t>and</w:t>
      </w:r>
      <w:r w:rsidRPr="008D678B">
        <w:t xml:space="preserve"> </w:t>
      </w:r>
      <w:r w:rsidRPr="00504DF0">
        <w:t>height.</w:t>
      </w:r>
    </w:p>
    <w:p w14:paraId="346F8310" w14:textId="12EE8B31" w:rsidR="00F25A63" w:rsidRPr="00504DF0" w:rsidRDefault="00F25A63" w:rsidP="00504DF0">
      <w:pPr>
        <w:pStyle w:val="BodyText"/>
      </w:pPr>
      <w:r w:rsidRPr="00504DF0">
        <w:t>The</w:t>
      </w:r>
      <w:r w:rsidRPr="008D678B">
        <w:t xml:space="preserve"> </w:t>
      </w:r>
      <w:r w:rsidRPr="00504DF0">
        <w:t>area</w:t>
      </w:r>
      <w:r w:rsidRPr="008D678B">
        <w:t xml:space="preserve"> of </w:t>
      </w:r>
      <w:r w:rsidRPr="00504DF0">
        <w:t>the</w:t>
      </w:r>
      <w:r w:rsidRPr="008D678B">
        <w:t xml:space="preserve"> </w:t>
      </w:r>
      <w:r w:rsidRPr="00504DF0">
        <w:t>circular</w:t>
      </w:r>
      <w:r w:rsidRPr="008D678B">
        <w:t xml:space="preserve"> </w:t>
      </w:r>
      <w:r w:rsidRPr="00504DF0">
        <w:t>base</w:t>
      </w:r>
      <w:r w:rsidRPr="008D678B">
        <w:t xml:space="preserve"> of</w:t>
      </w:r>
      <w:r w:rsidRPr="00504DF0">
        <w:t xml:space="preserve"> a</w:t>
      </w:r>
      <w:r w:rsidRPr="008D678B">
        <w:t xml:space="preserve"> </w:t>
      </w:r>
      <w:r w:rsidRPr="00504DF0">
        <w:t>cone</w:t>
      </w:r>
      <w:r w:rsidRPr="008D678B">
        <w:t xml:space="preserve"> </w:t>
      </w:r>
      <w:r w:rsidRPr="00504DF0">
        <w:t>is</w:t>
      </w:r>
      <w:r w:rsidRPr="008D678B">
        <w:t xml:space="preserve"> </w:t>
      </w:r>
      <w:r w:rsidRPr="00504DF0">
        <w:t>found</w:t>
      </w:r>
      <w:r w:rsidRPr="008D678B">
        <w:t xml:space="preserve"> </w:t>
      </w:r>
      <w:r w:rsidRPr="00504DF0">
        <w:t>approximately</w:t>
      </w:r>
      <w:r w:rsidRPr="008D678B">
        <w:t xml:space="preserve"> </w:t>
      </w:r>
      <w:r w:rsidRPr="00504DF0">
        <w:t>from</w:t>
      </w:r>
      <w:r w:rsidRPr="008D678B">
        <w:t xml:space="preserve"> </w:t>
      </w:r>
      <w:r w:rsidRPr="00504DF0">
        <w:t>the</w:t>
      </w:r>
      <w:r w:rsidRPr="008D678B">
        <w:t xml:space="preserve"> </w:t>
      </w:r>
      <w:r w:rsidRPr="00504DF0">
        <w:t>circumference</w:t>
      </w:r>
      <w:r w:rsidRPr="008D678B">
        <w:t xml:space="preserve"> </w:t>
      </w:r>
      <w:r w:rsidRPr="00504DF0">
        <w:t>by</w:t>
      </w:r>
      <w:r w:rsidRPr="008D678B">
        <w:t xml:space="preserve"> </w:t>
      </w:r>
      <w:r w:rsidRPr="00504DF0">
        <w:t>the</w:t>
      </w:r>
      <w:r w:rsidRPr="008D678B">
        <w:t xml:space="preserve"> </w:t>
      </w:r>
      <w:r w:rsidRPr="00504DF0">
        <w:t>formula:</w:t>
      </w:r>
    </w:p>
    <w:p w14:paraId="645E8DCC" w14:textId="48027F12" w:rsidR="004E7B63" w:rsidRPr="005F3230" w:rsidRDefault="004E7B63" w:rsidP="004E7B63">
      <w:pPr>
        <w:pStyle w:val="BTSS"/>
        <w:jc w:val="center"/>
        <w:rPr>
          <w:b/>
          <w:u w:val="single"/>
        </w:rPr>
      </w:pPr>
      <w:r w:rsidRPr="005F3230">
        <w:rPr>
          <w:b/>
          <w:u w:val="single"/>
        </w:rPr>
        <w:t>Area = Circumference</w:t>
      </w:r>
      <w:r w:rsidRPr="005F3230">
        <w:rPr>
          <w:b/>
          <w:u w:val="single"/>
          <w:vertAlign w:val="superscript"/>
        </w:rPr>
        <w:t>2</w:t>
      </w:r>
    </w:p>
    <w:p w14:paraId="15A99D91" w14:textId="0F98BCDF" w:rsidR="00F25A63" w:rsidRPr="005F3230" w:rsidRDefault="004E7B63" w:rsidP="004E7B63">
      <w:pPr>
        <w:pStyle w:val="BTcen"/>
        <w:rPr>
          <w:b/>
        </w:rPr>
      </w:pPr>
      <w:r w:rsidRPr="005F3230">
        <w:rPr>
          <w:b/>
        </w:rPr>
        <w:t>12.6</w:t>
      </w:r>
    </w:p>
    <w:p w14:paraId="719275F3" w14:textId="77777777" w:rsidR="004E7B63" w:rsidRPr="004E7B63" w:rsidRDefault="004E7B63" w:rsidP="004E7B63">
      <w:pPr>
        <w:pStyle w:val="BTreduced"/>
      </w:pPr>
    </w:p>
    <w:p w14:paraId="7BA154C9" w14:textId="77777777" w:rsidR="004E7B63" w:rsidRDefault="00F25A63" w:rsidP="004E7B63">
      <w:pPr>
        <w:pStyle w:val="BodyText"/>
        <w:rPr>
          <w:spacing w:val="22"/>
        </w:rPr>
      </w:pPr>
      <w:r>
        <w:rPr>
          <w:spacing w:val="-1"/>
        </w:rPr>
        <w:t>and</w:t>
      </w:r>
      <w:r>
        <w:rPr>
          <w:spacing w:val="-9"/>
        </w:rPr>
        <w:t xml:space="preserve"> </w:t>
      </w:r>
      <w:r>
        <w:t>from</w:t>
      </w:r>
      <w:r>
        <w:rPr>
          <w:spacing w:val="-3"/>
        </w:rPr>
        <w:t xml:space="preserve"> </w:t>
      </w:r>
      <w:r>
        <w:t>half</w:t>
      </w:r>
      <w:r>
        <w:rPr>
          <w:spacing w:val="-5"/>
        </w:rPr>
        <w:t xml:space="preserve"> </w:t>
      </w:r>
      <w:r w:rsidRPr="004E7B63">
        <w:t>the</w:t>
      </w:r>
      <w:r>
        <w:rPr>
          <w:spacing w:val="-4"/>
        </w:rPr>
        <w:t xml:space="preserve"> </w:t>
      </w:r>
      <w:r>
        <w:t>diameter</w:t>
      </w:r>
      <w:r>
        <w:rPr>
          <w:spacing w:val="-5"/>
        </w:rPr>
        <w:t xml:space="preserve"> </w:t>
      </w:r>
      <w:r>
        <w:rPr>
          <w:spacing w:val="-3"/>
        </w:rPr>
        <w:t>by:</w:t>
      </w:r>
      <w:r>
        <w:rPr>
          <w:spacing w:val="22"/>
        </w:rPr>
        <w:t xml:space="preserve"> </w:t>
      </w:r>
    </w:p>
    <w:p w14:paraId="270E7C06" w14:textId="0160DA3F" w:rsidR="00F25A63" w:rsidRPr="005F3230" w:rsidRDefault="00F25A63" w:rsidP="004E7B63">
      <w:pPr>
        <w:pStyle w:val="BTcen"/>
        <w:rPr>
          <w:b/>
          <w:sz w:val="14"/>
          <w:szCs w:val="14"/>
        </w:rPr>
      </w:pPr>
      <w:r w:rsidRPr="005F3230">
        <w:rPr>
          <w:b/>
          <w:spacing w:val="-1"/>
        </w:rPr>
        <w:t>Area</w:t>
      </w:r>
      <w:r w:rsidRPr="005F3230">
        <w:rPr>
          <w:b/>
          <w:spacing w:val="-5"/>
        </w:rPr>
        <w:t xml:space="preserve"> </w:t>
      </w:r>
      <w:r w:rsidRPr="005F3230">
        <w:rPr>
          <w:b/>
        </w:rPr>
        <w:t>=</w:t>
      </w:r>
      <w:r w:rsidRPr="005F3230">
        <w:rPr>
          <w:b/>
          <w:spacing w:val="-6"/>
        </w:rPr>
        <w:t xml:space="preserve"> </w:t>
      </w:r>
      <w:r w:rsidRPr="005F3230">
        <w:rPr>
          <w:b/>
          <w:spacing w:val="-1"/>
        </w:rPr>
        <w:t>3.14</w:t>
      </w:r>
      <w:r w:rsidRPr="005F3230">
        <w:rPr>
          <w:b/>
          <w:spacing w:val="-4"/>
        </w:rPr>
        <w:t xml:space="preserve"> </w:t>
      </w:r>
      <w:r w:rsidRPr="005F3230">
        <w:rPr>
          <w:b/>
        </w:rPr>
        <w:t>x</w:t>
      </w:r>
      <w:r w:rsidRPr="005F3230">
        <w:rPr>
          <w:b/>
          <w:spacing w:val="-6"/>
        </w:rPr>
        <w:t xml:space="preserve"> </w:t>
      </w:r>
      <w:r w:rsidRPr="005F3230">
        <w:rPr>
          <w:b/>
        </w:rPr>
        <w:t>Radius</w:t>
      </w:r>
      <w:r w:rsidRPr="005F3230">
        <w:rPr>
          <w:b/>
          <w:position w:val="10"/>
          <w:sz w:val="14"/>
        </w:rPr>
        <w:t>2</w:t>
      </w:r>
    </w:p>
    <w:p w14:paraId="4BF7864F" w14:textId="77777777" w:rsidR="004E7B63" w:rsidRPr="004E7B63" w:rsidRDefault="004E7B63" w:rsidP="004E7B63">
      <w:pPr>
        <w:pStyle w:val="BTreduced"/>
      </w:pPr>
    </w:p>
    <w:p w14:paraId="71B8BC6E" w14:textId="1F929C61" w:rsidR="00F25A63" w:rsidRDefault="00F25A63" w:rsidP="004E7B63">
      <w:pPr>
        <w:pStyle w:val="BodyText"/>
      </w:pPr>
      <w:r>
        <w:t>The</w:t>
      </w:r>
      <w:r>
        <w:rPr>
          <w:spacing w:val="-4"/>
        </w:rPr>
        <w:t xml:space="preserve"> </w:t>
      </w:r>
      <w:r>
        <w:t>volume</w:t>
      </w:r>
      <w:r>
        <w:rPr>
          <w:spacing w:val="-4"/>
        </w:rPr>
        <w:t xml:space="preserve"> </w:t>
      </w:r>
      <w:r>
        <w:rPr>
          <w:spacing w:val="-2"/>
        </w:rPr>
        <w:t>of</w:t>
      </w:r>
      <w:r>
        <w:rPr>
          <w:spacing w:val="-3"/>
        </w:rPr>
        <w:t xml:space="preserve"> </w:t>
      </w:r>
      <w:r>
        <w:t>a</w:t>
      </w:r>
      <w:r>
        <w:rPr>
          <w:spacing w:val="-4"/>
        </w:rPr>
        <w:t xml:space="preserve"> </w:t>
      </w:r>
      <w:r>
        <w:t>cone</w:t>
      </w:r>
      <w:r>
        <w:rPr>
          <w:spacing w:val="-4"/>
        </w:rPr>
        <w:t xml:space="preserve"> </w:t>
      </w:r>
      <w:r>
        <w:t>is</w:t>
      </w:r>
      <w:r>
        <w:rPr>
          <w:spacing w:val="-6"/>
        </w:rPr>
        <w:t xml:space="preserve"> </w:t>
      </w:r>
      <w:r>
        <w:t>the</w:t>
      </w:r>
      <w:r>
        <w:rPr>
          <w:spacing w:val="-5"/>
        </w:rPr>
        <w:t xml:space="preserve"> </w:t>
      </w:r>
      <w:r>
        <w:t>height</w:t>
      </w:r>
      <w:r>
        <w:rPr>
          <w:spacing w:val="-5"/>
        </w:rPr>
        <w:t xml:space="preserve"> </w:t>
      </w:r>
      <w:r>
        <w:t>times</w:t>
      </w:r>
      <w:r>
        <w:rPr>
          <w:spacing w:val="-4"/>
        </w:rPr>
        <w:t xml:space="preserve"> </w:t>
      </w:r>
      <w:r>
        <w:t>one</w:t>
      </w:r>
      <w:r w:rsidR="00682A41">
        <w:t>-</w:t>
      </w:r>
      <w:r>
        <w:t>third</w:t>
      </w:r>
      <w:r>
        <w:rPr>
          <w:spacing w:val="-9"/>
        </w:rPr>
        <w:t xml:space="preserve"> </w:t>
      </w:r>
      <w:r>
        <w:t>the</w:t>
      </w:r>
      <w:r>
        <w:rPr>
          <w:spacing w:val="-4"/>
        </w:rPr>
        <w:t xml:space="preserve"> </w:t>
      </w:r>
      <w:r>
        <w:t>base</w:t>
      </w:r>
      <w:r>
        <w:rPr>
          <w:spacing w:val="-4"/>
        </w:rPr>
        <w:t xml:space="preserve"> </w:t>
      </w:r>
      <w:r>
        <w:t>area.</w:t>
      </w:r>
      <w:r>
        <w:rPr>
          <w:spacing w:val="52"/>
        </w:rPr>
        <w:t xml:space="preserve"> </w:t>
      </w:r>
      <w:r>
        <w:t>The</w:t>
      </w:r>
      <w:r>
        <w:rPr>
          <w:spacing w:val="-4"/>
        </w:rPr>
        <w:t xml:space="preserve"> </w:t>
      </w:r>
      <w:r>
        <w:rPr>
          <w:spacing w:val="-2"/>
        </w:rPr>
        <w:t>long</w:t>
      </w:r>
      <w:r>
        <w:rPr>
          <w:spacing w:val="-4"/>
        </w:rPr>
        <w:t xml:space="preserve"> </w:t>
      </w:r>
      <w:r>
        <w:t>part</w:t>
      </w:r>
      <w:r>
        <w:rPr>
          <w:spacing w:val="-3"/>
        </w:rPr>
        <w:t xml:space="preserve"> </w:t>
      </w:r>
      <w:r>
        <w:rPr>
          <w:spacing w:val="-2"/>
        </w:rPr>
        <w:t>of</w:t>
      </w:r>
      <w:r>
        <w:rPr>
          <w:spacing w:val="-3"/>
        </w:rPr>
        <w:t xml:space="preserve"> </w:t>
      </w:r>
      <w:r>
        <w:t>the</w:t>
      </w:r>
      <w:r>
        <w:rPr>
          <w:spacing w:val="46"/>
        </w:rPr>
        <w:t xml:space="preserve"> </w:t>
      </w:r>
      <w:r>
        <w:rPr>
          <w:spacing w:val="-2"/>
        </w:rPr>
        <w:t>pile</w:t>
      </w:r>
      <w:r>
        <w:rPr>
          <w:spacing w:val="-4"/>
        </w:rPr>
        <w:t xml:space="preserve"> </w:t>
      </w:r>
      <w:r>
        <w:t>is</w:t>
      </w:r>
      <w:r>
        <w:rPr>
          <w:spacing w:val="-9"/>
        </w:rPr>
        <w:t xml:space="preserve"> </w:t>
      </w:r>
      <w:r>
        <w:t>figured</w:t>
      </w:r>
      <w:r>
        <w:rPr>
          <w:spacing w:val="-6"/>
        </w:rPr>
        <w:t xml:space="preserve"> </w:t>
      </w:r>
      <w:r>
        <w:t>by</w:t>
      </w:r>
      <w:r>
        <w:rPr>
          <w:spacing w:val="-6"/>
        </w:rPr>
        <w:t xml:space="preserve"> </w:t>
      </w:r>
      <w:r>
        <w:t>the</w:t>
      </w:r>
      <w:r>
        <w:rPr>
          <w:spacing w:val="-9"/>
        </w:rPr>
        <w:t xml:space="preserve"> </w:t>
      </w:r>
      <w:r>
        <w:t>formula:</w:t>
      </w:r>
    </w:p>
    <w:p w14:paraId="461164B1" w14:textId="77777777" w:rsidR="00F25A63" w:rsidRPr="005F3230" w:rsidRDefault="00F25A63" w:rsidP="004E7B63">
      <w:pPr>
        <w:pStyle w:val="BTcen"/>
        <w:rPr>
          <w:b/>
          <w:u w:val="single"/>
        </w:rPr>
      </w:pPr>
      <w:r w:rsidRPr="005F3230">
        <w:rPr>
          <w:b/>
          <w:spacing w:val="-1"/>
          <w:u w:val="single"/>
        </w:rPr>
        <w:t>Volume</w:t>
      </w:r>
      <w:r w:rsidRPr="005F3230">
        <w:rPr>
          <w:b/>
          <w:spacing w:val="-7"/>
          <w:u w:val="single"/>
        </w:rPr>
        <w:t xml:space="preserve"> </w:t>
      </w:r>
      <w:r w:rsidRPr="005F3230">
        <w:rPr>
          <w:b/>
          <w:u w:val="single"/>
        </w:rPr>
        <w:t>=</w:t>
      </w:r>
      <w:r w:rsidRPr="005F3230">
        <w:rPr>
          <w:b/>
          <w:spacing w:val="-6"/>
          <w:u w:val="single"/>
        </w:rPr>
        <w:t xml:space="preserve"> </w:t>
      </w:r>
      <w:r w:rsidRPr="005F3230">
        <w:rPr>
          <w:b/>
          <w:spacing w:val="-1"/>
          <w:u w:val="single" w:color="231F20"/>
        </w:rPr>
        <w:t>Height</w:t>
      </w:r>
      <w:r w:rsidRPr="005F3230">
        <w:rPr>
          <w:b/>
          <w:spacing w:val="-6"/>
          <w:u w:val="single" w:color="231F20"/>
        </w:rPr>
        <w:t xml:space="preserve"> </w:t>
      </w:r>
      <w:r w:rsidRPr="005F3230">
        <w:rPr>
          <w:b/>
          <w:u w:val="single" w:color="231F20"/>
        </w:rPr>
        <w:t>x</w:t>
      </w:r>
      <w:r w:rsidRPr="005F3230">
        <w:rPr>
          <w:b/>
          <w:spacing w:val="-12"/>
          <w:u w:val="single" w:color="231F20"/>
        </w:rPr>
        <w:t xml:space="preserve"> </w:t>
      </w:r>
      <w:r w:rsidRPr="005F3230">
        <w:rPr>
          <w:b/>
          <w:u w:val="single" w:color="231F20"/>
        </w:rPr>
        <w:t>Width</w:t>
      </w:r>
      <w:r w:rsidRPr="005F3230">
        <w:rPr>
          <w:b/>
          <w:spacing w:val="-9"/>
          <w:u w:val="single" w:color="231F20"/>
        </w:rPr>
        <w:t xml:space="preserve"> </w:t>
      </w:r>
      <w:r w:rsidRPr="005F3230">
        <w:rPr>
          <w:b/>
          <w:u w:val="single" w:color="231F20"/>
        </w:rPr>
        <w:t>x</w:t>
      </w:r>
      <w:r w:rsidRPr="005F3230">
        <w:rPr>
          <w:b/>
          <w:spacing w:val="-7"/>
          <w:u w:val="single" w:color="231F20"/>
        </w:rPr>
        <w:t xml:space="preserve"> </w:t>
      </w:r>
      <w:r w:rsidRPr="005F3230">
        <w:rPr>
          <w:b/>
          <w:u w:val="single" w:color="231F20"/>
        </w:rPr>
        <w:t>Length</w:t>
      </w:r>
    </w:p>
    <w:p w14:paraId="2450B544" w14:textId="77777777" w:rsidR="00F25A63" w:rsidRPr="005F3230" w:rsidRDefault="00F25A63" w:rsidP="004E7B63">
      <w:pPr>
        <w:pStyle w:val="BTcen"/>
        <w:rPr>
          <w:b/>
        </w:rPr>
      </w:pPr>
      <w:r w:rsidRPr="005F3230">
        <w:rPr>
          <w:b/>
        </w:rPr>
        <w:t>2</w:t>
      </w:r>
    </w:p>
    <w:p w14:paraId="4746B8CF" w14:textId="77777777" w:rsidR="00F25A63" w:rsidRDefault="00F25A63" w:rsidP="004E7B63">
      <w:pPr>
        <w:pStyle w:val="BTreduced"/>
      </w:pPr>
    </w:p>
    <w:p w14:paraId="7F2CC57F" w14:textId="77777777" w:rsidR="00F25A63" w:rsidRDefault="00F25A63" w:rsidP="004E7B63">
      <w:pPr>
        <w:pStyle w:val="BodyText"/>
      </w:pPr>
      <w:r>
        <w:t>A</w:t>
      </w:r>
      <w:r>
        <w:rPr>
          <w:spacing w:val="-5"/>
        </w:rPr>
        <w:t xml:space="preserve"> </w:t>
      </w:r>
      <w:r>
        <w:t>long</w:t>
      </w:r>
      <w:r>
        <w:rPr>
          <w:spacing w:val="-2"/>
        </w:rPr>
        <w:t xml:space="preserve"> pile</w:t>
      </w:r>
      <w:r>
        <w:rPr>
          <w:spacing w:val="-4"/>
        </w:rPr>
        <w:t xml:space="preserve"> </w:t>
      </w:r>
      <w:r>
        <w:rPr>
          <w:spacing w:val="-2"/>
        </w:rPr>
        <w:t>will</w:t>
      </w:r>
      <w:r>
        <w:rPr>
          <w:spacing w:val="-5"/>
        </w:rPr>
        <w:t xml:space="preserve"> </w:t>
      </w:r>
      <w:r>
        <w:rPr>
          <w:spacing w:val="-2"/>
        </w:rPr>
        <w:t>have</w:t>
      </w:r>
      <w:r>
        <w:rPr>
          <w:spacing w:val="-4"/>
        </w:rPr>
        <w:t xml:space="preserve"> </w:t>
      </w:r>
      <w:r>
        <w:t>the</w:t>
      </w:r>
      <w:r>
        <w:rPr>
          <w:spacing w:val="-4"/>
        </w:rPr>
        <w:t xml:space="preserve"> </w:t>
      </w:r>
      <w:r>
        <w:t>volume</w:t>
      </w:r>
      <w:r>
        <w:rPr>
          <w:spacing w:val="-4"/>
        </w:rPr>
        <w:t xml:space="preserve"> </w:t>
      </w:r>
      <w:r>
        <w:rPr>
          <w:spacing w:val="-2"/>
        </w:rPr>
        <w:t>of</w:t>
      </w:r>
      <w:r>
        <w:rPr>
          <w:spacing w:val="-3"/>
        </w:rPr>
        <w:t xml:space="preserve"> </w:t>
      </w:r>
      <w:r>
        <w:t>the</w:t>
      </w:r>
      <w:r>
        <w:rPr>
          <w:spacing w:val="-7"/>
        </w:rPr>
        <w:t xml:space="preserve"> </w:t>
      </w:r>
      <w:r>
        <w:t>center</w:t>
      </w:r>
      <w:r>
        <w:rPr>
          <w:spacing w:val="-3"/>
        </w:rPr>
        <w:t xml:space="preserve"> </w:t>
      </w:r>
      <w:r>
        <w:t>section,</w:t>
      </w:r>
      <w:r>
        <w:rPr>
          <w:spacing w:val="-3"/>
        </w:rPr>
        <w:t xml:space="preserve"> </w:t>
      </w:r>
      <w:r>
        <w:t>plus</w:t>
      </w:r>
      <w:r>
        <w:rPr>
          <w:spacing w:val="-6"/>
        </w:rPr>
        <w:t xml:space="preserve"> </w:t>
      </w:r>
      <w:r>
        <w:t>the</w:t>
      </w:r>
      <w:r>
        <w:rPr>
          <w:spacing w:val="-5"/>
        </w:rPr>
        <w:t xml:space="preserve"> </w:t>
      </w:r>
      <w:r>
        <w:t>volume</w:t>
      </w:r>
      <w:r>
        <w:rPr>
          <w:spacing w:val="-4"/>
        </w:rPr>
        <w:t xml:space="preserve"> </w:t>
      </w:r>
      <w:r>
        <w:rPr>
          <w:spacing w:val="-2"/>
        </w:rPr>
        <w:t>of</w:t>
      </w:r>
      <w:r>
        <w:rPr>
          <w:spacing w:val="-3"/>
        </w:rPr>
        <w:t xml:space="preserve"> </w:t>
      </w:r>
      <w:r>
        <w:rPr>
          <w:spacing w:val="-2"/>
        </w:rPr>
        <w:t>one</w:t>
      </w:r>
      <w:r>
        <w:rPr>
          <w:spacing w:val="-4"/>
        </w:rPr>
        <w:t xml:space="preserve"> </w:t>
      </w:r>
      <w:r>
        <w:t>cone,</w:t>
      </w:r>
      <w:r>
        <w:rPr>
          <w:spacing w:val="-5"/>
        </w:rPr>
        <w:t xml:space="preserve"> </w:t>
      </w:r>
      <w:r>
        <w:t>as</w:t>
      </w:r>
      <w:r>
        <w:rPr>
          <w:spacing w:val="42"/>
        </w:rPr>
        <w:t xml:space="preserve"> </w:t>
      </w:r>
      <w:r>
        <w:t>each</w:t>
      </w:r>
      <w:r>
        <w:rPr>
          <w:spacing w:val="-4"/>
        </w:rPr>
        <w:t xml:space="preserve"> </w:t>
      </w:r>
      <w:r>
        <w:rPr>
          <w:spacing w:val="-2"/>
        </w:rPr>
        <w:t>of</w:t>
      </w:r>
      <w:r>
        <w:rPr>
          <w:spacing w:val="-3"/>
        </w:rPr>
        <w:t xml:space="preserve"> </w:t>
      </w:r>
      <w:r>
        <w:t>the</w:t>
      </w:r>
      <w:r>
        <w:rPr>
          <w:spacing w:val="-4"/>
        </w:rPr>
        <w:t xml:space="preserve"> </w:t>
      </w:r>
      <w:r>
        <w:rPr>
          <w:spacing w:val="-2"/>
        </w:rPr>
        <w:t>ends</w:t>
      </w:r>
      <w:r>
        <w:t xml:space="preserve"> is</w:t>
      </w:r>
      <w:r>
        <w:rPr>
          <w:spacing w:val="-4"/>
        </w:rPr>
        <w:t xml:space="preserve"> </w:t>
      </w:r>
      <w:r>
        <w:t>a</w:t>
      </w:r>
      <w:r>
        <w:rPr>
          <w:spacing w:val="-7"/>
        </w:rPr>
        <w:t xml:space="preserve"> </w:t>
      </w:r>
      <w:r>
        <w:rPr>
          <w:spacing w:val="-2"/>
        </w:rPr>
        <w:t>half</w:t>
      </w:r>
      <w:r>
        <w:rPr>
          <w:spacing w:val="-5"/>
        </w:rPr>
        <w:t xml:space="preserve"> </w:t>
      </w:r>
      <w:r>
        <w:t>cone.</w:t>
      </w:r>
    </w:p>
    <w:p w14:paraId="189E7AB3" w14:textId="77777777" w:rsidR="00F25A63" w:rsidRPr="00B034F3" w:rsidRDefault="00F25A63" w:rsidP="00B034F3">
      <w:pPr>
        <w:pStyle w:val="BTboldSS"/>
      </w:pPr>
      <w:bookmarkStart w:id="361" w:name="Excavated_Pond"/>
      <w:bookmarkEnd w:id="361"/>
      <w:r w:rsidRPr="00B034F3">
        <w:t>Excavated Pond</w:t>
      </w:r>
    </w:p>
    <w:p w14:paraId="35466BD7" w14:textId="5B8E6D21" w:rsidR="00F25A63" w:rsidRDefault="00F25A63" w:rsidP="004E7B63">
      <w:pPr>
        <w:pStyle w:val="BodyText"/>
      </w:pPr>
      <w:r>
        <w:t>The</w:t>
      </w:r>
      <w:r>
        <w:rPr>
          <w:spacing w:val="-7"/>
        </w:rPr>
        <w:t xml:space="preserve"> </w:t>
      </w:r>
      <w:r w:rsidRPr="004E7B63">
        <w:t>volume</w:t>
      </w:r>
      <w:r>
        <w:rPr>
          <w:spacing w:val="-7"/>
        </w:rPr>
        <w:t xml:space="preserve"> </w:t>
      </w:r>
      <w:r>
        <w:rPr>
          <w:spacing w:val="-2"/>
        </w:rPr>
        <w:t>of</w:t>
      </w:r>
      <w:r>
        <w:rPr>
          <w:spacing w:val="-3"/>
        </w:rPr>
        <w:t xml:space="preserve"> </w:t>
      </w:r>
      <w:r>
        <w:t>excavation</w:t>
      </w:r>
      <w:r>
        <w:rPr>
          <w:spacing w:val="-7"/>
        </w:rPr>
        <w:t xml:space="preserve"> </w:t>
      </w:r>
      <w:r>
        <w:t>required</w:t>
      </w:r>
      <w:r>
        <w:rPr>
          <w:spacing w:val="-7"/>
        </w:rPr>
        <w:t xml:space="preserve"> </w:t>
      </w:r>
      <w:r>
        <w:t>can</w:t>
      </w:r>
      <w:r>
        <w:rPr>
          <w:spacing w:val="-7"/>
        </w:rPr>
        <w:t xml:space="preserve"> </w:t>
      </w:r>
      <w:r>
        <w:t>be</w:t>
      </w:r>
      <w:r>
        <w:rPr>
          <w:spacing w:val="-7"/>
        </w:rPr>
        <w:t xml:space="preserve"> </w:t>
      </w:r>
      <w:r>
        <w:t>estimated</w:t>
      </w:r>
      <w:r>
        <w:rPr>
          <w:spacing w:val="-7"/>
        </w:rPr>
        <w:t xml:space="preserve"> </w:t>
      </w:r>
      <w:r>
        <w:t>with</w:t>
      </w:r>
      <w:r>
        <w:rPr>
          <w:spacing w:val="-7"/>
        </w:rPr>
        <w:t xml:space="preserve"> </w:t>
      </w:r>
      <w:r>
        <w:t>sufficient</w:t>
      </w:r>
      <w:r>
        <w:rPr>
          <w:spacing w:val="-5"/>
        </w:rPr>
        <w:t xml:space="preserve"> </w:t>
      </w:r>
      <w:r>
        <w:t>accuracy</w:t>
      </w:r>
      <w:r>
        <w:rPr>
          <w:spacing w:val="-9"/>
        </w:rPr>
        <w:t xml:space="preserve"> </w:t>
      </w:r>
      <w:r>
        <w:t>by</w:t>
      </w:r>
      <w:r>
        <w:rPr>
          <w:spacing w:val="-9"/>
        </w:rPr>
        <w:t xml:space="preserve"> </w:t>
      </w:r>
      <w:r w:rsidR="00504DF0">
        <w:rPr>
          <w:spacing w:val="-9"/>
        </w:rPr>
        <w:t xml:space="preserve">the </w:t>
      </w:r>
      <w:r>
        <w:t>use</w:t>
      </w:r>
      <w:r>
        <w:rPr>
          <w:spacing w:val="-4"/>
        </w:rPr>
        <w:t xml:space="preserve"> </w:t>
      </w:r>
      <w:r>
        <w:t>of</w:t>
      </w:r>
      <w:r>
        <w:rPr>
          <w:spacing w:val="38"/>
        </w:rPr>
        <w:t xml:space="preserve"> </w:t>
      </w:r>
      <w:r>
        <w:t>the</w:t>
      </w:r>
      <w:r>
        <w:rPr>
          <w:spacing w:val="-11"/>
        </w:rPr>
        <w:t xml:space="preserve"> </w:t>
      </w:r>
      <w:r>
        <w:t>prismoidal</w:t>
      </w:r>
      <w:r>
        <w:rPr>
          <w:spacing w:val="-14"/>
        </w:rPr>
        <w:t xml:space="preserve"> </w:t>
      </w:r>
      <w:r>
        <w:t>formula:</w:t>
      </w:r>
    </w:p>
    <w:p w14:paraId="19EFBFAA" w14:textId="4BC8D5A0" w:rsidR="00F25A63" w:rsidRPr="005F3230" w:rsidRDefault="00F25A63" w:rsidP="00E76753">
      <w:pPr>
        <w:pStyle w:val="BTcen"/>
        <w:ind w:left="720"/>
        <w:rPr>
          <w:b/>
        </w:rPr>
      </w:pPr>
      <w:r w:rsidRPr="005F3230">
        <w:rPr>
          <w:b/>
        </w:rPr>
        <w:t>V =</w:t>
      </w:r>
      <w:r w:rsidRPr="005F3230">
        <w:rPr>
          <w:b/>
          <w:spacing w:val="56"/>
        </w:rPr>
        <w:t xml:space="preserve"> </w:t>
      </w:r>
      <w:r w:rsidRPr="005F3230">
        <w:rPr>
          <w:b/>
          <w:u w:val="single" w:color="231F20"/>
        </w:rPr>
        <w:t>(A</w:t>
      </w:r>
      <w:r w:rsidRPr="005F3230">
        <w:rPr>
          <w:b/>
          <w:spacing w:val="-6"/>
          <w:u w:val="single" w:color="231F20"/>
        </w:rPr>
        <w:t xml:space="preserve"> </w:t>
      </w:r>
      <w:r w:rsidRPr="005F3230">
        <w:rPr>
          <w:b/>
          <w:u w:val="single" w:color="231F20"/>
        </w:rPr>
        <w:t>+</w:t>
      </w:r>
      <w:r w:rsidRPr="005F3230">
        <w:rPr>
          <w:b/>
          <w:spacing w:val="-4"/>
          <w:u w:val="single" w:color="231F20"/>
        </w:rPr>
        <w:t xml:space="preserve"> </w:t>
      </w:r>
      <w:r w:rsidRPr="005F3230">
        <w:rPr>
          <w:b/>
          <w:spacing w:val="-1"/>
          <w:u w:val="single" w:color="231F20"/>
        </w:rPr>
        <w:t>4B</w:t>
      </w:r>
      <w:r w:rsidRPr="005F3230">
        <w:rPr>
          <w:b/>
          <w:spacing w:val="-4"/>
          <w:u w:val="single" w:color="231F20"/>
        </w:rPr>
        <w:t xml:space="preserve"> </w:t>
      </w:r>
      <w:r w:rsidRPr="005F3230">
        <w:rPr>
          <w:b/>
          <w:u w:val="single" w:color="231F20"/>
        </w:rPr>
        <w:t>+</w:t>
      </w:r>
      <w:r w:rsidRPr="005F3230">
        <w:rPr>
          <w:b/>
          <w:spacing w:val="-4"/>
          <w:u w:val="single" w:color="231F20"/>
        </w:rPr>
        <w:t xml:space="preserve"> </w:t>
      </w:r>
      <w:r w:rsidRPr="005F3230">
        <w:rPr>
          <w:b/>
          <w:u w:val="single" w:color="231F20"/>
        </w:rPr>
        <w:t xml:space="preserve">C) </w:t>
      </w:r>
      <w:r w:rsidR="00E76753" w:rsidRPr="005F3230">
        <w:rPr>
          <w:b/>
          <w:u w:val="single" w:color="231F20"/>
        </w:rPr>
        <w:t xml:space="preserve"> </w:t>
      </w:r>
      <w:r w:rsidRPr="005F3230">
        <w:rPr>
          <w:b/>
        </w:rPr>
        <w:t>x</w:t>
      </w:r>
      <w:r w:rsidRPr="005F3230">
        <w:rPr>
          <w:b/>
          <w:spacing w:val="-4"/>
        </w:rPr>
        <w:t xml:space="preserve"> </w:t>
      </w:r>
      <w:r w:rsidR="00E76753" w:rsidRPr="005F3230">
        <w:rPr>
          <w:b/>
          <w:spacing w:val="-4"/>
        </w:rPr>
        <w:tab/>
      </w:r>
      <w:r w:rsidRPr="005F3230">
        <w:rPr>
          <w:b/>
          <w:u w:val="single" w:color="231F20"/>
        </w:rPr>
        <w:t>D</w:t>
      </w:r>
      <w:r w:rsidRPr="005F3230">
        <w:rPr>
          <w:b/>
        </w:rPr>
        <w:t>,</w:t>
      </w:r>
      <w:r w:rsidRPr="005F3230">
        <w:rPr>
          <w:b/>
          <w:spacing w:val="-1"/>
        </w:rPr>
        <w:t xml:space="preserve"> </w:t>
      </w:r>
      <w:r w:rsidR="00E76753" w:rsidRPr="005F3230">
        <w:rPr>
          <w:b/>
          <w:spacing w:val="-1"/>
        </w:rPr>
        <w:br/>
      </w:r>
      <w:r w:rsidR="00E76753" w:rsidRPr="005F3230">
        <w:rPr>
          <w:b/>
          <w:color w:val="231F20"/>
          <w:w w:val="90"/>
        </w:rPr>
        <w:t xml:space="preserve">             </w:t>
      </w:r>
      <w:r w:rsidR="00682A41" w:rsidRPr="005F3230">
        <w:rPr>
          <w:b/>
          <w:color w:val="231F20"/>
          <w:w w:val="90"/>
        </w:rPr>
        <w:t xml:space="preserve">     </w:t>
      </w:r>
      <w:r w:rsidR="00E76753" w:rsidRPr="005F3230">
        <w:rPr>
          <w:b/>
          <w:color w:val="231F20"/>
          <w:w w:val="90"/>
        </w:rPr>
        <w:t xml:space="preserve">  </w:t>
      </w:r>
      <w:r w:rsidRPr="005F3230">
        <w:rPr>
          <w:b/>
          <w:color w:val="231F20"/>
          <w:w w:val="90"/>
        </w:rPr>
        <w:t>6</w:t>
      </w:r>
      <w:r w:rsidRPr="005F3230">
        <w:rPr>
          <w:b/>
          <w:color w:val="231F20"/>
          <w:w w:val="90"/>
        </w:rPr>
        <w:tab/>
      </w:r>
      <w:r w:rsidR="00682A41" w:rsidRPr="005F3230">
        <w:rPr>
          <w:b/>
          <w:color w:val="231F20"/>
          <w:w w:val="90"/>
        </w:rPr>
        <w:t xml:space="preserve">             </w:t>
      </w:r>
      <w:r w:rsidRPr="005F3230">
        <w:rPr>
          <w:b/>
          <w:color w:val="231F20"/>
          <w:spacing w:val="-1"/>
        </w:rPr>
        <w:t>27</w:t>
      </w:r>
    </w:p>
    <w:p w14:paraId="69FEE244" w14:textId="77777777" w:rsidR="004E7B63" w:rsidRDefault="004E7B63" w:rsidP="004E7B63">
      <w:pPr>
        <w:pStyle w:val="BodyText"/>
      </w:pPr>
      <w:r>
        <w:t>where:</w:t>
      </w:r>
    </w:p>
    <w:p w14:paraId="01693965" w14:textId="77777777" w:rsidR="00F25A63" w:rsidRDefault="00F25A63" w:rsidP="004E7B63">
      <w:pPr>
        <w:pStyle w:val="BTSS"/>
      </w:pPr>
      <w:r>
        <w:t>V</w:t>
      </w:r>
      <w:r>
        <w:rPr>
          <w:spacing w:val="-7"/>
        </w:rPr>
        <w:t xml:space="preserve"> </w:t>
      </w:r>
      <w:r>
        <w:t>=</w:t>
      </w:r>
      <w:r>
        <w:rPr>
          <w:spacing w:val="-3"/>
        </w:rPr>
        <w:t xml:space="preserve"> </w:t>
      </w:r>
      <w:r>
        <w:t>Volume</w:t>
      </w:r>
      <w:r>
        <w:rPr>
          <w:spacing w:val="-7"/>
        </w:rPr>
        <w:t xml:space="preserve"> </w:t>
      </w:r>
      <w:r>
        <w:rPr>
          <w:spacing w:val="-2"/>
        </w:rPr>
        <w:t>of</w:t>
      </w:r>
      <w:r>
        <w:rPr>
          <w:spacing w:val="-3"/>
        </w:rPr>
        <w:t xml:space="preserve"> </w:t>
      </w:r>
      <w:r>
        <w:t>excavation,</w:t>
      </w:r>
      <w:r>
        <w:rPr>
          <w:spacing w:val="-3"/>
        </w:rPr>
        <w:t xml:space="preserve"> </w:t>
      </w:r>
      <w:r>
        <w:t>in</w:t>
      </w:r>
      <w:r>
        <w:rPr>
          <w:spacing w:val="-7"/>
        </w:rPr>
        <w:t xml:space="preserve"> </w:t>
      </w:r>
      <w:r>
        <w:t>cubic</w:t>
      </w:r>
      <w:r>
        <w:rPr>
          <w:spacing w:val="-4"/>
        </w:rPr>
        <w:t xml:space="preserve"> </w:t>
      </w:r>
      <w:r>
        <w:t>yards.</w:t>
      </w:r>
    </w:p>
    <w:p w14:paraId="674DA64D" w14:textId="77777777" w:rsidR="00F25A63" w:rsidRDefault="00F25A63" w:rsidP="004E7B63">
      <w:pPr>
        <w:pStyle w:val="BTSS"/>
      </w:pPr>
      <w:r>
        <w:rPr>
          <w:color w:val="231F20"/>
        </w:rPr>
        <w:t>A</w:t>
      </w:r>
      <w:r>
        <w:rPr>
          <w:color w:val="231F20"/>
          <w:spacing w:val="-5"/>
        </w:rPr>
        <w:t xml:space="preserve"> </w:t>
      </w:r>
      <w:r>
        <w:rPr>
          <w:color w:val="231F20"/>
        </w:rPr>
        <w:t>=</w:t>
      </w:r>
      <w:r>
        <w:rPr>
          <w:color w:val="231F20"/>
          <w:spacing w:val="-6"/>
        </w:rPr>
        <w:t xml:space="preserve"> </w:t>
      </w:r>
      <w:r>
        <w:rPr>
          <w:color w:val="231F20"/>
          <w:spacing w:val="-1"/>
        </w:rPr>
        <w:t>Area</w:t>
      </w:r>
      <w:r>
        <w:rPr>
          <w:color w:val="231F20"/>
          <w:spacing w:val="-4"/>
        </w:rPr>
        <w:t xml:space="preserve"> </w:t>
      </w:r>
      <w:r>
        <w:rPr>
          <w:color w:val="231F20"/>
          <w:spacing w:val="-2"/>
        </w:rPr>
        <w:t>of</w:t>
      </w:r>
      <w:r>
        <w:rPr>
          <w:color w:val="231F20"/>
          <w:spacing w:val="-5"/>
        </w:rPr>
        <w:t xml:space="preserve"> </w:t>
      </w:r>
      <w:r>
        <w:rPr>
          <w:color w:val="231F20"/>
        </w:rPr>
        <w:t>the</w:t>
      </w:r>
      <w:r>
        <w:rPr>
          <w:color w:val="231F20"/>
          <w:spacing w:val="-4"/>
        </w:rPr>
        <w:t xml:space="preserve"> </w:t>
      </w:r>
      <w:r>
        <w:rPr>
          <w:color w:val="231F20"/>
          <w:spacing w:val="-1"/>
        </w:rPr>
        <w:t>excavation</w:t>
      </w:r>
      <w:r>
        <w:rPr>
          <w:color w:val="231F20"/>
          <w:spacing w:val="-4"/>
        </w:rPr>
        <w:t xml:space="preserve"> </w:t>
      </w:r>
      <w:r>
        <w:rPr>
          <w:color w:val="231F20"/>
          <w:spacing w:val="-1"/>
        </w:rPr>
        <w:t>at</w:t>
      </w:r>
      <w:r>
        <w:rPr>
          <w:color w:val="231F20"/>
          <w:spacing w:val="-5"/>
        </w:rPr>
        <w:t xml:space="preserve"> </w:t>
      </w:r>
      <w:r>
        <w:rPr>
          <w:color w:val="231F20"/>
        </w:rPr>
        <w:t>the</w:t>
      </w:r>
      <w:r>
        <w:rPr>
          <w:color w:val="231F20"/>
          <w:spacing w:val="-9"/>
        </w:rPr>
        <w:t xml:space="preserve"> </w:t>
      </w:r>
      <w:r>
        <w:rPr>
          <w:color w:val="231F20"/>
          <w:spacing w:val="-2"/>
        </w:rPr>
        <w:t>ground</w:t>
      </w:r>
      <w:r>
        <w:rPr>
          <w:color w:val="231F20"/>
          <w:spacing w:val="-4"/>
        </w:rPr>
        <w:t xml:space="preserve"> </w:t>
      </w:r>
      <w:r>
        <w:rPr>
          <w:color w:val="231F20"/>
          <w:spacing w:val="-1"/>
        </w:rPr>
        <w:t>surface,</w:t>
      </w:r>
      <w:r>
        <w:rPr>
          <w:color w:val="231F20"/>
          <w:spacing w:val="-3"/>
        </w:rPr>
        <w:t xml:space="preserve"> </w:t>
      </w:r>
      <w:r>
        <w:rPr>
          <w:color w:val="231F20"/>
          <w:spacing w:val="-2"/>
        </w:rPr>
        <w:t>in</w:t>
      </w:r>
      <w:r>
        <w:rPr>
          <w:color w:val="231F20"/>
          <w:spacing w:val="-4"/>
        </w:rPr>
        <w:t xml:space="preserve"> </w:t>
      </w:r>
      <w:r>
        <w:rPr>
          <w:color w:val="231F20"/>
          <w:spacing w:val="-1"/>
        </w:rPr>
        <w:t>square</w:t>
      </w:r>
      <w:r>
        <w:rPr>
          <w:color w:val="231F20"/>
          <w:spacing w:val="-9"/>
        </w:rPr>
        <w:t xml:space="preserve"> </w:t>
      </w:r>
      <w:r>
        <w:rPr>
          <w:color w:val="231F20"/>
          <w:spacing w:val="-1"/>
        </w:rPr>
        <w:t>feet.</w:t>
      </w:r>
    </w:p>
    <w:p w14:paraId="5B59EE6E" w14:textId="4436F6FF" w:rsidR="004E7B63" w:rsidRDefault="00F25A63" w:rsidP="004E7B63">
      <w:pPr>
        <w:pStyle w:val="BTSS"/>
        <w:rPr>
          <w:color w:val="231F20"/>
          <w:spacing w:val="34"/>
        </w:rPr>
      </w:pPr>
      <w:r>
        <w:rPr>
          <w:color w:val="231F20"/>
        </w:rPr>
        <w:t>B</w:t>
      </w:r>
      <w:r>
        <w:rPr>
          <w:color w:val="231F20"/>
          <w:spacing w:val="-5"/>
        </w:rPr>
        <w:t xml:space="preserve"> </w:t>
      </w:r>
      <w:r>
        <w:rPr>
          <w:color w:val="231F20"/>
        </w:rPr>
        <w:t>=</w:t>
      </w:r>
      <w:r>
        <w:rPr>
          <w:color w:val="231F20"/>
          <w:spacing w:val="-3"/>
        </w:rPr>
        <w:t xml:space="preserve"> </w:t>
      </w:r>
      <w:r>
        <w:rPr>
          <w:color w:val="231F20"/>
          <w:spacing w:val="-1"/>
        </w:rPr>
        <w:t>Area</w:t>
      </w:r>
      <w:r>
        <w:rPr>
          <w:color w:val="231F20"/>
          <w:spacing w:val="-7"/>
        </w:rPr>
        <w:t xml:space="preserve"> </w:t>
      </w:r>
      <w:r>
        <w:rPr>
          <w:color w:val="231F20"/>
          <w:spacing w:val="-2"/>
        </w:rPr>
        <w:t>of</w:t>
      </w:r>
      <w:r>
        <w:rPr>
          <w:color w:val="231F20"/>
          <w:spacing w:val="-3"/>
        </w:rPr>
        <w:t xml:space="preserve"> </w:t>
      </w:r>
      <w:r>
        <w:rPr>
          <w:color w:val="231F20"/>
        </w:rPr>
        <w:t>the</w:t>
      </w:r>
      <w:r>
        <w:rPr>
          <w:color w:val="231F20"/>
          <w:spacing w:val="-7"/>
        </w:rPr>
        <w:t xml:space="preserve"> </w:t>
      </w:r>
      <w:r>
        <w:rPr>
          <w:color w:val="231F20"/>
          <w:spacing w:val="-1"/>
        </w:rPr>
        <w:t>excavation</w:t>
      </w:r>
      <w:r>
        <w:rPr>
          <w:color w:val="231F20"/>
          <w:spacing w:val="-4"/>
        </w:rPr>
        <w:t xml:space="preserve"> </w:t>
      </w:r>
      <w:r>
        <w:rPr>
          <w:color w:val="231F20"/>
          <w:spacing w:val="-1"/>
        </w:rPr>
        <w:t>at</w:t>
      </w:r>
      <w:r>
        <w:rPr>
          <w:color w:val="231F20"/>
          <w:spacing w:val="-5"/>
        </w:rPr>
        <w:t xml:space="preserve"> </w:t>
      </w:r>
      <w:r>
        <w:rPr>
          <w:color w:val="231F20"/>
        </w:rPr>
        <w:t>the</w:t>
      </w:r>
      <w:r>
        <w:rPr>
          <w:color w:val="231F20"/>
          <w:spacing w:val="-7"/>
        </w:rPr>
        <w:t xml:space="preserve"> </w:t>
      </w:r>
      <w:r>
        <w:rPr>
          <w:color w:val="231F20"/>
          <w:spacing w:val="-1"/>
        </w:rPr>
        <w:t>mid-depth</w:t>
      </w:r>
      <w:r>
        <w:rPr>
          <w:color w:val="231F20"/>
          <w:spacing w:val="-7"/>
        </w:rPr>
        <w:t xml:space="preserve"> </w:t>
      </w:r>
      <w:r>
        <w:rPr>
          <w:color w:val="231F20"/>
          <w:spacing w:val="-1"/>
        </w:rPr>
        <w:t>point</w:t>
      </w:r>
      <w:r>
        <w:rPr>
          <w:color w:val="231F20"/>
          <w:spacing w:val="-5"/>
        </w:rPr>
        <w:t xml:space="preserve"> </w:t>
      </w:r>
      <w:r>
        <w:rPr>
          <w:color w:val="231F20"/>
          <w:spacing w:val="-1"/>
        </w:rPr>
        <w:t>(1/2</w:t>
      </w:r>
      <w:r>
        <w:rPr>
          <w:color w:val="231F20"/>
          <w:spacing w:val="-4"/>
        </w:rPr>
        <w:t xml:space="preserve"> </w:t>
      </w:r>
      <w:r>
        <w:rPr>
          <w:color w:val="231F20"/>
          <w:spacing w:val="-1"/>
        </w:rPr>
        <w:t>D),</w:t>
      </w:r>
      <w:r>
        <w:rPr>
          <w:color w:val="231F20"/>
          <w:spacing w:val="-3"/>
        </w:rPr>
        <w:t xml:space="preserve"> </w:t>
      </w:r>
      <w:r>
        <w:rPr>
          <w:color w:val="231F20"/>
          <w:spacing w:val="-1"/>
        </w:rPr>
        <w:t>in</w:t>
      </w:r>
      <w:r>
        <w:rPr>
          <w:color w:val="231F20"/>
          <w:spacing w:val="-4"/>
        </w:rPr>
        <w:t xml:space="preserve"> </w:t>
      </w:r>
      <w:r>
        <w:rPr>
          <w:color w:val="231F20"/>
          <w:spacing w:val="-1"/>
        </w:rPr>
        <w:t>square</w:t>
      </w:r>
      <w:r>
        <w:rPr>
          <w:color w:val="231F20"/>
          <w:spacing w:val="-7"/>
        </w:rPr>
        <w:t xml:space="preserve"> </w:t>
      </w:r>
      <w:r>
        <w:rPr>
          <w:color w:val="231F20"/>
          <w:spacing w:val="-1"/>
        </w:rPr>
        <w:t>feet</w:t>
      </w:r>
      <w:r w:rsidR="004E7B63">
        <w:rPr>
          <w:color w:val="231F20"/>
          <w:spacing w:val="-1"/>
        </w:rPr>
        <w:t>.</w:t>
      </w:r>
    </w:p>
    <w:p w14:paraId="5ECBA15E" w14:textId="66F4E09E" w:rsidR="00F25A63" w:rsidRDefault="00F25A63" w:rsidP="004E7B63">
      <w:pPr>
        <w:pStyle w:val="BTSS"/>
      </w:pPr>
      <w:r>
        <w:rPr>
          <w:color w:val="231F20"/>
        </w:rPr>
        <w:t>C</w:t>
      </w:r>
      <w:r>
        <w:rPr>
          <w:color w:val="231F20"/>
          <w:spacing w:val="-5"/>
        </w:rPr>
        <w:t xml:space="preserve"> </w:t>
      </w:r>
      <w:r>
        <w:rPr>
          <w:color w:val="231F20"/>
        </w:rPr>
        <w:t>=</w:t>
      </w:r>
      <w:r>
        <w:rPr>
          <w:color w:val="231F20"/>
          <w:spacing w:val="-3"/>
        </w:rPr>
        <w:t xml:space="preserve"> </w:t>
      </w:r>
      <w:r>
        <w:rPr>
          <w:color w:val="231F20"/>
          <w:spacing w:val="-1"/>
        </w:rPr>
        <w:t>Area</w:t>
      </w:r>
      <w:r>
        <w:rPr>
          <w:color w:val="231F20"/>
          <w:spacing w:val="-7"/>
        </w:rPr>
        <w:t xml:space="preserve"> </w:t>
      </w:r>
      <w:r>
        <w:rPr>
          <w:color w:val="231F20"/>
          <w:spacing w:val="-2"/>
        </w:rPr>
        <w:t>of</w:t>
      </w:r>
      <w:r>
        <w:rPr>
          <w:color w:val="231F20"/>
          <w:spacing w:val="-3"/>
        </w:rPr>
        <w:t xml:space="preserve"> </w:t>
      </w:r>
      <w:r>
        <w:rPr>
          <w:color w:val="231F20"/>
        </w:rPr>
        <w:t>the</w:t>
      </w:r>
      <w:r>
        <w:rPr>
          <w:color w:val="231F20"/>
          <w:spacing w:val="-4"/>
        </w:rPr>
        <w:t xml:space="preserve"> </w:t>
      </w:r>
      <w:r>
        <w:rPr>
          <w:color w:val="231F20"/>
          <w:spacing w:val="-1"/>
        </w:rPr>
        <w:t>excavation</w:t>
      </w:r>
      <w:r>
        <w:rPr>
          <w:color w:val="231F20"/>
          <w:spacing w:val="-4"/>
        </w:rPr>
        <w:t xml:space="preserve"> </w:t>
      </w:r>
      <w:r>
        <w:rPr>
          <w:color w:val="231F20"/>
          <w:spacing w:val="-1"/>
        </w:rPr>
        <w:t>at</w:t>
      </w:r>
      <w:r>
        <w:rPr>
          <w:color w:val="231F20"/>
          <w:spacing w:val="-3"/>
        </w:rPr>
        <w:t xml:space="preserve"> </w:t>
      </w:r>
      <w:r>
        <w:rPr>
          <w:color w:val="231F20"/>
          <w:spacing w:val="-1"/>
        </w:rPr>
        <w:t>the</w:t>
      </w:r>
      <w:r>
        <w:rPr>
          <w:color w:val="231F20"/>
          <w:spacing w:val="-4"/>
        </w:rPr>
        <w:t xml:space="preserve"> </w:t>
      </w:r>
      <w:r>
        <w:rPr>
          <w:color w:val="231F20"/>
          <w:spacing w:val="-1"/>
        </w:rPr>
        <w:t>bottom</w:t>
      </w:r>
      <w:r>
        <w:rPr>
          <w:color w:val="231F20"/>
          <w:spacing w:val="-5"/>
        </w:rPr>
        <w:t xml:space="preserve"> </w:t>
      </w:r>
      <w:r>
        <w:rPr>
          <w:color w:val="231F20"/>
          <w:spacing w:val="-2"/>
        </w:rPr>
        <w:t>of</w:t>
      </w:r>
      <w:r>
        <w:rPr>
          <w:color w:val="231F20"/>
          <w:spacing w:val="-3"/>
        </w:rPr>
        <w:t xml:space="preserve"> </w:t>
      </w:r>
      <w:r>
        <w:rPr>
          <w:color w:val="231F20"/>
        </w:rPr>
        <w:t>the</w:t>
      </w:r>
      <w:r>
        <w:rPr>
          <w:color w:val="231F20"/>
          <w:spacing w:val="-7"/>
        </w:rPr>
        <w:t xml:space="preserve"> </w:t>
      </w:r>
      <w:r>
        <w:rPr>
          <w:color w:val="231F20"/>
          <w:spacing w:val="-2"/>
        </w:rPr>
        <w:t>pond,</w:t>
      </w:r>
      <w:r>
        <w:rPr>
          <w:color w:val="231F20"/>
          <w:spacing w:val="-3"/>
        </w:rPr>
        <w:t xml:space="preserve"> </w:t>
      </w:r>
      <w:r>
        <w:rPr>
          <w:color w:val="231F20"/>
          <w:spacing w:val="-1"/>
        </w:rPr>
        <w:t>in</w:t>
      </w:r>
      <w:r>
        <w:rPr>
          <w:color w:val="231F20"/>
          <w:spacing w:val="-4"/>
        </w:rPr>
        <w:t xml:space="preserve"> </w:t>
      </w:r>
      <w:r>
        <w:rPr>
          <w:color w:val="231F20"/>
          <w:spacing w:val="-1"/>
        </w:rPr>
        <w:t>square</w:t>
      </w:r>
      <w:r>
        <w:rPr>
          <w:color w:val="231F20"/>
          <w:spacing w:val="-7"/>
        </w:rPr>
        <w:t xml:space="preserve"> </w:t>
      </w:r>
      <w:r>
        <w:rPr>
          <w:color w:val="231F20"/>
          <w:spacing w:val="-1"/>
        </w:rPr>
        <w:t>feet.</w:t>
      </w:r>
    </w:p>
    <w:p w14:paraId="567334BC" w14:textId="1B3465ED" w:rsidR="00F25A63" w:rsidRDefault="00F25A63" w:rsidP="004E7B63">
      <w:pPr>
        <w:pStyle w:val="BTSS"/>
        <w:rPr>
          <w:rFonts w:ascii="Arial" w:hAnsi="Arial" w:cs="Arial"/>
        </w:rPr>
      </w:pPr>
      <w:r>
        <w:rPr>
          <w:color w:val="231F20"/>
        </w:rPr>
        <w:t>D</w:t>
      </w:r>
      <w:r>
        <w:rPr>
          <w:color w:val="231F20"/>
          <w:spacing w:val="-5"/>
        </w:rPr>
        <w:t xml:space="preserve"> </w:t>
      </w:r>
      <w:r>
        <w:rPr>
          <w:color w:val="231F20"/>
        </w:rPr>
        <w:t>=</w:t>
      </w:r>
      <w:r>
        <w:rPr>
          <w:color w:val="231F20"/>
          <w:spacing w:val="-3"/>
        </w:rPr>
        <w:t xml:space="preserve"> </w:t>
      </w:r>
      <w:r>
        <w:rPr>
          <w:color w:val="231F20"/>
          <w:spacing w:val="-1"/>
        </w:rPr>
        <w:t>Average</w:t>
      </w:r>
      <w:r>
        <w:rPr>
          <w:color w:val="231F20"/>
          <w:spacing w:val="-4"/>
        </w:rPr>
        <w:t xml:space="preserve"> </w:t>
      </w:r>
      <w:r>
        <w:rPr>
          <w:color w:val="231F20"/>
          <w:spacing w:val="-1"/>
        </w:rPr>
        <w:t>depth</w:t>
      </w:r>
      <w:r>
        <w:rPr>
          <w:color w:val="231F20"/>
          <w:spacing w:val="-7"/>
        </w:rPr>
        <w:t xml:space="preserve"> </w:t>
      </w:r>
      <w:r>
        <w:rPr>
          <w:color w:val="231F20"/>
          <w:spacing w:val="-2"/>
        </w:rPr>
        <w:t>of</w:t>
      </w:r>
      <w:r>
        <w:rPr>
          <w:color w:val="231F20"/>
          <w:spacing w:val="-3"/>
        </w:rPr>
        <w:t xml:space="preserve"> </w:t>
      </w:r>
      <w:r>
        <w:rPr>
          <w:color w:val="231F20"/>
        </w:rPr>
        <w:t>the</w:t>
      </w:r>
      <w:r>
        <w:rPr>
          <w:color w:val="231F20"/>
          <w:spacing w:val="-7"/>
        </w:rPr>
        <w:t xml:space="preserve"> </w:t>
      </w:r>
      <w:r>
        <w:rPr>
          <w:color w:val="231F20"/>
          <w:spacing w:val="-1"/>
        </w:rPr>
        <w:t>pond,</w:t>
      </w:r>
      <w:r>
        <w:rPr>
          <w:color w:val="231F20"/>
          <w:spacing w:val="-3"/>
        </w:rPr>
        <w:t xml:space="preserve"> </w:t>
      </w:r>
      <w:r>
        <w:rPr>
          <w:color w:val="231F20"/>
          <w:spacing w:val="-1"/>
        </w:rPr>
        <w:t>in</w:t>
      </w:r>
      <w:r>
        <w:rPr>
          <w:color w:val="231F20"/>
          <w:spacing w:val="-7"/>
        </w:rPr>
        <w:t xml:space="preserve"> </w:t>
      </w:r>
      <w:r>
        <w:rPr>
          <w:color w:val="231F20"/>
          <w:spacing w:val="-1"/>
        </w:rPr>
        <w:t>feet</w:t>
      </w:r>
      <w:r w:rsidR="004E7B63">
        <w:rPr>
          <w:color w:val="231F20"/>
          <w:spacing w:val="-1"/>
        </w:rPr>
        <w:t>.</w:t>
      </w:r>
    </w:p>
    <w:p w14:paraId="1CBB021E" w14:textId="241CD46B" w:rsidR="00F25A63" w:rsidRDefault="00F25A63" w:rsidP="004E7B63">
      <w:pPr>
        <w:pStyle w:val="BTSS"/>
      </w:pPr>
      <w:r>
        <w:t>27</w:t>
      </w:r>
      <w:r>
        <w:rPr>
          <w:spacing w:val="-7"/>
        </w:rPr>
        <w:t xml:space="preserve"> </w:t>
      </w:r>
      <w:r>
        <w:t>=</w:t>
      </w:r>
      <w:r>
        <w:rPr>
          <w:spacing w:val="-3"/>
        </w:rPr>
        <w:t xml:space="preserve"> </w:t>
      </w:r>
      <w:r>
        <w:t>Factor</w:t>
      </w:r>
      <w:r>
        <w:rPr>
          <w:spacing w:val="-8"/>
        </w:rPr>
        <w:t xml:space="preserve"> </w:t>
      </w:r>
      <w:r>
        <w:t>converting</w:t>
      </w:r>
      <w:r>
        <w:rPr>
          <w:spacing w:val="-4"/>
        </w:rPr>
        <w:t xml:space="preserve"> </w:t>
      </w:r>
      <w:r>
        <w:rPr>
          <w:spacing w:val="-2"/>
        </w:rPr>
        <w:t>cubic</w:t>
      </w:r>
      <w:r>
        <w:rPr>
          <w:spacing w:val="-6"/>
        </w:rPr>
        <w:t xml:space="preserve"> </w:t>
      </w:r>
      <w:r>
        <w:t>feet</w:t>
      </w:r>
      <w:r>
        <w:rPr>
          <w:spacing w:val="-5"/>
        </w:rPr>
        <w:t xml:space="preserve"> </w:t>
      </w:r>
      <w:r>
        <w:t>to</w:t>
      </w:r>
      <w:r>
        <w:rPr>
          <w:spacing w:val="-7"/>
        </w:rPr>
        <w:t xml:space="preserve"> </w:t>
      </w:r>
      <w:r>
        <w:t>cubic</w:t>
      </w:r>
      <w:r>
        <w:rPr>
          <w:spacing w:val="-6"/>
        </w:rPr>
        <w:t xml:space="preserve"> </w:t>
      </w:r>
      <w:r>
        <w:t>yards.</w:t>
      </w:r>
    </w:p>
    <w:p w14:paraId="2E52FB5C" w14:textId="622980F7" w:rsidR="00863182" w:rsidRDefault="00863182" w:rsidP="00F25A63">
      <w:pPr>
        <w:pStyle w:val="BodyText"/>
        <w:ind w:left="157"/>
      </w:pPr>
    </w:p>
    <w:p w14:paraId="4B785389" w14:textId="77777777" w:rsidR="00863182" w:rsidRDefault="00863182" w:rsidP="00E76753">
      <w:pPr>
        <w:pStyle w:val="Heading2B"/>
        <w:sectPr w:rsidR="00863182" w:rsidSect="00863182">
          <w:headerReference w:type="default" r:id="rId133"/>
          <w:pgSz w:w="12240" w:h="15840" w:code="1"/>
          <w:pgMar w:top="1440" w:right="1440" w:bottom="1440" w:left="1440" w:header="720" w:footer="720" w:gutter="0"/>
          <w:cols w:space="720"/>
          <w:docGrid w:linePitch="299"/>
        </w:sectPr>
      </w:pPr>
      <w:bookmarkStart w:id="362" w:name="Appendix_9-D_Sample_Check_Lists"/>
      <w:bookmarkEnd w:id="362"/>
    </w:p>
    <w:p w14:paraId="40F60D78" w14:textId="6D57B9F6" w:rsidR="00F25A63" w:rsidRDefault="00F25A63" w:rsidP="008D678B">
      <w:pPr>
        <w:pStyle w:val="Heading2"/>
      </w:pPr>
      <w:bookmarkStart w:id="363" w:name="_Toc526238303"/>
      <w:r>
        <w:lastRenderedPageBreak/>
        <w:t>Appendix</w:t>
      </w:r>
      <w:r>
        <w:rPr>
          <w:spacing w:val="67"/>
        </w:rPr>
        <w:t xml:space="preserve"> </w:t>
      </w:r>
      <w:r w:rsidR="00E76753">
        <w:t>C</w:t>
      </w:r>
      <w:r w:rsidR="00560EC8">
        <w:t>.</w:t>
      </w:r>
      <w:r>
        <w:rPr>
          <w:spacing w:val="-2"/>
        </w:rPr>
        <w:t xml:space="preserve"> </w:t>
      </w:r>
      <w:r>
        <w:t>Sample</w:t>
      </w:r>
      <w:r>
        <w:rPr>
          <w:spacing w:val="-10"/>
        </w:rPr>
        <w:t xml:space="preserve"> </w:t>
      </w:r>
      <w:r>
        <w:t>Check</w:t>
      </w:r>
      <w:r w:rsidR="000D7973">
        <w:t>l</w:t>
      </w:r>
      <w:r>
        <w:rPr>
          <w:spacing w:val="-2"/>
        </w:rPr>
        <w:t>ists</w:t>
      </w:r>
      <w:bookmarkEnd w:id="363"/>
    </w:p>
    <w:p w14:paraId="3A6F8717" w14:textId="4FC36BB4" w:rsidR="00F25A63" w:rsidRPr="00A84FB3" w:rsidRDefault="00F25A63" w:rsidP="00A84FB3">
      <w:pPr>
        <w:pStyle w:val="BodyText"/>
      </w:pPr>
      <w:r w:rsidRPr="00A84FB3">
        <w:t xml:space="preserve">The </w:t>
      </w:r>
      <w:r w:rsidR="00E76753" w:rsidRPr="00A84FB3">
        <w:t>s</w:t>
      </w:r>
      <w:r w:rsidRPr="00A84FB3">
        <w:t xml:space="preserve">ample checklists provided can </w:t>
      </w:r>
      <w:r w:rsidR="00E76753" w:rsidRPr="00A84FB3">
        <w:t>serve as</w:t>
      </w:r>
      <w:r w:rsidRPr="00A84FB3">
        <w:t xml:space="preserve"> a basis for creating specific checklists tailored </w:t>
      </w:r>
      <w:r w:rsidR="00504DF0">
        <w:t>to</w:t>
      </w:r>
      <w:r w:rsidR="00504DF0" w:rsidRPr="00A84FB3">
        <w:t xml:space="preserve"> </w:t>
      </w:r>
      <w:r w:rsidRPr="00A84FB3">
        <w:t>the specific duties and conditions of each public or private use.</w:t>
      </w:r>
    </w:p>
    <w:p w14:paraId="4C6FCBBE" w14:textId="77777777" w:rsidR="00F25A63" w:rsidRPr="00A84FB3" w:rsidRDefault="00F25A63" w:rsidP="00A84FB3">
      <w:pPr>
        <w:pStyle w:val="BTboldSS"/>
      </w:pPr>
      <w:bookmarkStart w:id="364" w:name="General_Information"/>
      <w:bookmarkEnd w:id="364"/>
      <w:r w:rsidRPr="00A84FB3">
        <w:t>General Information</w:t>
      </w:r>
    </w:p>
    <w:p w14:paraId="4B25544E" w14:textId="77777777" w:rsidR="00E76753" w:rsidRPr="00A84FB3" w:rsidRDefault="00F25A63" w:rsidP="00A84FB3">
      <w:pPr>
        <w:pStyle w:val="BodyText"/>
      </w:pPr>
      <w:r w:rsidRPr="00A84FB3">
        <w:t xml:space="preserve">Some or all of the following information should appear on all checklists: </w:t>
      </w:r>
    </w:p>
    <w:p w14:paraId="77E807E5" w14:textId="6E9B7FE4" w:rsidR="00F25A63" w:rsidRDefault="00F25A63" w:rsidP="00001174">
      <w:pPr>
        <w:pStyle w:val="ListBullet1"/>
        <w:outlineLvl w:val="9"/>
      </w:pPr>
      <w:r>
        <w:t>Project</w:t>
      </w:r>
      <w:r>
        <w:rPr>
          <w:spacing w:val="-12"/>
        </w:rPr>
        <w:t xml:space="preserve"> </w:t>
      </w:r>
      <w:r>
        <w:t>name</w:t>
      </w:r>
      <w:r w:rsidR="00E76753">
        <w:t>.</w:t>
      </w:r>
    </w:p>
    <w:p w14:paraId="532E619F" w14:textId="5D252C00" w:rsidR="00E76753" w:rsidRDefault="00F25A63" w:rsidP="00001174">
      <w:pPr>
        <w:pStyle w:val="ListBullet1"/>
        <w:outlineLvl w:val="9"/>
        <w:rPr>
          <w:spacing w:val="24"/>
        </w:rPr>
      </w:pPr>
      <w:r>
        <w:t>Permit</w:t>
      </w:r>
      <w:r>
        <w:rPr>
          <w:spacing w:val="-15"/>
        </w:rPr>
        <w:t xml:space="preserve"> </w:t>
      </w:r>
      <w:r>
        <w:t>number</w:t>
      </w:r>
      <w:r w:rsidR="00E76753">
        <w:rPr>
          <w:spacing w:val="24"/>
        </w:rPr>
        <w:t>.</w:t>
      </w:r>
    </w:p>
    <w:p w14:paraId="1B83CE29" w14:textId="7615E08D" w:rsidR="00F25A63" w:rsidRDefault="00F25A63" w:rsidP="00001174">
      <w:pPr>
        <w:pStyle w:val="ListBullet1"/>
        <w:outlineLvl w:val="9"/>
      </w:pPr>
      <w:r>
        <w:t>Property</w:t>
      </w:r>
      <w:r>
        <w:rPr>
          <w:spacing w:val="-13"/>
        </w:rPr>
        <w:t xml:space="preserve"> </w:t>
      </w:r>
      <w:r>
        <w:t>parcel</w:t>
      </w:r>
      <w:r>
        <w:rPr>
          <w:spacing w:val="-12"/>
        </w:rPr>
        <w:t xml:space="preserve"> </w:t>
      </w:r>
      <w:r>
        <w:rPr>
          <w:spacing w:val="-2"/>
        </w:rPr>
        <w:t>number</w:t>
      </w:r>
      <w:r w:rsidR="00E76753">
        <w:rPr>
          <w:spacing w:val="-2"/>
        </w:rPr>
        <w:t>.</w:t>
      </w:r>
    </w:p>
    <w:p w14:paraId="3C9D037C" w14:textId="03975420" w:rsidR="00E76753" w:rsidRDefault="00F25A63" w:rsidP="00001174">
      <w:pPr>
        <w:pStyle w:val="ListBullet1"/>
        <w:outlineLvl w:val="9"/>
        <w:rPr>
          <w:spacing w:val="26"/>
        </w:rPr>
      </w:pPr>
      <w:r>
        <w:t>Name</w:t>
      </w:r>
      <w:r>
        <w:rPr>
          <w:spacing w:val="-7"/>
        </w:rPr>
        <w:t xml:space="preserve"> </w:t>
      </w:r>
      <w:r>
        <w:rPr>
          <w:spacing w:val="-2"/>
        </w:rPr>
        <w:t>of</w:t>
      </w:r>
      <w:r>
        <w:rPr>
          <w:spacing w:val="-3"/>
        </w:rPr>
        <w:t xml:space="preserve"> </w:t>
      </w:r>
      <w:r>
        <w:t>inspector/</w:t>
      </w:r>
      <w:r>
        <w:rPr>
          <w:spacing w:val="-2"/>
        </w:rPr>
        <w:t>reviewer</w:t>
      </w:r>
      <w:r w:rsidR="00E76753">
        <w:rPr>
          <w:spacing w:val="26"/>
        </w:rPr>
        <w:t>.</w:t>
      </w:r>
    </w:p>
    <w:p w14:paraId="2A88B903" w14:textId="5F830DAA" w:rsidR="00F25A63" w:rsidRDefault="00F25A63" w:rsidP="00001174">
      <w:pPr>
        <w:pStyle w:val="ListBullet1"/>
        <w:outlineLvl w:val="9"/>
      </w:pPr>
      <w:r>
        <w:t>Name</w:t>
      </w:r>
      <w:r>
        <w:rPr>
          <w:spacing w:val="-9"/>
        </w:rPr>
        <w:t xml:space="preserve"> </w:t>
      </w:r>
      <w:r>
        <w:rPr>
          <w:spacing w:val="-2"/>
        </w:rPr>
        <w:t>of</w:t>
      </w:r>
      <w:r>
        <w:rPr>
          <w:spacing w:val="-8"/>
        </w:rPr>
        <w:t xml:space="preserve"> </w:t>
      </w:r>
      <w:r>
        <w:t>design</w:t>
      </w:r>
      <w:r>
        <w:rPr>
          <w:spacing w:val="-11"/>
        </w:rPr>
        <w:t xml:space="preserve"> </w:t>
      </w:r>
      <w:r>
        <w:t>professional</w:t>
      </w:r>
      <w:r w:rsidR="00E76753">
        <w:t>.</w:t>
      </w:r>
    </w:p>
    <w:p w14:paraId="5A2E71D1" w14:textId="41B01BE2" w:rsidR="00F25A63" w:rsidRDefault="00F25A63" w:rsidP="00001174">
      <w:pPr>
        <w:pStyle w:val="ListBullet1"/>
        <w:outlineLvl w:val="9"/>
      </w:pPr>
      <w:r>
        <w:t>Weather;</w:t>
      </w:r>
      <w:r>
        <w:rPr>
          <w:spacing w:val="-5"/>
        </w:rPr>
        <w:t xml:space="preserve"> </w:t>
      </w:r>
      <w:r>
        <w:rPr>
          <w:spacing w:val="-2"/>
        </w:rPr>
        <w:t>or</w:t>
      </w:r>
      <w:r>
        <w:rPr>
          <w:spacing w:val="-3"/>
        </w:rPr>
        <w:t xml:space="preserve"> </w:t>
      </w:r>
      <w:r>
        <w:t>date</w:t>
      </w:r>
      <w:r>
        <w:rPr>
          <w:spacing w:val="-4"/>
        </w:rPr>
        <w:t xml:space="preserve"> </w:t>
      </w:r>
      <w:r>
        <w:t>and</w:t>
      </w:r>
      <w:r>
        <w:rPr>
          <w:spacing w:val="-7"/>
        </w:rPr>
        <w:t xml:space="preserve"> </w:t>
      </w:r>
      <w:r>
        <w:rPr>
          <w:spacing w:val="-2"/>
        </w:rPr>
        <w:t>amount</w:t>
      </w:r>
      <w:r>
        <w:rPr>
          <w:spacing w:val="-3"/>
        </w:rPr>
        <w:t xml:space="preserve"> </w:t>
      </w:r>
      <w:r>
        <w:rPr>
          <w:spacing w:val="-2"/>
        </w:rPr>
        <w:t>of</w:t>
      </w:r>
      <w:r>
        <w:rPr>
          <w:spacing w:val="-3"/>
        </w:rPr>
        <w:t xml:space="preserve"> </w:t>
      </w:r>
      <w:r>
        <w:rPr>
          <w:spacing w:val="-2"/>
        </w:rPr>
        <w:t>last</w:t>
      </w:r>
      <w:r>
        <w:rPr>
          <w:spacing w:val="-5"/>
        </w:rPr>
        <w:t xml:space="preserve"> </w:t>
      </w:r>
      <w:r>
        <w:t>rain</w:t>
      </w:r>
      <w:r>
        <w:rPr>
          <w:spacing w:val="-7"/>
        </w:rPr>
        <w:t xml:space="preserve"> </w:t>
      </w:r>
      <w:r>
        <w:rPr>
          <w:spacing w:val="-2"/>
        </w:rPr>
        <w:t>event</w:t>
      </w:r>
      <w:r w:rsidR="00E76753">
        <w:rPr>
          <w:spacing w:val="-2"/>
        </w:rPr>
        <w:t>.</w:t>
      </w:r>
    </w:p>
    <w:p w14:paraId="6CE3E7A1" w14:textId="2679939D" w:rsidR="00682A41" w:rsidRDefault="00682A41" w:rsidP="00E76753">
      <w:pPr>
        <w:pStyle w:val="BTreduced"/>
      </w:pPr>
    </w:p>
    <w:p w14:paraId="2120C76D" w14:textId="018F6ED4" w:rsidR="009648FA" w:rsidRDefault="009648FA" w:rsidP="00E76753">
      <w:pPr>
        <w:pStyle w:val="BTreduced"/>
      </w:pPr>
    </w:p>
    <w:p w14:paraId="769B6067" w14:textId="77777777" w:rsidR="009648FA" w:rsidRDefault="009648FA" w:rsidP="00E76753">
      <w:pPr>
        <w:pStyle w:val="BTreduced"/>
      </w:pPr>
    </w:p>
    <w:p w14:paraId="7C6E212B" w14:textId="77777777" w:rsidR="00F25A63" w:rsidRPr="007D5B06" w:rsidRDefault="00F25A63" w:rsidP="00E76753">
      <w:pPr>
        <w:jc w:val="center"/>
        <w:rPr>
          <w:rFonts w:ascii="Times New Roman" w:eastAsia="Arial" w:hAnsi="Times New Roman" w:cs="Times New Roman"/>
          <w:sz w:val="56"/>
          <w:szCs w:val="56"/>
          <w:u w:val="single"/>
        </w:rPr>
      </w:pPr>
      <w:r w:rsidRPr="007D5B06">
        <w:rPr>
          <w:rFonts w:ascii="Times New Roman" w:hAnsi="Times New Roman" w:cs="Times New Roman"/>
          <w:b/>
          <w:spacing w:val="-1"/>
          <w:sz w:val="56"/>
          <w:szCs w:val="56"/>
          <w:u w:val="single" w:color="231F20"/>
        </w:rPr>
        <w:t>WARNING</w:t>
      </w:r>
      <w:r w:rsidRPr="007D5B06">
        <w:rPr>
          <w:rFonts w:ascii="Times New Roman" w:hAnsi="Times New Roman" w:cs="Times New Roman"/>
          <w:b/>
          <w:spacing w:val="-3"/>
          <w:sz w:val="56"/>
          <w:szCs w:val="56"/>
          <w:u w:val="single" w:color="231F20"/>
        </w:rPr>
        <w:t xml:space="preserve"> </w:t>
      </w:r>
      <w:r w:rsidRPr="007D5B06">
        <w:rPr>
          <w:rFonts w:ascii="Times New Roman" w:hAnsi="Times New Roman" w:cs="Times New Roman"/>
          <w:b/>
          <w:sz w:val="56"/>
          <w:szCs w:val="56"/>
          <w:u w:val="single" w:color="231F20"/>
        </w:rPr>
        <w:t>!</w:t>
      </w:r>
    </w:p>
    <w:p w14:paraId="27FB5DBE" w14:textId="77777777" w:rsidR="00F25A63" w:rsidRDefault="00F25A63" w:rsidP="00E76753">
      <w:pPr>
        <w:pStyle w:val="BTreduced"/>
      </w:pPr>
    </w:p>
    <w:p w14:paraId="714803E2" w14:textId="6F1285E3" w:rsidR="00F25A63" w:rsidRDefault="00F25A63" w:rsidP="00E76753">
      <w:pPr>
        <w:pStyle w:val="BodyText"/>
      </w:pPr>
      <w:r>
        <w:t>A</w:t>
      </w:r>
      <w:r>
        <w:rPr>
          <w:spacing w:val="-7"/>
        </w:rPr>
        <w:t xml:space="preserve"> </w:t>
      </w:r>
      <w:r>
        <w:t>checklist</w:t>
      </w:r>
      <w:r>
        <w:rPr>
          <w:spacing w:val="-3"/>
        </w:rPr>
        <w:t xml:space="preserve"> </w:t>
      </w:r>
      <w:r>
        <w:t>is</w:t>
      </w:r>
      <w:r>
        <w:rPr>
          <w:spacing w:val="-6"/>
        </w:rPr>
        <w:t xml:space="preserve"> </w:t>
      </w:r>
      <w:r>
        <w:t>an</w:t>
      </w:r>
      <w:r>
        <w:rPr>
          <w:spacing w:val="-7"/>
        </w:rPr>
        <w:t xml:space="preserve"> </w:t>
      </w:r>
      <w:r>
        <w:t>excellent</w:t>
      </w:r>
      <w:r>
        <w:rPr>
          <w:spacing w:val="-5"/>
        </w:rPr>
        <w:t xml:space="preserve"> </w:t>
      </w:r>
      <w:r>
        <w:t>tool</w:t>
      </w:r>
      <w:r>
        <w:rPr>
          <w:spacing w:val="-7"/>
        </w:rPr>
        <w:t xml:space="preserve"> </w:t>
      </w:r>
      <w:r>
        <w:t>for</w:t>
      </w:r>
      <w:r>
        <w:rPr>
          <w:spacing w:val="-5"/>
        </w:rPr>
        <w:t xml:space="preserve"> </w:t>
      </w:r>
      <w:r>
        <w:rPr>
          <w:spacing w:val="-2"/>
        </w:rPr>
        <w:t>organizing yourself</w:t>
      </w:r>
      <w:r>
        <w:rPr>
          <w:spacing w:val="-5"/>
        </w:rPr>
        <w:t xml:space="preserve"> </w:t>
      </w:r>
      <w:r>
        <w:t>for</w:t>
      </w:r>
      <w:r>
        <w:rPr>
          <w:spacing w:val="-5"/>
        </w:rPr>
        <w:t xml:space="preserve"> </w:t>
      </w:r>
      <w:r>
        <w:t>an</w:t>
      </w:r>
      <w:r>
        <w:rPr>
          <w:spacing w:val="-7"/>
        </w:rPr>
        <w:t xml:space="preserve"> </w:t>
      </w:r>
      <w:r>
        <w:t>inspection</w:t>
      </w:r>
      <w:r>
        <w:rPr>
          <w:spacing w:val="-4"/>
        </w:rPr>
        <w:t xml:space="preserve"> </w:t>
      </w:r>
      <w:r>
        <w:t>or</w:t>
      </w:r>
      <w:r>
        <w:rPr>
          <w:spacing w:val="-8"/>
        </w:rPr>
        <w:t xml:space="preserve"> </w:t>
      </w:r>
      <w:r>
        <w:t>plan</w:t>
      </w:r>
      <w:r>
        <w:rPr>
          <w:spacing w:val="-4"/>
        </w:rPr>
        <w:t xml:space="preserve"> </w:t>
      </w:r>
      <w:r>
        <w:rPr>
          <w:spacing w:val="-2"/>
        </w:rPr>
        <w:t>review.</w:t>
      </w:r>
      <w:r>
        <w:rPr>
          <w:spacing w:val="57"/>
        </w:rPr>
        <w:t xml:space="preserve"> </w:t>
      </w:r>
      <w:r>
        <w:t>Like</w:t>
      </w:r>
      <w:r>
        <w:rPr>
          <w:spacing w:val="-4"/>
        </w:rPr>
        <w:t xml:space="preserve"> </w:t>
      </w:r>
      <w:r>
        <w:t>any</w:t>
      </w:r>
      <w:r>
        <w:rPr>
          <w:spacing w:val="-6"/>
        </w:rPr>
        <w:t xml:space="preserve"> </w:t>
      </w:r>
      <w:r>
        <w:t>other</w:t>
      </w:r>
      <w:r>
        <w:rPr>
          <w:spacing w:val="-5"/>
        </w:rPr>
        <w:t xml:space="preserve"> </w:t>
      </w:r>
      <w:r>
        <w:t>tool,</w:t>
      </w:r>
      <w:r>
        <w:rPr>
          <w:spacing w:val="-5"/>
        </w:rPr>
        <w:t xml:space="preserve"> </w:t>
      </w:r>
      <w:r>
        <w:t>a</w:t>
      </w:r>
      <w:r>
        <w:rPr>
          <w:spacing w:val="-4"/>
        </w:rPr>
        <w:t xml:space="preserve"> </w:t>
      </w:r>
      <w:r>
        <w:t>checklist</w:t>
      </w:r>
      <w:r>
        <w:rPr>
          <w:spacing w:val="-5"/>
        </w:rPr>
        <w:t xml:space="preserve"> </w:t>
      </w:r>
      <w:r>
        <w:t>can</w:t>
      </w:r>
      <w:r>
        <w:rPr>
          <w:spacing w:val="-4"/>
        </w:rPr>
        <w:t xml:space="preserve"> </w:t>
      </w:r>
      <w:r>
        <w:t>and</w:t>
      </w:r>
      <w:r>
        <w:rPr>
          <w:spacing w:val="-7"/>
        </w:rPr>
        <w:t xml:space="preserve"> </w:t>
      </w:r>
      <w:r>
        <w:t>will</w:t>
      </w:r>
      <w:r>
        <w:rPr>
          <w:spacing w:val="-2"/>
        </w:rPr>
        <w:t xml:space="preserve"> </w:t>
      </w:r>
      <w:r>
        <w:t>hurt</w:t>
      </w:r>
      <w:r>
        <w:rPr>
          <w:spacing w:val="-8"/>
        </w:rPr>
        <w:t xml:space="preserve"> </w:t>
      </w:r>
      <w:r>
        <w:rPr>
          <w:spacing w:val="-2"/>
        </w:rPr>
        <w:t>you</w:t>
      </w:r>
      <w:r>
        <w:rPr>
          <w:spacing w:val="-4"/>
        </w:rPr>
        <w:t xml:space="preserve"> </w:t>
      </w:r>
      <w:r>
        <w:t>if not</w:t>
      </w:r>
      <w:r>
        <w:rPr>
          <w:spacing w:val="-3"/>
        </w:rPr>
        <w:t xml:space="preserve"> </w:t>
      </w:r>
      <w:r>
        <w:t>used</w:t>
      </w:r>
      <w:r>
        <w:rPr>
          <w:spacing w:val="-7"/>
        </w:rPr>
        <w:t xml:space="preserve"> </w:t>
      </w:r>
      <w:r>
        <w:rPr>
          <w:spacing w:val="-2"/>
        </w:rPr>
        <w:t>properly!</w:t>
      </w:r>
      <w:r>
        <w:rPr>
          <w:spacing w:val="55"/>
        </w:rPr>
        <w:t xml:space="preserve"> </w:t>
      </w:r>
      <w:r>
        <w:t>It</w:t>
      </w:r>
      <w:r>
        <w:rPr>
          <w:spacing w:val="-3"/>
        </w:rPr>
        <w:t xml:space="preserve"> </w:t>
      </w:r>
      <w:r>
        <w:t>is</w:t>
      </w:r>
      <w:r>
        <w:rPr>
          <w:spacing w:val="-4"/>
        </w:rPr>
        <w:t xml:space="preserve"> </w:t>
      </w:r>
      <w:r>
        <w:t>only</w:t>
      </w:r>
      <w:r>
        <w:rPr>
          <w:spacing w:val="-6"/>
        </w:rPr>
        <w:t xml:space="preserve"> </w:t>
      </w:r>
      <w:r>
        <w:t>a</w:t>
      </w:r>
      <w:r>
        <w:rPr>
          <w:spacing w:val="65"/>
        </w:rPr>
        <w:t xml:space="preserve"> </w:t>
      </w:r>
      <w:r>
        <w:t>tool,</w:t>
      </w:r>
      <w:r>
        <w:rPr>
          <w:spacing w:val="-3"/>
        </w:rPr>
        <w:t xml:space="preserve"> </w:t>
      </w:r>
      <w:r>
        <w:rPr>
          <w:spacing w:val="-2"/>
        </w:rPr>
        <w:t>not</w:t>
      </w:r>
      <w:r>
        <w:rPr>
          <w:spacing w:val="-3"/>
        </w:rPr>
        <w:t xml:space="preserve"> </w:t>
      </w:r>
      <w:r>
        <w:t>a</w:t>
      </w:r>
      <w:r>
        <w:rPr>
          <w:spacing w:val="-4"/>
        </w:rPr>
        <w:t xml:space="preserve"> </w:t>
      </w:r>
      <w:r>
        <w:t>substitute</w:t>
      </w:r>
      <w:r>
        <w:rPr>
          <w:spacing w:val="-7"/>
        </w:rPr>
        <w:t xml:space="preserve"> </w:t>
      </w:r>
      <w:r>
        <w:t>for</w:t>
      </w:r>
      <w:r>
        <w:rPr>
          <w:spacing w:val="-5"/>
        </w:rPr>
        <w:t xml:space="preserve"> </w:t>
      </w:r>
      <w:r>
        <w:t>the</w:t>
      </w:r>
      <w:r>
        <w:rPr>
          <w:spacing w:val="-5"/>
        </w:rPr>
        <w:t xml:space="preserve"> </w:t>
      </w:r>
      <w:r>
        <w:t>human</w:t>
      </w:r>
      <w:r>
        <w:rPr>
          <w:spacing w:val="-7"/>
        </w:rPr>
        <w:t xml:space="preserve"> </w:t>
      </w:r>
      <w:r>
        <w:t>mind.</w:t>
      </w:r>
      <w:r>
        <w:rPr>
          <w:spacing w:val="50"/>
        </w:rPr>
        <w:t xml:space="preserve"> </w:t>
      </w:r>
      <w:r>
        <w:t>A</w:t>
      </w:r>
      <w:r>
        <w:rPr>
          <w:spacing w:val="-4"/>
        </w:rPr>
        <w:t xml:space="preserve"> </w:t>
      </w:r>
      <w:r>
        <w:t>checklist</w:t>
      </w:r>
      <w:r>
        <w:rPr>
          <w:spacing w:val="-5"/>
        </w:rPr>
        <w:t xml:space="preserve"> </w:t>
      </w:r>
      <w:r>
        <w:t>can</w:t>
      </w:r>
      <w:r>
        <w:rPr>
          <w:spacing w:val="-4"/>
        </w:rPr>
        <w:t xml:space="preserve"> </w:t>
      </w:r>
      <w:r>
        <w:rPr>
          <w:spacing w:val="-2"/>
        </w:rPr>
        <w:t>lull</w:t>
      </w:r>
      <w:r>
        <w:rPr>
          <w:spacing w:val="-5"/>
        </w:rPr>
        <w:t xml:space="preserve"> </w:t>
      </w:r>
      <w:r>
        <w:rPr>
          <w:spacing w:val="-2"/>
        </w:rPr>
        <w:t>you</w:t>
      </w:r>
      <w:r>
        <w:rPr>
          <w:spacing w:val="-4"/>
        </w:rPr>
        <w:t xml:space="preserve"> </w:t>
      </w:r>
      <w:r>
        <w:t>into</w:t>
      </w:r>
      <w:r>
        <w:rPr>
          <w:spacing w:val="-7"/>
        </w:rPr>
        <w:t xml:space="preserve"> </w:t>
      </w:r>
      <w:r>
        <w:t>a</w:t>
      </w:r>
      <w:r>
        <w:rPr>
          <w:spacing w:val="-4"/>
        </w:rPr>
        <w:t xml:space="preserve"> </w:t>
      </w:r>
      <w:r>
        <w:t>false</w:t>
      </w:r>
      <w:r>
        <w:rPr>
          <w:spacing w:val="-4"/>
        </w:rPr>
        <w:t xml:space="preserve"> </w:t>
      </w:r>
      <w:r>
        <w:t>sense</w:t>
      </w:r>
      <w:r>
        <w:rPr>
          <w:spacing w:val="-4"/>
        </w:rPr>
        <w:t xml:space="preserve"> </w:t>
      </w:r>
      <w:r>
        <w:rPr>
          <w:spacing w:val="-3"/>
        </w:rPr>
        <w:t>of</w:t>
      </w:r>
      <w:r>
        <w:rPr>
          <w:spacing w:val="64"/>
        </w:rPr>
        <w:t xml:space="preserve"> </w:t>
      </w:r>
      <w:r>
        <w:t>completeness</w:t>
      </w:r>
      <w:r>
        <w:rPr>
          <w:spacing w:val="-6"/>
        </w:rPr>
        <w:t xml:space="preserve"> </w:t>
      </w:r>
      <w:r>
        <w:t>and</w:t>
      </w:r>
      <w:r>
        <w:rPr>
          <w:spacing w:val="-9"/>
        </w:rPr>
        <w:t xml:space="preserve"> </w:t>
      </w:r>
      <w:r>
        <w:rPr>
          <w:spacing w:val="-2"/>
        </w:rPr>
        <w:t>security.</w:t>
      </w:r>
      <w:r>
        <w:rPr>
          <w:spacing w:val="47"/>
        </w:rPr>
        <w:t xml:space="preserve"> </w:t>
      </w:r>
      <w:r>
        <w:t>After</w:t>
      </w:r>
      <w:r>
        <w:rPr>
          <w:spacing w:val="-6"/>
        </w:rPr>
        <w:t xml:space="preserve"> </w:t>
      </w:r>
      <w:r>
        <w:t>using</w:t>
      </w:r>
      <w:r>
        <w:rPr>
          <w:spacing w:val="-4"/>
        </w:rPr>
        <w:t xml:space="preserve"> </w:t>
      </w:r>
      <w:r>
        <w:t>a</w:t>
      </w:r>
      <w:r>
        <w:rPr>
          <w:spacing w:val="-9"/>
        </w:rPr>
        <w:t xml:space="preserve"> </w:t>
      </w:r>
      <w:r>
        <w:rPr>
          <w:spacing w:val="-2"/>
        </w:rPr>
        <w:t>checklist,</w:t>
      </w:r>
      <w:r>
        <w:rPr>
          <w:spacing w:val="-5"/>
        </w:rPr>
        <w:t xml:space="preserve"> </w:t>
      </w:r>
      <w:r>
        <w:rPr>
          <w:spacing w:val="-2"/>
        </w:rPr>
        <w:t>ask</w:t>
      </w:r>
      <w:r>
        <w:rPr>
          <w:spacing w:val="-4"/>
        </w:rPr>
        <w:t xml:space="preserve"> </w:t>
      </w:r>
      <w:r>
        <w:rPr>
          <w:spacing w:val="-2"/>
        </w:rPr>
        <w:t>yourself</w:t>
      </w:r>
      <w:r>
        <w:rPr>
          <w:spacing w:val="-5"/>
        </w:rPr>
        <w:t xml:space="preserve"> </w:t>
      </w:r>
      <w:r w:rsidR="007C5877">
        <w:t>"</w:t>
      </w:r>
      <w:r>
        <w:t>Is</w:t>
      </w:r>
      <w:r>
        <w:rPr>
          <w:spacing w:val="-7"/>
        </w:rPr>
        <w:t xml:space="preserve"> </w:t>
      </w:r>
      <w:r>
        <w:t>there</w:t>
      </w:r>
      <w:r>
        <w:rPr>
          <w:spacing w:val="-7"/>
        </w:rPr>
        <w:t xml:space="preserve"> </w:t>
      </w:r>
      <w:r>
        <w:rPr>
          <w:spacing w:val="-2"/>
        </w:rPr>
        <w:t>anything</w:t>
      </w:r>
      <w:r>
        <w:rPr>
          <w:spacing w:val="-4"/>
        </w:rPr>
        <w:t xml:space="preserve"> </w:t>
      </w:r>
      <w:r>
        <w:t>else</w:t>
      </w:r>
      <w:r w:rsidR="00E76753">
        <w:t>,</w:t>
      </w:r>
      <w:r>
        <w:rPr>
          <w:spacing w:val="74"/>
        </w:rPr>
        <w:t xml:space="preserve"> </w:t>
      </w:r>
      <w:r>
        <w:t>anything</w:t>
      </w:r>
      <w:r>
        <w:rPr>
          <w:spacing w:val="-4"/>
        </w:rPr>
        <w:t xml:space="preserve"> </w:t>
      </w:r>
      <w:r w:rsidR="00E76753">
        <w:rPr>
          <w:spacing w:val="-2"/>
        </w:rPr>
        <w:t>that</w:t>
      </w:r>
      <w:r>
        <w:rPr>
          <w:spacing w:val="-7"/>
        </w:rPr>
        <w:t xml:space="preserve"> </w:t>
      </w:r>
      <w:r>
        <w:t>is</w:t>
      </w:r>
      <w:r>
        <w:rPr>
          <w:spacing w:val="-6"/>
        </w:rPr>
        <w:t xml:space="preserve"> </w:t>
      </w:r>
      <w:r>
        <w:t>not</w:t>
      </w:r>
      <w:r>
        <w:rPr>
          <w:spacing w:val="-5"/>
        </w:rPr>
        <w:t xml:space="preserve"> </w:t>
      </w:r>
      <w:r>
        <w:t>covered</w:t>
      </w:r>
      <w:r>
        <w:rPr>
          <w:spacing w:val="-7"/>
        </w:rPr>
        <w:t xml:space="preserve"> </w:t>
      </w:r>
      <w:r>
        <w:t>in</w:t>
      </w:r>
      <w:r>
        <w:rPr>
          <w:spacing w:val="-7"/>
        </w:rPr>
        <w:t xml:space="preserve"> </w:t>
      </w:r>
      <w:r>
        <w:t>the</w:t>
      </w:r>
      <w:r>
        <w:rPr>
          <w:spacing w:val="-7"/>
        </w:rPr>
        <w:t xml:space="preserve"> </w:t>
      </w:r>
      <w:r>
        <w:t>checklist?</w:t>
      </w:r>
      <w:r w:rsidR="007C5877">
        <w:t>"</w:t>
      </w:r>
      <w:r>
        <w:rPr>
          <w:spacing w:val="50"/>
        </w:rPr>
        <w:t xml:space="preserve"> </w:t>
      </w:r>
      <w:r>
        <w:rPr>
          <w:spacing w:val="-2"/>
        </w:rPr>
        <w:t>Periodically</w:t>
      </w:r>
      <w:r>
        <w:rPr>
          <w:spacing w:val="-9"/>
        </w:rPr>
        <w:t xml:space="preserve"> </w:t>
      </w:r>
      <w:r>
        <w:t>examine</w:t>
      </w:r>
      <w:r>
        <w:rPr>
          <w:spacing w:val="-7"/>
        </w:rPr>
        <w:t xml:space="preserve"> </w:t>
      </w:r>
      <w:r>
        <w:rPr>
          <w:spacing w:val="-2"/>
        </w:rPr>
        <w:t>your</w:t>
      </w:r>
      <w:r>
        <w:rPr>
          <w:spacing w:val="-5"/>
        </w:rPr>
        <w:t xml:space="preserve"> </w:t>
      </w:r>
      <w:r>
        <w:t>checklists</w:t>
      </w:r>
      <w:r>
        <w:rPr>
          <w:spacing w:val="-9"/>
        </w:rPr>
        <w:t xml:space="preserve"> </w:t>
      </w:r>
      <w:r>
        <w:rPr>
          <w:spacing w:val="1"/>
        </w:rPr>
        <w:t>to</w:t>
      </w:r>
      <w:r>
        <w:rPr>
          <w:spacing w:val="50"/>
        </w:rPr>
        <w:t xml:space="preserve"> </w:t>
      </w:r>
      <w:r>
        <w:t>make</w:t>
      </w:r>
      <w:r>
        <w:rPr>
          <w:spacing w:val="-7"/>
        </w:rPr>
        <w:t xml:space="preserve"> </w:t>
      </w:r>
      <w:r>
        <w:t>sure</w:t>
      </w:r>
      <w:r>
        <w:rPr>
          <w:spacing w:val="-7"/>
        </w:rPr>
        <w:t xml:space="preserve"> </w:t>
      </w:r>
      <w:r>
        <w:t>that</w:t>
      </w:r>
      <w:r>
        <w:rPr>
          <w:spacing w:val="-5"/>
        </w:rPr>
        <w:t xml:space="preserve"> </w:t>
      </w:r>
      <w:r>
        <w:t>they</w:t>
      </w:r>
      <w:r>
        <w:rPr>
          <w:spacing w:val="-6"/>
        </w:rPr>
        <w:t xml:space="preserve"> </w:t>
      </w:r>
      <w:r>
        <w:rPr>
          <w:spacing w:val="-2"/>
        </w:rPr>
        <w:t>cover</w:t>
      </w:r>
      <w:r>
        <w:rPr>
          <w:spacing w:val="-5"/>
        </w:rPr>
        <w:t xml:space="preserve"> </w:t>
      </w:r>
      <w:r>
        <w:t>the</w:t>
      </w:r>
      <w:r>
        <w:rPr>
          <w:spacing w:val="-7"/>
        </w:rPr>
        <w:t xml:space="preserve"> </w:t>
      </w:r>
      <w:r>
        <w:t>issues</w:t>
      </w:r>
      <w:r>
        <w:rPr>
          <w:spacing w:val="-4"/>
        </w:rPr>
        <w:t xml:space="preserve"> </w:t>
      </w:r>
      <w:r>
        <w:rPr>
          <w:spacing w:val="-2"/>
        </w:rPr>
        <w:t>you</w:t>
      </w:r>
      <w:r>
        <w:rPr>
          <w:spacing w:val="-7"/>
        </w:rPr>
        <w:t xml:space="preserve"> </w:t>
      </w:r>
      <w:r>
        <w:t>encounter</w:t>
      </w:r>
      <w:r>
        <w:rPr>
          <w:spacing w:val="-5"/>
        </w:rPr>
        <w:t xml:space="preserve"> </w:t>
      </w:r>
      <w:r>
        <w:t>and</w:t>
      </w:r>
      <w:r>
        <w:rPr>
          <w:spacing w:val="-7"/>
        </w:rPr>
        <w:t xml:space="preserve"> </w:t>
      </w:r>
      <w:r>
        <w:t>that</w:t>
      </w:r>
      <w:r>
        <w:rPr>
          <w:spacing w:val="-5"/>
        </w:rPr>
        <w:t xml:space="preserve"> </w:t>
      </w:r>
      <w:r>
        <w:t>they</w:t>
      </w:r>
      <w:r>
        <w:rPr>
          <w:spacing w:val="-9"/>
        </w:rPr>
        <w:t xml:space="preserve"> </w:t>
      </w:r>
      <w:r>
        <w:t>stay</w:t>
      </w:r>
      <w:r>
        <w:rPr>
          <w:spacing w:val="-6"/>
        </w:rPr>
        <w:t xml:space="preserve"> </w:t>
      </w:r>
      <w:r>
        <w:t>current</w:t>
      </w:r>
      <w:r w:rsidR="00353CC3">
        <w:t xml:space="preserve"> </w:t>
      </w:r>
      <w:r>
        <w:t>with</w:t>
      </w:r>
      <w:r>
        <w:rPr>
          <w:spacing w:val="-7"/>
        </w:rPr>
        <w:t xml:space="preserve"> </w:t>
      </w:r>
      <w:r>
        <w:t>any</w:t>
      </w:r>
      <w:r>
        <w:rPr>
          <w:spacing w:val="-9"/>
        </w:rPr>
        <w:t xml:space="preserve"> </w:t>
      </w:r>
      <w:r>
        <w:t>changing</w:t>
      </w:r>
      <w:r>
        <w:rPr>
          <w:spacing w:val="-9"/>
        </w:rPr>
        <w:t xml:space="preserve"> </w:t>
      </w:r>
      <w:r>
        <w:t>regulations</w:t>
      </w:r>
      <w:r>
        <w:rPr>
          <w:spacing w:val="-6"/>
        </w:rPr>
        <w:t xml:space="preserve"> </w:t>
      </w:r>
      <w:r>
        <w:t>or</w:t>
      </w:r>
      <w:r>
        <w:rPr>
          <w:spacing w:val="-8"/>
        </w:rPr>
        <w:t xml:space="preserve"> </w:t>
      </w:r>
      <w:r>
        <w:t>other</w:t>
      </w:r>
      <w:r>
        <w:rPr>
          <w:spacing w:val="-8"/>
        </w:rPr>
        <w:t xml:space="preserve"> </w:t>
      </w:r>
      <w:r>
        <w:t>conditions.</w:t>
      </w:r>
    </w:p>
    <w:p w14:paraId="1C8440A2" w14:textId="18B04E69" w:rsidR="00E76753" w:rsidRDefault="00E76753">
      <w:r>
        <w:br w:type="page"/>
      </w:r>
    </w:p>
    <w:p w14:paraId="33D574D7" w14:textId="6A09445D" w:rsidR="00F25A63" w:rsidRDefault="00F25A63" w:rsidP="008D678B">
      <w:pPr>
        <w:pStyle w:val="BTboldnum"/>
        <w:rPr>
          <w:spacing w:val="-3"/>
        </w:rPr>
      </w:pPr>
      <w:r>
        <w:rPr>
          <w:w w:val="95"/>
        </w:rPr>
        <w:lastRenderedPageBreak/>
        <w:t>1.</w:t>
      </w:r>
      <w:r w:rsidR="00E76753">
        <w:rPr>
          <w:w w:val="95"/>
        </w:rPr>
        <w:t xml:space="preserve"> </w:t>
      </w:r>
      <w:r>
        <w:t>Plan</w:t>
      </w:r>
      <w:r>
        <w:rPr>
          <w:spacing w:val="-17"/>
        </w:rPr>
        <w:t xml:space="preserve"> </w:t>
      </w:r>
      <w:r>
        <w:rPr>
          <w:spacing w:val="-3"/>
        </w:rPr>
        <w:t>Review</w:t>
      </w:r>
    </w:p>
    <w:p w14:paraId="1EF01E58" w14:textId="34A73825" w:rsidR="00F25A63" w:rsidRPr="002D559A" w:rsidRDefault="00F25A63" w:rsidP="00E76753">
      <w:pPr>
        <w:pStyle w:val="BodyText"/>
        <w:rPr>
          <w:rFonts w:hAnsi="Arial" w:cs="Arial"/>
        </w:rPr>
      </w:pPr>
      <w:r w:rsidRPr="002D559A">
        <w:t>Use the appropriate sections as applicable to the type of review you are doing.</w:t>
      </w:r>
    </w:p>
    <w:p w14:paraId="412C4653" w14:textId="77777777" w:rsidR="00F25A63" w:rsidRPr="00353CC3" w:rsidRDefault="00F25A63" w:rsidP="00001174">
      <w:pPr>
        <w:pStyle w:val="BTboldital"/>
        <w:outlineLvl w:val="9"/>
        <w:rPr>
          <w:bCs/>
          <w:szCs w:val="24"/>
        </w:rPr>
      </w:pPr>
      <w:bookmarkStart w:id="365" w:name="Narrative"/>
      <w:bookmarkEnd w:id="365"/>
      <w:r w:rsidRPr="00353CC3">
        <w:rPr>
          <w:szCs w:val="24"/>
          <w:u w:color="231F20"/>
        </w:rPr>
        <w:t>Narrative</w:t>
      </w:r>
    </w:p>
    <w:p w14:paraId="478175C7" w14:textId="70B0BFCC" w:rsidR="00F25A63" w:rsidRPr="00E76753" w:rsidRDefault="00F25A63" w:rsidP="00001174">
      <w:pPr>
        <w:pStyle w:val="ListBullet1"/>
        <w:outlineLvl w:val="9"/>
      </w:pPr>
      <w:r w:rsidRPr="00E76753">
        <w:rPr>
          <w:b/>
        </w:rPr>
        <w:t>Project description:</w:t>
      </w:r>
      <w:r w:rsidRPr="00E76753">
        <w:t xml:space="preserve"> A brief description of the nature and purpose of the land-disturbing activity and the amount of grading involved</w:t>
      </w:r>
      <w:r w:rsidR="00E76753">
        <w:t>.</w:t>
      </w:r>
    </w:p>
    <w:p w14:paraId="4FE71CA1" w14:textId="770407EB" w:rsidR="00F25A63" w:rsidRPr="00E76753" w:rsidRDefault="00F25A63" w:rsidP="00001174">
      <w:pPr>
        <w:pStyle w:val="ListBullet1"/>
        <w:outlineLvl w:val="9"/>
      </w:pPr>
      <w:r w:rsidRPr="00E76753">
        <w:rPr>
          <w:b/>
        </w:rPr>
        <w:t>Existing site conditions:</w:t>
      </w:r>
      <w:r w:rsidRPr="00E76753">
        <w:t xml:space="preserve"> A description of the existing topography, vegetation, and drainage</w:t>
      </w:r>
      <w:r w:rsidR="00E76753">
        <w:t>.</w:t>
      </w:r>
    </w:p>
    <w:p w14:paraId="3640A51E" w14:textId="47BAF802" w:rsidR="00F25A63" w:rsidRPr="00E76753" w:rsidRDefault="00F25A63" w:rsidP="00001174">
      <w:pPr>
        <w:pStyle w:val="ListBullet1"/>
        <w:outlineLvl w:val="9"/>
      </w:pPr>
      <w:r w:rsidRPr="00E76753">
        <w:rPr>
          <w:b/>
        </w:rPr>
        <w:t>Adjacent areas:</w:t>
      </w:r>
      <w:r w:rsidRPr="00E76753">
        <w:t xml:space="preserve"> A description of neighboring areas, such as streams, lakes, residential areas, and roads that might be affected by the land disturbance</w:t>
      </w:r>
      <w:r w:rsidR="00E76753">
        <w:t>.</w:t>
      </w:r>
    </w:p>
    <w:p w14:paraId="7004B5BF" w14:textId="49B705C0" w:rsidR="00F25A63" w:rsidRPr="00E76753" w:rsidRDefault="00F25A63" w:rsidP="00001174">
      <w:pPr>
        <w:pStyle w:val="ListBullet1"/>
        <w:outlineLvl w:val="9"/>
      </w:pPr>
      <w:r w:rsidRPr="00E76753">
        <w:rPr>
          <w:b/>
        </w:rPr>
        <w:t xml:space="preserve">Soils: </w:t>
      </w:r>
      <w:r w:rsidRPr="00E76753">
        <w:t>A brief description of the soils on the site</w:t>
      </w:r>
      <w:r w:rsidR="00353CC3">
        <w:t>,</w:t>
      </w:r>
      <w:r w:rsidRPr="00E76753">
        <w:t xml:space="preserve"> including erodibility and particle size distribution</w:t>
      </w:r>
      <w:r w:rsidR="00E76753">
        <w:t>.</w:t>
      </w:r>
    </w:p>
    <w:p w14:paraId="1B2A40E7" w14:textId="22CD3A46" w:rsidR="00F25A63" w:rsidRPr="00E76753" w:rsidRDefault="00F25A63" w:rsidP="00001174">
      <w:pPr>
        <w:pStyle w:val="ListBullet1"/>
        <w:outlineLvl w:val="9"/>
      </w:pPr>
      <w:r w:rsidRPr="00E76753">
        <w:rPr>
          <w:b/>
        </w:rPr>
        <w:t xml:space="preserve">Critical areas: </w:t>
      </w:r>
      <w:r w:rsidRPr="00E76753">
        <w:t xml:space="preserve">A description of areas within the developed site that have </w:t>
      </w:r>
      <w:r w:rsidR="00353CC3">
        <w:t xml:space="preserve">the </w:t>
      </w:r>
      <w:r w:rsidRPr="00E76753">
        <w:t>potential for serious erosion or sediment problems</w:t>
      </w:r>
      <w:r w:rsidR="00E76753">
        <w:t>.</w:t>
      </w:r>
    </w:p>
    <w:p w14:paraId="4A5C37B8" w14:textId="226C3781" w:rsidR="00F25A63" w:rsidRPr="00E76753" w:rsidRDefault="00F25A63" w:rsidP="00001174">
      <w:pPr>
        <w:pStyle w:val="ListBullet1"/>
        <w:outlineLvl w:val="9"/>
      </w:pPr>
      <w:r w:rsidRPr="00E76753">
        <w:rPr>
          <w:b/>
        </w:rPr>
        <w:t>Erosion and sediment control measures:</w:t>
      </w:r>
      <w:r w:rsidRPr="00E76753">
        <w:t xml:space="preserve"> A description of the methods that will be used to control erosion and sediment on the site</w:t>
      </w:r>
      <w:r w:rsidR="00E76753">
        <w:t>.</w:t>
      </w:r>
    </w:p>
    <w:p w14:paraId="7B2ADBDC" w14:textId="2C9A1E3D" w:rsidR="00F25A63" w:rsidRPr="00E76753" w:rsidRDefault="00F25A63" w:rsidP="00001174">
      <w:pPr>
        <w:pStyle w:val="ListBullet1"/>
        <w:outlineLvl w:val="9"/>
      </w:pPr>
      <w:r w:rsidRPr="00E76753">
        <w:rPr>
          <w:b/>
        </w:rPr>
        <w:t>Permanent stabilization:</w:t>
      </w:r>
      <w:r w:rsidRPr="00E76753">
        <w:t xml:space="preserve"> A brief description of how the site will be stabilized after construction is completed</w:t>
      </w:r>
      <w:r w:rsidR="00E76753">
        <w:t>.</w:t>
      </w:r>
    </w:p>
    <w:p w14:paraId="0B56E376" w14:textId="05FB6D2D" w:rsidR="00F25A63" w:rsidRDefault="00F25A63" w:rsidP="00001174">
      <w:pPr>
        <w:pStyle w:val="ListBullet1"/>
        <w:outlineLvl w:val="9"/>
      </w:pPr>
      <w:r w:rsidRPr="00E76753">
        <w:rPr>
          <w:b/>
        </w:rPr>
        <w:t>Maintenance:</w:t>
      </w:r>
      <w:r w:rsidRPr="00E76753">
        <w:t xml:space="preserve"> A schedule of regular inspections and repairs of erosion and sediment control structures</w:t>
      </w:r>
      <w:r w:rsidR="00E76753">
        <w:t>.</w:t>
      </w:r>
    </w:p>
    <w:p w14:paraId="1997FE50" w14:textId="77777777" w:rsidR="00E76753" w:rsidRPr="00E76753" w:rsidRDefault="00E76753" w:rsidP="00001174">
      <w:pPr>
        <w:pStyle w:val="BTreduced"/>
      </w:pPr>
    </w:p>
    <w:p w14:paraId="620030D2" w14:textId="77777777" w:rsidR="00F25A63" w:rsidRDefault="00F25A63" w:rsidP="00001174">
      <w:pPr>
        <w:pStyle w:val="BTboldital"/>
        <w:outlineLvl w:val="9"/>
        <w:rPr>
          <w:bCs/>
        </w:rPr>
      </w:pPr>
      <w:bookmarkStart w:id="366" w:name="Site_Plan_or_Map"/>
      <w:bookmarkEnd w:id="366"/>
      <w:r>
        <w:rPr>
          <w:u w:color="231F20"/>
        </w:rPr>
        <w:t>Site</w:t>
      </w:r>
      <w:r>
        <w:rPr>
          <w:spacing w:val="-9"/>
          <w:u w:color="231F20"/>
        </w:rPr>
        <w:t xml:space="preserve"> </w:t>
      </w:r>
      <w:r>
        <w:rPr>
          <w:u w:color="231F20"/>
        </w:rPr>
        <w:t>Plan</w:t>
      </w:r>
      <w:r>
        <w:rPr>
          <w:spacing w:val="-8"/>
          <w:u w:color="231F20"/>
        </w:rPr>
        <w:t xml:space="preserve"> </w:t>
      </w:r>
      <w:r>
        <w:rPr>
          <w:spacing w:val="-2"/>
          <w:u w:color="231F20"/>
        </w:rPr>
        <w:t>or</w:t>
      </w:r>
      <w:r>
        <w:rPr>
          <w:spacing w:val="-7"/>
          <w:u w:color="231F20"/>
        </w:rPr>
        <w:t xml:space="preserve"> </w:t>
      </w:r>
      <w:r>
        <w:rPr>
          <w:spacing w:val="-2"/>
          <w:u w:color="231F20"/>
        </w:rPr>
        <w:t>Map</w:t>
      </w:r>
    </w:p>
    <w:p w14:paraId="74D05371" w14:textId="5309E51F" w:rsidR="00F25A63" w:rsidRDefault="00F25A63" w:rsidP="00001174">
      <w:pPr>
        <w:pStyle w:val="ListBullet1"/>
        <w:outlineLvl w:val="9"/>
      </w:pPr>
      <w:r>
        <w:rPr>
          <w:b/>
        </w:rPr>
        <w:t>Vicinity</w:t>
      </w:r>
      <w:r>
        <w:rPr>
          <w:b/>
          <w:spacing w:val="-6"/>
        </w:rPr>
        <w:t xml:space="preserve"> </w:t>
      </w:r>
      <w:r w:rsidR="00E76753">
        <w:rPr>
          <w:b/>
          <w:spacing w:val="-6"/>
        </w:rPr>
        <w:t>m</w:t>
      </w:r>
      <w:r>
        <w:rPr>
          <w:b/>
          <w:spacing w:val="-2"/>
        </w:rPr>
        <w:t>ap:</w:t>
      </w:r>
      <w:r>
        <w:rPr>
          <w:b/>
          <w:spacing w:val="56"/>
        </w:rPr>
        <w:t xml:space="preserve"> </w:t>
      </w:r>
      <w:r>
        <w:t>A</w:t>
      </w:r>
      <w:r>
        <w:rPr>
          <w:spacing w:val="-7"/>
        </w:rPr>
        <w:t xml:space="preserve"> </w:t>
      </w:r>
      <w:r>
        <w:t>map</w:t>
      </w:r>
      <w:r>
        <w:rPr>
          <w:spacing w:val="-4"/>
        </w:rPr>
        <w:t xml:space="preserve"> </w:t>
      </w:r>
      <w:r w:rsidR="00353CC3">
        <w:rPr>
          <w:spacing w:val="-2"/>
        </w:rPr>
        <w:t>showing</w:t>
      </w:r>
      <w:r>
        <w:rPr>
          <w:spacing w:val="-4"/>
        </w:rPr>
        <w:t xml:space="preserve"> </w:t>
      </w:r>
      <w:r>
        <w:t>the</w:t>
      </w:r>
      <w:r>
        <w:rPr>
          <w:spacing w:val="-4"/>
        </w:rPr>
        <w:t xml:space="preserve"> </w:t>
      </w:r>
      <w:r>
        <w:t>project</w:t>
      </w:r>
      <w:r>
        <w:rPr>
          <w:spacing w:val="-5"/>
        </w:rPr>
        <w:t xml:space="preserve"> </w:t>
      </w:r>
      <w:r>
        <w:t>located</w:t>
      </w:r>
      <w:r>
        <w:rPr>
          <w:spacing w:val="-4"/>
        </w:rPr>
        <w:t xml:space="preserve"> </w:t>
      </w:r>
      <w:r>
        <w:rPr>
          <w:spacing w:val="-2"/>
        </w:rPr>
        <w:t>within</w:t>
      </w:r>
      <w:r>
        <w:rPr>
          <w:spacing w:val="-4"/>
        </w:rPr>
        <w:t xml:space="preserve"> </w:t>
      </w:r>
      <w:r w:rsidR="00353CC3">
        <w:t>the</w:t>
      </w:r>
      <w:r>
        <w:rPr>
          <w:spacing w:val="-4"/>
        </w:rPr>
        <w:t xml:space="preserve"> </w:t>
      </w:r>
      <w:r>
        <w:t>larger</w:t>
      </w:r>
      <w:r>
        <w:rPr>
          <w:spacing w:val="-8"/>
        </w:rPr>
        <w:t xml:space="preserve"> </w:t>
      </w:r>
      <w:r>
        <w:rPr>
          <w:spacing w:val="-2"/>
        </w:rPr>
        <w:t>region,</w:t>
      </w:r>
      <w:r>
        <w:rPr>
          <w:spacing w:val="-3"/>
        </w:rPr>
        <w:t xml:space="preserve"> </w:t>
      </w:r>
      <w:r>
        <w:t>including</w:t>
      </w:r>
      <w:r>
        <w:rPr>
          <w:spacing w:val="74"/>
        </w:rPr>
        <w:t xml:space="preserve"> </w:t>
      </w:r>
      <w:r>
        <w:t>princip</w:t>
      </w:r>
      <w:r w:rsidR="00E76753">
        <w:t>al</w:t>
      </w:r>
      <w:r>
        <w:rPr>
          <w:spacing w:val="-14"/>
        </w:rPr>
        <w:t xml:space="preserve"> </w:t>
      </w:r>
      <w:r>
        <w:rPr>
          <w:spacing w:val="-2"/>
        </w:rPr>
        <w:t>roads</w:t>
      </w:r>
      <w:r w:rsidR="00E76753">
        <w:rPr>
          <w:spacing w:val="-2"/>
        </w:rPr>
        <w:t>.</w:t>
      </w:r>
    </w:p>
    <w:p w14:paraId="556B8E43" w14:textId="53D25A62" w:rsidR="00F25A63" w:rsidRDefault="00F25A63" w:rsidP="00001174">
      <w:pPr>
        <w:pStyle w:val="ListBullet1"/>
        <w:outlineLvl w:val="9"/>
        <w:rPr>
          <w:b/>
        </w:rPr>
      </w:pPr>
      <w:bookmarkStart w:id="367" w:name="North_Arrow"/>
      <w:bookmarkEnd w:id="367"/>
      <w:r w:rsidRPr="00E76753">
        <w:rPr>
          <w:b/>
        </w:rPr>
        <w:t xml:space="preserve">North </w:t>
      </w:r>
      <w:r w:rsidR="00E76753" w:rsidRPr="00E76753">
        <w:rPr>
          <w:b/>
        </w:rPr>
        <w:t>a</w:t>
      </w:r>
      <w:r w:rsidRPr="00E76753">
        <w:rPr>
          <w:b/>
        </w:rPr>
        <w:t>rrow</w:t>
      </w:r>
      <w:r>
        <w:t xml:space="preserve"> (pointed in the correct direction)</w:t>
      </w:r>
      <w:r w:rsidR="00E76753">
        <w:t>.</w:t>
      </w:r>
    </w:p>
    <w:p w14:paraId="45B86F09" w14:textId="3176B764" w:rsidR="00F25A63" w:rsidRDefault="00F25A63" w:rsidP="00001174">
      <w:pPr>
        <w:pStyle w:val="ListBullet1"/>
        <w:outlineLvl w:val="9"/>
      </w:pPr>
      <w:r w:rsidRPr="00E76753">
        <w:rPr>
          <w:b/>
        </w:rPr>
        <w:t>Existing</w:t>
      </w:r>
      <w:r w:rsidRPr="00E76753">
        <w:rPr>
          <w:b/>
          <w:spacing w:val="-7"/>
        </w:rPr>
        <w:t xml:space="preserve"> </w:t>
      </w:r>
      <w:r w:rsidRPr="00E76753">
        <w:rPr>
          <w:b/>
        </w:rPr>
        <w:t>contours:</w:t>
      </w:r>
      <w:r>
        <w:rPr>
          <w:spacing w:val="56"/>
        </w:rPr>
        <w:t xml:space="preserve"> </w:t>
      </w:r>
      <w:r>
        <w:t>Existing</w:t>
      </w:r>
      <w:r>
        <w:rPr>
          <w:spacing w:val="-2"/>
        </w:rPr>
        <w:t xml:space="preserve"> elevation</w:t>
      </w:r>
      <w:r>
        <w:rPr>
          <w:spacing w:val="-6"/>
        </w:rPr>
        <w:t xml:space="preserve"> </w:t>
      </w:r>
      <w:r>
        <w:t>contours</w:t>
      </w:r>
      <w:r>
        <w:rPr>
          <w:spacing w:val="-6"/>
        </w:rPr>
        <w:t xml:space="preserve"> </w:t>
      </w:r>
      <w:r>
        <w:rPr>
          <w:spacing w:val="-2"/>
        </w:rPr>
        <w:t>of</w:t>
      </w:r>
      <w:r>
        <w:t xml:space="preserve"> the</w:t>
      </w:r>
      <w:r>
        <w:rPr>
          <w:spacing w:val="-7"/>
        </w:rPr>
        <w:t xml:space="preserve"> </w:t>
      </w:r>
      <w:r>
        <w:rPr>
          <w:spacing w:val="-2"/>
        </w:rPr>
        <w:t>site</w:t>
      </w:r>
      <w:r>
        <w:rPr>
          <w:spacing w:val="-4"/>
        </w:rPr>
        <w:t xml:space="preserve"> </w:t>
      </w:r>
      <w:r>
        <w:t>at</w:t>
      </w:r>
      <w:r>
        <w:rPr>
          <w:spacing w:val="-5"/>
        </w:rPr>
        <w:t xml:space="preserve"> </w:t>
      </w:r>
      <w:r>
        <w:t>an</w:t>
      </w:r>
      <w:r>
        <w:rPr>
          <w:spacing w:val="-4"/>
        </w:rPr>
        <w:t xml:space="preserve"> </w:t>
      </w:r>
      <w:r>
        <w:rPr>
          <w:spacing w:val="-2"/>
        </w:rPr>
        <w:t>interval</w:t>
      </w:r>
      <w:r>
        <w:rPr>
          <w:spacing w:val="-7"/>
        </w:rPr>
        <w:t xml:space="preserve"> </w:t>
      </w:r>
      <w:r>
        <w:t>sufficient</w:t>
      </w:r>
      <w:r>
        <w:rPr>
          <w:spacing w:val="-5"/>
        </w:rPr>
        <w:t xml:space="preserve"> </w:t>
      </w:r>
      <w:r>
        <w:rPr>
          <w:spacing w:val="1"/>
        </w:rPr>
        <w:t>to</w:t>
      </w:r>
      <w:r>
        <w:rPr>
          <w:spacing w:val="64"/>
        </w:rPr>
        <w:t xml:space="preserve"> </w:t>
      </w:r>
      <w:r>
        <w:t>determine</w:t>
      </w:r>
      <w:r>
        <w:rPr>
          <w:spacing w:val="-14"/>
        </w:rPr>
        <w:t xml:space="preserve"> </w:t>
      </w:r>
      <w:r>
        <w:t>drainage</w:t>
      </w:r>
      <w:r>
        <w:rPr>
          <w:spacing w:val="-14"/>
        </w:rPr>
        <w:t xml:space="preserve"> </w:t>
      </w:r>
      <w:r>
        <w:rPr>
          <w:spacing w:val="-2"/>
        </w:rPr>
        <w:t>patterns</w:t>
      </w:r>
      <w:r w:rsidR="00E76753">
        <w:rPr>
          <w:spacing w:val="-2"/>
        </w:rPr>
        <w:t>.</w:t>
      </w:r>
    </w:p>
    <w:p w14:paraId="432BF63E" w14:textId="32663F69" w:rsidR="00F25A63" w:rsidRDefault="00F25A63" w:rsidP="00001174">
      <w:pPr>
        <w:pStyle w:val="ListBullet1"/>
        <w:outlineLvl w:val="9"/>
      </w:pPr>
      <w:r w:rsidRPr="00E76753">
        <w:rPr>
          <w:b/>
          <w:spacing w:val="-2"/>
        </w:rPr>
        <w:t>Preliminary</w:t>
      </w:r>
      <w:r w:rsidRPr="00E76753">
        <w:rPr>
          <w:b/>
          <w:spacing w:val="-6"/>
        </w:rPr>
        <w:t xml:space="preserve"> </w:t>
      </w:r>
      <w:r w:rsidRPr="00E76753">
        <w:rPr>
          <w:b/>
        </w:rPr>
        <w:t>and</w:t>
      </w:r>
      <w:r w:rsidRPr="00E76753">
        <w:rPr>
          <w:b/>
          <w:spacing w:val="-5"/>
        </w:rPr>
        <w:t xml:space="preserve"> </w:t>
      </w:r>
      <w:r w:rsidRPr="00E76753">
        <w:rPr>
          <w:b/>
          <w:spacing w:val="-2"/>
        </w:rPr>
        <w:t>final</w:t>
      </w:r>
      <w:r w:rsidRPr="00E76753">
        <w:rPr>
          <w:b/>
          <w:spacing w:val="-7"/>
        </w:rPr>
        <w:t xml:space="preserve"> </w:t>
      </w:r>
      <w:r w:rsidRPr="00E76753">
        <w:rPr>
          <w:b/>
          <w:spacing w:val="-2"/>
        </w:rPr>
        <w:t>contours:</w:t>
      </w:r>
      <w:r>
        <w:rPr>
          <w:spacing w:val="63"/>
        </w:rPr>
        <w:t xml:space="preserve"> </w:t>
      </w:r>
      <w:r>
        <w:t>Proposed</w:t>
      </w:r>
      <w:r>
        <w:rPr>
          <w:spacing w:val="-6"/>
        </w:rPr>
        <w:t xml:space="preserve"> </w:t>
      </w:r>
      <w:r>
        <w:t>changes</w:t>
      </w:r>
      <w:r>
        <w:rPr>
          <w:spacing w:val="-4"/>
        </w:rPr>
        <w:t xml:space="preserve"> </w:t>
      </w:r>
      <w:r>
        <w:t>in</w:t>
      </w:r>
      <w:r>
        <w:rPr>
          <w:spacing w:val="-7"/>
        </w:rPr>
        <w:t xml:space="preserve"> </w:t>
      </w:r>
      <w:r>
        <w:t>the</w:t>
      </w:r>
      <w:r>
        <w:rPr>
          <w:spacing w:val="-4"/>
        </w:rPr>
        <w:t xml:space="preserve"> </w:t>
      </w:r>
      <w:r>
        <w:t>existing</w:t>
      </w:r>
      <w:r>
        <w:rPr>
          <w:spacing w:val="-4"/>
        </w:rPr>
        <w:t xml:space="preserve"> </w:t>
      </w:r>
      <w:r>
        <w:rPr>
          <w:spacing w:val="-2"/>
        </w:rPr>
        <w:t>elevation</w:t>
      </w:r>
      <w:r>
        <w:rPr>
          <w:spacing w:val="56"/>
        </w:rPr>
        <w:t xml:space="preserve"> </w:t>
      </w:r>
      <w:r>
        <w:t>contours</w:t>
      </w:r>
      <w:r>
        <w:rPr>
          <w:spacing w:val="-11"/>
        </w:rPr>
        <w:t xml:space="preserve"> </w:t>
      </w:r>
      <w:r>
        <w:t>for</w:t>
      </w:r>
      <w:r>
        <w:rPr>
          <w:spacing w:val="-5"/>
        </w:rPr>
        <w:t xml:space="preserve"> </w:t>
      </w:r>
      <w:r>
        <w:rPr>
          <w:spacing w:val="-2"/>
        </w:rPr>
        <w:t>each</w:t>
      </w:r>
      <w:r>
        <w:rPr>
          <w:spacing w:val="-7"/>
        </w:rPr>
        <w:t xml:space="preserve"> </w:t>
      </w:r>
      <w:r>
        <w:t>stage</w:t>
      </w:r>
      <w:r>
        <w:rPr>
          <w:spacing w:val="-9"/>
        </w:rPr>
        <w:t xml:space="preserve"> </w:t>
      </w:r>
      <w:r>
        <w:rPr>
          <w:spacing w:val="-2"/>
        </w:rPr>
        <w:t>of</w:t>
      </w:r>
      <w:r>
        <w:rPr>
          <w:spacing w:val="-8"/>
        </w:rPr>
        <w:t xml:space="preserve"> </w:t>
      </w:r>
      <w:r>
        <w:t>grading</w:t>
      </w:r>
      <w:r w:rsidR="00E76753">
        <w:t>.</w:t>
      </w:r>
    </w:p>
    <w:p w14:paraId="758F1340" w14:textId="179B6EF2" w:rsidR="00F25A63" w:rsidRDefault="00F25A63" w:rsidP="00001174">
      <w:pPr>
        <w:pStyle w:val="ListBullet1"/>
        <w:outlineLvl w:val="9"/>
      </w:pPr>
      <w:r w:rsidRPr="00E76753">
        <w:rPr>
          <w:b/>
        </w:rPr>
        <w:t>Existing</w:t>
      </w:r>
      <w:r w:rsidRPr="00E76753">
        <w:rPr>
          <w:b/>
          <w:spacing w:val="-7"/>
        </w:rPr>
        <w:t xml:space="preserve"> </w:t>
      </w:r>
      <w:r w:rsidRPr="00E76753">
        <w:rPr>
          <w:b/>
        </w:rPr>
        <w:t>vegetation:</w:t>
      </w:r>
      <w:r>
        <w:rPr>
          <w:spacing w:val="54"/>
        </w:rPr>
        <w:t xml:space="preserve"> </w:t>
      </w:r>
      <w:r>
        <w:t>Locations</w:t>
      </w:r>
      <w:r>
        <w:rPr>
          <w:spacing w:val="-4"/>
        </w:rPr>
        <w:t xml:space="preserve"> </w:t>
      </w:r>
      <w:r>
        <w:rPr>
          <w:spacing w:val="-2"/>
        </w:rPr>
        <w:t>of</w:t>
      </w:r>
      <w:r>
        <w:rPr>
          <w:spacing w:val="-5"/>
        </w:rPr>
        <w:t xml:space="preserve"> </w:t>
      </w:r>
      <w:r>
        <w:t>trees,</w:t>
      </w:r>
      <w:r>
        <w:rPr>
          <w:spacing w:val="-5"/>
        </w:rPr>
        <w:t xml:space="preserve"> </w:t>
      </w:r>
      <w:r>
        <w:t>shrubs,</w:t>
      </w:r>
      <w:r>
        <w:rPr>
          <w:spacing w:val="-5"/>
        </w:rPr>
        <w:t xml:space="preserve"> </w:t>
      </w:r>
      <w:r>
        <w:t>grass,</w:t>
      </w:r>
      <w:r>
        <w:rPr>
          <w:spacing w:val="-5"/>
        </w:rPr>
        <w:t xml:space="preserve"> </w:t>
      </w:r>
      <w:r>
        <w:t>and</w:t>
      </w:r>
      <w:r>
        <w:rPr>
          <w:spacing w:val="-7"/>
        </w:rPr>
        <w:t xml:space="preserve"> </w:t>
      </w:r>
      <w:r>
        <w:t>unique</w:t>
      </w:r>
      <w:r>
        <w:rPr>
          <w:spacing w:val="-7"/>
        </w:rPr>
        <w:t xml:space="preserve"> </w:t>
      </w:r>
      <w:r>
        <w:t>vegetation</w:t>
      </w:r>
      <w:r w:rsidR="00E76753">
        <w:t>.</w:t>
      </w:r>
    </w:p>
    <w:p w14:paraId="66AFCA2E" w14:textId="40FBFE8C" w:rsidR="00F25A63" w:rsidRDefault="00F25A63" w:rsidP="00001174">
      <w:pPr>
        <w:pStyle w:val="ListBullet1"/>
        <w:outlineLvl w:val="9"/>
      </w:pPr>
      <w:r w:rsidRPr="00E76753">
        <w:rPr>
          <w:b/>
        </w:rPr>
        <w:t>Soils:</w:t>
      </w:r>
      <w:r>
        <w:rPr>
          <w:spacing w:val="54"/>
        </w:rPr>
        <w:t xml:space="preserve"> </w:t>
      </w:r>
      <w:r>
        <w:t>Boundaries</w:t>
      </w:r>
      <w:r>
        <w:rPr>
          <w:spacing w:val="-6"/>
        </w:rPr>
        <w:t xml:space="preserve"> </w:t>
      </w:r>
      <w:r>
        <w:rPr>
          <w:spacing w:val="-2"/>
        </w:rPr>
        <w:t>of</w:t>
      </w:r>
      <w:r>
        <w:rPr>
          <w:spacing w:val="-5"/>
        </w:rPr>
        <w:t xml:space="preserve"> </w:t>
      </w:r>
      <w:r>
        <w:t>the</w:t>
      </w:r>
      <w:r>
        <w:rPr>
          <w:spacing w:val="-7"/>
        </w:rPr>
        <w:t xml:space="preserve"> </w:t>
      </w:r>
      <w:r>
        <w:t>different</w:t>
      </w:r>
      <w:r>
        <w:rPr>
          <w:spacing w:val="-5"/>
        </w:rPr>
        <w:t xml:space="preserve"> </w:t>
      </w:r>
      <w:r>
        <w:t>soil</w:t>
      </w:r>
      <w:r>
        <w:rPr>
          <w:spacing w:val="-5"/>
        </w:rPr>
        <w:t xml:space="preserve"> </w:t>
      </w:r>
      <w:r>
        <w:t>types</w:t>
      </w:r>
      <w:r>
        <w:rPr>
          <w:spacing w:val="-6"/>
        </w:rPr>
        <w:t xml:space="preserve"> </w:t>
      </w:r>
      <w:r>
        <w:t>within</w:t>
      </w:r>
      <w:r>
        <w:rPr>
          <w:spacing w:val="-4"/>
        </w:rPr>
        <w:t xml:space="preserve"> </w:t>
      </w:r>
      <w:r>
        <w:t>the</w:t>
      </w:r>
      <w:r>
        <w:rPr>
          <w:spacing w:val="-7"/>
        </w:rPr>
        <w:t xml:space="preserve"> </w:t>
      </w:r>
      <w:r>
        <w:t>proposed</w:t>
      </w:r>
      <w:r>
        <w:rPr>
          <w:spacing w:val="-7"/>
        </w:rPr>
        <w:t xml:space="preserve"> </w:t>
      </w:r>
      <w:r>
        <w:rPr>
          <w:spacing w:val="-2"/>
        </w:rPr>
        <w:t>development</w:t>
      </w:r>
      <w:r w:rsidR="00E76753">
        <w:rPr>
          <w:spacing w:val="-2"/>
        </w:rPr>
        <w:t>.</w:t>
      </w:r>
    </w:p>
    <w:p w14:paraId="40AF72B2" w14:textId="6E11AEB0" w:rsidR="00F25A63" w:rsidRDefault="00F25A63" w:rsidP="00001174">
      <w:pPr>
        <w:pStyle w:val="ListBullet1"/>
        <w:outlineLvl w:val="9"/>
        <w:rPr>
          <w:sz w:val="19"/>
          <w:szCs w:val="19"/>
        </w:rPr>
      </w:pPr>
      <w:r w:rsidRPr="00E76753">
        <w:rPr>
          <w:b/>
        </w:rPr>
        <w:lastRenderedPageBreak/>
        <w:t>Critical</w:t>
      </w:r>
      <w:r w:rsidRPr="00E76753">
        <w:rPr>
          <w:b/>
          <w:spacing w:val="-7"/>
        </w:rPr>
        <w:t xml:space="preserve"> </w:t>
      </w:r>
      <w:r w:rsidRPr="00E76753">
        <w:rPr>
          <w:b/>
        </w:rPr>
        <w:t>areas:</w:t>
      </w:r>
      <w:r>
        <w:rPr>
          <w:spacing w:val="56"/>
        </w:rPr>
        <w:t xml:space="preserve"> </w:t>
      </w:r>
      <w:r>
        <w:rPr>
          <w:spacing w:val="-2"/>
        </w:rPr>
        <w:t>Areas</w:t>
      </w:r>
      <w:r>
        <w:rPr>
          <w:spacing w:val="-9"/>
        </w:rPr>
        <w:t xml:space="preserve"> </w:t>
      </w:r>
      <w:r>
        <w:t>within</w:t>
      </w:r>
      <w:r>
        <w:rPr>
          <w:spacing w:val="-4"/>
        </w:rPr>
        <w:t xml:space="preserve"> </w:t>
      </w:r>
      <w:r>
        <w:t>or</w:t>
      </w:r>
      <w:r>
        <w:rPr>
          <w:spacing w:val="-3"/>
        </w:rPr>
        <w:t xml:space="preserve"> </w:t>
      </w:r>
      <w:r>
        <w:t>near</w:t>
      </w:r>
      <w:r>
        <w:rPr>
          <w:spacing w:val="-8"/>
        </w:rPr>
        <w:t xml:space="preserve"> </w:t>
      </w:r>
      <w:r>
        <w:t>the</w:t>
      </w:r>
      <w:r>
        <w:rPr>
          <w:spacing w:val="-4"/>
        </w:rPr>
        <w:t xml:space="preserve"> </w:t>
      </w:r>
      <w:r>
        <w:rPr>
          <w:spacing w:val="-2"/>
        </w:rPr>
        <w:t>proposed</w:t>
      </w:r>
      <w:r>
        <w:rPr>
          <w:spacing w:val="-4"/>
        </w:rPr>
        <w:t xml:space="preserve"> </w:t>
      </w:r>
      <w:r>
        <w:rPr>
          <w:spacing w:val="-2"/>
        </w:rPr>
        <w:t xml:space="preserve">development </w:t>
      </w:r>
      <w:r>
        <w:t>with</w:t>
      </w:r>
      <w:r>
        <w:rPr>
          <w:spacing w:val="-4"/>
        </w:rPr>
        <w:t xml:space="preserve"> </w:t>
      </w:r>
      <w:r w:rsidR="00353CC3">
        <w:rPr>
          <w:spacing w:val="-4"/>
        </w:rPr>
        <w:t xml:space="preserve">the </w:t>
      </w:r>
      <w:r>
        <w:t>potential</w:t>
      </w:r>
      <w:r>
        <w:rPr>
          <w:spacing w:val="-7"/>
        </w:rPr>
        <w:t xml:space="preserve"> </w:t>
      </w:r>
      <w:r>
        <w:t>for</w:t>
      </w:r>
      <w:r>
        <w:rPr>
          <w:spacing w:val="68"/>
        </w:rPr>
        <w:t xml:space="preserve"> </w:t>
      </w:r>
      <w:r>
        <w:t>serious</w:t>
      </w:r>
      <w:r>
        <w:rPr>
          <w:spacing w:val="-9"/>
        </w:rPr>
        <w:t xml:space="preserve"> </w:t>
      </w:r>
      <w:r>
        <w:t>erosion</w:t>
      </w:r>
      <w:r>
        <w:rPr>
          <w:spacing w:val="-9"/>
        </w:rPr>
        <w:t xml:space="preserve"> </w:t>
      </w:r>
      <w:r>
        <w:rPr>
          <w:spacing w:val="-2"/>
        </w:rPr>
        <w:t>or</w:t>
      </w:r>
      <w:r>
        <w:rPr>
          <w:spacing w:val="-8"/>
        </w:rPr>
        <w:t xml:space="preserve"> </w:t>
      </w:r>
      <w:r>
        <w:t>sediment</w:t>
      </w:r>
      <w:r>
        <w:rPr>
          <w:spacing w:val="-8"/>
        </w:rPr>
        <w:t xml:space="preserve"> </w:t>
      </w:r>
      <w:r>
        <w:t>problems</w:t>
      </w:r>
      <w:r w:rsidR="00E76753">
        <w:t>.</w:t>
      </w:r>
    </w:p>
    <w:p w14:paraId="25CFED48" w14:textId="1E612963" w:rsidR="00F25A63" w:rsidRDefault="00F25A63" w:rsidP="00001174">
      <w:pPr>
        <w:pStyle w:val="ListBullet1"/>
        <w:outlineLvl w:val="9"/>
      </w:pPr>
      <w:r w:rsidRPr="00E76753">
        <w:rPr>
          <w:b/>
        </w:rPr>
        <w:t>Existing</w:t>
      </w:r>
      <w:r w:rsidRPr="00E76753">
        <w:rPr>
          <w:b/>
          <w:spacing w:val="-5"/>
        </w:rPr>
        <w:t xml:space="preserve"> </w:t>
      </w:r>
      <w:r w:rsidRPr="00E76753">
        <w:rPr>
          <w:b/>
        </w:rPr>
        <w:t>and</w:t>
      </w:r>
      <w:r w:rsidRPr="00E76753">
        <w:rPr>
          <w:b/>
          <w:spacing w:val="-3"/>
        </w:rPr>
        <w:t xml:space="preserve"> </w:t>
      </w:r>
      <w:r w:rsidRPr="00E76753">
        <w:rPr>
          <w:b/>
        </w:rPr>
        <w:t>final</w:t>
      </w:r>
      <w:r w:rsidRPr="00E76753">
        <w:rPr>
          <w:b/>
          <w:spacing w:val="-2"/>
        </w:rPr>
        <w:t xml:space="preserve"> </w:t>
      </w:r>
      <w:r w:rsidRPr="00E76753">
        <w:rPr>
          <w:b/>
        </w:rPr>
        <w:t>drainage patterns:</w:t>
      </w:r>
      <w:r>
        <w:rPr>
          <w:spacing w:val="59"/>
        </w:rPr>
        <w:t xml:space="preserve"> </w:t>
      </w:r>
      <w:r>
        <w:t>A</w:t>
      </w:r>
      <w:r>
        <w:rPr>
          <w:spacing w:val="-5"/>
        </w:rPr>
        <w:t xml:space="preserve"> </w:t>
      </w:r>
      <w:r>
        <w:t>map</w:t>
      </w:r>
      <w:r>
        <w:rPr>
          <w:spacing w:val="-2"/>
        </w:rPr>
        <w:t xml:space="preserve"> showing </w:t>
      </w:r>
      <w:r>
        <w:t>the</w:t>
      </w:r>
      <w:r>
        <w:rPr>
          <w:spacing w:val="-2"/>
        </w:rPr>
        <w:t xml:space="preserve"> dividing</w:t>
      </w:r>
      <w:r>
        <w:rPr>
          <w:spacing w:val="1"/>
        </w:rPr>
        <w:t xml:space="preserve"> </w:t>
      </w:r>
      <w:r>
        <w:rPr>
          <w:spacing w:val="-2"/>
        </w:rPr>
        <w:t xml:space="preserve">lines </w:t>
      </w:r>
      <w:r>
        <w:t>and</w:t>
      </w:r>
      <w:r>
        <w:rPr>
          <w:spacing w:val="-4"/>
        </w:rPr>
        <w:t xml:space="preserve"> </w:t>
      </w:r>
      <w:r>
        <w:t>the</w:t>
      </w:r>
      <w:r>
        <w:rPr>
          <w:spacing w:val="64"/>
        </w:rPr>
        <w:t xml:space="preserve"> </w:t>
      </w:r>
      <w:r>
        <w:t>direction</w:t>
      </w:r>
      <w:r>
        <w:rPr>
          <w:spacing w:val="-7"/>
        </w:rPr>
        <w:t xml:space="preserve"> </w:t>
      </w:r>
      <w:r>
        <w:rPr>
          <w:spacing w:val="-2"/>
        </w:rPr>
        <w:t>of</w:t>
      </w:r>
      <w:r>
        <w:rPr>
          <w:spacing w:val="-8"/>
        </w:rPr>
        <w:t xml:space="preserve"> </w:t>
      </w:r>
      <w:r>
        <w:t>flow</w:t>
      </w:r>
      <w:r>
        <w:rPr>
          <w:spacing w:val="-12"/>
        </w:rPr>
        <w:t xml:space="preserve"> </w:t>
      </w:r>
      <w:r>
        <w:t>for</w:t>
      </w:r>
      <w:r>
        <w:rPr>
          <w:spacing w:val="-8"/>
        </w:rPr>
        <w:t xml:space="preserve"> </w:t>
      </w:r>
      <w:r>
        <w:t>the</w:t>
      </w:r>
      <w:r>
        <w:rPr>
          <w:spacing w:val="-7"/>
        </w:rPr>
        <w:t xml:space="preserve"> </w:t>
      </w:r>
      <w:r>
        <w:t>different</w:t>
      </w:r>
      <w:r>
        <w:rPr>
          <w:spacing w:val="-5"/>
        </w:rPr>
        <w:t xml:space="preserve"> </w:t>
      </w:r>
      <w:r>
        <w:t>drainage</w:t>
      </w:r>
      <w:r>
        <w:rPr>
          <w:spacing w:val="-7"/>
        </w:rPr>
        <w:t xml:space="preserve"> </w:t>
      </w:r>
      <w:r>
        <w:t>areas</w:t>
      </w:r>
      <w:r>
        <w:rPr>
          <w:spacing w:val="-6"/>
        </w:rPr>
        <w:t xml:space="preserve"> </w:t>
      </w:r>
      <w:r>
        <w:t>before</w:t>
      </w:r>
      <w:r>
        <w:rPr>
          <w:spacing w:val="-7"/>
        </w:rPr>
        <w:t xml:space="preserve"> </w:t>
      </w:r>
      <w:r>
        <w:rPr>
          <w:spacing w:val="-2"/>
        </w:rPr>
        <w:t>and</w:t>
      </w:r>
      <w:r>
        <w:rPr>
          <w:spacing w:val="-7"/>
        </w:rPr>
        <w:t xml:space="preserve"> </w:t>
      </w:r>
      <w:r>
        <w:rPr>
          <w:spacing w:val="-2"/>
        </w:rPr>
        <w:t>after</w:t>
      </w:r>
      <w:r>
        <w:rPr>
          <w:spacing w:val="-5"/>
        </w:rPr>
        <w:t xml:space="preserve"> </w:t>
      </w:r>
      <w:r>
        <w:rPr>
          <w:spacing w:val="-2"/>
        </w:rPr>
        <w:t>development</w:t>
      </w:r>
      <w:r w:rsidR="00E76753">
        <w:rPr>
          <w:spacing w:val="-2"/>
        </w:rPr>
        <w:t>.</w:t>
      </w:r>
    </w:p>
    <w:p w14:paraId="7A12D5DB" w14:textId="107D7D5B" w:rsidR="00F25A63" w:rsidRDefault="00F25A63" w:rsidP="00001174">
      <w:pPr>
        <w:pStyle w:val="ListBullet1"/>
        <w:outlineLvl w:val="9"/>
      </w:pPr>
      <w:r w:rsidRPr="00E76753">
        <w:rPr>
          <w:b/>
        </w:rPr>
        <w:t>Limits of</w:t>
      </w:r>
      <w:r w:rsidRPr="00E76753">
        <w:rPr>
          <w:b/>
          <w:spacing w:val="-6"/>
        </w:rPr>
        <w:t xml:space="preserve"> </w:t>
      </w:r>
      <w:r w:rsidRPr="00E76753">
        <w:rPr>
          <w:b/>
          <w:spacing w:val="-2"/>
        </w:rPr>
        <w:t>clearing</w:t>
      </w:r>
      <w:r w:rsidRPr="00E76753">
        <w:rPr>
          <w:b/>
          <w:spacing w:val="-5"/>
        </w:rPr>
        <w:t xml:space="preserve"> </w:t>
      </w:r>
      <w:r w:rsidRPr="00E76753">
        <w:rPr>
          <w:b/>
        </w:rPr>
        <w:t>and</w:t>
      </w:r>
      <w:r w:rsidRPr="00E76753">
        <w:rPr>
          <w:b/>
          <w:spacing w:val="-3"/>
        </w:rPr>
        <w:t xml:space="preserve"> </w:t>
      </w:r>
      <w:r w:rsidRPr="00E76753">
        <w:rPr>
          <w:b/>
        </w:rPr>
        <w:t>grading:</w:t>
      </w:r>
      <w:r>
        <w:rPr>
          <w:spacing w:val="59"/>
        </w:rPr>
        <w:t xml:space="preserve"> </w:t>
      </w:r>
      <w:r>
        <w:t>A</w:t>
      </w:r>
      <w:r>
        <w:rPr>
          <w:spacing w:val="-2"/>
        </w:rPr>
        <w:t xml:space="preserve"> line </w:t>
      </w:r>
      <w:r>
        <w:t>showing</w:t>
      </w:r>
      <w:r>
        <w:rPr>
          <w:spacing w:val="-2"/>
        </w:rPr>
        <w:t xml:space="preserve"> </w:t>
      </w:r>
      <w:r>
        <w:t>the</w:t>
      </w:r>
      <w:r>
        <w:rPr>
          <w:spacing w:val="-2"/>
        </w:rPr>
        <w:t xml:space="preserve"> </w:t>
      </w:r>
      <w:r>
        <w:t>area</w:t>
      </w:r>
      <w:r>
        <w:rPr>
          <w:spacing w:val="-4"/>
        </w:rPr>
        <w:t xml:space="preserve"> </w:t>
      </w:r>
      <w:r>
        <w:t>to</w:t>
      </w:r>
      <w:r>
        <w:rPr>
          <w:spacing w:val="-4"/>
        </w:rPr>
        <w:t xml:space="preserve"> </w:t>
      </w:r>
      <w:r>
        <w:t>be</w:t>
      </w:r>
      <w:r>
        <w:rPr>
          <w:spacing w:val="-2"/>
        </w:rPr>
        <w:t xml:space="preserve"> disturbed</w:t>
      </w:r>
      <w:r w:rsidR="00E76753">
        <w:rPr>
          <w:spacing w:val="-2"/>
        </w:rPr>
        <w:t>.</w:t>
      </w:r>
    </w:p>
    <w:p w14:paraId="74776238" w14:textId="393EBCFD" w:rsidR="00F25A63" w:rsidRDefault="00F25A63" w:rsidP="00001174">
      <w:pPr>
        <w:pStyle w:val="ListBullet1"/>
        <w:outlineLvl w:val="9"/>
      </w:pPr>
      <w:r w:rsidRPr="00E76753">
        <w:rPr>
          <w:b/>
        </w:rPr>
        <w:t>Erosion</w:t>
      </w:r>
      <w:r w:rsidRPr="00E76753">
        <w:rPr>
          <w:b/>
          <w:spacing w:val="-5"/>
        </w:rPr>
        <w:t xml:space="preserve"> </w:t>
      </w:r>
      <w:r w:rsidRPr="00E76753">
        <w:rPr>
          <w:b/>
        </w:rPr>
        <w:t>and</w:t>
      </w:r>
      <w:r w:rsidRPr="00E76753">
        <w:rPr>
          <w:b/>
          <w:spacing w:val="-5"/>
        </w:rPr>
        <w:t xml:space="preserve"> </w:t>
      </w:r>
      <w:r w:rsidRPr="00E76753">
        <w:rPr>
          <w:b/>
        </w:rPr>
        <w:t>sediment</w:t>
      </w:r>
      <w:r w:rsidRPr="00E76753">
        <w:rPr>
          <w:b/>
          <w:spacing w:val="-3"/>
        </w:rPr>
        <w:t xml:space="preserve"> </w:t>
      </w:r>
      <w:r w:rsidRPr="00E76753">
        <w:rPr>
          <w:b/>
        </w:rPr>
        <w:t>control</w:t>
      </w:r>
      <w:r w:rsidRPr="00E76753">
        <w:rPr>
          <w:b/>
          <w:spacing w:val="-4"/>
        </w:rPr>
        <w:t xml:space="preserve"> </w:t>
      </w:r>
      <w:r w:rsidRPr="00E76753">
        <w:rPr>
          <w:b/>
        </w:rPr>
        <w:t>measures:</w:t>
      </w:r>
      <w:r>
        <w:rPr>
          <w:spacing w:val="56"/>
        </w:rPr>
        <w:t xml:space="preserve"> </w:t>
      </w:r>
      <w:r>
        <w:rPr>
          <w:spacing w:val="-2"/>
        </w:rPr>
        <w:t>Locations,</w:t>
      </w:r>
      <w:r>
        <w:rPr>
          <w:spacing w:val="-3"/>
        </w:rPr>
        <w:t xml:space="preserve"> </w:t>
      </w:r>
      <w:r>
        <w:rPr>
          <w:spacing w:val="-2"/>
        </w:rPr>
        <w:t>names,</w:t>
      </w:r>
      <w:r>
        <w:rPr>
          <w:spacing w:val="-3"/>
        </w:rPr>
        <w:t xml:space="preserve"> </w:t>
      </w:r>
      <w:r>
        <w:t>and</w:t>
      </w:r>
      <w:r>
        <w:rPr>
          <w:spacing w:val="-2"/>
        </w:rPr>
        <w:t xml:space="preserve"> </w:t>
      </w:r>
      <w:r>
        <w:t>dimensions</w:t>
      </w:r>
      <w:r>
        <w:rPr>
          <w:spacing w:val="-4"/>
        </w:rPr>
        <w:t xml:space="preserve"> </w:t>
      </w:r>
      <w:r>
        <w:rPr>
          <w:spacing w:val="-3"/>
        </w:rPr>
        <w:t>of</w:t>
      </w:r>
      <w:r>
        <w:rPr>
          <w:spacing w:val="52"/>
        </w:rPr>
        <w:t xml:space="preserve"> </w:t>
      </w:r>
      <w:r>
        <w:t>the</w:t>
      </w:r>
      <w:r>
        <w:rPr>
          <w:spacing w:val="-9"/>
        </w:rPr>
        <w:t xml:space="preserve"> </w:t>
      </w:r>
      <w:r>
        <w:t>proposed</w:t>
      </w:r>
      <w:r>
        <w:rPr>
          <w:spacing w:val="-9"/>
        </w:rPr>
        <w:t xml:space="preserve"> </w:t>
      </w:r>
      <w:r>
        <w:t>temporary</w:t>
      </w:r>
      <w:r>
        <w:rPr>
          <w:spacing w:val="-11"/>
        </w:rPr>
        <w:t xml:space="preserve"> </w:t>
      </w:r>
      <w:r>
        <w:t>and</w:t>
      </w:r>
      <w:r>
        <w:rPr>
          <w:spacing w:val="-7"/>
        </w:rPr>
        <w:t xml:space="preserve"> </w:t>
      </w:r>
      <w:r>
        <w:rPr>
          <w:spacing w:val="-2"/>
        </w:rPr>
        <w:t>permanent</w:t>
      </w:r>
      <w:r>
        <w:rPr>
          <w:spacing w:val="-7"/>
        </w:rPr>
        <w:t xml:space="preserve"> </w:t>
      </w:r>
      <w:r>
        <w:t>erosion</w:t>
      </w:r>
      <w:r>
        <w:rPr>
          <w:spacing w:val="-9"/>
        </w:rPr>
        <w:t xml:space="preserve"> </w:t>
      </w:r>
      <w:r>
        <w:rPr>
          <w:spacing w:val="-2"/>
        </w:rPr>
        <w:t>and</w:t>
      </w:r>
      <w:r>
        <w:rPr>
          <w:spacing w:val="-7"/>
        </w:rPr>
        <w:t xml:space="preserve"> </w:t>
      </w:r>
      <w:r>
        <w:t>sediment</w:t>
      </w:r>
      <w:r>
        <w:rPr>
          <w:spacing w:val="-7"/>
        </w:rPr>
        <w:t xml:space="preserve"> </w:t>
      </w:r>
      <w:r>
        <w:t>control</w:t>
      </w:r>
      <w:r>
        <w:rPr>
          <w:spacing w:val="-10"/>
        </w:rPr>
        <w:t xml:space="preserve"> </w:t>
      </w:r>
      <w:r>
        <w:t>measures</w:t>
      </w:r>
      <w:r w:rsidR="00E76753">
        <w:t>.</w:t>
      </w:r>
    </w:p>
    <w:p w14:paraId="51597817" w14:textId="36E500D7" w:rsidR="00F25A63" w:rsidRDefault="00F25A63" w:rsidP="00001174">
      <w:pPr>
        <w:pStyle w:val="ListBullet1"/>
        <w:outlineLvl w:val="9"/>
      </w:pPr>
      <w:r w:rsidRPr="00E76753">
        <w:rPr>
          <w:b/>
        </w:rPr>
        <w:t>Stormwater</w:t>
      </w:r>
      <w:r w:rsidRPr="00E76753">
        <w:rPr>
          <w:b/>
          <w:spacing w:val="-5"/>
        </w:rPr>
        <w:t xml:space="preserve"> </w:t>
      </w:r>
      <w:r w:rsidRPr="00E76753">
        <w:rPr>
          <w:b/>
        </w:rPr>
        <w:t>management</w:t>
      </w:r>
      <w:r w:rsidRPr="00E76753">
        <w:rPr>
          <w:b/>
          <w:spacing w:val="-6"/>
        </w:rPr>
        <w:t xml:space="preserve"> </w:t>
      </w:r>
      <w:r w:rsidRPr="00E76753">
        <w:rPr>
          <w:b/>
        </w:rPr>
        <w:t>system:</w:t>
      </w:r>
      <w:r>
        <w:rPr>
          <w:spacing w:val="56"/>
        </w:rPr>
        <w:t xml:space="preserve"> </w:t>
      </w:r>
      <w:r>
        <w:t>Location</w:t>
      </w:r>
      <w:r>
        <w:rPr>
          <w:spacing w:val="-4"/>
        </w:rPr>
        <w:t xml:space="preserve"> </w:t>
      </w:r>
      <w:r>
        <w:rPr>
          <w:spacing w:val="-2"/>
        </w:rPr>
        <w:t>of</w:t>
      </w:r>
      <w:r>
        <w:t xml:space="preserve"> </w:t>
      </w:r>
      <w:r>
        <w:rPr>
          <w:spacing w:val="-2"/>
        </w:rPr>
        <w:t>permanent</w:t>
      </w:r>
      <w:r>
        <w:rPr>
          <w:spacing w:val="-3"/>
        </w:rPr>
        <w:t xml:space="preserve"> </w:t>
      </w:r>
      <w:r>
        <w:t>storm</w:t>
      </w:r>
      <w:r>
        <w:rPr>
          <w:spacing w:val="-3"/>
        </w:rPr>
        <w:t xml:space="preserve"> </w:t>
      </w:r>
      <w:r>
        <w:t>drain</w:t>
      </w:r>
      <w:r>
        <w:rPr>
          <w:spacing w:val="-4"/>
        </w:rPr>
        <w:t xml:space="preserve"> </w:t>
      </w:r>
      <w:r>
        <w:t>inlets,</w:t>
      </w:r>
      <w:r>
        <w:rPr>
          <w:spacing w:val="-3"/>
        </w:rPr>
        <w:t xml:space="preserve"> </w:t>
      </w:r>
      <w:r>
        <w:t>pipes,</w:t>
      </w:r>
      <w:r>
        <w:rPr>
          <w:spacing w:val="59"/>
        </w:rPr>
        <w:t xml:space="preserve"> </w:t>
      </w:r>
      <w:r>
        <w:t>outlets,</w:t>
      </w:r>
      <w:r>
        <w:rPr>
          <w:spacing w:val="-10"/>
        </w:rPr>
        <w:t xml:space="preserve"> </w:t>
      </w:r>
      <w:r>
        <w:t>and</w:t>
      </w:r>
      <w:r>
        <w:rPr>
          <w:spacing w:val="-12"/>
        </w:rPr>
        <w:t xml:space="preserve"> </w:t>
      </w:r>
      <w:r>
        <w:t>other</w:t>
      </w:r>
      <w:r>
        <w:rPr>
          <w:spacing w:val="-10"/>
        </w:rPr>
        <w:t xml:space="preserve"> </w:t>
      </w:r>
      <w:r>
        <w:rPr>
          <w:spacing w:val="-2"/>
        </w:rPr>
        <w:t>permanent</w:t>
      </w:r>
      <w:r>
        <w:rPr>
          <w:spacing w:val="-7"/>
        </w:rPr>
        <w:t xml:space="preserve"> </w:t>
      </w:r>
      <w:r>
        <w:t>stormwater</w:t>
      </w:r>
      <w:r>
        <w:rPr>
          <w:spacing w:val="-10"/>
        </w:rPr>
        <w:t xml:space="preserve"> </w:t>
      </w:r>
      <w:r>
        <w:t>management</w:t>
      </w:r>
      <w:r>
        <w:rPr>
          <w:spacing w:val="-10"/>
        </w:rPr>
        <w:t xml:space="preserve"> </w:t>
      </w:r>
      <w:r>
        <w:t>facilities</w:t>
      </w:r>
      <w:r>
        <w:rPr>
          <w:spacing w:val="-11"/>
        </w:rPr>
        <w:t xml:space="preserve"> </w:t>
      </w:r>
      <w:r>
        <w:t>(swales,</w:t>
      </w:r>
      <w:r>
        <w:rPr>
          <w:spacing w:val="-8"/>
        </w:rPr>
        <w:t xml:space="preserve"> </w:t>
      </w:r>
      <w:r>
        <w:t>waterways,</w:t>
      </w:r>
      <w:r>
        <w:rPr>
          <w:spacing w:val="41"/>
        </w:rPr>
        <w:t xml:space="preserve"> </w:t>
      </w:r>
      <w:r>
        <w:t>etc.);</w:t>
      </w:r>
      <w:r>
        <w:rPr>
          <w:spacing w:val="-8"/>
        </w:rPr>
        <w:t xml:space="preserve"> </w:t>
      </w:r>
      <w:r>
        <w:t>and</w:t>
      </w:r>
      <w:r>
        <w:rPr>
          <w:spacing w:val="-7"/>
        </w:rPr>
        <w:t xml:space="preserve"> </w:t>
      </w:r>
      <w:r>
        <w:t>sizes</w:t>
      </w:r>
      <w:r>
        <w:rPr>
          <w:spacing w:val="-6"/>
        </w:rPr>
        <w:t xml:space="preserve"> </w:t>
      </w:r>
      <w:r>
        <w:t>of</w:t>
      </w:r>
      <w:r>
        <w:rPr>
          <w:spacing w:val="-5"/>
        </w:rPr>
        <w:t xml:space="preserve"> </w:t>
      </w:r>
      <w:r>
        <w:rPr>
          <w:spacing w:val="-2"/>
        </w:rPr>
        <w:t>pipes,</w:t>
      </w:r>
      <w:r>
        <w:rPr>
          <w:spacing w:val="-8"/>
        </w:rPr>
        <w:t xml:space="preserve"> </w:t>
      </w:r>
      <w:r>
        <w:t>channels,</w:t>
      </w:r>
      <w:r>
        <w:rPr>
          <w:spacing w:val="-5"/>
        </w:rPr>
        <w:t xml:space="preserve"> </w:t>
      </w:r>
      <w:r>
        <w:t>and</w:t>
      </w:r>
      <w:r>
        <w:rPr>
          <w:spacing w:val="-9"/>
        </w:rPr>
        <w:t xml:space="preserve"> </w:t>
      </w:r>
      <w:r>
        <w:rPr>
          <w:spacing w:val="-2"/>
        </w:rPr>
        <w:t>structures</w:t>
      </w:r>
      <w:r w:rsidR="00E76753">
        <w:rPr>
          <w:spacing w:val="-2"/>
        </w:rPr>
        <w:t>.</w:t>
      </w:r>
    </w:p>
    <w:p w14:paraId="2FD52FE4" w14:textId="77777777" w:rsidR="00682A41" w:rsidRPr="00E76753" w:rsidRDefault="00682A41" w:rsidP="00001174">
      <w:pPr>
        <w:pStyle w:val="BTreduced"/>
      </w:pPr>
      <w:bookmarkStart w:id="368" w:name="Details"/>
      <w:bookmarkEnd w:id="368"/>
    </w:p>
    <w:p w14:paraId="539D1B9D" w14:textId="77777777" w:rsidR="00F25A63" w:rsidRDefault="00F25A63" w:rsidP="00001174">
      <w:pPr>
        <w:pStyle w:val="BTboldital"/>
        <w:outlineLvl w:val="9"/>
        <w:rPr>
          <w:bCs/>
        </w:rPr>
      </w:pPr>
      <w:r>
        <w:rPr>
          <w:u w:color="231F20"/>
        </w:rPr>
        <w:t>Details</w:t>
      </w:r>
    </w:p>
    <w:p w14:paraId="29470F82" w14:textId="3DA7B68C" w:rsidR="00F25A63" w:rsidRPr="00E76753" w:rsidRDefault="00F25A63" w:rsidP="00001174">
      <w:pPr>
        <w:pStyle w:val="ListBullet1"/>
        <w:outlineLvl w:val="9"/>
      </w:pPr>
      <w:r w:rsidRPr="00E76753">
        <w:rPr>
          <w:b/>
        </w:rPr>
        <w:t>Detailed drawings:</w:t>
      </w:r>
      <w:r w:rsidRPr="00E76753">
        <w:t xml:space="preserve"> Enlarged, dimension</w:t>
      </w:r>
      <w:r w:rsidR="00353CC3">
        <w:t>al</w:t>
      </w:r>
      <w:r w:rsidRPr="00E76753">
        <w:t xml:space="preserve"> drawings of such key features as sediment basin risers, energy dissipators, and waterway cross</w:t>
      </w:r>
      <w:r w:rsidR="00E76753">
        <w:t>-</w:t>
      </w:r>
      <w:r w:rsidRPr="00E76753">
        <w:t>sections</w:t>
      </w:r>
      <w:r w:rsidR="00E76753">
        <w:t>.</w:t>
      </w:r>
    </w:p>
    <w:p w14:paraId="52278766" w14:textId="00941F15" w:rsidR="00F25A63" w:rsidRPr="00E76753" w:rsidRDefault="00F25A63" w:rsidP="00001174">
      <w:pPr>
        <w:pStyle w:val="ListBullet1"/>
        <w:outlineLvl w:val="9"/>
      </w:pPr>
      <w:r w:rsidRPr="00E76753">
        <w:rPr>
          <w:b/>
        </w:rPr>
        <w:t>Seeding and mulching specifications:</w:t>
      </w:r>
      <w:r w:rsidRPr="00E76753">
        <w:t xml:space="preserve"> Seeding dates, seeding, fertilizing, and mulching rates in pounds per acre (k</w:t>
      </w:r>
      <w:r w:rsidR="00E76753">
        <w:t>g/ha</w:t>
      </w:r>
      <w:r w:rsidRPr="00E76753">
        <w:t>), and application procedures</w:t>
      </w:r>
      <w:r w:rsidR="00E76753">
        <w:t>.</w:t>
      </w:r>
    </w:p>
    <w:p w14:paraId="0BBFA981" w14:textId="4A86B066" w:rsidR="00F25A63" w:rsidRDefault="00F25A63" w:rsidP="00001174">
      <w:pPr>
        <w:pStyle w:val="ListBullet1"/>
        <w:outlineLvl w:val="9"/>
      </w:pPr>
      <w:r w:rsidRPr="00E76753">
        <w:rPr>
          <w:b/>
        </w:rPr>
        <w:t>Maintenance program:</w:t>
      </w:r>
      <w:r w:rsidRPr="00E76753">
        <w:t xml:space="preserve"> Inspection schedule, spare materials needed, stockpile locations, and instructions for sediment removal and disposal and for </w:t>
      </w:r>
      <w:r w:rsidR="00353CC3">
        <w:t xml:space="preserve">the </w:t>
      </w:r>
      <w:r w:rsidRPr="00E76753">
        <w:t>repair of damaged structures</w:t>
      </w:r>
      <w:r w:rsidR="00E76753">
        <w:t>.</w:t>
      </w:r>
    </w:p>
    <w:p w14:paraId="6B34CA76" w14:textId="77777777" w:rsidR="00E76753" w:rsidRPr="00E76753" w:rsidRDefault="00E76753" w:rsidP="00001174">
      <w:pPr>
        <w:pStyle w:val="BTreduced"/>
      </w:pPr>
    </w:p>
    <w:p w14:paraId="05A685DF" w14:textId="77777777" w:rsidR="00F25A63" w:rsidRDefault="00F25A63" w:rsidP="00001174">
      <w:pPr>
        <w:pStyle w:val="BTboldital"/>
        <w:outlineLvl w:val="9"/>
        <w:rPr>
          <w:bCs/>
        </w:rPr>
      </w:pPr>
      <w:bookmarkStart w:id="369" w:name="Calculations"/>
      <w:bookmarkEnd w:id="369"/>
      <w:r>
        <w:rPr>
          <w:u w:color="231F20"/>
        </w:rPr>
        <w:t>Calculations</w:t>
      </w:r>
    </w:p>
    <w:p w14:paraId="6BF3BAB9" w14:textId="4614B86F" w:rsidR="00F25A63" w:rsidRDefault="00F25A63" w:rsidP="00001174">
      <w:pPr>
        <w:pStyle w:val="ListBullet1"/>
        <w:outlineLvl w:val="9"/>
      </w:pPr>
      <w:r>
        <w:rPr>
          <w:b/>
        </w:rPr>
        <w:t>Calculations</w:t>
      </w:r>
      <w:r>
        <w:rPr>
          <w:b/>
          <w:spacing w:val="-6"/>
        </w:rPr>
        <w:t xml:space="preserve"> </w:t>
      </w:r>
      <w:r>
        <w:rPr>
          <w:b/>
        </w:rPr>
        <w:t>and</w:t>
      </w:r>
      <w:r>
        <w:rPr>
          <w:b/>
          <w:spacing w:val="-3"/>
        </w:rPr>
        <w:t xml:space="preserve"> </w:t>
      </w:r>
      <w:r>
        <w:rPr>
          <w:b/>
        </w:rPr>
        <w:t>assumptions:</w:t>
      </w:r>
      <w:r>
        <w:rPr>
          <w:b/>
          <w:spacing w:val="59"/>
        </w:rPr>
        <w:t xml:space="preserve"> </w:t>
      </w:r>
      <w:r>
        <w:t>Data</w:t>
      </w:r>
      <w:r>
        <w:rPr>
          <w:spacing w:val="-7"/>
        </w:rPr>
        <w:t xml:space="preserve"> </w:t>
      </w:r>
      <w:r>
        <w:t>for</w:t>
      </w:r>
      <w:r>
        <w:rPr>
          <w:spacing w:val="-3"/>
        </w:rPr>
        <w:t xml:space="preserve"> </w:t>
      </w:r>
      <w:r>
        <w:t>design</w:t>
      </w:r>
      <w:r>
        <w:rPr>
          <w:spacing w:val="-4"/>
        </w:rPr>
        <w:t xml:space="preserve"> </w:t>
      </w:r>
      <w:r>
        <w:t>storm</w:t>
      </w:r>
      <w:r>
        <w:rPr>
          <w:spacing w:val="-5"/>
        </w:rPr>
        <w:t xml:space="preserve"> </w:t>
      </w:r>
      <w:r>
        <w:t>used</w:t>
      </w:r>
      <w:r>
        <w:rPr>
          <w:spacing w:val="-4"/>
        </w:rPr>
        <w:t xml:space="preserve"> </w:t>
      </w:r>
      <w:r>
        <w:t>to</w:t>
      </w:r>
      <w:r>
        <w:rPr>
          <w:spacing w:val="-4"/>
        </w:rPr>
        <w:t xml:space="preserve"> </w:t>
      </w:r>
      <w:r>
        <w:t>size</w:t>
      </w:r>
      <w:r>
        <w:rPr>
          <w:spacing w:val="-2"/>
        </w:rPr>
        <w:t xml:space="preserve"> pipes</w:t>
      </w:r>
      <w:r>
        <w:t xml:space="preserve"> and</w:t>
      </w:r>
      <w:r>
        <w:rPr>
          <w:spacing w:val="58"/>
        </w:rPr>
        <w:t xml:space="preserve"> </w:t>
      </w:r>
      <w:r>
        <w:t>channels,</w:t>
      </w:r>
      <w:r>
        <w:rPr>
          <w:spacing w:val="-5"/>
        </w:rPr>
        <w:t xml:space="preserve"> </w:t>
      </w:r>
      <w:r>
        <w:rPr>
          <w:spacing w:val="-2"/>
        </w:rPr>
        <w:t>and</w:t>
      </w:r>
      <w:r>
        <w:rPr>
          <w:spacing w:val="-9"/>
        </w:rPr>
        <w:t xml:space="preserve"> </w:t>
      </w:r>
      <w:r>
        <w:t>sediment</w:t>
      </w:r>
      <w:r>
        <w:rPr>
          <w:spacing w:val="-8"/>
        </w:rPr>
        <w:t xml:space="preserve"> </w:t>
      </w:r>
      <w:r>
        <w:t>basins</w:t>
      </w:r>
      <w:r>
        <w:rPr>
          <w:spacing w:val="-6"/>
        </w:rPr>
        <w:t xml:space="preserve"> </w:t>
      </w:r>
      <w:r>
        <w:t>and</w:t>
      </w:r>
      <w:r>
        <w:rPr>
          <w:spacing w:val="-7"/>
        </w:rPr>
        <w:t xml:space="preserve"> </w:t>
      </w:r>
      <w:r>
        <w:rPr>
          <w:spacing w:val="-2"/>
        </w:rPr>
        <w:t>traps;</w:t>
      </w:r>
      <w:r>
        <w:rPr>
          <w:spacing w:val="-5"/>
        </w:rPr>
        <w:t xml:space="preserve"> </w:t>
      </w:r>
      <w:r>
        <w:rPr>
          <w:spacing w:val="-2"/>
        </w:rPr>
        <w:t>design</w:t>
      </w:r>
      <w:r>
        <w:rPr>
          <w:spacing w:val="-9"/>
        </w:rPr>
        <w:t xml:space="preserve"> </w:t>
      </w:r>
      <w:r>
        <w:t>particle</w:t>
      </w:r>
      <w:r>
        <w:rPr>
          <w:spacing w:val="-7"/>
        </w:rPr>
        <w:t xml:space="preserve"> </w:t>
      </w:r>
      <w:r>
        <w:t>size</w:t>
      </w:r>
      <w:r>
        <w:rPr>
          <w:spacing w:val="-9"/>
        </w:rPr>
        <w:t xml:space="preserve"> </w:t>
      </w:r>
      <w:r>
        <w:t>for</w:t>
      </w:r>
      <w:r>
        <w:rPr>
          <w:spacing w:val="-8"/>
        </w:rPr>
        <w:t xml:space="preserve"> </w:t>
      </w:r>
      <w:r>
        <w:t>sediment</w:t>
      </w:r>
      <w:r>
        <w:rPr>
          <w:spacing w:val="-8"/>
        </w:rPr>
        <w:t xml:space="preserve"> </w:t>
      </w:r>
      <w:r>
        <w:t>traps</w:t>
      </w:r>
      <w:r>
        <w:rPr>
          <w:spacing w:val="-9"/>
        </w:rPr>
        <w:t xml:space="preserve"> </w:t>
      </w:r>
      <w:r>
        <w:t>and</w:t>
      </w:r>
      <w:r>
        <w:rPr>
          <w:spacing w:val="62"/>
        </w:rPr>
        <w:t xml:space="preserve"> </w:t>
      </w:r>
      <w:r>
        <w:t>basins;</w:t>
      </w:r>
      <w:r>
        <w:rPr>
          <w:spacing w:val="-5"/>
        </w:rPr>
        <w:t xml:space="preserve"> </w:t>
      </w:r>
      <w:r>
        <w:t>estimated</w:t>
      </w:r>
      <w:r>
        <w:rPr>
          <w:spacing w:val="-9"/>
        </w:rPr>
        <w:t xml:space="preserve"> </w:t>
      </w:r>
      <w:r>
        <w:t>trap</w:t>
      </w:r>
      <w:r>
        <w:rPr>
          <w:spacing w:val="-7"/>
        </w:rPr>
        <w:t xml:space="preserve"> </w:t>
      </w:r>
      <w:r>
        <w:t>efficiencies;</w:t>
      </w:r>
      <w:r>
        <w:rPr>
          <w:spacing w:val="-5"/>
        </w:rPr>
        <w:t xml:space="preserve"> </w:t>
      </w:r>
      <w:r>
        <w:t>basin</w:t>
      </w:r>
      <w:r>
        <w:rPr>
          <w:spacing w:val="-9"/>
        </w:rPr>
        <w:t xml:space="preserve"> </w:t>
      </w:r>
      <w:r>
        <w:t>discharge</w:t>
      </w:r>
      <w:r>
        <w:rPr>
          <w:spacing w:val="-7"/>
        </w:rPr>
        <w:t xml:space="preserve"> </w:t>
      </w:r>
      <w:r>
        <w:t>rates;</w:t>
      </w:r>
      <w:r>
        <w:rPr>
          <w:spacing w:val="-5"/>
        </w:rPr>
        <w:t xml:space="preserve"> </w:t>
      </w:r>
      <w:r>
        <w:t>size</w:t>
      </w:r>
      <w:r>
        <w:rPr>
          <w:spacing w:val="-7"/>
        </w:rPr>
        <w:t xml:space="preserve"> </w:t>
      </w:r>
      <w:r>
        <w:t>and</w:t>
      </w:r>
      <w:r>
        <w:rPr>
          <w:spacing w:val="-9"/>
        </w:rPr>
        <w:t xml:space="preserve"> </w:t>
      </w:r>
      <w:r>
        <w:t>strength</w:t>
      </w:r>
      <w:r>
        <w:rPr>
          <w:spacing w:val="35"/>
        </w:rPr>
        <w:t xml:space="preserve"> </w:t>
      </w:r>
      <w:r>
        <w:rPr>
          <w:spacing w:val="-2"/>
        </w:rPr>
        <w:t>characteristics</w:t>
      </w:r>
      <w:r>
        <w:rPr>
          <w:spacing w:val="-11"/>
        </w:rPr>
        <w:t xml:space="preserve"> </w:t>
      </w:r>
      <w:r>
        <w:t>for</w:t>
      </w:r>
      <w:r>
        <w:rPr>
          <w:spacing w:val="-8"/>
        </w:rPr>
        <w:t xml:space="preserve"> </w:t>
      </w:r>
      <w:r>
        <w:t>filter</w:t>
      </w:r>
      <w:r>
        <w:rPr>
          <w:spacing w:val="-8"/>
        </w:rPr>
        <w:t xml:space="preserve"> </w:t>
      </w:r>
      <w:r>
        <w:rPr>
          <w:spacing w:val="-2"/>
        </w:rPr>
        <w:t>fabric,</w:t>
      </w:r>
      <w:r>
        <w:rPr>
          <w:spacing w:val="-5"/>
        </w:rPr>
        <w:t xml:space="preserve"> </w:t>
      </w:r>
      <w:r>
        <w:rPr>
          <w:spacing w:val="-2"/>
        </w:rPr>
        <w:t>wire</w:t>
      </w:r>
      <w:r>
        <w:rPr>
          <w:spacing w:val="-7"/>
        </w:rPr>
        <w:t xml:space="preserve"> </w:t>
      </w:r>
      <w:r>
        <w:t>mesh,</w:t>
      </w:r>
      <w:r>
        <w:rPr>
          <w:spacing w:val="-10"/>
        </w:rPr>
        <w:t xml:space="preserve"> </w:t>
      </w:r>
      <w:r>
        <w:t>fence</w:t>
      </w:r>
      <w:r>
        <w:rPr>
          <w:spacing w:val="-9"/>
        </w:rPr>
        <w:t xml:space="preserve"> </w:t>
      </w:r>
      <w:r>
        <w:t>posts,</w:t>
      </w:r>
      <w:r>
        <w:rPr>
          <w:spacing w:val="-5"/>
        </w:rPr>
        <w:t xml:space="preserve"> </w:t>
      </w:r>
      <w:r>
        <w:t>etc.;</w:t>
      </w:r>
      <w:r>
        <w:rPr>
          <w:spacing w:val="-8"/>
        </w:rPr>
        <w:t xml:space="preserve"> </w:t>
      </w:r>
      <w:r>
        <w:t>and</w:t>
      </w:r>
      <w:r>
        <w:rPr>
          <w:spacing w:val="-7"/>
        </w:rPr>
        <w:t xml:space="preserve"> </w:t>
      </w:r>
      <w:r>
        <w:t>other</w:t>
      </w:r>
      <w:r>
        <w:rPr>
          <w:spacing w:val="-8"/>
        </w:rPr>
        <w:t xml:space="preserve"> </w:t>
      </w:r>
      <w:r>
        <w:t>calculations</w:t>
      </w:r>
      <w:r>
        <w:rPr>
          <w:spacing w:val="56"/>
        </w:rPr>
        <w:t xml:space="preserve"> </w:t>
      </w:r>
      <w:r>
        <w:t>necessary</w:t>
      </w:r>
      <w:r>
        <w:rPr>
          <w:spacing w:val="-11"/>
        </w:rPr>
        <w:t xml:space="preserve"> </w:t>
      </w:r>
      <w:r>
        <w:t>to</w:t>
      </w:r>
      <w:r>
        <w:rPr>
          <w:spacing w:val="-9"/>
        </w:rPr>
        <w:t xml:space="preserve"> </w:t>
      </w:r>
      <w:r>
        <w:t>support</w:t>
      </w:r>
      <w:r>
        <w:rPr>
          <w:spacing w:val="-8"/>
        </w:rPr>
        <w:t xml:space="preserve"> </w:t>
      </w:r>
      <w:r>
        <w:rPr>
          <w:spacing w:val="-2"/>
        </w:rPr>
        <w:t>stormwater,</w:t>
      </w:r>
      <w:r>
        <w:rPr>
          <w:spacing w:val="-8"/>
        </w:rPr>
        <w:t xml:space="preserve"> </w:t>
      </w:r>
      <w:r>
        <w:t>erosion,</w:t>
      </w:r>
      <w:r>
        <w:rPr>
          <w:spacing w:val="-8"/>
        </w:rPr>
        <w:t xml:space="preserve"> </w:t>
      </w:r>
      <w:r>
        <w:t>and</w:t>
      </w:r>
      <w:r>
        <w:rPr>
          <w:spacing w:val="-9"/>
        </w:rPr>
        <w:t xml:space="preserve"> </w:t>
      </w:r>
      <w:r>
        <w:t>sediment</w:t>
      </w:r>
      <w:r>
        <w:rPr>
          <w:spacing w:val="-8"/>
        </w:rPr>
        <w:t xml:space="preserve"> </w:t>
      </w:r>
      <w:r>
        <w:t>control</w:t>
      </w:r>
      <w:r>
        <w:rPr>
          <w:spacing w:val="-10"/>
        </w:rPr>
        <w:t xml:space="preserve"> </w:t>
      </w:r>
      <w:r>
        <w:t>systems</w:t>
      </w:r>
      <w:r w:rsidR="00353CC3">
        <w:t>.</w:t>
      </w:r>
    </w:p>
    <w:p w14:paraId="004F298C" w14:textId="77777777" w:rsidR="00F25A63" w:rsidRDefault="00F25A63" w:rsidP="00E76753">
      <w:pPr>
        <w:pStyle w:val="BTreduced"/>
      </w:pPr>
    </w:p>
    <w:p w14:paraId="77F98758" w14:textId="118F757A" w:rsidR="00F25A63" w:rsidRDefault="00E76753" w:rsidP="008D678B">
      <w:pPr>
        <w:pStyle w:val="BTboldnum"/>
        <w:rPr>
          <w:bCs/>
          <w:i/>
        </w:rPr>
      </w:pPr>
      <w:bookmarkStart w:id="370" w:name="2._Pre-construction_Conference"/>
      <w:bookmarkEnd w:id="370"/>
      <w:r>
        <w:t>2.</w:t>
      </w:r>
      <w:r w:rsidR="00863182">
        <w:t xml:space="preserve"> </w:t>
      </w:r>
      <w:r w:rsidR="00F25A63">
        <w:t>Preconstruction</w:t>
      </w:r>
      <w:r w:rsidR="00F25A63">
        <w:rPr>
          <w:spacing w:val="-41"/>
        </w:rPr>
        <w:t xml:space="preserve"> </w:t>
      </w:r>
      <w:r w:rsidR="00F25A63">
        <w:t>Conference</w:t>
      </w:r>
    </w:p>
    <w:p w14:paraId="3B06EFCD" w14:textId="64CFF811" w:rsidR="00863182" w:rsidRDefault="00863182" w:rsidP="00863182">
      <w:pPr>
        <w:pStyle w:val="BodyText"/>
      </w:pPr>
      <w:r>
        <w:t>A</w:t>
      </w:r>
      <w:r>
        <w:rPr>
          <w:spacing w:val="-7"/>
        </w:rPr>
        <w:t xml:space="preserve"> </w:t>
      </w:r>
      <w:r>
        <w:rPr>
          <w:spacing w:val="-2"/>
        </w:rPr>
        <w:t>preconstruction</w:t>
      </w:r>
      <w:r>
        <w:rPr>
          <w:spacing w:val="-6"/>
        </w:rPr>
        <w:t xml:space="preserve"> </w:t>
      </w:r>
      <w:r>
        <w:t>conference</w:t>
      </w:r>
      <w:r>
        <w:rPr>
          <w:spacing w:val="-6"/>
        </w:rPr>
        <w:t xml:space="preserve"> </w:t>
      </w:r>
      <w:r>
        <w:t>is</w:t>
      </w:r>
      <w:r>
        <w:rPr>
          <w:spacing w:val="-6"/>
        </w:rPr>
        <w:t xml:space="preserve"> </w:t>
      </w:r>
      <w:r>
        <w:t>one</w:t>
      </w:r>
      <w:r>
        <w:rPr>
          <w:spacing w:val="-7"/>
        </w:rPr>
        <w:t xml:space="preserve"> </w:t>
      </w:r>
      <w:r>
        <w:rPr>
          <w:spacing w:val="-2"/>
        </w:rPr>
        <w:t>of</w:t>
      </w:r>
      <w:r>
        <w:rPr>
          <w:spacing w:val="-5"/>
        </w:rPr>
        <w:t xml:space="preserve"> </w:t>
      </w:r>
      <w:r>
        <w:t>the</w:t>
      </w:r>
      <w:r>
        <w:rPr>
          <w:spacing w:val="-7"/>
        </w:rPr>
        <w:t xml:space="preserve"> </w:t>
      </w:r>
      <w:r>
        <w:t>most</w:t>
      </w:r>
      <w:r>
        <w:rPr>
          <w:spacing w:val="-8"/>
        </w:rPr>
        <w:t xml:space="preserve"> </w:t>
      </w:r>
      <w:r>
        <w:rPr>
          <w:spacing w:val="-2"/>
        </w:rPr>
        <w:t>valuable</w:t>
      </w:r>
      <w:r>
        <w:rPr>
          <w:spacing w:val="-6"/>
        </w:rPr>
        <w:t xml:space="preserve"> </w:t>
      </w:r>
      <w:r w:rsidR="00353CC3">
        <w:t>ways to</w:t>
      </w:r>
      <w:r>
        <w:rPr>
          <w:spacing w:val="-7"/>
        </w:rPr>
        <w:t xml:space="preserve"> </w:t>
      </w:r>
      <w:r>
        <w:t>address</w:t>
      </w:r>
      <w:r>
        <w:rPr>
          <w:spacing w:val="-6"/>
        </w:rPr>
        <w:t xml:space="preserve"> </w:t>
      </w:r>
      <w:r>
        <w:t>and</w:t>
      </w:r>
      <w:r>
        <w:rPr>
          <w:spacing w:val="-7"/>
        </w:rPr>
        <w:t xml:space="preserve"> </w:t>
      </w:r>
      <w:r>
        <w:rPr>
          <w:spacing w:val="-2"/>
        </w:rPr>
        <w:t>avoid</w:t>
      </w:r>
      <w:r>
        <w:rPr>
          <w:spacing w:val="-7"/>
        </w:rPr>
        <w:t xml:space="preserve"> </w:t>
      </w:r>
      <w:r>
        <w:t>potential</w:t>
      </w:r>
      <w:r>
        <w:rPr>
          <w:spacing w:val="-7"/>
        </w:rPr>
        <w:t xml:space="preserve"> </w:t>
      </w:r>
      <w:r>
        <w:t>erosion</w:t>
      </w:r>
      <w:r>
        <w:rPr>
          <w:spacing w:val="-7"/>
        </w:rPr>
        <w:t xml:space="preserve"> </w:t>
      </w:r>
      <w:r>
        <w:t>and</w:t>
      </w:r>
      <w:r>
        <w:rPr>
          <w:spacing w:val="-7"/>
        </w:rPr>
        <w:t xml:space="preserve"> </w:t>
      </w:r>
      <w:r>
        <w:t>sedimentation</w:t>
      </w:r>
      <w:r>
        <w:rPr>
          <w:spacing w:val="-6"/>
        </w:rPr>
        <w:t xml:space="preserve"> </w:t>
      </w:r>
      <w:r>
        <w:t>problems,</w:t>
      </w:r>
      <w:r>
        <w:rPr>
          <w:spacing w:val="-5"/>
        </w:rPr>
        <w:t xml:space="preserve"> </w:t>
      </w:r>
      <w:r>
        <w:rPr>
          <w:spacing w:val="-2"/>
        </w:rPr>
        <w:t>as</w:t>
      </w:r>
      <w:r>
        <w:rPr>
          <w:spacing w:val="-9"/>
        </w:rPr>
        <w:t xml:space="preserve"> </w:t>
      </w:r>
      <w:r>
        <w:t>well</w:t>
      </w:r>
      <w:r>
        <w:rPr>
          <w:spacing w:val="-7"/>
        </w:rPr>
        <w:t xml:space="preserve"> </w:t>
      </w:r>
      <w:r>
        <w:t>as</w:t>
      </w:r>
      <w:r>
        <w:rPr>
          <w:spacing w:val="44"/>
        </w:rPr>
        <w:t xml:space="preserve"> </w:t>
      </w:r>
      <w:r>
        <w:t>environmental</w:t>
      </w:r>
      <w:r>
        <w:rPr>
          <w:spacing w:val="-7"/>
        </w:rPr>
        <w:t xml:space="preserve"> </w:t>
      </w:r>
      <w:r>
        <w:t>impacts.</w:t>
      </w:r>
      <w:r>
        <w:rPr>
          <w:spacing w:val="47"/>
        </w:rPr>
        <w:t xml:space="preserve"> </w:t>
      </w:r>
      <w:r>
        <w:t>It</w:t>
      </w:r>
      <w:r>
        <w:rPr>
          <w:spacing w:val="-6"/>
        </w:rPr>
        <w:t xml:space="preserve"> </w:t>
      </w:r>
      <w:r>
        <w:t>provides</w:t>
      </w:r>
      <w:r>
        <w:rPr>
          <w:spacing w:val="-6"/>
        </w:rPr>
        <w:t xml:space="preserve"> </w:t>
      </w:r>
      <w:r>
        <w:rPr>
          <w:spacing w:val="-2"/>
        </w:rPr>
        <w:t>you</w:t>
      </w:r>
      <w:r>
        <w:rPr>
          <w:spacing w:val="-4"/>
        </w:rPr>
        <w:t xml:space="preserve"> </w:t>
      </w:r>
      <w:r>
        <w:t>with</w:t>
      </w:r>
      <w:r>
        <w:rPr>
          <w:spacing w:val="-7"/>
        </w:rPr>
        <w:t xml:space="preserve"> </w:t>
      </w:r>
      <w:r>
        <w:t>an</w:t>
      </w:r>
      <w:r>
        <w:rPr>
          <w:spacing w:val="-7"/>
        </w:rPr>
        <w:t xml:space="preserve"> </w:t>
      </w:r>
      <w:r>
        <w:t>opportunity</w:t>
      </w:r>
      <w:r>
        <w:rPr>
          <w:spacing w:val="-8"/>
        </w:rPr>
        <w:t xml:space="preserve"> </w:t>
      </w:r>
      <w:r>
        <w:t>to</w:t>
      </w:r>
      <w:r>
        <w:rPr>
          <w:spacing w:val="-9"/>
        </w:rPr>
        <w:t xml:space="preserve"> </w:t>
      </w:r>
      <w:r>
        <w:t>meet</w:t>
      </w:r>
      <w:r>
        <w:rPr>
          <w:spacing w:val="-8"/>
        </w:rPr>
        <w:t xml:space="preserve"> </w:t>
      </w:r>
      <w:r>
        <w:t>face-to-face</w:t>
      </w:r>
      <w:r>
        <w:rPr>
          <w:spacing w:val="-7"/>
        </w:rPr>
        <w:t xml:space="preserve"> </w:t>
      </w:r>
      <w:r>
        <w:t>with</w:t>
      </w:r>
      <w:r>
        <w:rPr>
          <w:spacing w:val="-7"/>
        </w:rPr>
        <w:t xml:space="preserve"> </w:t>
      </w:r>
      <w:r>
        <w:rPr>
          <w:spacing w:val="-2"/>
        </w:rPr>
        <w:t>the</w:t>
      </w:r>
      <w:r>
        <w:rPr>
          <w:spacing w:val="56"/>
        </w:rPr>
        <w:t xml:space="preserve"> </w:t>
      </w:r>
      <w:r>
        <w:t>responsible</w:t>
      </w:r>
      <w:r>
        <w:rPr>
          <w:spacing w:val="-6"/>
        </w:rPr>
        <w:t xml:space="preserve"> </w:t>
      </w:r>
      <w:r>
        <w:t>authority</w:t>
      </w:r>
      <w:r>
        <w:rPr>
          <w:spacing w:val="-6"/>
        </w:rPr>
        <w:t xml:space="preserve"> </w:t>
      </w:r>
      <w:r>
        <w:t>and</w:t>
      </w:r>
      <w:r>
        <w:rPr>
          <w:spacing w:val="-9"/>
        </w:rPr>
        <w:t xml:space="preserve"> </w:t>
      </w:r>
      <w:r>
        <w:t>the</w:t>
      </w:r>
      <w:r>
        <w:rPr>
          <w:spacing w:val="-7"/>
        </w:rPr>
        <w:t xml:space="preserve"> </w:t>
      </w:r>
      <w:r>
        <w:t>contractors.</w:t>
      </w:r>
      <w:r>
        <w:rPr>
          <w:spacing w:val="50"/>
        </w:rPr>
        <w:t xml:space="preserve"> </w:t>
      </w:r>
      <w:r>
        <w:t>In</w:t>
      </w:r>
      <w:r>
        <w:rPr>
          <w:spacing w:val="-7"/>
        </w:rPr>
        <w:t xml:space="preserve"> </w:t>
      </w:r>
      <w:r>
        <w:t>this</w:t>
      </w:r>
      <w:r>
        <w:rPr>
          <w:spacing w:val="-9"/>
        </w:rPr>
        <w:t xml:space="preserve"> </w:t>
      </w:r>
      <w:r>
        <w:rPr>
          <w:spacing w:val="-2"/>
        </w:rPr>
        <w:t>way,</w:t>
      </w:r>
      <w:r>
        <w:rPr>
          <w:spacing w:val="-3"/>
        </w:rPr>
        <w:t xml:space="preserve"> </w:t>
      </w:r>
      <w:r>
        <w:rPr>
          <w:spacing w:val="-2"/>
        </w:rPr>
        <w:lastRenderedPageBreak/>
        <w:t>you</w:t>
      </w:r>
      <w:r>
        <w:rPr>
          <w:spacing w:val="-7"/>
        </w:rPr>
        <w:t xml:space="preserve"> </w:t>
      </w:r>
      <w:r>
        <w:t>can</w:t>
      </w:r>
      <w:r>
        <w:rPr>
          <w:spacing w:val="-4"/>
        </w:rPr>
        <w:t xml:space="preserve"> </w:t>
      </w:r>
      <w:r>
        <w:t>establish</w:t>
      </w:r>
      <w:r>
        <w:rPr>
          <w:spacing w:val="-7"/>
        </w:rPr>
        <w:t xml:space="preserve"> </w:t>
      </w:r>
      <w:r>
        <w:rPr>
          <w:spacing w:val="-2"/>
        </w:rPr>
        <w:t>the</w:t>
      </w:r>
      <w:r>
        <w:rPr>
          <w:spacing w:val="50"/>
        </w:rPr>
        <w:t xml:space="preserve"> </w:t>
      </w:r>
      <w:r>
        <w:t>expectations</w:t>
      </w:r>
      <w:r>
        <w:rPr>
          <w:spacing w:val="-8"/>
        </w:rPr>
        <w:t xml:space="preserve"> </w:t>
      </w:r>
      <w:r>
        <w:t>for</w:t>
      </w:r>
      <w:r>
        <w:rPr>
          <w:spacing w:val="-5"/>
        </w:rPr>
        <w:t xml:space="preserve"> </w:t>
      </w:r>
      <w:r>
        <w:t>the</w:t>
      </w:r>
      <w:r>
        <w:rPr>
          <w:spacing w:val="-7"/>
        </w:rPr>
        <w:t xml:space="preserve"> </w:t>
      </w:r>
      <w:r>
        <w:rPr>
          <w:spacing w:val="-2"/>
        </w:rPr>
        <w:t>project</w:t>
      </w:r>
      <w:r>
        <w:rPr>
          <w:spacing w:val="-5"/>
        </w:rPr>
        <w:t xml:space="preserve"> </w:t>
      </w:r>
      <w:r>
        <w:t>and</w:t>
      </w:r>
      <w:r>
        <w:rPr>
          <w:spacing w:val="-7"/>
        </w:rPr>
        <w:t xml:space="preserve"> </w:t>
      </w:r>
      <w:r>
        <w:t>start</w:t>
      </w:r>
      <w:r>
        <w:rPr>
          <w:spacing w:val="-5"/>
        </w:rPr>
        <w:t xml:space="preserve"> </w:t>
      </w:r>
      <w:r>
        <w:t>a</w:t>
      </w:r>
      <w:r>
        <w:rPr>
          <w:spacing w:val="-9"/>
        </w:rPr>
        <w:t xml:space="preserve"> </w:t>
      </w:r>
      <w:r>
        <w:t>good</w:t>
      </w:r>
      <w:r>
        <w:rPr>
          <w:spacing w:val="-7"/>
        </w:rPr>
        <w:t xml:space="preserve"> </w:t>
      </w:r>
      <w:r>
        <w:t>working</w:t>
      </w:r>
      <w:r>
        <w:rPr>
          <w:spacing w:val="-7"/>
        </w:rPr>
        <w:t xml:space="preserve"> </w:t>
      </w:r>
      <w:r>
        <w:t>relationship</w:t>
      </w:r>
      <w:r>
        <w:rPr>
          <w:spacing w:val="-6"/>
        </w:rPr>
        <w:t xml:space="preserve"> </w:t>
      </w:r>
      <w:r>
        <w:t>with</w:t>
      </w:r>
      <w:r>
        <w:rPr>
          <w:spacing w:val="-7"/>
        </w:rPr>
        <w:t xml:space="preserve"> </w:t>
      </w:r>
      <w:r>
        <w:t>the</w:t>
      </w:r>
      <w:r>
        <w:rPr>
          <w:spacing w:val="-7"/>
        </w:rPr>
        <w:t xml:space="preserve"> </w:t>
      </w:r>
      <w:r>
        <w:t>involved</w:t>
      </w:r>
      <w:r>
        <w:rPr>
          <w:spacing w:val="30"/>
        </w:rPr>
        <w:t xml:space="preserve"> </w:t>
      </w:r>
      <w:r>
        <w:t>parties.</w:t>
      </w:r>
    </w:p>
    <w:p w14:paraId="1B4FDE83" w14:textId="77777777" w:rsidR="00863182" w:rsidRDefault="00863182" w:rsidP="00863182">
      <w:pPr>
        <w:pStyle w:val="BodyText"/>
        <w:rPr>
          <w:rFonts w:ascii="Arial" w:hAnsi="Arial" w:cs="Arial"/>
          <w:sz w:val="20"/>
          <w:szCs w:val="20"/>
        </w:rPr>
      </w:pPr>
      <w:bookmarkStart w:id="371" w:name="Verify_the_following"/>
      <w:bookmarkEnd w:id="371"/>
      <w:r>
        <w:t>During</w:t>
      </w:r>
      <w:r>
        <w:rPr>
          <w:spacing w:val="-7"/>
        </w:rPr>
        <w:t xml:space="preserve"> </w:t>
      </w:r>
      <w:r>
        <w:t>the</w:t>
      </w:r>
      <w:r>
        <w:rPr>
          <w:spacing w:val="-9"/>
        </w:rPr>
        <w:t xml:space="preserve"> </w:t>
      </w:r>
      <w:r>
        <w:t>conference,</w:t>
      </w:r>
      <w:r>
        <w:rPr>
          <w:spacing w:val="-7"/>
        </w:rPr>
        <w:t xml:space="preserve"> </w:t>
      </w:r>
      <w:r>
        <w:t>keep</w:t>
      </w:r>
      <w:r>
        <w:rPr>
          <w:spacing w:val="-7"/>
        </w:rPr>
        <w:t xml:space="preserve"> </w:t>
      </w:r>
      <w:r>
        <w:t>the</w:t>
      </w:r>
      <w:r>
        <w:rPr>
          <w:spacing w:val="-12"/>
        </w:rPr>
        <w:t xml:space="preserve"> </w:t>
      </w:r>
      <w:r>
        <w:rPr>
          <w:spacing w:val="-2"/>
        </w:rPr>
        <w:t>following</w:t>
      </w:r>
      <w:r>
        <w:rPr>
          <w:spacing w:val="-4"/>
        </w:rPr>
        <w:t xml:space="preserve"> </w:t>
      </w:r>
      <w:r>
        <w:t>suggestions</w:t>
      </w:r>
      <w:r>
        <w:rPr>
          <w:spacing w:val="-6"/>
        </w:rPr>
        <w:t xml:space="preserve"> </w:t>
      </w:r>
      <w:r>
        <w:t>in</w:t>
      </w:r>
      <w:r>
        <w:rPr>
          <w:spacing w:val="-9"/>
        </w:rPr>
        <w:t xml:space="preserve"> </w:t>
      </w:r>
      <w:r>
        <w:t>mind:</w:t>
      </w:r>
    </w:p>
    <w:p w14:paraId="6217FE49" w14:textId="7669C03D" w:rsidR="00863182" w:rsidRPr="00863182" w:rsidRDefault="00863182" w:rsidP="0006366A">
      <w:pPr>
        <w:pStyle w:val="Listnum"/>
        <w:numPr>
          <w:ilvl w:val="0"/>
          <w:numId w:val="65"/>
        </w:numPr>
        <w:ind w:left="1080"/>
        <w:rPr>
          <w:rFonts w:hAnsi="Arial"/>
        </w:rPr>
      </w:pPr>
      <w:r w:rsidRPr="00863182">
        <w:rPr>
          <w:spacing w:val="-1"/>
        </w:rPr>
        <w:t>Clarify</w:t>
      </w:r>
      <w:r w:rsidRPr="00863182">
        <w:rPr>
          <w:spacing w:val="-6"/>
        </w:rPr>
        <w:t xml:space="preserve"> </w:t>
      </w:r>
      <w:r>
        <w:t>the</w:t>
      </w:r>
      <w:r w:rsidRPr="00863182">
        <w:rPr>
          <w:spacing w:val="-9"/>
        </w:rPr>
        <w:t xml:space="preserve"> </w:t>
      </w:r>
      <w:r>
        <w:t>objectives</w:t>
      </w:r>
      <w:r w:rsidRPr="00863182">
        <w:rPr>
          <w:spacing w:val="-6"/>
        </w:rPr>
        <w:t xml:space="preserve"> </w:t>
      </w:r>
      <w:r w:rsidRPr="00863182">
        <w:rPr>
          <w:spacing w:val="-1"/>
        </w:rPr>
        <w:t>of</w:t>
      </w:r>
      <w:r w:rsidRPr="00863182">
        <w:rPr>
          <w:spacing w:val="-5"/>
        </w:rPr>
        <w:t xml:space="preserve"> </w:t>
      </w:r>
      <w:r w:rsidRPr="00863182">
        <w:rPr>
          <w:spacing w:val="-1"/>
        </w:rPr>
        <w:t>erosion</w:t>
      </w:r>
      <w:r w:rsidRPr="00863182">
        <w:rPr>
          <w:spacing w:val="-7"/>
        </w:rPr>
        <w:t xml:space="preserve"> </w:t>
      </w:r>
      <w:r w:rsidRPr="00863182">
        <w:rPr>
          <w:spacing w:val="-1"/>
        </w:rPr>
        <w:t>and</w:t>
      </w:r>
      <w:r w:rsidRPr="00863182">
        <w:rPr>
          <w:spacing w:val="-7"/>
        </w:rPr>
        <w:t xml:space="preserve"> </w:t>
      </w:r>
      <w:r>
        <w:t>sediment</w:t>
      </w:r>
      <w:r w:rsidRPr="00863182">
        <w:rPr>
          <w:spacing w:val="-5"/>
        </w:rPr>
        <w:t xml:space="preserve"> </w:t>
      </w:r>
      <w:r w:rsidRPr="00863182">
        <w:rPr>
          <w:spacing w:val="-1"/>
        </w:rPr>
        <w:t>control</w:t>
      </w:r>
      <w:r w:rsidRPr="00863182">
        <w:rPr>
          <w:spacing w:val="-7"/>
        </w:rPr>
        <w:t xml:space="preserve"> </w:t>
      </w:r>
      <w:r w:rsidRPr="00863182">
        <w:rPr>
          <w:spacing w:val="-1"/>
        </w:rPr>
        <w:t>and</w:t>
      </w:r>
      <w:r w:rsidRPr="00863182">
        <w:rPr>
          <w:spacing w:val="-7"/>
        </w:rPr>
        <w:t xml:space="preserve"> </w:t>
      </w:r>
      <w:r>
        <w:t>inform</w:t>
      </w:r>
      <w:r w:rsidRPr="00863182">
        <w:rPr>
          <w:spacing w:val="-8"/>
        </w:rPr>
        <w:t xml:space="preserve"> </w:t>
      </w:r>
      <w:r w:rsidRPr="00863182">
        <w:rPr>
          <w:spacing w:val="-1"/>
        </w:rPr>
        <w:t>all</w:t>
      </w:r>
      <w:r w:rsidRPr="00863182">
        <w:rPr>
          <w:spacing w:val="-7"/>
        </w:rPr>
        <w:t xml:space="preserve"> </w:t>
      </w:r>
      <w:r w:rsidRPr="00863182">
        <w:rPr>
          <w:spacing w:val="-1"/>
        </w:rPr>
        <w:t>parties</w:t>
      </w:r>
      <w:r w:rsidRPr="00863182">
        <w:rPr>
          <w:spacing w:val="30"/>
        </w:rPr>
        <w:t xml:space="preserve"> </w:t>
      </w:r>
      <w:r w:rsidRPr="00863182">
        <w:rPr>
          <w:spacing w:val="-1"/>
        </w:rPr>
        <w:t>of</w:t>
      </w:r>
      <w:r w:rsidRPr="00863182">
        <w:rPr>
          <w:spacing w:val="-5"/>
        </w:rPr>
        <w:t xml:space="preserve"> </w:t>
      </w:r>
      <w:r>
        <w:t>the</w:t>
      </w:r>
      <w:r w:rsidRPr="00863182">
        <w:rPr>
          <w:spacing w:val="-9"/>
        </w:rPr>
        <w:t xml:space="preserve"> </w:t>
      </w:r>
      <w:r>
        <w:t>specific</w:t>
      </w:r>
      <w:r w:rsidRPr="00863182">
        <w:rPr>
          <w:spacing w:val="-9"/>
        </w:rPr>
        <w:t xml:space="preserve"> </w:t>
      </w:r>
      <w:r>
        <w:t>requirements</w:t>
      </w:r>
      <w:r w:rsidRPr="00863182">
        <w:rPr>
          <w:spacing w:val="-9"/>
        </w:rPr>
        <w:t xml:space="preserve"> </w:t>
      </w:r>
      <w:r>
        <w:t>for</w:t>
      </w:r>
      <w:r w:rsidRPr="00863182">
        <w:rPr>
          <w:spacing w:val="-5"/>
        </w:rPr>
        <w:t xml:space="preserve"> </w:t>
      </w:r>
      <w:r>
        <w:t>compliance</w:t>
      </w:r>
      <w:r w:rsidRPr="00863182">
        <w:rPr>
          <w:spacing w:val="-7"/>
        </w:rPr>
        <w:t xml:space="preserve"> </w:t>
      </w:r>
      <w:r w:rsidRPr="00863182">
        <w:rPr>
          <w:spacing w:val="-1"/>
        </w:rPr>
        <w:t>in</w:t>
      </w:r>
      <w:r w:rsidRPr="00863182">
        <w:rPr>
          <w:spacing w:val="-9"/>
        </w:rPr>
        <w:t xml:space="preserve"> </w:t>
      </w:r>
      <w:r w:rsidRPr="00863182">
        <w:rPr>
          <w:spacing w:val="-1"/>
        </w:rPr>
        <w:t>th</w:t>
      </w:r>
      <w:r w:rsidR="00353CC3">
        <w:rPr>
          <w:spacing w:val="-1"/>
        </w:rPr>
        <w:t>e</w:t>
      </w:r>
      <w:r w:rsidRPr="00863182">
        <w:rPr>
          <w:spacing w:val="-1"/>
        </w:rPr>
        <w:t>project.</w:t>
      </w:r>
      <w:r w:rsidRPr="00863182">
        <w:rPr>
          <w:spacing w:val="50"/>
        </w:rPr>
        <w:t xml:space="preserve"> </w:t>
      </w:r>
      <w:r w:rsidRPr="00863182">
        <w:rPr>
          <w:spacing w:val="-1"/>
        </w:rPr>
        <w:t>Also,</w:t>
      </w:r>
      <w:r w:rsidRPr="00863182">
        <w:rPr>
          <w:spacing w:val="-8"/>
        </w:rPr>
        <w:t xml:space="preserve"> </w:t>
      </w:r>
      <w:r>
        <w:t>discuss</w:t>
      </w:r>
      <w:r w:rsidRPr="00863182">
        <w:rPr>
          <w:spacing w:val="40"/>
        </w:rPr>
        <w:t xml:space="preserve"> </w:t>
      </w:r>
      <w:r>
        <w:t>the</w:t>
      </w:r>
      <w:r w:rsidRPr="00863182">
        <w:rPr>
          <w:spacing w:val="-9"/>
        </w:rPr>
        <w:t xml:space="preserve"> </w:t>
      </w:r>
      <w:r>
        <w:t>inspection</w:t>
      </w:r>
      <w:r w:rsidRPr="00863182">
        <w:rPr>
          <w:spacing w:val="-11"/>
        </w:rPr>
        <w:t xml:space="preserve"> </w:t>
      </w:r>
      <w:r>
        <w:t>procedures</w:t>
      </w:r>
      <w:r w:rsidRPr="00863182">
        <w:rPr>
          <w:spacing w:val="-6"/>
        </w:rPr>
        <w:t xml:space="preserve"> </w:t>
      </w:r>
      <w:r w:rsidRPr="00863182">
        <w:rPr>
          <w:spacing w:val="-1"/>
        </w:rPr>
        <w:t>and</w:t>
      </w:r>
      <w:r w:rsidRPr="00863182">
        <w:rPr>
          <w:spacing w:val="-12"/>
        </w:rPr>
        <w:t xml:space="preserve"> </w:t>
      </w:r>
      <w:r>
        <w:t>schedule</w:t>
      </w:r>
      <w:r w:rsidRPr="00863182">
        <w:rPr>
          <w:spacing w:val="-11"/>
        </w:rPr>
        <w:t xml:space="preserve"> </w:t>
      </w:r>
      <w:r>
        <w:t>for</w:t>
      </w:r>
      <w:r w:rsidRPr="00863182">
        <w:rPr>
          <w:spacing w:val="-10"/>
        </w:rPr>
        <w:t xml:space="preserve"> </w:t>
      </w:r>
      <w:r>
        <w:t>major</w:t>
      </w:r>
      <w:r w:rsidRPr="00863182">
        <w:rPr>
          <w:spacing w:val="-10"/>
        </w:rPr>
        <w:t xml:space="preserve"> </w:t>
      </w:r>
      <w:r>
        <w:t>earth-moving</w:t>
      </w:r>
      <w:r w:rsidRPr="00863182">
        <w:rPr>
          <w:spacing w:val="-9"/>
        </w:rPr>
        <w:t xml:space="preserve"> </w:t>
      </w:r>
      <w:r>
        <w:t>activities.</w:t>
      </w:r>
    </w:p>
    <w:p w14:paraId="4D832749" w14:textId="77777777" w:rsidR="00863182" w:rsidRPr="00863182" w:rsidRDefault="00863182" w:rsidP="0006366A">
      <w:pPr>
        <w:pStyle w:val="Listnum"/>
        <w:numPr>
          <w:ilvl w:val="0"/>
          <w:numId w:val="65"/>
        </w:numPr>
        <w:ind w:left="1080"/>
        <w:rPr>
          <w:rFonts w:hAnsi="Arial"/>
        </w:rPr>
      </w:pPr>
      <w:r w:rsidRPr="00863182">
        <w:rPr>
          <w:spacing w:val="-1"/>
        </w:rPr>
        <w:t>Ask</w:t>
      </w:r>
      <w:r w:rsidRPr="00863182">
        <w:rPr>
          <w:spacing w:val="-6"/>
        </w:rPr>
        <w:t xml:space="preserve"> </w:t>
      </w:r>
      <w:r>
        <w:t>the</w:t>
      </w:r>
      <w:r w:rsidRPr="00863182">
        <w:rPr>
          <w:spacing w:val="-9"/>
        </w:rPr>
        <w:t xml:space="preserve"> </w:t>
      </w:r>
      <w:r w:rsidRPr="00863182">
        <w:rPr>
          <w:spacing w:val="-1"/>
        </w:rPr>
        <w:t>responsible</w:t>
      </w:r>
      <w:r w:rsidRPr="00863182">
        <w:rPr>
          <w:spacing w:val="-6"/>
        </w:rPr>
        <w:t xml:space="preserve"> </w:t>
      </w:r>
      <w:r w:rsidRPr="00863182">
        <w:rPr>
          <w:spacing w:val="-1"/>
        </w:rPr>
        <w:t>authority</w:t>
      </w:r>
      <w:r w:rsidRPr="00863182">
        <w:rPr>
          <w:spacing w:val="-6"/>
        </w:rPr>
        <w:t xml:space="preserve"> </w:t>
      </w:r>
      <w:r>
        <w:t>to</w:t>
      </w:r>
      <w:r w:rsidRPr="00863182">
        <w:rPr>
          <w:spacing w:val="-7"/>
        </w:rPr>
        <w:t xml:space="preserve"> </w:t>
      </w:r>
      <w:r w:rsidRPr="00863182">
        <w:rPr>
          <w:spacing w:val="-1"/>
        </w:rPr>
        <w:t>designate</w:t>
      </w:r>
      <w:r w:rsidRPr="00863182">
        <w:rPr>
          <w:spacing w:val="-7"/>
        </w:rPr>
        <w:t xml:space="preserve"> </w:t>
      </w:r>
      <w:r>
        <w:t>a</w:t>
      </w:r>
      <w:r w:rsidRPr="00863182">
        <w:rPr>
          <w:spacing w:val="-9"/>
        </w:rPr>
        <w:t xml:space="preserve"> </w:t>
      </w:r>
      <w:r>
        <w:t>contact</w:t>
      </w:r>
      <w:r w:rsidRPr="00863182">
        <w:rPr>
          <w:spacing w:val="-5"/>
        </w:rPr>
        <w:t xml:space="preserve"> </w:t>
      </w:r>
      <w:r w:rsidRPr="00863182">
        <w:rPr>
          <w:spacing w:val="-1"/>
        </w:rPr>
        <w:t>person</w:t>
      </w:r>
      <w:r w:rsidRPr="00863182">
        <w:rPr>
          <w:spacing w:val="-9"/>
        </w:rPr>
        <w:t xml:space="preserve"> </w:t>
      </w:r>
      <w:r w:rsidRPr="00863182">
        <w:rPr>
          <w:spacing w:val="-3"/>
        </w:rPr>
        <w:t>for</w:t>
      </w:r>
      <w:r w:rsidRPr="00863182">
        <w:rPr>
          <w:spacing w:val="38"/>
        </w:rPr>
        <w:t xml:space="preserve"> </w:t>
      </w:r>
      <w:r w:rsidRPr="00863182">
        <w:rPr>
          <w:spacing w:val="-1"/>
        </w:rPr>
        <w:t>communicating</w:t>
      </w:r>
      <w:r w:rsidRPr="00863182">
        <w:rPr>
          <w:spacing w:val="-14"/>
        </w:rPr>
        <w:t xml:space="preserve"> </w:t>
      </w:r>
      <w:r>
        <w:t>compliance</w:t>
      </w:r>
      <w:r w:rsidRPr="00863182">
        <w:rPr>
          <w:spacing w:val="-11"/>
        </w:rPr>
        <w:t xml:space="preserve"> </w:t>
      </w:r>
      <w:r>
        <w:t>issues</w:t>
      </w:r>
      <w:r w:rsidRPr="00863182">
        <w:rPr>
          <w:spacing w:val="-11"/>
        </w:rPr>
        <w:t xml:space="preserve"> </w:t>
      </w:r>
      <w:r>
        <w:t>and</w:t>
      </w:r>
      <w:r w:rsidRPr="00863182">
        <w:rPr>
          <w:spacing w:val="-14"/>
        </w:rPr>
        <w:t xml:space="preserve"> </w:t>
      </w:r>
      <w:r w:rsidRPr="00863182">
        <w:rPr>
          <w:spacing w:val="-1"/>
        </w:rPr>
        <w:t>concerns.</w:t>
      </w:r>
    </w:p>
    <w:p w14:paraId="3B870385" w14:textId="77777777" w:rsidR="00863182" w:rsidRPr="00863182" w:rsidRDefault="00863182" w:rsidP="0006366A">
      <w:pPr>
        <w:pStyle w:val="Listnum"/>
        <w:numPr>
          <w:ilvl w:val="0"/>
          <w:numId w:val="65"/>
        </w:numPr>
        <w:ind w:left="1080"/>
        <w:rPr>
          <w:rFonts w:hAnsi="Arial"/>
        </w:rPr>
      </w:pPr>
      <w:r w:rsidRPr="00863182">
        <w:rPr>
          <w:spacing w:val="-1"/>
        </w:rPr>
        <w:t>Be</w:t>
      </w:r>
      <w:r w:rsidRPr="00863182">
        <w:rPr>
          <w:spacing w:val="-7"/>
        </w:rPr>
        <w:t xml:space="preserve"> </w:t>
      </w:r>
      <w:r w:rsidRPr="00863182">
        <w:rPr>
          <w:spacing w:val="-1"/>
        </w:rPr>
        <w:t>sure</w:t>
      </w:r>
      <w:r w:rsidRPr="00863182">
        <w:rPr>
          <w:spacing w:val="-7"/>
        </w:rPr>
        <w:t xml:space="preserve"> </w:t>
      </w:r>
      <w:r w:rsidRPr="00863182">
        <w:rPr>
          <w:spacing w:val="-1"/>
        </w:rPr>
        <w:t>that</w:t>
      </w:r>
      <w:r w:rsidRPr="00863182">
        <w:rPr>
          <w:spacing w:val="-5"/>
        </w:rPr>
        <w:t xml:space="preserve"> </w:t>
      </w:r>
      <w:r w:rsidRPr="00863182">
        <w:rPr>
          <w:spacing w:val="-1"/>
        </w:rPr>
        <w:t>all</w:t>
      </w:r>
      <w:r w:rsidRPr="00863182">
        <w:rPr>
          <w:spacing w:val="-5"/>
        </w:rPr>
        <w:t xml:space="preserve"> </w:t>
      </w:r>
      <w:r w:rsidRPr="00863182">
        <w:rPr>
          <w:spacing w:val="-1"/>
        </w:rPr>
        <w:t>parties</w:t>
      </w:r>
      <w:r w:rsidRPr="00863182">
        <w:rPr>
          <w:spacing w:val="-6"/>
        </w:rPr>
        <w:t xml:space="preserve"> </w:t>
      </w:r>
      <w:r w:rsidRPr="00863182">
        <w:rPr>
          <w:spacing w:val="-1"/>
        </w:rPr>
        <w:t>receive/view</w:t>
      </w:r>
      <w:r w:rsidRPr="00863182">
        <w:rPr>
          <w:spacing w:val="-5"/>
        </w:rPr>
        <w:t xml:space="preserve"> </w:t>
      </w:r>
      <w:r>
        <w:t>a</w:t>
      </w:r>
      <w:r w:rsidRPr="00863182">
        <w:rPr>
          <w:spacing w:val="-7"/>
        </w:rPr>
        <w:t xml:space="preserve"> </w:t>
      </w:r>
      <w:r w:rsidRPr="00863182">
        <w:rPr>
          <w:spacing w:val="-1"/>
        </w:rPr>
        <w:t>copy</w:t>
      </w:r>
      <w:r w:rsidRPr="00863182">
        <w:rPr>
          <w:spacing w:val="-6"/>
        </w:rPr>
        <w:t xml:space="preserve"> </w:t>
      </w:r>
      <w:r w:rsidRPr="00863182">
        <w:rPr>
          <w:spacing w:val="-1"/>
        </w:rPr>
        <w:t>of</w:t>
      </w:r>
      <w:r w:rsidRPr="00863182">
        <w:rPr>
          <w:spacing w:val="-5"/>
        </w:rPr>
        <w:t xml:space="preserve"> </w:t>
      </w:r>
      <w:r>
        <w:t>the</w:t>
      </w:r>
      <w:r w:rsidRPr="00863182">
        <w:rPr>
          <w:spacing w:val="-12"/>
        </w:rPr>
        <w:t xml:space="preserve"> </w:t>
      </w:r>
      <w:r w:rsidRPr="00863182">
        <w:rPr>
          <w:spacing w:val="-1"/>
        </w:rPr>
        <w:t>approved</w:t>
      </w:r>
      <w:r w:rsidRPr="00863182">
        <w:rPr>
          <w:spacing w:val="-6"/>
        </w:rPr>
        <w:t xml:space="preserve"> </w:t>
      </w:r>
      <w:r w:rsidRPr="00863182">
        <w:rPr>
          <w:spacing w:val="-1"/>
        </w:rPr>
        <w:t>erosion</w:t>
      </w:r>
      <w:r w:rsidRPr="00863182">
        <w:rPr>
          <w:spacing w:val="-7"/>
        </w:rPr>
        <w:t xml:space="preserve"> </w:t>
      </w:r>
      <w:r w:rsidRPr="00863182">
        <w:rPr>
          <w:spacing w:val="-1"/>
        </w:rPr>
        <w:t>and</w:t>
      </w:r>
      <w:r w:rsidRPr="00863182">
        <w:rPr>
          <w:spacing w:val="44"/>
        </w:rPr>
        <w:t xml:space="preserve"> </w:t>
      </w:r>
      <w:r>
        <w:t>sediment</w:t>
      </w:r>
      <w:r w:rsidRPr="00863182">
        <w:rPr>
          <w:spacing w:val="-12"/>
        </w:rPr>
        <w:t xml:space="preserve"> </w:t>
      </w:r>
      <w:r w:rsidRPr="00863182">
        <w:rPr>
          <w:spacing w:val="-1"/>
        </w:rPr>
        <w:t>control</w:t>
      </w:r>
      <w:r w:rsidRPr="00863182">
        <w:rPr>
          <w:spacing w:val="-10"/>
        </w:rPr>
        <w:t xml:space="preserve"> </w:t>
      </w:r>
      <w:r w:rsidRPr="00863182">
        <w:rPr>
          <w:spacing w:val="-1"/>
        </w:rPr>
        <w:t>plan.</w:t>
      </w:r>
    </w:p>
    <w:p w14:paraId="459EE3A7" w14:textId="77777777" w:rsidR="00863182" w:rsidRPr="00863182" w:rsidRDefault="00863182" w:rsidP="0006366A">
      <w:pPr>
        <w:pStyle w:val="Listnum"/>
        <w:numPr>
          <w:ilvl w:val="0"/>
          <w:numId w:val="65"/>
        </w:numPr>
        <w:ind w:left="1080"/>
        <w:rPr>
          <w:rFonts w:hAnsi="Arial"/>
        </w:rPr>
      </w:pPr>
      <w:r w:rsidRPr="00863182">
        <w:rPr>
          <w:spacing w:val="-1"/>
        </w:rPr>
        <w:t>Inform</w:t>
      </w:r>
      <w:r w:rsidRPr="00863182">
        <w:rPr>
          <w:spacing w:val="-11"/>
        </w:rPr>
        <w:t xml:space="preserve"> </w:t>
      </w:r>
      <w:r>
        <w:t>the</w:t>
      </w:r>
      <w:r w:rsidRPr="00863182">
        <w:rPr>
          <w:spacing w:val="-9"/>
        </w:rPr>
        <w:t xml:space="preserve"> </w:t>
      </w:r>
      <w:r w:rsidRPr="00863182">
        <w:rPr>
          <w:spacing w:val="-1"/>
        </w:rPr>
        <w:t>responsible</w:t>
      </w:r>
      <w:r w:rsidRPr="00863182">
        <w:rPr>
          <w:spacing w:val="-9"/>
        </w:rPr>
        <w:t xml:space="preserve"> </w:t>
      </w:r>
      <w:r w:rsidRPr="00863182">
        <w:rPr>
          <w:spacing w:val="-1"/>
        </w:rPr>
        <w:t>authority</w:t>
      </w:r>
      <w:r w:rsidRPr="00863182">
        <w:rPr>
          <w:spacing w:val="-9"/>
        </w:rPr>
        <w:t xml:space="preserve"> </w:t>
      </w:r>
      <w:r>
        <w:t>and</w:t>
      </w:r>
      <w:r w:rsidRPr="00863182">
        <w:rPr>
          <w:spacing w:val="-9"/>
        </w:rPr>
        <w:t xml:space="preserve"> </w:t>
      </w:r>
      <w:r>
        <w:t>contractors</w:t>
      </w:r>
      <w:r w:rsidRPr="00863182">
        <w:rPr>
          <w:spacing w:val="-6"/>
        </w:rPr>
        <w:t xml:space="preserve"> </w:t>
      </w:r>
      <w:r w:rsidRPr="00863182">
        <w:rPr>
          <w:spacing w:val="-1"/>
        </w:rPr>
        <w:t>that</w:t>
      </w:r>
      <w:r w:rsidRPr="00863182">
        <w:rPr>
          <w:spacing w:val="-8"/>
        </w:rPr>
        <w:t xml:space="preserve"> </w:t>
      </w:r>
      <w:r>
        <w:t>the</w:t>
      </w:r>
      <w:r w:rsidRPr="00863182">
        <w:rPr>
          <w:spacing w:val="-7"/>
        </w:rPr>
        <w:t xml:space="preserve"> </w:t>
      </w:r>
      <w:r>
        <w:t>program</w:t>
      </w:r>
      <w:r w:rsidRPr="00863182">
        <w:rPr>
          <w:spacing w:val="-8"/>
        </w:rPr>
        <w:t xml:space="preserve"> </w:t>
      </w:r>
      <w:r>
        <w:t>is</w:t>
      </w:r>
      <w:r w:rsidRPr="00863182">
        <w:rPr>
          <w:spacing w:val="33"/>
        </w:rPr>
        <w:t xml:space="preserve"> </w:t>
      </w:r>
      <w:r>
        <w:t>performance</w:t>
      </w:r>
      <w:r w:rsidRPr="00863182">
        <w:rPr>
          <w:spacing w:val="-7"/>
        </w:rPr>
        <w:t xml:space="preserve"> </w:t>
      </w:r>
      <w:r w:rsidRPr="00863182">
        <w:rPr>
          <w:spacing w:val="-1"/>
        </w:rPr>
        <w:t>oriented</w:t>
      </w:r>
      <w:r w:rsidRPr="00863182">
        <w:rPr>
          <w:spacing w:val="-7"/>
        </w:rPr>
        <w:t xml:space="preserve"> </w:t>
      </w:r>
      <w:r>
        <w:t>and</w:t>
      </w:r>
      <w:r w:rsidRPr="00863182">
        <w:rPr>
          <w:spacing w:val="-7"/>
        </w:rPr>
        <w:t xml:space="preserve"> </w:t>
      </w:r>
      <w:r w:rsidRPr="00863182">
        <w:rPr>
          <w:spacing w:val="-1"/>
        </w:rPr>
        <w:t>that</w:t>
      </w:r>
      <w:r w:rsidRPr="00863182">
        <w:rPr>
          <w:spacing w:val="-5"/>
        </w:rPr>
        <w:t xml:space="preserve"> </w:t>
      </w:r>
      <w:r>
        <w:t>the</w:t>
      </w:r>
      <w:r w:rsidRPr="00863182">
        <w:rPr>
          <w:spacing w:val="-7"/>
        </w:rPr>
        <w:t xml:space="preserve"> </w:t>
      </w:r>
      <w:r>
        <w:t>plan</w:t>
      </w:r>
      <w:r w:rsidRPr="00863182">
        <w:rPr>
          <w:spacing w:val="-9"/>
        </w:rPr>
        <w:t xml:space="preserve"> </w:t>
      </w:r>
      <w:r w:rsidRPr="00863182">
        <w:rPr>
          <w:spacing w:val="-1"/>
        </w:rPr>
        <w:t>may</w:t>
      </w:r>
      <w:r w:rsidRPr="00863182">
        <w:rPr>
          <w:spacing w:val="-6"/>
        </w:rPr>
        <w:t xml:space="preserve"> </w:t>
      </w:r>
      <w:r w:rsidRPr="00863182">
        <w:rPr>
          <w:spacing w:val="-1"/>
        </w:rPr>
        <w:t>need</w:t>
      </w:r>
      <w:r w:rsidRPr="00863182">
        <w:rPr>
          <w:spacing w:val="-7"/>
        </w:rPr>
        <w:t xml:space="preserve"> </w:t>
      </w:r>
      <w:r>
        <w:t>to</w:t>
      </w:r>
      <w:r w:rsidRPr="00863182">
        <w:rPr>
          <w:spacing w:val="-4"/>
        </w:rPr>
        <w:t xml:space="preserve"> </w:t>
      </w:r>
      <w:r w:rsidRPr="00863182">
        <w:rPr>
          <w:spacing w:val="-1"/>
        </w:rPr>
        <w:t>be</w:t>
      </w:r>
      <w:r w:rsidRPr="00863182">
        <w:rPr>
          <w:spacing w:val="-9"/>
        </w:rPr>
        <w:t xml:space="preserve"> </w:t>
      </w:r>
      <w:r>
        <w:t>updated</w:t>
      </w:r>
      <w:r w:rsidRPr="00863182">
        <w:rPr>
          <w:spacing w:val="-4"/>
        </w:rPr>
        <w:t xml:space="preserve"> </w:t>
      </w:r>
      <w:r w:rsidRPr="00863182">
        <w:rPr>
          <w:spacing w:val="-1"/>
        </w:rPr>
        <w:t>during</w:t>
      </w:r>
      <w:r w:rsidRPr="00863182">
        <w:rPr>
          <w:spacing w:val="-9"/>
        </w:rPr>
        <w:t xml:space="preserve"> </w:t>
      </w:r>
      <w:r w:rsidRPr="00863182">
        <w:rPr>
          <w:spacing w:val="-1"/>
        </w:rPr>
        <w:t>the</w:t>
      </w:r>
      <w:r w:rsidRPr="00863182">
        <w:rPr>
          <w:spacing w:val="44"/>
        </w:rPr>
        <w:t xml:space="preserve"> </w:t>
      </w:r>
      <w:r w:rsidRPr="00863182">
        <w:rPr>
          <w:spacing w:val="-1"/>
        </w:rPr>
        <w:t>course</w:t>
      </w:r>
      <w:r w:rsidRPr="00863182">
        <w:rPr>
          <w:spacing w:val="-7"/>
        </w:rPr>
        <w:t xml:space="preserve"> </w:t>
      </w:r>
      <w:r>
        <w:t>of</w:t>
      </w:r>
      <w:r w:rsidRPr="00863182">
        <w:rPr>
          <w:spacing w:val="-8"/>
        </w:rPr>
        <w:t xml:space="preserve"> </w:t>
      </w:r>
      <w:r>
        <w:t>construction.</w:t>
      </w:r>
      <w:r w:rsidRPr="00863182">
        <w:rPr>
          <w:spacing w:val="-8"/>
        </w:rPr>
        <w:t xml:space="preserve"> </w:t>
      </w:r>
      <w:r>
        <w:t>Inform</w:t>
      </w:r>
      <w:r w:rsidRPr="00863182">
        <w:rPr>
          <w:spacing w:val="-8"/>
        </w:rPr>
        <w:t xml:space="preserve"> </w:t>
      </w:r>
      <w:r w:rsidRPr="00863182">
        <w:rPr>
          <w:spacing w:val="-1"/>
        </w:rPr>
        <w:t>all</w:t>
      </w:r>
      <w:r w:rsidRPr="00863182">
        <w:rPr>
          <w:spacing w:val="-7"/>
        </w:rPr>
        <w:t xml:space="preserve"> </w:t>
      </w:r>
      <w:r w:rsidRPr="00863182">
        <w:rPr>
          <w:spacing w:val="-1"/>
        </w:rPr>
        <w:t>parties</w:t>
      </w:r>
      <w:r w:rsidRPr="00863182">
        <w:rPr>
          <w:spacing w:val="-6"/>
        </w:rPr>
        <w:t xml:space="preserve"> </w:t>
      </w:r>
      <w:r>
        <w:t>about</w:t>
      </w:r>
      <w:r w:rsidRPr="00863182">
        <w:rPr>
          <w:spacing w:val="-5"/>
        </w:rPr>
        <w:t xml:space="preserve"> </w:t>
      </w:r>
      <w:r>
        <w:t>procedures</w:t>
      </w:r>
      <w:r w:rsidRPr="00863182">
        <w:rPr>
          <w:spacing w:val="-8"/>
        </w:rPr>
        <w:t xml:space="preserve"> </w:t>
      </w:r>
      <w:r>
        <w:t>for</w:t>
      </w:r>
      <w:r w:rsidRPr="00863182">
        <w:rPr>
          <w:spacing w:val="-10"/>
        </w:rPr>
        <w:t xml:space="preserve"> </w:t>
      </w:r>
      <w:r w:rsidRPr="00863182">
        <w:rPr>
          <w:spacing w:val="-1"/>
        </w:rPr>
        <w:t>changing</w:t>
      </w:r>
      <w:r w:rsidRPr="00863182">
        <w:rPr>
          <w:spacing w:val="-7"/>
        </w:rPr>
        <w:t xml:space="preserve"> </w:t>
      </w:r>
      <w:r w:rsidRPr="00863182">
        <w:rPr>
          <w:spacing w:val="-1"/>
        </w:rPr>
        <w:t>the</w:t>
      </w:r>
      <w:r w:rsidRPr="00863182">
        <w:rPr>
          <w:spacing w:val="43"/>
        </w:rPr>
        <w:t xml:space="preserve"> </w:t>
      </w:r>
      <w:r w:rsidRPr="00863182">
        <w:rPr>
          <w:spacing w:val="-1"/>
        </w:rPr>
        <w:t>plans.</w:t>
      </w:r>
    </w:p>
    <w:p w14:paraId="7B904B71" w14:textId="77777777" w:rsidR="00863182" w:rsidRPr="00863182" w:rsidRDefault="00863182" w:rsidP="0006366A">
      <w:pPr>
        <w:pStyle w:val="Listnum"/>
        <w:numPr>
          <w:ilvl w:val="0"/>
          <w:numId w:val="65"/>
        </w:numPr>
        <w:ind w:left="1080"/>
        <w:rPr>
          <w:rFonts w:hAnsi="Arial"/>
        </w:rPr>
      </w:pPr>
      <w:r w:rsidRPr="00863182">
        <w:rPr>
          <w:spacing w:val="-1"/>
        </w:rPr>
        <w:t>Try</w:t>
      </w:r>
      <w:r w:rsidRPr="00863182">
        <w:rPr>
          <w:spacing w:val="1"/>
        </w:rPr>
        <w:t xml:space="preserve"> </w:t>
      </w:r>
      <w:r>
        <w:t xml:space="preserve">to </w:t>
      </w:r>
      <w:r w:rsidRPr="00863182">
        <w:rPr>
          <w:spacing w:val="-1"/>
        </w:rPr>
        <w:t>hold</w:t>
      </w:r>
      <w:r w:rsidRPr="00863182">
        <w:rPr>
          <w:spacing w:val="1"/>
        </w:rPr>
        <w:t xml:space="preserve"> </w:t>
      </w:r>
      <w:r w:rsidRPr="00863182">
        <w:rPr>
          <w:spacing w:val="-1"/>
        </w:rPr>
        <w:t>the</w:t>
      </w:r>
      <w:r>
        <w:t xml:space="preserve"> conference</w:t>
      </w:r>
      <w:r w:rsidRPr="00863182">
        <w:rPr>
          <w:spacing w:val="1"/>
        </w:rPr>
        <w:t xml:space="preserve"> </w:t>
      </w:r>
      <w:r w:rsidRPr="00863182">
        <w:rPr>
          <w:spacing w:val="-1"/>
        </w:rPr>
        <w:t>onsite</w:t>
      </w:r>
      <w:r w:rsidRPr="00863182">
        <w:rPr>
          <w:spacing w:val="1"/>
        </w:rPr>
        <w:t xml:space="preserve"> </w:t>
      </w:r>
      <w:r>
        <w:t xml:space="preserve">so the </w:t>
      </w:r>
      <w:r w:rsidRPr="00863182">
        <w:rPr>
          <w:spacing w:val="-1"/>
        </w:rPr>
        <w:t>group</w:t>
      </w:r>
      <w:r w:rsidRPr="00863182">
        <w:rPr>
          <w:spacing w:val="1"/>
        </w:rPr>
        <w:t xml:space="preserve"> </w:t>
      </w:r>
      <w:r w:rsidRPr="00863182">
        <w:rPr>
          <w:spacing w:val="-1"/>
        </w:rPr>
        <w:t>can</w:t>
      </w:r>
      <w:r w:rsidRPr="00863182">
        <w:rPr>
          <w:spacing w:val="1"/>
        </w:rPr>
        <w:t xml:space="preserve"> </w:t>
      </w:r>
      <w:r w:rsidRPr="00863182">
        <w:rPr>
          <w:spacing w:val="-1"/>
        </w:rPr>
        <w:t>walk</w:t>
      </w:r>
      <w:r w:rsidRPr="00863182">
        <w:rPr>
          <w:spacing w:val="1"/>
        </w:rPr>
        <w:t xml:space="preserve"> </w:t>
      </w:r>
      <w:r>
        <w:t xml:space="preserve">the </w:t>
      </w:r>
      <w:r w:rsidRPr="00863182">
        <w:rPr>
          <w:spacing w:val="-1"/>
        </w:rPr>
        <w:t>site.</w:t>
      </w:r>
      <w:r w:rsidRPr="00863182">
        <w:rPr>
          <w:spacing w:val="59"/>
        </w:rPr>
        <w:t xml:space="preserve"> </w:t>
      </w:r>
      <w:r>
        <w:t>Evaluate</w:t>
      </w:r>
      <w:r w:rsidRPr="00863182">
        <w:rPr>
          <w:spacing w:val="35"/>
        </w:rPr>
        <w:t xml:space="preserve"> </w:t>
      </w:r>
      <w:r>
        <w:t>the</w:t>
      </w:r>
      <w:r w:rsidRPr="00863182">
        <w:rPr>
          <w:spacing w:val="5"/>
        </w:rPr>
        <w:t xml:space="preserve"> </w:t>
      </w:r>
      <w:r w:rsidRPr="00863182">
        <w:rPr>
          <w:spacing w:val="-1"/>
        </w:rPr>
        <w:t>plans</w:t>
      </w:r>
      <w:r w:rsidRPr="00863182">
        <w:rPr>
          <w:spacing w:val="6"/>
        </w:rPr>
        <w:t xml:space="preserve"> </w:t>
      </w:r>
      <w:r>
        <w:t>to</w:t>
      </w:r>
      <w:r w:rsidRPr="00863182">
        <w:rPr>
          <w:spacing w:val="3"/>
        </w:rPr>
        <w:t xml:space="preserve"> </w:t>
      </w:r>
      <w:r>
        <w:t>determine</w:t>
      </w:r>
      <w:r w:rsidRPr="00863182">
        <w:rPr>
          <w:spacing w:val="3"/>
        </w:rPr>
        <w:t xml:space="preserve"> </w:t>
      </w:r>
      <w:r w:rsidRPr="00863182">
        <w:rPr>
          <w:spacing w:val="-1"/>
        </w:rPr>
        <w:t>whether</w:t>
      </w:r>
      <w:r w:rsidRPr="00863182">
        <w:rPr>
          <w:spacing w:val="4"/>
        </w:rPr>
        <w:t xml:space="preserve"> </w:t>
      </w:r>
      <w:r>
        <w:t>the</w:t>
      </w:r>
      <w:r w:rsidRPr="00863182">
        <w:rPr>
          <w:spacing w:val="5"/>
        </w:rPr>
        <w:t xml:space="preserve"> </w:t>
      </w:r>
      <w:r w:rsidRPr="00863182">
        <w:rPr>
          <w:spacing w:val="-1"/>
        </w:rPr>
        <w:t>measures</w:t>
      </w:r>
      <w:r w:rsidRPr="00863182">
        <w:rPr>
          <w:spacing w:val="6"/>
        </w:rPr>
        <w:t xml:space="preserve"> </w:t>
      </w:r>
      <w:r w:rsidRPr="00863182">
        <w:rPr>
          <w:spacing w:val="-1"/>
        </w:rPr>
        <w:t>are</w:t>
      </w:r>
      <w:r w:rsidRPr="00863182">
        <w:rPr>
          <w:spacing w:val="3"/>
        </w:rPr>
        <w:t xml:space="preserve"> </w:t>
      </w:r>
      <w:r>
        <w:t>appropriate,</w:t>
      </w:r>
      <w:r w:rsidRPr="00863182">
        <w:rPr>
          <w:spacing w:val="7"/>
        </w:rPr>
        <w:t xml:space="preserve"> </w:t>
      </w:r>
      <w:r w:rsidRPr="00863182">
        <w:rPr>
          <w:spacing w:val="-1"/>
        </w:rPr>
        <w:t>are</w:t>
      </w:r>
      <w:r w:rsidRPr="00863182">
        <w:rPr>
          <w:spacing w:val="5"/>
        </w:rPr>
        <w:t xml:space="preserve"> </w:t>
      </w:r>
      <w:r>
        <w:t>located</w:t>
      </w:r>
      <w:r w:rsidRPr="00863182">
        <w:rPr>
          <w:spacing w:val="40"/>
        </w:rPr>
        <w:t xml:space="preserve"> </w:t>
      </w:r>
      <w:r w:rsidRPr="00863182">
        <w:rPr>
          <w:spacing w:val="-1"/>
        </w:rPr>
        <w:t>properly,</w:t>
      </w:r>
      <w:r w:rsidRPr="00863182">
        <w:rPr>
          <w:spacing w:val="-8"/>
        </w:rPr>
        <w:t xml:space="preserve"> </w:t>
      </w:r>
      <w:r w:rsidRPr="00863182">
        <w:rPr>
          <w:spacing w:val="-1"/>
        </w:rPr>
        <w:t>and</w:t>
      </w:r>
      <w:r w:rsidRPr="00863182">
        <w:rPr>
          <w:spacing w:val="-9"/>
        </w:rPr>
        <w:t xml:space="preserve"> </w:t>
      </w:r>
      <w:r w:rsidRPr="00863182">
        <w:rPr>
          <w:spacing w:val="-1"/>
        </w:rPr>
        <w:t>can</w:t>
      </w:r>
      <w:r w:rsidRPr="00863182">
        <w:rPr>
          <w:spacing w:val="-7"/>
        </w:rPr>
        <w:t xml:space="preserve"> </w:t>
      </w:r>
      <w:r w:rsidRPr="00863182">
        <w:rPr>
          <w:spacing w:val="-1"/>
        </w:rPr>
        <w:t>be</w:t>
      </w:r>
      <w:r w:rsidRPr="00863182">
        <w:rPr>
          <w:spacing w:val="-12"/>
        </w:rPr>
        <w:t xml:space="preserve"> </w:t>
      </w:r>
      <w:r>
        <w:t>maintained</w:t>
      </w:r>
      <w:r w:rsidRPr="00863182">
        <w:rPr>
          <w:spacing w:val="-9"/>
        </w:rPr>
        <w:t xml:space="preserve"> </w:t>
      </w:r>
      <w:r w:rsidRPr="00863182">
        <w:rPr>
          <w:spacing w:val="-1"/>
        </w:rPr>
        <w:t>once</w:t>
      </w:r>
      <w:r w:rsidRPr="00863182">
        <w:rPr>
          <w:spacing w:val="-7"/>
        </w:rPr>
        <w:t xml:space="preserve"> </w:t>
      </w:r>
      <w:r w:rsidRPr="00863182">
        <w:rPr>
          <w:spacing w:val="-1"/>
        </w:rPr>
        <w:t>installed.</w:t>
      </w:r>
    </w:p>
    <w:p w14:paraId="69AB1CB8" w14:textId="77777777" w:rsidR="00863182" w:rsidRPr="00863182" w:rsidRDefault="00863182" w:rsidP="0006366A">
      <w:pPr>
        <w:pStyle w:val="Listnum"/>
        <w:numPr>
          <w:ilvl w:val="0"/>
          <w:numId w:val="65"/>
        </w:numPr>
        <w:ind w:left="1080"/>
        <w:rPr>
          <w:rFonts w:hAnsi="Arial"/>
        </w:rPr>
      </w:pPr>
      <w:r w:rsidRPr="00863182">
        <w:rPr>
          <w:spacing w:val="-1"/>
        </w:rPr>
        <w:t>Discuss</w:t>
      </w:r>
      <w:r w:rsidRPr="00863182">
        <w:rPr>
          <w:spacing w:val="-6"/>
        </w:rPr>
        <w:t xml:space="preserve"> </w:t>
      </w:r>
      <w:r>
        <w:t>the</w:t>
      </w:r>
      <w:r w:rsidRPr="00863182">
        <w:rPr>
          <w:spacing w:val="-11"/>
        </w:rPr>
        <w:t xml:space="preserve"> </w:t>
      </w:r>
      <w:r w:rsidRPr="00863182">
        <w:rPr>
          <w:spacing w:val="-1"/>
        </w:rPr>
        <w:t>schedule</w:t>
      </w:r>
      <w:r w:rsidRPr="00863182">
        <w:rPr>
          <w:spacing w:val="-7"/>
        </w:rPr>
        <w:t xml:space="preserve"> </w:t>
      </w:r>
      <w:r w:rsidRPr="00863182">
        <w:rPr>
          <w:spacing w:val="-1"/>
        </w:rPr>
        <w:t>for</w:t>
      </w:r>
      <w:r w:rsidRPr="00863182">
        <w:rPr>
          <w:spacing w:val="-8"/>
        </w:rPr>
        <w:t xml:space="preserve"> </w:t>
      </w:r>
      <w:r w:rsidRPr="00863182">
        <w:rPr>
          <w:spacing w:val="-1"/>
        </w:rPr>
        <w:t>clearing</w:t>
      </w:r>
      <w:r w:rsidRPr="00863182">
        <w:rPr>
          <w:spacing w:val="-7"/>
        </w:rPr>
        <w:t xml:space="preserve"> </w:t>
      </w:r>
      <w:r>
        <w:t>and</w:t>
      </w:r>
      <w:r w:rsidRPr="00863182">
        <w:rPr>
          <w:spacing w:val="-7"/>
        </w:rPr>
        <w:t xml:space="preserve"> </w:t>
      </w:r>
      <w:r w:rsidRPr="00863182">
        <w:rPr>
          <w:spacing w:val="-1"/>
        </w:rPr>
        <w:t>grading.</w:t>
      </w:r>
      <w:r w:rsidRPr="00863182">
        <w:rPr>
          <w:spacing w:val="45"/>
        </w:rPr>
        <w:t xml:space="preserve"> </w:t>
      </w:r>
      <w:r w:rsidRPr="00863182">
        <w:rPr>
          <w:spacing w:val="-3"/>
        </w:rPr>
        <w:t>Emphasize</w:t>
      </w:r>
      <w:r w:rsidRPr="00863182">
        <w:rPr>
          <w:spacing w:val="-7"/>
        </w:rPr>
        <w:t xml:space="preserve"> </w:t>
      </w:r>
      <w:r w:rsidRPr="00863182">
        <w:rPr>
          <w:spacing w:val="-1"/>
        </w:rPr>
        <w:t>that</w:t>
      </w:r>
      <w:r w:rsidRPr="00863182">
        <w:rPr>
          <w:spacing w:val="-5"/>
        </w:rPr>
        <w:t xml:space="preserve"> </w:t>
      </w:r>
      <w:r>
        <w:t>sediment</w:t>
      </w:r>
      <w:r w:rsidRPr="00863182">
        <w:rPr>
          <w:spacing w:val="53"/>
        </w:rPr>
        <w:t xml:space="preserve"> </w:t>
      </w:r>
      <w:r w:rsidRPr="00863182">
        <w:rPr>
          <w:spacing w:val="-1"/>
        </w:rPr>
        <w:t>control</w:t>
      </w:r>
      <w:r w:rsidRPr="00863182">
        <w:rPr>
          <w:spacing w:val="-10"/>
        </w:rPr>
        <w:t xml:space="preserve"> </w:t>
      </w:r>
      <w:r>
        <w:t>measures</w:t>
      </w:r>
      <w:r w:rsidRPr="00863182">
        <w:rPr>
          <w:spacing w:val="-6"/>
        </w:rPr>
        <w:t xml:space="preserve"> </w:t>
      </w:r>
      <w:r w:rsidRPr="00863182">
        <w:rPr>
          <w:spacing w:val="-1"/>
        </w:rPr>
        <w:t>should</w:t>
      </w:r>
      <w:r w:rsidRPr="00863182">
        <w:rPr>
          <w:spacing w:val="-9"/>
        </w:rPr>
        <w:t xml:space="preserve"> </w:t>
      </w:r>
      <w:r w:rsidRPr="00863182">
        <w:rPr>
          <w:spacing w:val="-1"/>
        </w:rPr>
        <w:t>be</w:t>
      </w:r>
      <w:r w:rsidRPr="00863182">
        <w:rPr>
          <w:spacing w:val="-7"/>
        </w:rPr>
        <w:t xml:space="preserve"> </w:t>
      </w:r>
      <w:r w:rsidRPr="00863182">
        <w:rPr>
          <w:spacing w:val="-1"/>
        </w:rPr>
        <w:t>installed</w:t>
      </w:r>
      <w:r w:rsidRPr="00863182">
        <w:rPr>
          <w:spacing w:val="-7"/>
        </w:rPr>
        <w:t xml:space="preserve"> </w:t>
      </w:r>
      <w:r w:rsidRPr="00863182">
        <w:rPr>
          <w:spacing w:val="-1"/>
        </w:rPr>
        <w:t>before</w:t>
      </w:r>
      <w:r w:rsidRPr="00863182">
        <w:rPr>
          <w:spacing w:val="-9"/>
        </w:rPr>
        <w:t xml:space="preserve"> </w:t>
      </w:r>
      <w:r>
        <w:t>the</w:t>
      </w:r>
      <w:r w:rsidRPr="00863182">
        <w:rPr>
          <w:spacing w:val="-7"/>
        </w:rPr>
        <w:t xml:space="preserve"> </w:t>
      </w:r>
      <w:r w:rsidRPr="00863182">
        <w:rPr>
          <w:spacing w:val="-1"/>
        </w:rPr>
        <w:t>actual</w:t>
      </w:r>
      <w:r w:rsidRPr="00863182">
        <w:rPr>
          <w:spacing w:val="-7"/>
        </w:rPr>
        <w:t xml:space="preserve"> </w:t>
      </w:r>
      <w:r w:rsidRPr="00863182">
        <w:rPr>
          <w:spacing w:val="-1"/>
        </w:rPr>
        <w:t>grading</w:t>
      </w:r>
      <w:r w:rsidRPr="00863182">
        <w:rPr>
          <w:spacing w:val="-7"/>
        </w:rPr>
        <w:t xml:space="preserve"> </w:t>
      </w:r>
      <w:r w:rsidRPr="00863182">
        <w:rPr>
          <w:spacing w:val="-1"/>
        </w:rPr>
        <w:t>begins,</w:t>
      </w:r>
      <w:r w:rsidRPr="00863182">
        <w:rPr>
          <w:spacing w:val="-5"/>
        </w:rPr>
        <w:t xml:space="preserve"> </w:t>
      </w:r>
      <w:r>
        <w:t>in</w:t>
      </w:r>
      <w:r w:rsidRPr="00863182">
        <w:rPr>
          <w:spacing w:val="43"/>
        </w:rPr>
        <w:t xml:space="preserve"> </w:t>
      </w:r>
      <w:r w:rsidRPr="00863182">
        <w:rPr>
          <w:spacing w:val="-1"/>
        </w:rPr>
        <w:t>order</w:t>
      </w:r>
      <w:r w:rsidRPr="00863182">
        <w:rPr>
          <w:spacing w:val="-5"/>
        </w:rPr>
        <w:t xml:space="preserve"> </w:t>
      </w:r>
      <w:r>
        <w:t>to</w:t>
      </w:r>
      <w:r w:rsidRPr="00863182">
        <w:rPr>
          <w:spacing w:val="-7"/>
        </w:rPr>
        <w:t xml:space="preserve"> </w:t>
      </w:r>
      <w:r w:rsidRPr="00863182">
        <w:rPr>
          <w:spacing w:val="-1"/>
        </w:rPr>
        <w:t>capture</w:t>
      </w:r>
      <w:r w:rsidRPr="00863182">
        <w:rPr>
          <w:spacing w:val="-7"/>
        </w:rPr>
        <w:t xml:space="preserve"> </w:t>
      </w:r>
      <w:r>
        <w:t>sediment</w:t>
      </w:r>
      <w:r w:rsidRPr="00863182">
        <w:rPr>
          <w:spacing w:val="-3"/>
        </w:rPr>
        <w:t xml:space="preserve"> </w:t>
      </w:r>
      <w:r w:rsidRPr="00863182">
        <w:rPr>
          <w:spacing w:val="-1"/>
        </w:rPr>
        <w:t>as</w:t>
      </w:r>
      <w:r w:rsidRPr="00863182">
        <w:rPr>
          <w:spacing w:val="-6"/>
        </w:rPr>
        <w:t xml:space="preserve"> </w:t>
      </w:r>
      <w:r w:rsidRPr="00863182">
        <w:rPr>
          <w:spacing w:val="-1"/>
        </w:rPr>
        <w:t>it</w:t>
      </w:r>
      <w:r w:rsidRPr="00863182">
        <w:rPr>
          <w:spacing w:val="-5"/>
        </w:rPr>
        <w:t xml:space="preserve"> </w:t>
      </w:r>
      <w:r w:rsidRPr="00863182">
        <w:rPr>
          <w:spacing w:val="-1"/>
        </w:rPr>
        <w:t>is</w:t>
      </w:r>
      <w:r w:rsidRPr="00863182">
        <w:rPr>
          <w:spacing w:val="-4"/>
        </w:rPr>
        <w:t xml:space="preserve"> </w:t>
      </w:r>
      <w:r w:rsidRPr="00863182">
        <w:rPr>
          <w:spacing w:val="-1"/>
        </w:rPr>
        <w:t>generated.</w:t>
      </w:r>
      <w:r w:rsidRPr="00863182">
        <w:rPr>
          <w:spacing w:val="50"/>
        </w:rPr>
        <w:t xml:space="preserve"> </w:t>
      </w:r>
      <w:r w:rsidRPr="00863182">
        <w:rPr>
          <w:spacing w:val="-1"/>
        </w:rPr>
        <w:t>Be</w:t>
      </w:r>
      <w:r w:rsidRPr="00863182">
        <w:rPr>
          <w:spacing w:val="-4"/>
        </w:rPr>
        <w:t xml:space="preserve"> </w:t>
      </w:r>
      <w:r w:rsidRPr="00863182">
        <w:rPr>
          <w:spacing w:val="-1"/>
        </w:rPr>
        <w:t>sure</w:t>
      </w:r>
      <w:r w:rsidRPr="00863182">
        <w:rPr>
          <w:spacing w:val="-7"/>
        </w:rPr>
        <w:t xml:space="preserve"> </w:t>
      </w:r>
      <w:r w:rsidRPr="00863182">
        <w:rPr>
          <w:spacing w:val="-1"/>
        </w:rPr>
        <w:t>that</w:t>
      </w:r>
      <w:r w:rsidRPr="00863182">
        <w:rPr>
          <w:spacing w:val="-5"/>
        </w:rPr>
        <w:t xml:space="preserve"> </w:t>
      </w:r>
      <w:r>
        <w:t>the</w:t>
      </w:r>
      <w:r w:rsidRPr="00863182">
        <w:rPr>
          <w:spacing w:val="-7"/>
        </w:rPr>
        <w:t xml:space="preserve"> </w:t>
      </w:r>
      <w:r w:rsidRPr="00863182">
        <w:rPr>
          <w:spacing w:val="-1"/>
        </w:rPr>
        <w:t>schedule</w:t>
      </w:r>
      <w:r w:rsidRPr="00863182">
        <w:rPr>
          <w:spacing w:val="33"/>
        </w:rPr>
        <w:t xml:space="preserve"> </w:t>
      </w:r>
      <w:r w:rsidRPr="00863182">
        <w:rPr>
          <w:spacing w:val="-1"/>
        </w:rPr>
        <w:t>allows</w:t>
      </w:r>
      <w:r w:rsidRPr="00863182">
        <w:rPr>
          <w:spacing w:val="-9"/>
        </w:rPr>
        <w:t xml:space="preserve"> </w:t>
      </w:r>
      <w:r w:rsidRPr="00863182">
        <w:rPr>
          <w:spacing w:val="-1"/>
        </w:rPr>
        <w:t>for</w:t>
      </w:r>
      <w:r w:rsidRPr="00863182">
        <w:rPr>
          <w:spacing w:val="-8"/>
        </w:rPr>
        <w:t xml:space="preserve"> </w:t>
      </w:r>
      <w:r w:rsidRPr="00863182">
        <w:rPr>
          <w:spacing w:val="-3"/>
        </w:rPr>
        <w:t>stabilizing</w:t>
      </w:r>
      <w:r w:rsidRPr="00863182">
        <w:rPr>
          <w:spacing w:val="-7"/>
        </w:rPr>
        <w:t xml:space="preserve"> </w:t>
      </w:r>
      <w:r>
        <w:t>surfaces</w:t>
      </w:r>
      <w:r w:rsidRPr="00863182">
        <w:rPr>
          <w:spacing w:val="-11"/>
        </w:rPr>
        <w:t xml:space="preserve"> </w:t>
      </w:r>
      <w:r>
        <w:t>with</w:t>
      </w:r>
      <w:r w:rsidRPr="00863182">
        <w:rPr>
          <w:spacing w:val="-11"/>
        </w:rPr>
        <w:t xml:space="preserve"> </w:t>
      </w:r>
      <w:r>
        <w:t>temporary</w:t>
      </w:r>
      <w:r w:rsidRPr="00863182">
        <w:rPr>
          <w:spacing w:val="-8"/>
        </w:rPr>
        <w:t xml:space="preserve"> </w:t>
      </w:r>
      <w:r w:rsidRPr="00863182">
        <w:rPr>
          <w:spacing w:val="-1"/>
        </w:rPr>
        <w:t>and</w:t>
      </w:r>
      <w:r w:rsidRPr="00863182">
        <w:rPr>
          <w:spacing w:val="-12"/>
        </w:rPr>
        <w:t xml:space="preserve"> </w:t>
      </w:r>
      <w:r>
        <w:t>permanent</w:t>
      </w:r>
      <w:r w:rsidRPr="00863182">
        <w:rPr>
          <w:spacing w:val="-10"/>
        </w:rPr>
        <w:t xml:space="preserve"> </w:t>
      </w:r>
      <w:r>
        <w:t>measures</w:t>
      </w:r>
      <w:r w:rsidRPr="00863182">
        <w:rPr>
          <w:spacing w:val="63"/>
        </w:rPr>
        <w:t xml:space="preserve"> </w:t>
      </w:r>
      <w:r w:rsidRPr="00863182">
        <w:rPr>
          <w:spacing w:val="-1"/>
        </w:rPr>
        <w:t>between</w:t>
      </w:r>
      <w:r w:rsidRPr="00863182">
        <w:rPr>
          <w:spacing w:val="-11"/>
        </w:rPr>
        <w:t xml:space="preserve"> </w:t>
      </w:r>
      <w:r w:rsidRPr="00863182">
        <w:rPr>
          <w:spacing w:val="-1"/>
        </w:rPr>
        <w:t>phases</w:t>
      </w:r>
      <w:r w:rsidRPr="00863182">
        <w:rPr>
          <w:spacing w:val="-8"/>
        </w:rPr>
        <w:t xml:space="preserve"> </w:t>
      </w:r>
      <w:r w:rsidRPr="00863182">
        <w:rPr>
          <w:spacing w:val="-1"/>
        </w:rPr>
        <w:t>of</w:t>
      </w:r>
      <w:r w:rsidRPr="00863182">
        <w:rPr>
          <w:spacing w:val="-8"/>
        </w:rPr>
        <w:t xml:space="preserve"> </w:t>
      </w:r>
      <w:r w:rsidRPr="00863182">
        <w:rPr>
          <w:spacing w:val="-1"/>
        </w:rPr>
        <w:t>grading</w:t>
      </w:r>
      <w:r w:rsidRPr="00863182">
        <w:rPr>
          <w:spacing w:val="-7"/>
        </w:rPr>
        <w:t xml:space="preserve"> </w:t>
      </w:r>
      <w:r w:rsidRPr="00863182">
        <w:rPr>
          <w:spacing w:val="-1"/>
        </w:rPr>
        <w:t>and</w:t>
      </w:r>
      <w:r w:rsidRPr="00863182">
        <w:rPr>
          <w:spacing w:val="-9"/>
        </w:rPr>
        <w:t xml:space="preserve"> </w:t>
      </w:r>
      <w:r w:rsidRPr="00863182">
        <w:rPr>
          <w:spacing w:val="-1"/>
        </w:rPr>
        <w:t>construction.</w:t>
      </w:r>
    </w:p>
    <w:p w14:paraId="6479A39F" w14:textId="77777777" w:rsidR="00863182" w:rsidRPr="00863182" w:rsidRDefault="00863182" w:rsidP="0006366A">
      <w:pPr>
        <w:pStyle w:val="Listnum"/>
        <w:numPr>
          <w:ilvl w:val="0"/>
          <w:numId w:val="65"/>
        </w:numPr>
        <w:ind w:left="1080"/>
        <w:rPr>
          <w:rFonts w:hAnsi="Arial"/>
        </w:rPr>
      </w:pPr>
      <w:r w:rsidRPr="00863182">
        <w:rPr>
          <w:spacing w:val="-1"/>
        </w:rPr>
        <w:t>Discuss</w:t>
      </w:r>
      <w:r w:rsidRPr="00863182">
        <w:rPr>
          <w:spacing w:val="-9"/>
        </w:rPr>
        <w:t xml:space="preserve"> </w:t>
      </w:r>
      <w:r>
        <w:t>the</w:t>
      </w:r>
      <w:r w:rsidRPr="00863182">
        <w:rPr>
          <w:spacing w:val="-11"/>
        </w:rPr>
        <w:t xml:space="preserve"> </w:t>
      </w:r>
      <w:r w:rsidRPr="00863182">
        <w:rPr>
          <w:spacing w:val="-1"/>
        </w:rPr>
        <w:t>maintenance</w:t>
      </w:r>
      <w:r w:rsidRPr="00863182">
        <w:rPr>
          <w:spacing w:val="-11"/>
        </w:rPr>
        <w:t xml:space="preserve"> </w:t>
      </w:r>
      <w:r>
        <w:t>requirements</w:t>
      </w:r>
      <w:r w:rsidRPr="00863182">
        <w:rPr>
          <w:spacing w:val="-9"/>
        </w:rPr>
        <w:t xml:space="preserve"> </w:t>
      </w:r>
      <w:r>
        <w:t>so</w:t>
      </w:r>
      <w:r w:rsidRPr="00863182">
        <w:rPr>
          <w:spacing w:val="-9"/>
        </w:rPr>
        <w:t xml:space="preserve"> </w:t>
      </w:r>
      <w:r w:rsidRPr="00863182">
        <w:rPr>
          <w:spacing w:val="-1"/>
        </w:rPr>
        <w:t>that</w:t>
      </w:r>
      <w:r w:rsidRPr="00863182">
        <w:rPr>
          <w:spacing w:val="-10"/>
        </w:rPr>
        <w:t xml:space="preserve"> </w:t>
      </w:r>
      <w:r w:rsidRPr="00863182">
        <w:rPr>
          <w:spacing w:val="-1"/>
        </w:rPr>
        <w:t>the</w:t>
      </w:r>
      <w:r w:rsidRPr="00863182">
        <w:rPr>
          <w:spacing w:val="-9"/>
        </w:rPr>
        <w:t xml:space="preserve"> </w:t>
      </w:r>
      <w:r w:rsidRPr="00863182">
        <w:rPr>
          <w:spacing w:val="-1"/>
        </w:rPr>
        <w:t>responsible</w:t>
      </w:r>
      <w:r w:rsidRPr="00863182">
        <w:rPr>
          <w:spacing w:val="-6"/>
        </w:rPr>
        <w:t xml:space="preserve"> </w:t>
      </w:r>
      <w:r w:rsidRPr="00863182">
        <w:rPr>
          <w:spacing w:val="-1"/>
        </w:rPr>
        <w:t>authority</w:t>
      </w:r>
      <w:r w:rsidRPr="00863182">
        <w:rPr>
          <w:spacing w:val="47"/>
        </w:rPr>
        <w:t xml:space="preserve"> </w:t>
      </w:r>
      <w:r w:rsidRPr="00863182">
        <w:rPr>
          <w:spacing w:val="-1"/>
        </w:rPr>
        <w:t>and</w:t>
      </w:r>
      <w:r w:rsidRPr="00863182">
        <w:rPr>
          <w:spacing w:val="-7"/>
        </w:rPr>
        <w:t xml:space="preserve"> </w:t>
      </w:r>
      <w:r>
        <w:t>contractors</w:t>
      </w:r>
      <w:r w:rsidRPr="00863182">
        <w:rPr>
          <w:spacing w:val="-6"/>
        </w:rPr>
        <w:t xml:space="preserve"> </w:t>
      </w:r>
      <w:r w:rsidRPr="00863182">
        <w:rPr>
          <w:spacing w:val="-1"/>
        </w:rPr>
        <w:t>know</w:t>
      </w:r>
      <w:r w:rsidRPr="00863182">
        <w:rPr>
          <w:spacing w:val="-7"/>
        </w:rPr>
        <w:t xml:space="preserve"> </w:t>
      </w:r>
      <w:r w:rsidRPr="00863182">
        <w:rPr>
          <w:spacing w:val="-1"/>
        </w:rPr>
        <w:t>who</w:t>
      </w:r>
      <w:r w:rsidRPr="00863182">
        <w:rPr>
          <w:spacing w:val="-7"/>
        </w:rPr>
        <w:t xml:space="preserve"> </w:t>
      </w:r>
      <w:r w:rsidRPr="00863182">
        <w:rPr>
          <w:spacing w:val="-1"/>
        </w:rPr>
        <w:t>is</w:t>
      </w:r>
      <w:r w:rsidRPr="00863182">
        <w:rPr>
          <w:spacing w:val="-6"/>
        </w:rPr>
        <w:t xml:space="preserve"> </w:t>
      </w:r>
      <w:r w:rsidRPr="00863182">
        <w:rPr>
          <w:spacing w:val="-1"/>
        </w:rPr>
        <w:t>responsible</w:t>
      </w:r>
      <w:r w:rsidRPr="00863182">
        <w:rPr>
          <w:spacing w:val="-7"/>
        </w:rPr>
        <w:t xml:space="preserve"> </w:t>
      </w:r>
      <w:r>
        <w:t>for</w:t>
      </w:r>
      <w:r w:rsidRPr="00863182">
        <w:rPr>
          <w:spacing w:val="-8"/>
        </w:rPr>
        <w:t xml:space="preserve"> </w:t>
      </w:r>
      <w:r w:rsidRPr="00863182">
        <w:rPr>
          <w:spacing w:val="-1"/>
        </w:rPr>
        <w:t>inspecting,</w:t>
      </w:r>
      <w:r w:rsidRPr="00863182">
        <w:rPr>
          <w:spacing w:val="-5"/>
        </w:rPr>
        <w:t xml:space="preserve"> </w:t>
      </w:r>
      <w:r w:rsidRPr="00863182">
        <w:rPr>
          <w:spacing w:val="-1"/>
        </w:rPr>
        <w:t>cleaning,</w:t>
      </w:r>
      <w:r w:rsidRPr="00863182">
        <w:rPr>
          <w:spacing w:val="-7"/>
        </w:rPr>
        <w:t xml:space="preserve"> </w:t>
      </w:r>
      <w:r w:rsidRPr="00863182">
        <w:rPr>
          <w:spacing w:val="-1"/>
        </w:rPr>
        <w:t>and</w:t>
      </w:r>
      <w:r w:rsidRPr="00863182">
        <w:rPr>
          <w:spacing w:val="24"/>
        </w:rPr>
        <w:t xml:space="preserve"> </w:t>
      </w:r>
      <w:r w:rsidRPr="00863182">
        <w:rPr>
          <w:spacing w:val="-1"/>
        </w:rPr>
        <w:t>repairing</w:t>
      </w:r>
      <w:r w:rsidRPr="00863182">
        <w:rPr>
          <w:spacing w:val="-9"/>
        </w:rPr>
        <w:t xml:space="preserve"> </w:t>
      </w:r>
      <w:r>
        <w:t>the</w:t>
      </w:r>
      <w:r w:rsidRPr="00863182">
        <w:rPr>
          <w:spacing w:val="-7"/>
        </w:rPr>
        <w:t xml:space="preserve"> </w:t>
      </w:r>
      <w:r w:rsidRPr="00863182">
        <w:rPr>
          <w:spacing w:val="-1"/>
        </w:rPr>
        <w:t>erosion</w:t>
      </w:r>
      <w:r w:rsidRPr="00863182">
        <w:rPr>
          <w:spacing w:val="-7"/>
        </w:rPr>
        <w:t xml:space="preserve"> </w:t>
      </w:r>
      <w:r w:rsidRPr="00863182">
        <w:rPr>
          <w:spacing w:val="-1"/>
        </w:rPr>
        <w:t>and</w:t>
      </w:r>
      <w:r w:rsidRPr="00863182">
        <w:rPr>
          <w:spacing w:val="-9"/>
        </w:rPr>
        <w:t xml:space="preserve"> </w:t>
      </w:r>
      <w:r>
        <w:t>sediment</w:t>
      </w:r>
      <w:r w:rsidRPr="00863182">
        <w:rPr>
          <w:spacing w:val="-8"/>
        </w:rPr>
        <w:t xml:space="preserve"> </w:t>
      </w:r>
      <w:r w:rsidRPr="00863182">
        <w:rPr>
          <w:spacing w:val="-1"/>
        </w:rPr>
        <w:t>control</w:t>
      </w:r>
      <w:r w:rsidRPr="00863182">
        <w:rPr>
          <w:spacing w:val="-10"/>
        </w:rPr>
        <w:t xml:space="preserve"> </w:t>
      </w:r>
      <w:r>
        <w:t>measures.</w:t>
      </w:r>
      <w:r w:rsidRPr="00863182">
        <w:rPr>
          <w:spacing w:val="47"/>
        </w:rPr>
        <w:t xml:space="preserve"> </w:t>
      </w:r>
      <w:r w:rsidRPr="00863182">
        <w:rPr>
          <w:spacing w:val="-1"/>
        </w:rPr>
        <w:t>Regular</w:t>
      </w:r>
      <w:r w:rsidRPr="00863182">
        <w:rPr>
          <w:spacing w:val="-8"/>
        </w:rPr>
        <w:t xml:space="preserve"> </w:t>
      </w:r>
      <w:r w:rsidRPr="00863182">
        <w:rPr>
          <w:spacing w:val="-1"/>
        </w:rPr>
        <w:t>inspection</w:t>
      </w:r>
      <w:r w:rsidRPr="00863182">
        <w:rPr>
          <w:spacing w:val="30"/>
        </w:rPr>
        <w:t xml:space="preserve"> </w:t>
      </w:r>
      <w:r w:rsidRPr="00863182">
        <w:rPr>
          <w:spacing w:val="-1"/>
        </w:rPr>
        <w:t>and</w:t>
      </w:r>
      <w:r w:rsidRPr="00863182">
        <w:rPr>
          <w:spacing w:val="-7"/>
        </w:rPr>
        <w:t xml:space="preserve"> </w:t>
      </w:r>
      <w:r>
        <w:t>maintenance</w:t>
      </w:r>
      <w:r w:rsidRPr="00863182">
        <w:rPr>
          <w:spacing w:val="-6"/>
        </w:rPr>
        <w:t xml:space="preserve"> </w:t>
      </w:r>
      <w:r w:rsidRPr="00863182">
        <w:rPr>
          <w:spacing w:val="-1"/>
        </w:rPr>
        <w:t>may</w:t>
      </w:r>
      <w:r w:rsidRPr="00863182">
        <w:rPr>
          <w:spacing w:val="-6"/>
        </w:rPr>
        <w:t xml:space="preserve"> </w:t>
      </w:r>
      <w:r>
        <w:t>need</w:t>
      </w:r>
      <w:r w:rsidRPr="00863182">
        <w:rPr>
          <w:spacing w:val="-7"/>
        </w:rPr>
        <w:t xml:space="preserve"> </w:t>
      </w:r>
      <w:r>
        <w:t>to</w:t>
      </w:r>
      <w:r w:rsidRPr="00863182">
        <w:rPr>
          <w:spacing w:val="-4"/>
        </w:rPr>
        <w:t xml:space="preserve"> </w:t>
      </w:r>
      <w:r w:rsidRPr="00863182">
        <w:rPr>
          <w:spacing w:val="-1"/>
        </w:rPr>
        <w:t>be</w:t>
      </w:r>
      <w:r w:rsidRPr="00863182">
        <w:rPr>
          <w:spacing w:val="-9"/>
        </w:rPr>
        <w:t xml:space="preserve"> </w:t>
      </w:r>
      <w:r>
        <w:t>supplemented</w:t>
      </w:r>
      <w:r w:rsidRPr="00863182">
        <w:rPr>
          <w:spacing w:val="-9"/>
        </w:rPr>
        <w:t xml:space="preserve"> </w:t>
      </w:r>
      <w:r w:rsidRPr="00863182">
        <w:rPr>
          <w:spacing w:val="-1"/>
        </w:rPr>
        <w:t>with</w:t>
      </w:r>
      <w:r w:rsidRPr="00863182">
        <w:rPr>
          <w:spacing w:val="-4"/>
        </w:rPr>
        <w:t xml:space="preserve"> </w:t>
      </w:r>
      <w:r w:rsidRPr="00863182">
        <w:rPr>
          <w:spacing w:val="-1"/>
        </w:rPr>
        <w:t>extra</w:t>
      </w:r>
      <w:r w:rsidRPr="00863182">
        <w:rPr>
          <w:spacing w:val="-9"/>
        </w:rPr>
        <w:t xml:space="preserve"> </w:t>
      </w:r>
      <w:r>
        <w:t>work</w:t>
      </w:r>
      <w:r w:rsidRPr="00863182">
        <w:rPr>
          <w:spacing w:val="-6"/>
        </w:rPr>
        <w:t xml:space="preserve"> </w:t>
      </w:r>
      <w:r w:rsidRPr="00863182">
        <w:rPr>
          <w:spacing w:val="-1"/>
        </w:rPr>
        <w:t>if</w:t>
      </w:r>
      <w:r w:rsidRPr="00863182">
        <w:rPr>
          <w:spacing w:val="-5"/>
        </w:rPr>
        <w:t xml:space="preserve"> </w:t>
      </w:r>
      <w:r>
        <w:t>a</w:t>
      </w:r>
      <w:r w:rsidRPr="00863182">
        <w:rPr>
          <w:spacing w:val="-7"/>
        </w:rPr>
        <w:t xml:space="preserve"> </w:t>
      </w:r>
      <w:r w:rsidRPr="00863182">
        <w:rPr>
          <w:spacing w:val="-1"/>
        </w:rPr>
        <w:t>large</w:t>
      </w:r>
      <w:r w:rsidRPr="00863182">
        <w:rPr>
          <w:spacing w:val="42"/>
        </w:rPr>
        <w:t xml:space="preserve"> </w:t>
      </w:r>
      <w:r w:rsidRPr="00863182">
        <w:rPr>
          <w:spacing w:val="-1"/>
        </w:rPr>
        <w:t>storm</w:t>
      </w:r>
      <w:r w:rsidRPr="00863182">
        <w:rPr>
          <w:spacing w:val="-6"/>
        </w:rPr>
        <w:t xml:space="preserve"> </w:t>
      </w:r>
      <w:r w:rsidRPr="00863182">
        <w:rPr>
          <w:spacing w:val="-1"/>
        </w:rPr>
        <w:t>is</w:t>
      </w:r>
      <w:r w:rsidRPr="00863182">
        <w:rPr>
          <w:spacing w:val="-6"/>
        </w:rPr>
        <w:t xml:space="preserve"> </w:t>
      </w:r>
      <w:r w:rsidRPr="00863182">
        <w:rPr>
          <w:spacing w:val="-1"/>
        </w:rPr>
        <w:t>forecast,</w:t>
      </w:r>
      <w:r w:rsidRPr="00863182">
        <w:rPr>
          <w:spacing w:val="-5"/>
        </w:rPr>
        <w:t xml:space="preserve"> </w:t>
      </w:r>
      <w:r w:rsidRPr="00863182">
        <w:rPr>
          <w:spacing w:val="-1"/>
        </w:rPr>
        <w:t>or</w:t>
      </w:r>
      <w:r w:rsidRPr="00863182">
        <w:rPr>
          <w:spacing w:val="-3"/>
        </w:rPr>
        <w:t xml:space="preserve"> </w:t>
      </w:r>
      <w:r>
        <w:t>if</w:t>
      </w:r>
      <w:r w:rsidRPr="00863182">
        <w:rPr>
          <w:spacing w:val="-5"/>
        </w:rPr>
        <w:t xml:space="preserve"> </w:t>
      </w:r>
      <w:r w:rsidRPr="00863182">
        <w:rPr>
          <w:spacing w:val="-1"/>
        </w:rPr>
        <w:t>there</w:t>
      </w:r>
      <w:r w:rsidRPr="00863182">
        <w:rPr>
          <w:spacing w:val="-4"/>
        </w:rPr>
        <w:t xml:space="preserve"> </w:t>
      </w:r>
      <w:r w:rsidRPr="00863182">
        <w:rPr>
          <w:spacing w:val="-1"/>
        </w:rPr>
        <w:t>are</w:t>
      </w:r>
      <w:r w:rsidRPr="00863182">
        <w:rPr>
          <w:spacing w:val="-4"/>
        </w:rPr>
        <w:t xml:space="preserve"> </w:t>
      </w:r>
      <w:r w:rsidRPr="00863182">
        <w:rPr>
          <w:spacing w:val="-1"/>
        </w:rPr>
        <w:t>cleanup</w:t>
      </w:r>
      <w:r w:rsidRPr="00863182">
        <w:rPr>
          <w:spacing w:val="-4"/>
        </w:rPr>
        <w:t xml:space="preserve"> </w:t>
      </w:r>
      <w:r w:rsidRPr="00863182">
        <w:rPr>
          <w:spacing w:val="-1"/>
        </w:rPr>
        <w:t>activities</w:t>
      </w:r>
      <w:r w:rsidRPr="00863182">
        <w:rPr>
          <w:spacing w:val="-6"/>
        </w:rPr>
        <w:t xml:space="preserve"> </w:t>
      </w:r>
      <w:r w:rsidRPr="00863182">
        <w:rPr>
          <w:spacing w:val="-1"/>
        </w:rPr>
        <w:t>after</w:t>
      </w:r>
      <w:r w:rsidRPr="00863182">
        <w:rPr>
          <w:spacing w:val="-3"/>
        </w:rPr>
        <w:t xml:space="preserve"> </w:t>
      </w:r>
      <w:r>
        <w:t>a</w:t>
      </w:r>
      <w:r w:rsidRPr="00863182">
        <w:rPr>
          <w:spacing w:val="-4"/>
        </w:rPr>
        <w:t xml:space="preserve"> </w:t>
      </w:r>
      <w:r w:rsidRPr="00863182">
        <w:rPr>
          <w:spacing w:val="-1"/>
        </w:rPr>
        <w:t>large</w:t>
      </w:r>
      <w:r w:rsidRPr="00863182">
        <w:rPr>
          <w:spacing w:val="-7"/>
        </w:rPr>
        <w:t xml:space="preserve"> </w:t>
      </w:r>
      <w:r>
        <w:t>storm,</w:t>
      </w:r>
      <w:r w:rsidRPr="00863182">
        <w:rPr>
          <w:spacing w:val="-5"/>
        </w:rPr>
        <w:t xml:space="preserve"> </w:t>
      </w:r>
      <w:r w:rsidRPr="00863182">
        <w:rPr>
          <w:spacing w:val="-1"/>
        </w:rPr>
        <w:t>or</w:t>
      </w:r>
      <w:r w:rsidRPr="00863182">
        <w:rPr>
          <w:spacing w:val="36"/>
        </w:rPr>
        <w:t xml:space="preserve"> </w:t>
      </w:r>
      <w:r w:rsidRPr="00863182">
        <w:rPr>
          <w:spacing w:val="-1"/>
        </w:rPr>
        <w:t>even</w:t>
      </w:r>
      <w:r w:rsidRPr="00863182">
        <w:rPr>
          <w:spacing w:val="-7"/>
        </w:rPr>
        <w:t xml:space="preserve"> </w:t>
      </w:r>
      <w:r w:rsidRPr="00863182">
        <w:rPr>
          <w:spacing w:val="-1"/>
        </w:rPr>
        <w:t>if</w:t>
      </w:r>
      <w:r w:rsidRPr="00863182">
        <w:rPr>
          <w:spacing w:val="-5"/>
        </w:rPr>
        <w:t xml:space="preserve"> </w:t>
      </w:r>
      <w:r w:rsidRPr="00863182">
        <w:rPr>
          <w:spacing w:val="-1"/>
        </w:rPr>
        <w:t>there</w:t>
      </w:r>
      <w:r w:rsidRPr="00863182">
        <w:rPr>
          <w:spacing w:val="-9"/>
        </w:rPr>
        <w:t xml:space="preserve"> </w:t>
      </w:r>
      <w:r w:rsidRPr="00863182">
        <w:rPr>
          <w:spacing w:val="-1"/>
        </w:rPr>
        <w:t>is</w:t>
      </w:r>
      <w:r w:rsidRPr="00863182">
        <w:rPr>
          <w:spacing w:val="-6"/>
        </w:rPr>
        <w:t xml:space="preserve"> </w:t>
      </w:r>
      <w:r>
        <w:t>a</w:t>
      </w:r>
      <w:r w:rsidRPr="00863182">
        <w:rPr>
          <w:spacing w:val="-7"/>
        </w:rPr>
        <w:t xml:space="preserve"> </w:t>
      </w:r>
      <w:r>
        <w:t>higher-than-normal</w:t>
      </w:r>
      <w:r w:rsidRPr="00863182">
        <w:rPr>
          <w:spacing w:val="-10"/>
        </w:rPr>
        <w:t xml:space="preserve"> </w:t>
      </w:r>
      <w:r>
        <w:t>amount</w:t>
      </w:r>
      <w:r w:rsidRPr="00863182">
        <w:rPr>
          <w:spacing w:val="-5"/>
        </w:rPr>
        <w:t xml:space="preserve"> </w:t>
      </w:r>
      <w:r>
        <w:t>of</w:t>
      </w:r>
      <w:r w:rsidRPr="00863182">
        <w:rPr>
          <w:spacing w:val="-5"/>
        </w:rPr>
        <w:t xml:space="preserve"> </w:t>
      </w:r>
      <w:r w:rsidRPr="00863182">
        <w:rPr>
          <w:spacing w:val="-1"/>
        </w:rPr>
        <w:t>site</w:t>
      </w:r>
      <w:r w:rsidRPr="00863182">
        <w:rPr>
          <w:spacing w:val="-7"/>
        </w:rPr>
        <w:t xml:space="preserve"> </w:t>
      </w:r>
      <w:r w:rsidRPr="00863182">
        <w:rPr>
          <w:spacing w:val="-1"/>
        </w:rPr>
        <w:t>activity.</w:t>
      </w:r>
    </w:p>
    <w:p w14:paraId="2986F05E" w14:textId="38C00550" w:rsidR="00863182" w:rsidRPr="00863182" w:rsidRDefault="00863182" w:rsidP="0006366A">
      <w:pPr>
        <w:pStyle w:val="Listnum"/>
        <w:numPr>
          <w:ilvl w:val="0"/>
          <w:numId w:val="65"/>
        </w:numPr>
        <w:ind w:left="1080"/>
        <w:rPr>
          <w:rFonts w:hAnsi="Arial"/>
        </w:rPr>
      </w:pPr>
      <w:r w:rsidRPr="00863182">
        <w:rPr>
          <w:spacing w:val="-1"/>
        </w:rPr>
        <w:t>Establish</w:t>
      </w:r>
      <w:r w:rsidRPr="00863182">
        <w:rPr>
          <w:spacing w:val="-9"/>
        </w:rPr>
        <w:t xml:space="preserve"> </w:t>
      </w:r>
      <w:r>
        <w:t>open</w:t>
      </w:r>
      <w:r w:rsidRPr="00863182">
        <w:rPr>
          <w:spacing w:val="-11"/>
        </w:rPr>
        <w:t xml:space="preserve"> </w:t>
      </w:r>
      <w:r w:rsidRPr="00863182">
        <w:rPr>
          <w:spacing w:val="-1"/>
        </w:rPr>
        <w:t>communications</w:t>
      </w:r>
      <w:r w:rsidRPr="00863182">
        <w:rPr>
          <w:spacing w:val="-8"/>
        </w:rPr>
        <w:t xml:space="preserve"> </w:t>
      </w:r>
      <w:r w:rsidRPr="00863182">
        <w:rPr>
          <w:spacing w:val="-1"/>
        </w:rPr>
        <w:t>at</w:t>
      </w:r>
      <w:r w:rsidRPr="00863182">
        <w:rPr>
          <w:spacing w:val="-13"/>
        </w:rPr>
        <w:t xml:space="preserve"> </w:t>
      </w:r>
      <w:r>
        <w:t>the</w:t>
      </w:r>
      <w:r w:rsidRPr="00863182">
        <w:rPr>
          <w:spacing w:val="-14"/>
        </w:rPr>
        <w:t xml:space="preserve"> </w:t>
      </w:r>
      <w:r>
        <w:t>preconstruction</w:t>
      </w:r>
      <w:r w:rsidRPr="00863182">
        <w:rPr>
          <w:spacing w:val="-11"/>
        </w:rPr>
        <w:t xml:space="preserve"> </w:t>
      </w:r>
      <w:r>
        <w:t>conference;</w:t>
      </w:r>
      <w:r w:rsidRPr="00863182">
        <w:rPr>
          <w:spacing w:val="-10"/>
        </w:rPr>
        <w:t xml:space="preserve"> </w:t>
      </w:r>
      <w:r w:rsidRPr="00863182">
        <w:rPr>
          <w:spacing w:val="-1"/>
        </w:rPr>
        <w:t>this</w:t>
      </w:r>
      <w:r w:rsidRPr="00863182">
        <w:rPr>
          <w:spacing w:val="37"/>
        </w:rPr>
        <w:t xml:space="preserve"> </w:t>
      </w:r>
      <w:r w:rsidRPr="00863182">
        <w:rPr>
          <w:spacing w:val="-1"/>
        </w:rPr>
        <w:t>provides</w:t>
      </w:r>
      <w:r w:rsidRPr="00863182">
        <w:rPr>
          <w:spacing w:val="-6"/>
        </w:rPr>
        <w:t xml:space="preserve"> </w:t>
      </w:r>
      <w:r>
        <w:t>a</w:t>
      </w:r>
      <w:r w:rsidRPr="00863182">
        <w:rPr>
          <w:spacing w:val="-7"/>
        </w:rPr>
        <w:t xml:space="preserve"> </w:t>
      </w:r>
      <w:r w:rsidRPr="00863182">
        <w:rPr>
          <w:spacing w:val="-1"/>
        </w:rPr>
        <w:t>good</w:t>
      </w:r>
      <w:r w:rsidRPr="00863182">
        <w:rPr>
          <w:spacing w:val="-9"/>
        </w:rPr>
        <w:t xml:space="preserve"> </w:t>
      </w:r>
      <w:r w:rsidRPr="00863182">
        <w:rPr>
          <w:spacing w:val="-1"/>
        </w:rPr>
        <w:t>foundation</w:t>
      </w:r>
      <w:r w:rsidRPr="00863182">
        <w:rPr>
          <w:spacing w:val="-6"/>
        </w:rPr>
        <w:t xml:space="preserve"> </w:t>
      </w:r>
      <w:r>
        <w:t>for</w:t>
      </w:r>
      <w:r w:rsidRPr="00863182">
        <w:rPr>
          <w:spacing w:val="-8"/>
        </w:rPr>
        <w:t xml:space="preserve"> </w:t>
      </w:r>
      <w:r w:rsidRPr="00863182">
        <w:rPr>
          <w:spacing w:val="-1"/>
        </w:rPr>
        <w:t>your</w:t>
      </w:r>
      <w:r w:rsidRPr="00863182">
        <w:rPr>
          <w:spacing w:val="-10"/>
        </w:rPr>
        <w:t xml:space="preserve"> </w:t>
      </w:r>
      <w:r>
        <w:t>relationship</w:t>
      </w:r>
      <w:r w:rsidRPr="00863182">
        <w:rPr>
          <w:spacing w:val="-9"/>
        </w:rPr>
        <w:t xml:space="preserve"> </w:t>
      </w:r>
      <w:r w:rsidRPr="00863182">
        <w:rPr>
          <w:spacing w:val="-1"/>
        </w:rPr>
        <w:t>with</w:t>
      </w:r>
      <w:r w:rsidRPr="00863182">
        <w:rPr>
          <w:spacing w:val="-7"/>
        </w:rPr>
        <w:t xml:space="preserve"> </w:t>
      </w:r>
      <w:r>
        <w:t>the</w:t>
      </w:r>
      <w:r w:rsidRPr="00863182">
        <w:rPr>
          <w:spacing w:val="-9"/>
        </w:rPr>
        <w:t xml:space="preserve"> </w:t>
      </w:r>
      <w:r w:rsidRPr="00863182">
        <w:rPr>
          <w:spacing w:val="-1"/>
        </w:rPr>
        <w:t>responsible</w:t>
      </w:r>
      <w:r w:rsidRPr="00863182">
        <w:rPr>
          <w:spacing w:val="35"/>
        </w:rPr>
        <w:t xml:space="preserve"> </w:t>
      </w:r>
      <w:r w:rsidRPr="00863182">
        <w:rPr>
          <w:spacing w:val="-1"/>
        </w:rPr>
        <w:t>authority</w:t>
      </w:r>
      <w:r w:rsidRPr="00863182">
        <w:rPr>
          <w:spacing w:val="-11"/>
        </w:rPr>
        <w:t xml:space="preserve"> </w:t>
      </w:r>
      <w:r>
        <w:t>during</w:t>
      </w:r>
      <w:r w:rsidRPr="00863182">
        <w:rPr>
          <w:spacing w:val="-12"/>
        </w:rPr>
        <w:t xml:space="preserve"> </w:t>
      </w:r>
      <w:r>
        <w:t>the</w:t>
      </w:r>
      <w:r w:rsidRPr="00863182">
        <w:rPr>
          <w:spacing w:val="-9"/>
        </w:rPr>
        <w:t xml:space="preserve"> </w:t>
      </w:r>
      <w:r>
        <w:t>project.</w:t>
      </w:r>
    </w:p>
    <w:p w14:paraId="3998AC9F" w14:textId="77777777" w:rsidR="00863182" w:rsidRPr="00863182" w:rsidRDefault="00863182" w:rsidP="00863182">
      <w:pPr>
        <w:pStyle w:val="BTreduced"/>
      </w:pPr>
    </w:p>
    <w:p w14:paraId="79B79946" w14:textId="797C6C39" w:rsidR="00F25A63" w:rsidRDefault="00F25A63" w:rsidP="00001174">
      <w:pPr>
        <w:pStyle w:val="BTboldital"/>
        <w:outlineLvl w:val="9"/>
        <w:rPr>
          <w:bCs/>
        </w:rPr>
      </w:pPr>
      <w:r>
        <w:t>Verify</w:t>
      </w:r>
      <w:r>
        <w:rPr>
          <w:spacing w:val="1"/>
        </w:rPr>
        <w:t xml:space="preserve"> </w:t>
      </w:r>
      <w:r>
        <w:t>the</w:t>
      </w:r>
      <w:r>
        <w:rPr>
          <w:spacing w:val="1"/>
        </w:rPr>
        <w:t xml:space="preserve"> </w:t>
      </w:r>
      <w:r>
        <w:t>following</w:t>
      </w:r>
      <w:r w:rsidR="00DE5884">
        <w:t>:</w:t>
      </w:r>
    </w:p>
    <w:p w14:paraId="336601E1" w14:textId="03B93E67" w:rsidR="00F25A63" w:rsidRPr="002A1BE6" w:rsidRDefault="00F25A63" w:rsidP="00374705">
      <w:pPr>
        <w:pStyle w:val="ListBullet1"/>
        <w:outlineLvl w:val="9"/>
      </w:pPr>
      <w:r w:rsidRPr="00353CC3">
        <w:rPr>
          <w:b/>
        </w:rPr>
        <w:t>Permits</w:t>
      </w:r>
      <w:r w:rsidRPr="008D678B">
        <w:t xml:space="preserve">: Check </w:t>
      </w:r>
      <w:r w:rsidRPr="002A1BE6">
        <w:t>that</w:t>
      </w:r>
      <w:r w:rsidRPr="008D678B">
        <w:t xml:space="preserve"> </w:t>
      </w:r>
      <w:r w:rsidRPr="002A1BE6">
        <w:t>contractor/</w:t>
      </w:r>
      <w:r w:rsidRPr="008D678B">
        <w:t xml:space="preserve">developer </w:t>
      </w:r>
      <w:r w:rsidRPr="002A1BE6">
        <w:t>has</w:t>
      </w:r>
      <w:r w:rsidRPr="008D678B">
        <w:t xml:space="preserve"> </w:t>
      </w:r>
      <w:r w:rsidRPr="002A1BE6">
        <w:t>all</w:t>
      </w:r>
      <w:r w:rsidRPr="008D678B">
        <w:t xml:space="preserve"> </w:t>
      </w:r>
      <w:r w:rsidRPr="002A1BE6">
        <w:t>required</w:t>
      </w:r>
      <w:r w:rsidRPr="008D678B">
        <w:t xml:space="preserve"> </w:t>
      </w:r>
      <w:r w:rsidRPr="002A1BE6">
        <w:t>permits,</w:t>
      </w:r>
      <w:r w:rsidRPr="008D678B">
        <w:t xml:space="preserve"> </w:t>
      </w:r>
      <w:r w:rsidRPr="002A1BE6">
        <w:t>including,</w:t>
      </w:r>
      <w:r w:rsidRPr="008D678B">
        <w:t xml:space="preserve"> </w:t>
      </w:r>
      <w:r w:rsidRPr="002A1BE6">
        <w:t>but</w:t>
      </w:r>
      <w:r w:rsidRPr="008D678B">
        <w:t xml:space="preserve"> not </w:t>
      </w:r>
      <w:r w:rsidRPr="002A1BE6">
        <w:t>limited</w:t>
      </w:r>
      <w:r w:rsidRPr="008D678B">
        <w:t xml:space="preserve"> </w:t>
      </w:r>
      <w:r w:rsidRPr="002A1BE6">
        <w:t>to</w:t>
      </w:r>
      <w:r w:rsidR="00E76753" w:rsidRPr="002A1BE6">
        <w:t>, the following</w:t>
      </w:r>
      <w:r w:rsidRPr="002A1BE6">
        <w:t>:</w:t>
      </w:r>
      <w:r w:rsidRPr="008D678B">
        <w:t xml:space="preserve"> </w:t>
      </w:r>
      <w:r w:rsidR="00E76753" w:rsidRPr="002A1BE6">
        <w:t>f</w:t>
      </w:r>
      <w:r w:rsidRPr="002A1BE6">
        <w:t>ederal,</w:t>
      </w:r>
      <w:r w:rsidRPr="008D678B">
        <w:t xml:space="preserve"> </w:t>
      </w:r>
      <w:r w:rsidRPr="002A1BE6">
        <w:t>DEP,</w:t>
      </w:r>
      <w:r w:rsidRPr="008D678B">
        <w:t xml:space="preserve"> </w:t>
      </w:r>
      <w:r w:rsidRPr="002A1BE6">
        <w:t>FDOT,</w:t>
      </w:r>
      <w:r w:rsidRPr="008D678B">
        <w:t xml:space="preserve"> </w:t>
      </w:r>
      <w:r w:rsidR="00E76753" w:rsidRPr="002A1BE6">
        <w:t>w</w:t>
      </w:r>
      <w:r w:rsidRPr="002A1BE6">
        <w:t>ater</w:t>
      </w:r>
      <w:r w:rsidRPr="008D678B">
        <w:t xml:space="preserve"> </w:t>
      </w:r>
      <w:r w:rsidR="00E76753" w:rsidRPr="002A1BE6">
        <w:t>m</w:t>
      </w:r>
      <w:r w:rsidRPr="002A1BE6">
        <w:t>anagement</w:t>
      </w:r>
      <w:r w:rsidRPr="008D678B">
        <w:t xml:space="preserve"> </w:t>
      </w:r>
      <w:r w:rsidR="00E76753" w:rsidRPr="002A1BE6">
        <w:lastRenderedPageBreak/>
        <w:t>d</w:t>
      </w:r>
      <w:r w:rsidRPr="002A1BE6">
        <w:t>istrict,</w:t>
      </w:r>
      <w:r w:rsidRPr="008D678B">
        <w:t xml:space="preserve"> </w:t>
      </w:r>
      <w:r w:rsidRPr="002A1BE6">
        <w:t>local</w:t>
      </w:r>
      <w:r w:rsidRPr="008D678B">
        <w:t xml:space="preserve"> or municipal, </w:t>
      </w:r>
      <w:r w:rsidRPr="002A1BE6">
        <w:t>building</w:t>
      </w:r>
      <w:r w:rsidRPr="008D678B">
        <w:t xml:space="preserve"> permit if required.</w:t>
      </w:r>
    </w:p>
    <w:p w14:paraId="4A3FB9C7" w14:textId="77777777" w:rsidR="00F25A63" w:rsidRPr="002A1BE6" w:rsidRDefault="00F25A63" w:rsidP="00374705">
      <w:pPr>
        <w:pStyle w:val="ListBullet1"/>
        <w:outlineLvl w:val="9"/>
      </w:pPr>
      <w:r w:rsidRPr="00353CC3">
        <w:rPr>
          <w:b/>
        </w:rPr>
        <w:t>Licenses</w:t>
      </w:r>
      <w:r w:rsidRPr="008D678B">
        <w:t xml:space="preserve">: </w:t>
      </w:r>
      <w:r w:rsidRPr="002A1BE6">
        <w:t>Get</w:t>
      </w:r>
      <w:r w:rsidRPr="008D678B">
        <w:t xml:space="preserve"> </w:t>
      </w:r>
      <w:r w:rsidRPr="002A1BE6">
        <w:t>the</w:t>
      </w:r>
      <w:r w:rsidRPr="008D678B">
        <w:t xml:space="preserve"> name, </w:t>
      </w:r>
      <w:r w:rsidRPr="002A1BE6">
        <w:t>license</w:t>
      </w:r>
      <w:r w:rsidRPr="008D678B">
        <w:t xml:space="preserve"> </w:t>
      </w:r>
      <w:r w:rsidRPr="002A1BE6">
        <w:t>number,</w:t>
      </w:r>
      <w:r w:rsidRPr="008D678B">
        <w:t xml:space="preserve"> </w:t>
      </w:r>
      <w:r w:rsidRPr="002A1BE6">
        <w:t>and</w:t>
      </w:r>
      <w:r w:rsidRPr="008D678B">
        <w:t xml:space="preserve"> type of</w:t>
      </w:r>
      <w:r w:rsidRPr="002A1BE6">
        <w:t xml:space="preserve"> license</w:t>
      </w:r>
      <w:r w:rsidRPr="008D678B">
        <w:t xml:space="preserve"> </w:t>
      </w:r>
      <w:r w:rsidRPr="002A1BE6">
        <w:t>for</w:t>
      </w:r>
      <w:r w:rsidRPr="008D678B">
        <w:t xml:space="preserve"> </w:t>
      </w:r>
      <w:r w:rsidRPr="002A1BE6">
        <w:t>all</w:t>
      </w:r>
      <w:r w:rsidRPr="008D678B">
        <w:t xml:space="preserve"> </w:t>
      </w:r>
      <w:r w:rsidRPr="002A1BE6">
        <w:t>contractors</w:t>
      </w:r>
      <w:r w:rsidRPr="008D678B">
        <w:t xml:space="preserve"> </w:t>
      </w:r>
      <w:r w:rsidRPr="002A1BE6">
        <w:t>involved</w:t>
      </w:r>
      <w:r w:rsidRPr="008D678B">
        <w:t xml:space="preserve"> </w:t>
      </w:r>
      <w:r w:rsidRPr="002A1BE6">
        <w:t>in</w:t>
      </w:r>
      <w:r w:rsidRPr="008D678B">
        <w:t xml:space="preserve"> </w:t>
      </w:r>
      <w:r w:rsidRPr="002A1BE6">
        <w:t>site</w:t>
      </w:r>
      <w:r w:rsidRPr="008D678B">
        <w:t xml:space="preserve"> </w:t>
      </w:r>
      <w:r w:rsidRPr="002A1BE6">
        <w:t>development.</w:t>
      </w:r>
    </w:p>
    <w:p w14:paraId="12DEDF10" w14:textId="0263DEF4" w:rsidR="00F25A63" w:rsidRPr="008D678B" w:rsidRDefault="00F25A63" w:rsidP="00374705">
      <w:pPr>
        <w:pStyle w:val="ListBullet1"/>
        <w:outlineLvl w:val="9"/>
      </w:pPr>
      <w:r w:rsidRPr="008D678B">
        <w:rPr>
          <w:b/>
        </w:rPr>
        <w:t>Contacts</w:t>
      </w:r>
      <w:r w:rsidRPr="008D678B">
        <w:t xml:space="preserve">: </w:t>
      </w:r>
      <w:r w:rsidRPr="002A1BE6">
        <w:t>Get</w:t>
      </w:r>
      <w:r w:rsidRPr="008D678B">
        <w:t xml:space="preserve"> </w:t>
      </w:r>
      <w:r w:rsidRPr="002A1BE6">
        <w:t>the</w:t>
      </w:r>
      <w:r w:rsidRPr="008D678B">
        <w:t xml:space="preserve"> </w:t>
      </w:r>
      <w:r w:rsidRPr="002A1BE6">
        <w:t>name,</w:t>
      </w:r>
      <w:r w:rsidRPr="008D678B">
        <w:t xml:space="preserve"> </w:t>
      </w:r>
      <w:r w:rsidRPr="002A1BE6">
        <w:t>phone</w:t>
      </w:r>
      <w:r w:rsidRPr="008D678B">
        <w:t xml:space="preserve"> number, </w:t>
      </w:r>
      <w:r w:rsidRPr="002A1BE6">
        <w:t>and</w:t>
      </w:r>
      <w:r w:rsidRPr="008D678B">
        <w:t xml:space="preserve"> mailing </w:t>
      </w:r>
      <w:r w:rsidRPr="002A1BE6">
        <w:t>address</w:t>
      </w:r>
      <w:r w:rsidRPr="008D678B">
        <w:t xml:space="preserve"> of </w:t>
      </w:r>
      <w:r w:rsidRPr="002A1BE6">
        <w:t>the</w:t>
      </w:r>
      <w:r w:rsidRPr="008D678B">
        <w:t xml:space="preserve"> property owner </w:t>
      </w:r>
      <w:r w:rsidRPr="002A1BE6">
        <w:t>and</w:t>
      </w:r>
      <w:r w:rsidRPr="008D678B">
        <w:t xml:space="preserve"> </w:t>
      </w:r>
      <w:r w:rsidRPr="002A1BE6">
        <w:t>all</w:t>
      </w:r>
      <w:r w:rsidRPr="008D678B">
        <w:t xml:space="preserve"> contractors </w:t>
      </w:r>
      <w:r w:rsidRPr="002A1BE6">
        <w:t>involved</w:t>
      </w:r>
      <w:r w:rsidRPr="008D678B">
        <w:t xml:space="preserve"> </w:t>
      </w:r>
      <w:r w:rsidRPr="002A1BE6">
        <w:t>in</w:t>
      </w:r>
      <w:r w:rsidRPr="008D678B">
        <w:t xml:space="preserve"> </w:t>
      </w:r>
      <w:r w:rsidRPr="002A1BE6">
        <w:t>site</w:t>
      </w:r>
      <w:r w:rsidRPr="008D678B">
        <w:t xml:space="preserve"> </w:t>
      </w:r>
      <w:r w:rsidRPr="002A1BE6">
        <w:t>development.</w:t>
      </w:r>
    </w:p>
    <w:p w14:paraId="6D3CEE46" w14:textId="231F8A25" w:rsidR="00F25A63" w:rsidRPr="008D678B" w:rsidRDefault="00F25A63" w:rsidP="00374705">
      <w:pPr>
        <w:pStyle w:val="ListBullet1"/>
        <w:outlineLvl w:val="9"/>
      </w:pPr>
      <w:r w:rsidRPr="00353CC3">
        <w:rPr>
          <w:b/>
        </w:rPr>
        <w:t>Special</w:t>
      </w:r>
      <w:r w:rsidRPr="008D678B">
        <w:rPr>
          <w:b/>
        </w:rPr>
        <w:t xml:space="preserve"> </w:t>
      </w:r>
      <w:r w:rsidR="00DE5884" w:rsidRPr="00353CC3">
        <w:rPr>
          <w:b/>
        </w:rPr>
        <w:t>c</w:t>
      </w:r>
      <w:r w:rsidRPr="00353CC3">
        <w:rPr>
          <w:b/>
        </w:rPr>
        <w:t>onditions</w:t>
      </w:r>
      <w:r w:rsidRPr="008D678B">
        <w:t xml:space="preserve">: </w:t>
      </w:r>
      <w:r w:rsidRPr="002A1BE6">
        <w:t>Check</w:t>
      </w:r>
      <w:r w:rsidRPr="008D678B">
        <w:t xml:space="preserve"> </w:t>
      </w:r>
      <w:r w:rsidRPr="002A1BE6">
        <w:t>for</w:t>
      </w:r>
      <w:r w:rsidRPr="008D678B">
        <w:t xml:space="preserve"> </w:t>
      </w:r>
      <w:r w:rsidRPr="002A1BE6">
        <w:t>special</w:t>
      </w:r>
      <w:r w:rsidRPr="008D678B">
        <w:t xml:space="preserve"> conditions </w:t>
      </w:r>
      <w:r w:rsidRPr="002A1BE6">
        <w:t>attached</w:t>
      </w:r>
      <w:r w:rsidRPr="008D678B">
        <w:t xml:space="preserve"> </w:t>
      </w:r>
      <w:r w:rsidRPr="002A1BE6">
        <w:t>to</w:t>
      </w:r>
      <w:r w:rsidRPr="008D678B">
        <w:t xml:space="preserve"> </w:t>
      </w:r>
      <w:r w:rsidRPr="002A1BE6">
        <w:t>any</w:t>
      </w:r>
      <w:r w:rsidRPr="008D678B">
        <w:t xml:space="preserve"> </w:t>
      </w:r>
      <w:r w:rsidRPr="002A1BE6">
        <w:t>permits.</w:t>
      </w:r>
      <w:r w:rsidRPr="008D678B">
        <w:t xml:space="preserve"> </w:t>
      </w:r>
      <w:r w:rsidRPr="002A1BE6">
        <w:t>This</w:t>
      </w:r>
      <w:r w:rsidRPr="008D678B">
        <w:t xml:space="preserve"> </w:t>
      </w:r>
      <w:r w:rsidRPr="002A1BE6">
        <w:t>could</w:t>
      </w:r>
      <w:r w:rsidRPr="008D678B">
        <w:t xml:space="preserve"> </w:t>
      </w:r>
      <w:r w:rsidRPr="002A1BE6">
        <w:t>be</w:t>
      </w:r>
      <w:r w:rsidRPr="008D678B">
        <w:t xml:space="preserve"> </w:t>
      </w:r>
      <w:r w:rsidRPr="002A1BE6">
        <w:t>one</w:t>
      </w:r>
      <w:r w:rsidRPr="008D678B">
        <w:t xml:space="preserve"> of </w:t>
      </w:r>
      <w:r w:rsidRPr="002A1BE6">
        <w:t>the</w:t>
      </w:r>
      <w:r w:rsidRPr="008D678B">
        <w:t xml:space="preserve"> </w:t>
      </w:r>
      <w:r w:rsidRPr="002A1BE6">
        <w:t>most</w:t>
      </w:r>
      <w:r w:rsidRPr="008D678B">
        <w:t xml:space="preserve"> </w:t>
      </w:r>
      <w:r w:rsidRPr="002A1BE6">
        <w:t>crucial</w:t>
      </w:r>
      <w:r w:rsidRPr="008D678B">
        <w:t xml:space="preserve"> </w:t>
      </w:r>
      <w:r w:rsidRPr="002A1BE6">
        <w:t>aspects</w:t>
      </w:r>
      <w:r w:rsidRPr="008D678B">
        <w:t xml:space="preserve"> of </w:t>
      </w:r>
      <w:r w:rsidRPr="002A1BE6">
        <w:t>the</w:t>
      </w:r>
      <w:r w:rsidRPr="008D678B">
        <w:t xml:space="preserve"> </w:t>
      </w:r>
      <w:r w:rsidRPr="002A1BE6">
        <w:t>permit.</w:t>
      </w:r>
    </w:p>
    <w:p w14:paraId="24D8C89F" w14:textId="77777777" w:rsidR="00DE5884" w:rsidRDefault="00DE5884" w:rsidP="00001174">
      <w:pPr>
        <w:pStyle w:val="BTreduced"/>
        <w:rPr>
          <w:u w:color="231F20"/>
        </w:rPr>
      </w:pPr>
      <w:bookmarkStart w:id="372" w:name="Discuss_the_following"/>
      <w:bookmarkEnd w:id="372"/>
    </w:p>
    <w:p w14:paraId="558DD49C" w14:textId="41CE41C3" w:rsidR="00F25A63" w:rsidRDefault="00F25A63" w:rsidP="00001174">
      <w:pPr>
        <w:pStyle w:val="BTboldital"/>
        <w:outlineLvl w:val="9"/>
        <w:rPr>
          <w:bCs/>
        </w:rPr>
      </w:pPr>
      <w:r>
        <w:rPr>
          <w:u w:color="231F20"/>
        </w:rPr>
        <w:t>Discuss</w:t>
      </w:r>
      <w:r>
        <w:rPr>
          <w:spacing w:val="-13"/>
          <w:u w:color="231F20"/>
        </w:rPr>
        <w:t xml:space="preserve"> </w:t>
      </w:r>
      <w:r>
        <w:rPr>
          <w:u w:color="231F20"/>
        </w:rPr>
        <w:t>the</w:t>
      </w:r>
      <w:r>
        <w:rPr>
          <w:spacing w:val="-15"/>
          <w:u w:color="231F20"/>
        </w:rPr>
        <w:t xml:space="preserve"> </w:t>
      </w:r>
      <w:r>
        <w:rPr>
          <w:u w:color="231F20"/>
        </w:rPr>
        <w:t>following</w:t>
      </w:r>
      <w:r w:rsidR="00DE5884">
        <w:rPr>
          <w:u w:color="231F20"/>
        </w:rPr>
        <w:t>:</w:t>
      </w:r>
    </w:p>
    <w:p w14:paraId="69291234" w14:textId="77777777" w:rsidR="00F25A63" w:rsidRDefault="00F25A63" w:rsidP="00001174">
      <w:pPr>
        <w:pStyle w:val="ListBullet1"/>
        <w:outlineLvl w:val="9"/>
        <w:rPr>
          <w:rFonts w:hAnsi="Arial" w:cs="Arial"/>
        </w:rPr>
      </w:pPr>
      <w:r>
        <w:rPr>
          <w:b/>
        </w:rPr>
        <w:t>Plans</w:t>
      </w:r>
      <w:r>
        <w:rPr>
          <w:b/>
          <w:spacing w:val="-4"/>
        </w:rPr>
        <w:t xml:space="preserve"> </w:t>
      </w:r>
      <w:r>
        <w:rPr>
          <w:b/>
        </w:rPr>
        <w:t>and</w:t>
      </w:r>
      <w:r>
        <w:rPr>
          <w:b/>
          <w:spacing w:val="-7"/>
        </w:rPr>
        <w:t xml:space="preserve"> </w:t>
      </w:r>
      <w:r>
        <w:rPr>
          <w:b/>
        </w:rPr>
        <w:t>scope</w:t>
      </w:r>
      <w:r>
        <w:rPr>
          <w:b/>
          <w:spacing w:val="-4"/>
        </w:rPr>
        <w:t xml:space="preserve"> </w:t>
      </w:r>
      <w:r>
        <w:rPr>
          <w:b/>
        </w:rPr>
        <w:t>of</w:t>
      </w:r>
      <w:r>
        <w:rPr>
          <w:b/>
          <w:spacing w:val="-6"/>
        </w:rPr>
        <w:t xml:space="preserve"> </w:t>
      </w:r>
      <w:r>
        <w:rPr>
          <w:b/>
        </w:rPr>
        <w:t>work:</w:t>
      </w:r>
      <w:r>
        <w:rPr>
          <w:b/>
          <w:spacing w:val="59"/>
        </w:rPr>
        <w:t xml:space="preserve"> </w:t>
      </w:r>
      <w:r>
        <w:t>Be</w:t>
      </w:r>
      <w:r>
        <w:rPr>
          <w:spacing w:val="-4"/>
        </w:rPr>
        <w:t xml:space="preserve"> </w:t>
      </w:r>
      <w:r>
        <w:t>sure</w:t>
      </w:r>
      <w:r>
        <w:rPr>
          <w:spacing w:val="-7"/>
        </w:rPr>
        <w:t xml:space="preserve"> </w:t>
      </w:r>
      <w:r>
        <w:t>that</w:t>
      </w:r>
      <w:r>
        <w:rPr>
          <w:spacing w:val="-3"/>
        </w:rPr>
        <w:t xml:space="preserve"> </w:t>
      </w:r>
      <w:r>
        <w:t>the</w:t>
      </w:r>
      <w:r>
        <w:rPr>
          <w:spacing w:val="-4"/>
        </w:rPr>
        <w:t xml:space="preserve"> </w:t>
      </w:r>
      <w:r>
        <w:t>contractor</w:t>
      </w:r>
      <w:r>
        <w:rPr>
          <w:spacing w:val="-3"/>
        </w:rPr>
        <w:t xml:space="preserve"> </w:t>
      </w:r>
      <w:r>
        <w:t>understands</w:t>
      </w:r>
      <w:r>
        <w:rPr>
          <w:spacing w:val="-8"/>
        </w:rPr>
        <w:t xml:space="preserve"> </w:t>
      </w:r>
      <w:r>
        <w:t>the</w:t>
      </w:r>
      <w:r>
        <w:rPr>
          <w:spacing w:val="-7"/>
        </w:rPr>
        <w:t xml:space="preserve"> </w:t>
      </w:r>
      <w:r>
        <w:t>plans and</w:t>
      </w:r>
      <w:r>
        <w:rPr>
          <w:spacing w:val="52"/>
        </w:rPr>
        <w:t xml:space="preserve"> </w:t>
      </w:r>
      <w:r>
        <w:t>the</w:t>
      </w:r>
      <w:r>
        <w:rPr>
          <w:spacing w:val="-7"/>
        </w:rPr>
        <w:t xml:space="preserve"> </w:t>
      </w:r>
      <w:r>
        <w:t>tasks</w:t>
      </w:r>
      <w:r>
        <w:rPr>
          <w:spacing w:val="-9"/>
        </w:rPr>
        <w:t xml:space="preserve"> </w:t>
      </w:r>
      <w:r>
        <w:t>to</w:t>
      </w:r>
      <w:r>
        <w:rPr>
          <w:spacing w:val="-7"/>
        </w:rPr>
        <w:t xml:space="preserve"> </w:t>
      </w:r>
      <w:r>
        <w:rPr>
          <w:spacing w:val="-2"/>
        </w:rPr>
        <w:t>be</w:t>
      </w:r>
      <w:r>
        <w:rPr>
          <w:spacing w:val="-7"/>
        </w:rPr>
        <w:t xml:space="preserve"> </w:t>
      </w:r>
      <w:r>
        <w:rPr>
          <w:spacing w:val="-2"/>
        </w:rPr>
        <w:t>performed.</w:t>
      </w:r>
    </w:p>
    <w:p w14:paraId="56AE6965" w14:textId="749BAD50" w:rsidR="00F25A63" w:rsidRDefault="00F25A63" w:rsidP="00001174">
      <w:pPr>
        <w:pStyle w:val="ListBullet1"/>
        <w:outlineLvl w:val="9"/>
      </w:pPr>
      <w:r>
        <w:rPr>
          <w:b/>
        </w:rPr>
        <w:t>Special</w:t>
      </w:r>
      <w:r>
        <w:rPr>
          <w:b/>
          <w:spacing w:val="-4"/>
        </w:rPr>
        <w:t xml:space="preserve"> </w:t>
      </w:r>
      <w:r w:rsidR="00DE5884">
        <w:rPr>
          <w:b/>
        </w:rPr>
        <w:t>c</w:t>
      </w:r>
      <w:r>
        <w:rPr>
          <w:b/>
        </w:rPr>
        <w:t>onditions:</w:t>
      </w:r>
      <w:r>
        <w:rPr>
          <w:b/>
          <w:spacing w:val="54"/>
        </w:rPr>
        <w:t xml:space="preserve"> </w:t>
      </w:r>
      <w:r>
        <w:t>Point</w:t>
      </w:r>
      <w:r>
        <w:rPr>
          <w:spacing w:val="-3"/>
        </w:rPr>
        <w:t xml:space="preserve"> </w:t>
      </w:r>
      <w:r>
        <w:t>out</w:t>
      </w:r>
      <w:r>
        <w:rPr>
          <w:spacing w:val="-3"/>
        </w:rPr>
        <w:t xml:space="preserve"> </w:t>
      </w:r>
      <w:r>
        <w:t>that</w:t>
      </w:r>
      <w:r>
        <w:rPr>
          <w:spacing w:val="-3"/>
        </w:rPr>
        <w:t xml:space="preserve"> </w:t>
      </w:r>
      <w:r>
        <w:t>any</w:t>
      </w:r>
      <w:r>
        <w:rPr>
          <w:spacing w:val="-6"/>
        </w:rPr>
        <w:t xml:space="preserve"> </w:t>
      </w:r>
      <w:r>
        <w:t>special</w:t>
      </w:r>
      <w:r>
        <w:rPr>
          <w:spacing w:val="-5"/>
        </w:rPr>
        <w:t xml:space="preserve"> </w:t>
      </w:r>
      <w:r>
        <w:t>conditions are</w:t>
      </w:r>
      <w:r>
        <w:rPr>
          <w:spacing w:val="-4"/>
        </w:rPr>
        <w:t xml:space="preserve"> </w:t>
      </w:r>
      <w:r>
        <w:t>as</w:t>
      </w:r>
      <w:r>
        <w:rPr>
          <w:spacing w:val="-4"/>
        </w:rPr>
        <w:t xml:space="preserve"> </w:t>
      </w:r>
      <w:r>
        <w:rPr>
          <w:spacing w:val="-2"/>
        </w:rPr>
        <w:t>valid and</w:t>
      </w:r>
      <w:r>
        <w:rPr>
          <w:spacing w:val="49"/>
        </w:rPr>
        <w:t xml:space="preserve"> </w:t>
      </w:r>
      <w:r>
        <w:t>enforceable</w:t>
      </w:r>
      <w:r>
        <w:rPr>
          <w:spacing w:val="-7"/>
        </w:rPr>
        <w:t xml:space="preserve"> </w:t>
      </w:r>
      <w:r>
        <w:rPr>
          <w:spacing w:val="-2"/>
        </w:rPr>
        <w:t>as</w:t>
      </w:r>
      <w:r>
        <w:rPr>
          <w:spacing w:val="-6"/>
        </w:rPr>
        <w:t xml:space="preserve"> </w:t>
      </w:r>
      <w:r>
        <w:t>the</w:t>
      </w:r>
      <w:r>
        <w:rPr>
          <w:spacing w:val="-4"/>
        </w:rPr>
        <w:t xml:space="preserve"> </w:t>
      </w:r>
      <w:r>
        <w:rPr>
          <w:spacing w:val="-2"/>
        </w:rPr>
        <w:t>permit</w:t>
      </w:r>
      <w:r>
        <w:rPr>
          <w:spacing w:val="-3"/>
        </w:rPr>
        <w:t xml:space="preserve"> </w:t>
      </w:r>
      <w:r>
        <w:t>itself</w:t>
      </w:r>
      <w:r w:rsidR="00353CC3">
        <w:t>;</w:t>
      </w:r>
      <w:r>
        <w:rPr>
          <w:spacing w:val="-6"/>
        </w:rPr>
        <w:t xml:space="preserve"> </w:t>
      </w:r>
      <w:r>
        <w:t>they</w:t>
      </w:r>
      <w:r>
        <w:rPr>
          <w:spacing w:val="-9"/>
        </w:rPr>
        <w:t xml:space="preserve"> </w:t>
      </w:r>
      <w:r>
        <w:t>are</w:t>
      </w:r>
      <w:r>
        <w:rPr>
          <w:spacing w:val="-7"/>
        </w:rPr>
        <w:t xml:space="preserve"> </w:t>
      </w:r>
      <w:r>
        <w:t>not</w:t>
      </w:r>
      <w:r>
        <w:rPr>
          <w:spacing w:val="-5"/>
        </w:rPr>
        <w:t xml:space="preserve"> </w:t>
      </w:r>
      <w:r>
        <w:t>optional.</w:t>
      </w:r>
      <w:r>
        <w:rPr>
          <w:spacing w:val="52"/>
        </w:rPr>
        <w:t xml:space="preserve"> </w:t>
      </w:r>
      <w:r>
        <w:t>Make</w:t>
      </w:r>
      <w:r>
        <w:rPr>
          <w:spacing w:val="-4"/>
        </w:rPr>
        <w:t xml:space="preserve"> </w:t>
      </w:r>
      <w:r>
        <w:t>sure</w:t>
      </w:r>
      <w:r>
        <w:rPr>
          <w:spacing w:val="-7"/>
        </w:rPr>
        <w:t xml:space="preserve"> </w:t>
      </w:r>
      <w:r>
        <w:t>that</w:t>
      </w:r>
      <w:r>
        <w:rPr>
          <w:spacing w:val="-3"/>
        </w:rPr>
        <w:t xml:space="preserve"> </w:t>
      </w:r>
      <w:r>
        <w:rPr>
          <w:spacing w:val="-2"/>
        </w:rPr>
        <w:t>everything is</w:t>
      </w:r>
      <w:r>
        <w:rPr>
          <w:spacing w:val="57"/>
        </w:rPr>
        <w:t xml:space="preserve"> </w:t>
      </w:r>
      <w:r>
        <w:t>clearly</w:t>
      </w:r>
      <w:r>
        <w:rPr>
          <w:spacing w:val="-9"/>
        </w:rPr>
        <w:t xml:space="preserve"> </w:t>
      </w:r>
      <w:r>
        <w:t>understood.</w:t>
      </w:r>
      <w:r>
        <w:rPr>
          <w:spacing w:val="43"/>
        </w:rPr>
        <w:t xml:space="preserve"> </w:t>
      </w:r>
      <w:r>
        <w:t>Write</w:t>
      </w:r>
      <w:r>
        <w:rPr>
          <w:spacing w:val="-7"/>
        </w:rPr>
        <w:t xml:space="preserve"> </w:t>
      </w:r>
      <w:r>
        <w:rPr>
          <w:spacing w:val="-2"/>
        </w:rPr>
        <w:t>down</w:t>
      </w:r>
      <w:r>
        <w:rPr>
          <w:spacing w:val="-7"/>
        </w:rPr>
        <w:t xml:space="preserve"> </w:t>
      </w:r>
      <w:r>
        <w:t>any</w:t>
      </w:r>
      <w:r>
        <w:rPr>
          <w:spacing w:val="-9"/>
        </w:rPr>
        <w:t xml:space="preserve"> </w:t>
      </w:r>
      <w:r>
        <w:t>unresolved</w:t>
      </w:r>
      <w:r>
        <w:rPr>
          <w:spacing w:val="-7"/>
        </w:rPr>
        <w:t xml:space="preserve"> </w:t>
      </w:r>
      <w:r>
        <w:t>issues</w:t>
      </w:r>
      <w:r>
        <w:rPr>
          <w:spacing w:val="-6"/>
        </w:rPr>
        <w:t xml:space="preserve"> </w:t>
      </w:r>
      <w:r>
        <w:t>and</w:t>
      </w:r>
      <w:r>
        <w:rPr>
          <w:spacing w:val="-9"/>
        </w:rPr>
        <w:t xml:space="preserve"> </w:t>
      </w:r>
      <w:r>
        <w:rPr>
          <w:spacing w:val="-2"/>
        </w:rPr>
        <w:t>follow</w:t>
      </w:r>
      <w:r>
        <w:rPr>
          <w:spacing w:val="-10"/>
        </w:rPr>
        <w:t xml:space="preserve"> </w:t>
      </w:r>
      <w:r>
        <w:t>up</w:t>
      </w:r>
      <w:r>
        <w:rPr>
          <w:spacing w:val="-7"/>
        </w:rPr>
        <w:t xml:space="preserve"> </w:t>
      </w:r>
      <w:r>
        <w:t>quickly.</w:t>
      </w:r>
    </w:p>
    <w:p w14:paraId="44A4F607" w14:textId="77777777" w:rsidR="00F25A63" w:rsidRDefault="00F25A63" w:rsidP="00001174">
      <w:pPr>
        <w:pStyle w:val="ListBullet1"/>
        <w:outlineLvl w:val="9"/>
      </w:pPr>
      <w:r>
        <w:rPr>
          <w:b/>
        </w:rPr>
        <w:t>Erosion</w:t>
      </w:r>
      <w:r>
        <w:rPr>
          <w:b/>
          <w:spacing w:val="-5"/>
        </w:rPr>
        <w:t xml:space="preserve"> </w:t>
      </w:r>
      <w:r>
        <w:rPr>
          <w:b/>
        </w:rPr>
        <w:t>and</w:t>
      </w:r>
      <w:r>
        <w:rPr>
          <w:b/>
          <w:spacing w:val="-5"/>
        </w:rPr>
        <w:t xml:space="preserve"> </w:t>
      </w:r>
      <w:r>
        <w:rPr>
          <w:b/>
        </w:rPr>
        <w:t>sediment</w:t>
      </w:r>
      <w:r>
        <w:rPr>
          <w:b/>
          <w:spacing w:val="-6"/>
        </w:rPr>
        <w:t xml:space="preserve"> </w:t>
      </w:r>
      <w:r>
        <w:rPr>
          <w:b/>
        </w:rPr>
        <w:t>controls:</w:t>
      </w:r>
      <w:r>
        <w:rPr>
          <w:b/>
          <w:spacing w:val="54"/>
        </w:rPr>
        <w:t xml:space="preserve"> </w:t>
      </w:r>
      <w:r>
        <w:t>Discuss</w:t>
      </w:r>
      <w:r>
        <w:rPr>
          <w:spacing w:val="-4"/>
        </w:rPr>
        <w:t xml:space="preserve"> </w:t>
      </w:r>
      <w:r>
        <w:t>the</w:t>
      </w:r>
      <w:r>
        <w:rPr>
          <w:spacing w:val="-4"/>
        </w:rPr>
        <w:t xml:space="preserve"> </w:t>
      </w:r>
      <w:r>
        <w:t>location,</w:t>
      </w:r>
      <w:r>
        <w:rPr>
          <w:spacing w:val="-3"/>
        </w:rPr>
        <w:t xml:space="preserve"> </w:t>
      </w:r>
      <w:r>
        <w:t>proper</w:t>
      </w:r>
      <w:r>
        <w:rPr>
          <w:spacing w:val="-5"/>
        </w:rPr>
        <w:t xml:space="preserve"> </w:t>
      </w:r>
      <w:r>
        <w:rPr>
          <w:spacing w:val="-2"/>
        </w:rPr>
        <w:t>installation,</w:t>
      </w:r>
      <w:r>
        <w:rPr>
          <w:spacing w:val="-3"/>
        </w:rPr>
        <w:t xml:space="preserve"> </w:t>
      </w:r>
      <w:r>
        <w:t>and</w:t>
      </w:r>
      <w:r>
        <w:rPr>
          <w:spacing w:val="50"/>
        </w:rPr>
        <w:t xml:space="preserve"> </w:t>
      </w:r>
      <w:r>
        <w:t>maintenance</w:t>
      </w:r>
      <w:r>
        <w:rPr>
          <w:spacing w:val="-9"/>
        </w:rPr>
        <w:t xml:space="preserve"> </w:t>
      </w:r>
      <w:r>
        <w:t>requirements</w:t>
      </w:r>
      <w:r>
        <w:rPr>
          <w:spacing w:val="-6"/>
        </w:rPr>
        <w:t xml:space="preserve"> </w:t>
      </w:r>
      <w:r>
        <w:rPr>
          <w:spacing w:val="-2"/>
        </w:rPr>
        <w:t>of</w:t>
      </w:r>
      <w:r>
        <w:rPr>
          <w:spacing w:val="-5"/>
        </w:rPr>
        <w:t xml:space="preserve"> </w:t>
      </w:r>
      <w:r>
        <w:rPr>
          <w:spacing w:val="-2"/>
        </w:rPr>
        <w:t>BMPs.</w:t>
      </w:r>
      <w:r>
        <w:rPr>
          <w:spacing w:val="50"/>
        </w:rPr>
        <w:t xml:space="preserve"> </w:t>
      </w:r>
      <w:r>
        <w:t>Examine</w:t>
      </w:r>
      <w:r>
        <w:rPr>
          <w:spacing w:val="-7"/>
        </w:rPr>
        <w:t xml:space="preserve"> </w:t>
      </w:r>
      <w:r>
        <w:t>the</w:t>
      </w:r>
      <w:r>
        <w:rPr>
          <w:spacing w:val="-9"/>
        </w:rPr>
        <w:t xml:space="preserve"> </w:t>
      </w:r>
      <w:r>
        <w:t>erosion</w:t>
      </w:r>
      <w:r>
        <w:rPr>
          <w:spacing w:val="-9"/>
        </w:rPr>
        <w:t xml:space="preserve"> </w:t>
      </w:r>
      <w:r>
        <w:t>and</w:t>
      </w:r>
      <w:r>
        <w:rPr>
          <w:spacing w:val="-7"/>
        </w:rPr>
        <w:t xml:space="preserve"> </w:t>
      </w:r>
      <w:r>
        <w:t>sediment</w:t>
      </w:r>
      <w:r>
        <w:rPr>
          <w:spacing w:val="-7"/>
        </w:rPr>
        <w:t xml:space="preserve"> </w:t>
      </w:r>
      <w:r>
        <w:t>control</w:t>
      </w:r>
      <w:r>
        <w:rPr>
          <w:spacing w:val="-7"/>
        </w:rPr>
        <w:t xml:space="preserve"> </w:t>
      </w:r>
      <w:r>
        <w:t>details.</w:t>
      </w:r>
    </w:p>
    <w:p w14:paraId="3807B9EE" w14:textId="450338C4" w:rsidR="00F25A63" w:rsidRDefault="00353CC3" w:rsidP="00001174">
      <w:pPr>
        <w:pStyle w:val="ListBullet1"/>
        <w:outlineLvl w:val="9"/>
        <w:rPr>
          <w:rFonts w:hAnsi="Arial" w:cs="Arial"/>
        </w:rPr>
      </w:pPr>
      <w:r>
        <w:rPr>
          <w:b/>
        </w:rPr>
        <w:t>Protection of b</w:t>
      </w:r>
      <w:r w:rsidR="00F25A63">
        <w:rPr>
          <w:b/>
        </w:rPr>
        <w:t>uffers</w:t>
      </w:r>
      <w:r w:rsidR="00F25A63">
        <w:rPr>
          <w:b/>
          <w:spacing w:val="1"/>
        </w:rPr>
        <w:t xml:space="preserve"> </w:t>
      </w:r>
      <w:r w:rsidR="00F25A63">
        <w:rPr>
          <w:b/>
        </w:rPr>
        <w:t>and natural areas:</w:t>
      </w:r>
      <w:r w:rsidR="00F25A63">
        <w:rPr>
          <w:b/>
          <w:spacing w:val="61"/>
        </w:rPr>
        <w:t xml:space="preserve"> </w:t>
      </w:r>
      <w:r w:rsidR="00F25A63">
        <w:t>Discuss</w:t>
      </w:r>
      <w:r w:rsidR="00F25A63">
        <w:rPr>
          <w:spacing w:val="1"/>
        </w:rPr>
        <w:t xml:space="preserve"> </w:t>
      </w:r>
      <w:r w:rsidR="00F25A63">
        <w:t>the</w:t>
      </w:r>
      <w:r w:rsidR="00F25A63">
        <w:rPr>
          <w:spacing w:val="-2"/>
        </w:rPr>
        <w:t xml:space="preserve"> </w:t>
      </w:r>
      <w:r w:rsidR="00F25A63">
        <w:t>methods</w:t>
      </w:r>
      <w:r w:rsidR="00F25A63">
        <w:rPr>
          <w:spacing w:val="1"/>
        </w:rPr>
        <w:t xml:space="preserve"> </w:t>
      </w:r>
      <w:r w:rsidR="00F25A63">
        <w:t>used</w:t>
      </w:r>
      <w:r w:rsidR="00F25A63">
        <w:rPr>
          <w:spacing w:val="1"/>
        </w:rPr>
        <w:t xml:space="preserve"> to</w:t>
      </w:r>
      <w:r w:rsidR="00F25A63">
        <w:rPr>
          <w:spacing w:val="56"/>
        </w:rPr>
        <w:t xml:space="preserve"> </w:t>
      </w:r>
      <w:r w:rsidR="00F25A63">
        <w:t>protect</w:t>
      </w:r>
      <w:r w:rsidR="00F25A63">
        <w:rPr>
          <w:spacing w:val="4"/>
        </w:rPr>
        <w:t xml:space="preserve"> </w:t>
      </w:r>
      <w:r w:rsidR="00F25A63">
        <w:t>these</w:t>
      </w:r>
      <w:r w:rsidR="00F25A63">
        <w:rPr>
          <w:spacing w:val="5"/>
        </w:rPr>
        <w:t xml:space="preserve"> </w:t>
      </w:r>
      <w:r w:rsidR="00F25A63">
        <w:rPr>
          <w:spacing w:val="-2"/>
        </w:rPr>
        <w:t>areas.</w:t>
      </w:r>
      <w:r w:rsidR="00F25A63">
        <w:rPr>
          <w:spacing w:val="1"/>
        </w:rPr>
        <w:t xml:space="preserve"> </w:t>
      </w:r>
      <w:r w:rsidR="00F25A63">
        <w:t>Be</w:t>
      </w:r>
      <w:r w:rsidR="00F25A63">
        <w:rPr>
          <w:spacing w:val="5"/>
        </w:rPr>
        <w:t xml:space="preserve"> </w:t>
      </w:r>
      <w:r w:rsidR="00F25A63">
        <w:t>sure</w:t>
      </w:r>
      <w:r w:rsidR="00F25A63">
        <w:rPr>
          <w:spacing w:val="5"/>
        </w:rPr>
        <w:t xml:space="preserve"> </w:t>
      </w:r>
      <w:r w:rsidR="00F25A63">
        <w:t>that</w:t>
      </w:r>
      <w:r w:rsidR="00F25A63">
        <w:rPr>
          <w:spacing w:val="4"/>
        </w:rPr>
        <w:t xml:space="preserve"> </w:t>
      </w:r>
      <w:r w:rsidR="00F25A63">
        <w:t>they</w:t>
      </w:r>
      <w:r w:rsidR="00F25A63">
        <w:rPr>
          <w:spacing w:val="3"/>
        </w:rPr>
        <w:t xml:space="preserve"> </w:t>
      </w:r>
      <w:r w:rsidR="00F25A63">
        <w:t>will</w:t>
      </w:r>
      <w:r w:rsidR="00F25A63">
        <w:rPr>
          <w:spacing w:val="5"/>
        </w:rPr>
        <w:t xml:space="preserve"> </w:t>
      </w:r>
      <w:r w:rsidR="00F25A63">
        <w:t>not</w:t>
      </w:r>
      <w:r w:rsidR="00F25A63">
        <w:rPr>
          <w:spacing w:val="7"/>
        </w:rPr>
        <w:t xml:space="preserve"> </w:t>
      </w:r>
      <w:r w:rsidR="00F25A63">
        <w:t>be</w:t>
      </w:r>
      <w:r w:rsidR="00F25A63">
        <w:rPr>
          <w:spacing w:val="3"/>
        </w:rPr>
        <w:t xml:space="preserve"> </w:t>
      </w:r>
      <w:r w:rsidR="00F25A63">
        <w:t>used</w:t>
      </w:r>
      <w:r w:rsidR="00F25A63">
        <w:rPr>
          <w:spacing w:val="3"/>
        </w:rPr>
        <w:t xml:space="preserve"> </w:t>
      </w:r>
      <w:r w:rsidR="00F25A63">
        <w:t>for</w:t>
      </w:r>
      <w:r w:rsidR="00F25A63">
        <w:rPr>
          <w:spacing w:val="6"/>
        </w:rPr>
        <w:t xml:space="preserve"> </w:t>
      </w:r>
      <w:r w:rsidR="00F25A63">
        <w:t>parking,</w:t>
      </w:r>
      <w:r w:rsidR="00F25A63">
        <w:rPr>
          <w:spacing w:val="4"/>
        </w:rPr>
        <w:t xml:space="preserve"> </w:t>
      </w:r>
      <w:r w:rsidR="00F25A63">
        <w:t>portable</w:t>
      </w:r>
      <w:r w:rsidR="00F25A63">
        <w:rPr>
          <w:spacing w:val="5"/>
        </w:rPr>
        <w:t xml:space="preserve"> </w:t>
      </w:r>
      <w:r w:rsidR="00F25A63">
        <w:rPr>
          <w:spacing w:val="-2"/>
        </w:rPr>
        <w:t>toilets,</w:t>
      </w:r>
      <w:r w:rsidR="00F25A63">
        <w:rPr>
          <w:spacing w:val="63"/>
        </w:rPr>
        <w:t xml:space="preserve"> </w:t>
      </w:r>
      <w:r w:rsidR="00F25A63">
        <w:t>material</w:t>
      </w:r>
      <w:r w:rsidR="00F25A63">
        <w:rPr>
          <w:spacing w:val="-7"/>
        </w:rPr>
        <w:t xml:space="preserve"> </w:t>
      </w:r>
      <w:r w:rsidR="00F25A63">
        <w:t>storage,</w:t>
      </w:r>
      <w:r w:rsidR="00F25A63">
        <w:rPr>
          <w:spacing w:val="-5"/>
        </w:rPr>
        <w:t xml:space="preserve"> </w:t>
      </w:r>
      <w:r w:rsidR="00F25A63">
        <w:t>waste</w:t>
      </w:r>
      <w:r w:rsidR="00F25A63">
        <w:rPr>
          <w:spacing w:val="-7"/>
        </w:rPr>
        <w:t xml:space="preserve"> </w:t>
      </w:r>
      <w:r w:rsidR="00F25A63">
        <w:t>disposal,</w:t>
      </w:r>
      <w:r w:rsidR="00F25A63">
        <w:rPr>
          <w:spacing w:val="-8"/>
        </w:rPr>
        <w:t xml:space="preserve"> </w:t>
      </w:r>
      <w:r w:rsidR="00F25A63">
        <w:t>or</w:t>
      </w:r>
      <w:r w:rsidR="00F25A63">
        <w:rPr>
          <w:spacing w:val="-8"/>
        </w:rPr>
        <w:t xml:space="preserve"> </w:t>
      </w:r>
      <w:r w:rsidR="00F25A63">
        <w:t>other</w:t>
      </w:r>
      <w:r w:rsidR="00F25A63">
        <w:rPr>
          <w:spacing w:val="-8"/>
        </w:rPr>
        <w:t xml:space="preserve"> </w:t>
      </w:r>
      <w:r w:rsidR="00F25A63">
        <w:t>unintended</w:t>
      </w:r>
      <w:r w:rsidR="00F25A63">
        <w:rPr>
          <w:spacing w:val="-6"/>
        </w:rPr>
        <w:t xml:space="preserve"> </w:t>
      </w:r>
      <w:r w:rsidR="00F25A63">
        <w:t>uses.</w:t>
      </w:r>
    </w:p>
    <w:p w14:paraId="6720DA36" w14:textId="76763717" w:rsidR="00F25A63" w:rsidRDefault="00F25A63" w:rsidP="00001174">
      <w:pPr>
        <w:pStyle w:val="ListBullet1"/>
        <w:outlineLvl w:val="9"/>
      </w:pPr>
      <w:r>
        <w:rPr>
          <w:b/>
        </w:rPr>
        <w:t>Tree</w:t>
      </w:r>
      <w:r>
        <w:rPr>
          <w:b/>
          <w:spacing w:val="-4"/>
        </w:rPr>
        <w:t xml:space="preserve"> </w:t>
      </w:r>
      <w:r w:rsidR="00DE5884">
        <w:rPr>
          <w:b/>
        </w:rPr>
        <w:t>p</w:t>
      </w:r>
      <w:r>
        <w:rPr>
          <w:b/>
        </w:rPr>
        <w:t>rotection:</w:t>
      </w:r>
      <w:r>
        <w:rPr>
          <w:b/>
          <w:spacing w:val="54"/>
        </w:rPr>
        <w:t xml:space="preserve"> </w:t>
      </w:r>
      <w:r>
        <w:t>Verify</w:t>
      </w:r>
      <w:r>
        <w:rPr>
          <w:spacing w:val="-6"/>
        </w:rPr>
        <w:t xml:space="preserve"> </w:t>
      </w:r>
      <w:r>
        <w:t>the</w:t>
      </w:r>
      <w:r>
        <w:rPr>
          <w:spacing w:val="-4"/>
        </w:rPr>
        <w:t xml:space="preserve"> </w:t>
      </w:r>
      <w:r>
        <w:t>location</w:t>
      </w:r>
      <w:r>
        <w:rPr>
          <w:spacing w:val="-4"/>
        </w:rPr>
        <w:t xml:space="preserve"> </w:t>
      </w:r>
      <w:r>
        <w:t>and</w:t>
      </w:r>
      <w:r>
        <w:rPr>
          <w:spacing w:val="-4"/>
        </w:rPr>
        <w:t xml:space="preserve"> </w:t>
      </w:r>
      <w:r>
        <w:t>type</w:t>
      </w:r>
      <w:r>
        <w:rPr>
          <w:spacing w:val="-4"/>
        </w:rPr>
        <w:t xml:space="preserve"> </w:t>
      </w:r>
      <w:r>
        <w:rPr>
          <w:spacing w:val="-2"/>
        </w:rPr>
        <w:t>of</w:t>
      </w:r>
      <w:r>
        <w:rPr>
          <w:spacing w:val="-3"/>
        </w:rPr>
        <w:t xml:space="preserve"> </w:t>
      </w:r>
      <w:r>
        <w:t>protected</w:t>
      </w:r>
      <w:r>
        <w:rPr>
          <w:spacing w:val="-7"/>
        </w:rPr>
        <w:t xml:space="preserve"> </w:t>
      </w:r>
      <w:r>
        <w:t>trees</w:t>
      </w:r>
      <w:r>
        <w:rPr>
          <w:spacing w:val="-4"/>
        </w:rPr>
        <w:t xml:space="preserve"> </w:t>
      </w:r>
      <w:r w:rsidR="00DE5884">
        <w:rPr>
          <w:spacing w:val="-2"/>
        </w:rPr>
        <w:t>that</w:t>
      </w:r>
      <w:r>
        <w:rPr>
          <w:spacing w:val="-4"/>
        </w:rPr>
        <w:t xml:space="preserve"> </w:t>
      </w:r>
      <w:r>
        <w:t>will</w:t>
      </w:r>
      <w:r>
        <w:rPr>
          <w:spacing w:val="-5"/>
        </w:rPr>
        <w:t xml:space="preserve"> </w:t>
      </w:r>
      <w:r>
        <w:t>remain.</w:t>
      </w:r>
      <w:r>
        <w:rPr>
          <w:spacing w:val="52"/>
        </w:rPr>
        <w:t xml:space="preserve"> </w:t>
      </w:r>
      <w:r>
        <w:t>Discuss</w:t>
      </w:r>
      <w:r>
        <w:rPr>
          <w:spacing w:val="-6"/>
        </w:rPr>
        <w:t xml:space="preserve"> </w:t>
      </w:r>
      <w:r>
        <w:rPr>
          <w:spacing w:val="-2"/>
        </w:rPr>
        <w:t>protection</w:t>
      </w:r>
      <w:r>
        <w:rPr>
          <w:spacing w:val="-9"/>
        </w:rPr>
        <w:t xml:space="preserve"> </w:t>
      </w:r>
      <w:r>
        <w:rPr>
          <w:spacing w:val="-2"/>
        </w:rPr>
        <w:t>requirements</w:t>
      </w:r>
      <w:r>
        <w:rPr>
          <w:spacing w:val="-6"/>
        </w:rPr>
        <w:t xml:space="preserve"> </w:t>
      </w:r>
      <w:r>
        <w:t>and</w:t>
      </w:r>
      <w:r>
        <w:rPr>
          <w:spacing w:val="-9"/>
        </w:rPr>
        <w:t xml:space="preserve"> </w:t>
      </w:r>
      <w:r>
        <w:t>methods.</w:t>
      </w:r>
      <w:r>
        <w:rPr>
          <w:spacing w:val="50"/>
        </w:rPr>
        <w:t xml:space="preserve"> </w:t>
      </w:r>
      <w:r>
        <w:rPr>
          <w:spacing w:val="-2"/>
        </w:rPr>
        <w:t>Be</w:t>
      </w:r>
      <w:r>
        <w:rPr>
          <w:spacing w:val="-7"/>
        </w:rPr>
        <w:t xml:space="preserve"> </w:t>
      </w:r>
      <w:r>
        <w:t>sure</w:t>
      </w:r>
      <w:r>
        <w:rPr>
          <w:spacing w:val="-7"/>
        </w:rPr>
        <w:t xml:space="preserve"> </w:t>
      </w:r>
      <w:r>
        <w:t>that</w:t>
      </w:r>
      <w:r>
        <w:rPr>
          <w:spacing w:val="-3"/>
        </w:rPr>
        <w:t xml:space="preserve"> </w:t>
      </w:r>
      <w:r>
        <w:t>protected</w:t>
      </w:r>
      <w:r>
        <w:rPr>
          <w:spacing w:val="-7"/>
        </w:rPr>
        <w:t xml:space="preserve"> </w:t>
      </w:r>
      <w:r>
        <w:rPr>
          <w:spacing w:val="-2"/>
        </w:rPr>
        <w:t>areas</w:t>
      </w:r>
      <w:r>
        <w:rPr>
          <w:spacing w:val="-6"/>
        </w:rPr>
        <w:t xml:space="preserve"> </w:t>
      </w:r>
      <w:r>
        <w:t>will</w:t>
      </w:r>
      <w:r>
        <w:rPr>
          <w:spacing w:val="-7"/>
        </w:rPr>
        <w:t xml:space="preserve"> </w:t>
      </w:r>
      <w:r>
        <w:t>not</w:t>
      </w:r>
      <w:r>
        <w:rPr>
          <w:spacing w:val="-5"/>
        </w:rPr>
        <w:t xml:space="preserve"> </w:t>
      </w:r>
      <w:r>
        <w:t>be</w:t>
      </w:r>
      <w:r>
        <w:rPr>
          <w:spacing w:val="56"/>
        </w:rPr>
        <w:t xml:space="preserve"> </w:t>
      </w:r>
      <w:r>
        <w:t>used</w:t>
      </w:r>
      <w:r>
        <w:rPr>
          <w:spacing w:val="-9"/>
        </w:rPr>
        <w:t xml:space="preserve"> </w:t>
      </w:r>
      <w:r>
        <w:t>for</w:t>
      </w:r>
      <w:r>
        <w:rPr>
          <w:spacing w:val="-5"/>
        </w:rPr>
        <w:t xml:space="preserve"> </w:t>
      </w:r>
      <w:r>
        <w:rPr>
          <w:spacing w:val="-2"/>
        </w:rPr>
        <w:t>parking,</w:t>
      </w:r>
      <w:r>
        <w:rPr>
          <w:spacing w:val="-5"/>
        </w:rPr>
        <w:t xml:space="preserve"> </w:t>
      </w:r>
      <w:r>
        <w:t>etc.</w:t>
      </w:r>
    </w:p>
    <w:p w14:paraId="72A0D319" w14:textId="77777777" w:rsidR="00F25A63" w:rsidRDefault="00F25A63" w:rsidP="00001174">
      <w:pPr>
        <w:pStyle w:val="ListBullet1"/>
        <w:outlineLvl w:val="9"/>
      </w:pPr>
      <w:r>
        <w:rPr>
          <w:b/>
        </w:rPr>
        <w:t>Construction</w:t>
      </w:r>
      <w:r>
        <w:rPr>
          <w:b/>
          <w:spacing w:val="-7"/>
        </w:rPr>
        <w:t xml:space="preserve"> </w:t>
      </w:r>
      <w:r>
        <w:rPr>
          <w:b/>
        </w:rPr>
        <w:t>sequencing:</w:t>
      </w:r>
      <w:r>
        <w:rPr>
          <w:b/>
          <w:spacing w:val="54"/>
        </w:rPr>
        <w:t xml:space="preserve"> </w:t>
      </w:r>
      <w:r>
        <w:t>The</w:t>
      </w:r>
      <w:r>
        <w:rPr>
          <w:spacing w:val="-7"/>
        </w:rPr>
        <w:t xml:space="preserve"> </w:t>
      </w:r>
      <w:r>
        <w:t>construction</w:t>
      </w:r>
      <w:r>
        <w:rPr>
          <w:spacing w:val="-6"/>
        </w:rPr>
        <w:t xml:space="preserve"> </w:t>
      </w:r>
      <w:r>
        <w:t>sequence</w:t>
      </w:r>
      <w:r>
        <w:rPr>
          <w:spacing w:val="-7"/>
        </w:rPr>
        <w:t xml:space="preserve"> </w:t>
      </w:r>
      <w:r>
        <w:rPr>
          <w:spacing w:val="-2"/>
        </w:rPr>
        <w:t>will</w:t>
      </w:r>
      <w:r>
        <w:rPr>
          <w:spacing w:val="-5"/>
        </w:rPr>
        <w:t xml:space="preserve"> </w:t>
      </w:r>
      <w:r>
        <w:t>be</w:t>
      </w:r>
      <w:r>
        <w:rPr>
          <w:spacing w:val="-4"/>
        </w:rPr>
        <w:t xml:space="preserve"> </w:t>
      </w:r>
      <w:r>
        <w:rPr>
          <w:spacing w:val="-2"/>
        </w:rPr>
        <w:t>enforced.</w:t>
      </w:r>
      <w:r>
        <w:rPr>
          <w:spacing w:val="52"/>
        </w:rPr>
        <w:t xml:space="preserve"> </w:t>
      </w:r>
      <w:r>
        <w:rPr>
          <w:spacing w:val="-2"/>
        </w:rPr>
        <w:t>Perimeter</w:t>
      </w:r>
      <w:r>
        <w:rPr>
          <w:spacing w:val="64"/>
        </w:rPr>
        <w:t xml:space="preserve"> </w:t>
      </w:r>
      <w:r>
        <w:t>controls,</w:t>
      </w:r>
      <w:r>
        <w:rPr>
          <w:spacing w:val="-8"/>
        </w:rPr>
        <w:t xml:space="preserve"> </w:t>
      </w:r>
      <w:r>
        <w:t>sediment</w:t>
      </w:r>
      <w:r>
        <w:rPr>
          <w:spacing w:val="-8"/>
        </w:rPr>
        <w:t xml:space="preserve"> </w:t>
      </w:r>
      <w:r>
        <w:t>traps</w:t>
      </w:r>
      <w:r>
        <w:rPr>
          <w:spacing w:val="-11"/>
        </w:rPr>
        <w:t xml:space="preserve"> </w:t>
      </w:r>
      <w:r>
        <w:t>and</w:t>
      </w:r>
      <w:r>
        <w:rPr>
          <w:spacing w:val="-7"/>
        </w:rPr>
        <w:t xml:space="preserve"> </w:t>
      </w:r>
      <w:r>
        <w:t>basins,</w:t>
      </w:r>
      <w:r>
        <w:rPr>
          <w:spacing w:val="-8"/>
        </w:rPr>
        <w:t xml:space="preserve"> </w:t>
      </w:r>
      <w:r>
        <w:t>and</w:t>
      </w:r>
      <w:r>
        <w:rPr>
          <w:spacing w:val="-7"/>
        </w:rPr>
        <w:t xml:space="preserve"> </w:t>
      </w:r>
      <w:r>
        <w:t>necessary</w:t>
      </w:r>
      <w:r>
        <w:rPr>
          <w:spacing w:val="-9"/>
        </w:rPr>
        <w:t xml:space="preserve"> </w:t>
      </w:r>
      <w:r>
        <w:rPr>
          <w:spacing w:val="-2"/>
        </w:rPr>
        <w:t>conveyances</w:t>
      </w:r>
      <w:r>
        <w:rPr>
          <w:spacing w:val="-4"/>
        </w:rPr>
        <w:t xml:space="preserve"> </w:t>
      </w:r>
      <w:r>
        <w:t>will</w:t>
      </w:r>
      <w:r>
        <w:rPr>
          <w:spacing w:val="-7"/>
        </w:rPr>
        <w:t xml:space="preserve"> </w:t>
      </w:r>
      <w:r>
        <w:t>be</w:t>
      </w:r>
      <w:r>
        <w:rPr>
          <w:spacing w:val="-7"/>
        </w:rPr>
        <w:t xml:space="preserve"> </w:t>
      </w:r>
      <w:r>
        <w:t>installed</w:t>
      </w:r>
      <w:r>
        <w:rPr>
          <w:spacing w:val="-7"/>
        </w:rPr>
        <w:t xml:space="preserve"> </w:t>
      </w:r>
      <w:r>
        <w:t>and</w:t>
      </w:r>
      <w:r>
        <w:rPr>
          <w:spacing w:val="50"/>
        </w:rPr>
        <w:t xml:space="preserve"> </w:t>
      </w:r>
      <w:r>
        <w:rPr>
          <w:spacing w:val="-2"/>
        </w:rPr>
        <w:t>stabilized</w:t>
      </w:r>
      <w:r>
        <w:rPr>
          <w:spacing w:val="-7"/>
        </w:rPr>
        <w:t xml:space="preserve"> </w:t>
      </w:r>
      <w:r>
        <w:rPr>
          <w:b/>
        </w:rPr>
        <w:t>before</w:t>
      </w:r>
      <w:r>
        <w:rPr>
          <w:b/>
          <w:spacing w:val="-7"/>
        </w:rPr>
        <w:t xml:space="preserve"> </w:t>
      </w:r>
      <w:r>
        <w:t>the</w:t>
      </w:r>
      <w:r>
        <w:rPr>
          <w:spacing w:val="-7"/>
        </w:rPr>
        <w:t xml:space="preserve"> </w:t>
      </w:r>
      <w:r>
        <w:t>rest</w:t>
      </w:r>
      <w:r>
        <w:rPr>
          <w:spacing w:val="-5"/>
        </w:rPr>
        <w:t xml:space="preserve"> </w:t>
      </w:r>
      <w:r>
        <w:rPr>
          <w:spacing w:val="-2"/>
        </w:rPr>
        <w:t>of</w:t>
      </w:r>
      <w:r>
        <w:rPr>
          <w:spacing w:val="-3"/>
        </w:rPr>
        <w:t xml:space="preserve"> </w:t>
      </w:r>
      <w:r>
        <w:t>the</w:t>
      </w:r>
      <w:r>
        <w:rPr>
          <w:spacing w:val="-7"/>
        </w:rPr>
        <w:t xml:space="preserve"> </w:t>
      </w:r>
      <w:r>
        <w:t>site</w:t>
      </w:r>
      <w:r>
        <w:rPr>
          <w:spacing w:val="-7"/>
        </w:rPr>
        <w:t xml:space="preserve"> </w:t>
      </w:r>
      <w:r>
        <w:t>is</w:t>
      </w:r>
      <w:r>
        <w:rPr>
          <w:spacing w:val="-4"/>
        </w:rPr>
        <w:t xml:space="preserve"> </w:t>
      </w:r>
      <w:r>
        <w:t>cleared.</w:t>
      </w:r>
    </w:p>
    <w:p w14:paraId="124C7608" w14:textId="2B7B70BD" w:rsidR="00F25A63" w:rsidRDefault="00F25A63" w:rsidP="00001174">
      <w:pPr>
        <w:pStyle w:val="ListBullet1"/>
        <w:outlineLvl w:val="9"/>
      </w:pPr>
      <w:r>
        <w:rPr>
          <w:b/>
        </w:rPr>
        <w:t>Performance</w:t>
      </w:r>
      <w:r w:rsidR="00DE5884">
        <w:rPr>
          <w:b/>
          <w:spacing w:val="-4"/>
        </w:rPr>
        <w:t>-</w:t>
      </w:r>
      <w:r>
        <w:rPr>
          <w:b/>
        </w:rPr>
        <w:t>oriented</w:t>
      </w:r>
      <w:r>
        <w:rPr>
          <w:b/>
          <w:spacing w:val="-5"/>
        </w:rPr>
        <w:t xml:space="preserve"> </w:t>
      </w:r>
      <w:r>
        <w:rPr>
          <w:b/>
        </w:rPr>
        <w:t>regulations:</w:t>
      </w:r>
      <w:r>
        <w:rPr>
          <w:b/>
          <w:spacing w:val="51"/>
        </w:rPr>
        <w:t xml:space="preserve"> </w:t>
      </w:r>
      <w:r>
        <w:t>Be</w:t>
      </w:r>
      <w:r>
        <w:rPr>
          <w:spacing w:val="-7"/>
        </w:rPr>
        <w:t xml:space="preserve"> </w:t>
      </w:r>
      <w:r>
        <w:t>sure</w:t>
      </w:r>
      <w:r>
        <w:rPr>
          <w:spacing w:val="-7"/>
        </w:rPr>
        <w:t xml:space="preserve"> </w:t>
      </w:r>
      <w:r>
        <w:t>that</w:t>
      </w:r>
      <w:r>
        <w:rPr>
          <w:spacing w:val="-5"/>
        </w:rPr>
        <w:t xml:space="preserve"> </w:t>
      </w:r>
      <w:r>
        <w:t>the</w:t>
      </w:r>
      <w:r>
        <w:rPr>
          <w:spacing w:val="-4"/>
        </w:rPr>
        <w:t xml:space="preserve"> </w:t>
      </w:r>
      <w:r>
        <w:t>contractor</w:t>
      </w:r>
      <w:r>
        <w:rPr>
          <w:spacing w:val="-3"/>
        </w:rPr>
        <w:t xml:space="preserve"> </w:t>
      </w:r>
      <w:r>
        <w:t>understands</w:t>
      </w:r>
      <w:r>
        <w:rPr>
          <w:spacing w:val="-6"/>
        </w:rPr>
        <w:t xml:space="preserve"> </w:t>
      </w:r>
      <w:r>
        <w:t>that</w:t>
      </w:r>
      <w:r>
        <w:rPr>
          <w:spacing w:val="54"/>
        </w:rPr>
        <w:t xml:space="preserve"> </w:t>
      </w:r>
      <w:r>
        <w:t>the</w:t>
      </w:r>
      <w:r>
        <w:rPr>
          <w:spacing w:val="-7"/>
        </w:rPr>
        <w:t xml:space="preserve"> </w:t>
      </w:r>
      <w:r>
        <w:t>site</w:t>
      </w:r>
      <w:r>
        <w:rPr>
          <w:spacing w:val="-7"/>
        </w:rPr>
        <w:t xml:space="preserve"> </w:t>
      </w:r>
      <w:r>
        <w:t>will</w:t>
      </w:r>
      <w:r>
        <w:rPr>
          <w:spacing w:val="-7"/>
        </w:rPr>
        <w:t xml:space="preserve"> </w:t>
      </w:r>
      <w:r>
        <w:t>be</w:t>
      </w:r>
      <w:r>
        <w:rPr>
          <w:spacing w:val="-4"/>
        </w:rPr>
        <w:t xml:space="preserve"> </w:t>
      </w:r>
      <w:r>
        <w:t>out</w:t>
      </w:r>
      <w:r>
        <w:rPr>
          <w:spacing w:val="-3"/>
        </w:rPr>
        <w:t xml:space="preserve"> </w:t>
      </w:r>
      <w:r>
        <w:rPr>
          <w:spacing w:val="-2"/>
        </w:rPr>
        <w:t>of</w:t>
      </w:r>
      <w:r>
        <w:rPr>
          <w:spacing w:val="-5"/>
        </w:rPr>
        <w:t xml:space="preserve"> </w:t>
      </w:r>
      <w:r>
        <w:rPr>
          <w:spacing w:val="-2"/>
        </w:rPr>
        <w:t>compliance</w:t>
      </w:r>
      <w:r>
        <w:rPr>
          <w:spacing w:val="-7"/>
        </w:rPr>
        <w:t xml:space="preserve"> </w:t>
      </w:r>
      <w:r>
        <w:rPr>
          <w:spacing w:val="-2"/>
        </w:rPr>
        <w:t>if</w:t>
      </w:r>
      <w:r>
        <w:rPr>
          <w:spacing w:val="-3"/>
        </w:rPr>
        <w:t xml:space="preserve"> </w:t>
      </w:r>
      <w:r>
        <w:t>erosion</w:t>
      </w:r>
      <w:r>
        <w:rPr>
          <w:spacing w:val="-4"/>
        </w:rPr>
        <w:t xml:space="preserve"> </w:t>
      </w:r>
      <w:r>
        <w:t>and</w:t>
      </w:r>
      <w:r>
        <w:rPr>
          <w:spacing w:val="-7"/>
        </w:rPr>
        <w:t xml:space="preserve"> </w:t>
      </w:r>
      <w:r>
        <w:t>sediment</w:t>
      </w:r>
      <w:r>
        <w:rPr>
          <w:spacing w:val="-5"/>
        </w:rPr>
        <w:t xml:space="preserve"> </w:t>
      </w:r>
      <w:r>
        <w:rPr>
          <w:spacing w:val="-2"/>
        </w:rPr>
        <w:t>controls</w:t>
      </w:r>
      <w:r>
        <w:rPr>
          <w:spacing w:val="-6"/>
        </w:rPr>
        <w:t xml:space="preserve"> </w:t>
      </w:r>
      <w:r>
        <w:t>fail,</w:t>
      </w:r>
      <w:r>
        <w:rPr>
          <w:spacing w:val="-5"/>
        </w:rPr>
        <w:t xml:space="preserve"> </w:t>
      </w:r>
      <w:r>
        <w:rPr>
          <w:spacing w:val="-2"/>
        </w:rPr>
        <w:t>even</w:t>
      </w:r>
      <w:r>
        <w:rPr>
          <w:spacing w:val="-7"/>
        </w:rPr>
        <w:t xml:space="preserve"> </w:t>
      </w:r>
      <w:r>
        <w:rPr>
          <w:spacing w:val="-2"/>
        </w:rPr>
        <w:t>if</w:t>
      </w:r>
      <w:r>
        <w:rPr>
          <w:spacing w:val="-3"/>
        </w:rPr>
        <w:t xml:space="preserve"> </w:t>
      </w:r>
      <w:r>
        <w:rPr>
          <w:spacing w:val="-2"/>
        </w:rPr>
        <w:t>everything</w:t>
      </w:r>
      <w:r>
        <w:rPr>
          <w:spacing w:val="60"/>
        </w:rPr>
        <w:t xml:space="preserve"> </w:t>
      </w:r>
      <w:r>
        <w:t>has</w:t>
      </w:r>
      <w:r>
        <w:rPr>
          <w:spacing w:val="-6"/>
        </w:rPr>
        <w:t xml:space="preserve"> </w:t>
      </w:r>
      <w:r>
        <w:t>been</w:t>
      </w:r>
      <w:r>
        <w:rPr>
          <w:spacing w:val="-7"/>
        </w:rPr>
        <w:t xml:space="preserve"> </w:t>
      </w:r>
      <w:r>
        <w:t>done</w:t>
      </w:r>
      <w:r>
        <w:rPr>
          <w:spacing w:val="-4"/>
        </w:rPr>
        <w:t xml:space="preserve"> </w:t>
      </w:r>
      <w:r>
        <w:t>according</w:t>
      </w:r>
      <w:r>
        <w:rPr>
          <w:spacing w:val="-7"/>
        </w:rPr>
        <w:t xml:space="preserve"> </w:t>
      </w:r>
      <w:r>
        <w:t>to</w:t>
      </w:r>
      <w:r>
        <w:rPr>
          <w:spacing w:val="-7"/>
        </w:rPr>
        <w:t xml:space="preserve"> </w:t>
      </w:r>
      <w:r>
        <w:t>plan.</w:t>
      </w:r>
      <w:r>
        <w:rPr>
          <w:spacing w:val="-5"/>
        </w:rPr>
        <w:t xml:space="preserve"> </w:t>
      </w:r>
      <w:r>
        <w:t>In</w:t>
      </w:r>
      <w:r>
        <w:rPr>
          <w:spacing w:val="-9"/>
        </w:rPr>
        <w:t xml:space="preserve"> </w:t>
      </w:r>
      <w:r>
        <w:t>that</w:t>
      </w:r>
      <w:r>
        <w:rPr>
          <w:spacing w:val="-5"/>
        </w:rPr>
        <w:t xml:space="preserve"> </w:t>
      </w:r>
      <w:r>
        <w:rPr>
          <w:spacing w:val="-2"/>
        </w:rPr>
        <w:t>event</w:t>
      </w:r>
      <w:r>
        <w:rPr>
          <w:spacing w:val="-3"/>
        </w:rPr>
        <w:t xml:space="preserve"> </w:t>
      </w:r>
      <w:r>
        <w:t>additional</w:t>
      </w:r>
      <w:r>
        <w:rPr>
          <w:spacing w:val="-7"/>
        </w:rPr>
        <w:t xml:space="preserve"> </w:t>
      </w:r>
      <w:r>
        <w:t>measures</w:t>
      </w:r>
      <w:r>
        <w:rPr>
          <w:spacing w:val="-6"/>
        </w:rPr>
        <w:t xml:space="preserve"> </w:t>
      </w:r>
      <w:r>
        <w:rPr>
          <w:spacing w:val="-2"/>
        </w:rPr>
        <w:t>will</w:t>
      </w:r>
      <w:r>
        <w:rPr>
          <w:spacing w:val="-5"/>
        </w:rPr>
        <w:t xml:space="preserve"> </w:t>
      </w:r>
      <w:r>
        <w:t>be</w:t>
      </w:r>
      <w:r>
        <w:rPr>
          <w:spacing w:val="-7"/>
        </w:rPr>
        <w:t xml:space="preserve"> </w:t>
      </w:r>
      <w:r>
        <w:t>required.</w:t>
      </w:r>
    </w:p>
    <w:p w14:paraId="5D8931B5" w14:textId="2DA1E6D0" w:rsidR="00F25A63" w:rsidRDefault="00F25A63" w:rsidP="00001174">
      <w:pPr>
        <w:pStyle w:val="ListBullet1"/>
        <w:outlineLvl w:val="9"/>
      </w:pPr>
      <w:r>
        <w:rPr>
          <w:b/>
        </w:rPr>
        <w:t>Plan</w:t>
      </w:r>
      <w:r>
        <w:rPr>
          <w:b/>
          <w:spacing w:val="-5"/>
        </w:rPr>
        <w:t xml:space="preserve"> </w:t>
      </w:r>
      <w:r w:rsidR="00DE5884">
        <w:rPr>
          <w:b/>
        </w:rPr>
        <w:t>c</w:t>
      </w:r>
      <w:r>
        <w:rPr>
          <w:b/>
        </w:rPr>
        <w:t>hanges:</w:t>
      </w:r>
      <w:r>
        <w:rPr>
          <w:b/>
          <w:spacing w:val="56"/>
        </w:rPr>
        <w:t xml:space="preserve"> </w:t>
      </w:r>
      <w:r>
        <w:rPr>
          <w:spacing w:val="-2"/>
        </w:rPr>
        <w:t>Construction</w:t>
      </w:r>
      <w:r>
        <w:rPr>
          <w:spacing w:val="-4"/>
        </w:rPr>
        <w:t xml:space="preserve"> </w:t>
      </w:r>
      <w:r>
        <w:rPr>
          <w:spacing w:val="-2"/>
        </w:rPr>
        <w:t>will</w:t>
      </w:r>
      <w:r>
        <w:rPr>
          <w:spacing w:val="-5"/>
        </w:rPr>
        <w:t xml:space="preserve"> </w:t>
      </w:r>
      <w:r>
        <w:t>not</w:t>
      </w:r>
      <w:r>
        <w:rPr>
          <w:spacing w:val="-3"/>
        </w:rPr>
        <w:t xml:space="preserve"> </w:t>
      </w:r>
      <w:r>
        <w:t>be</w:t>
      </w:r>
      <w:r>
        <w:rPr>
          <w:spacing w:val="-4"/>
        </w:rPr>
        <w:t xml:space="preserve"> </w:t>
      </w:r>
      <w:r>
        <w:rPr>
          <w:spacing w:val="-2"/>
        </w:rPr>
        <w:t xml:space="preserve">allowed </w:t>
      </w:r>
      <w:r w:rsidR="00DE5884">
        <w:rPr>
          <w:spacing w:val="-2"/>
        </w:rPr>
        <w:t>that</w:t>
      </w:r>
      <w:r>
        <w:rPr>
          <w:spacing w:val="-4"/>
        </w:rPr>
        <w:t xml:space="preserve"> </w:t>
      </w:r>
      <w:r>
        <w:t>differs</w:t>
      </w:r>
      <w:r>
        <w:rPr>
          <w:spacing w:val="-9"/>
        </w:rPr>
        <w:t xml:space="preserve"> </w:t>
      </w:r>
      <w:r>
        <w:t>from</w:t>
      </w:r>
      <w:r>
        <w:rPr>
          <w:spacing w:val="-5"/>
        </w:rPr>
        <w:t xml:space="preserve"> </w:t>
      </w:r>
      <w:r>
        <w:t>the</w:t>
      </w:r>
      <w:r>
        <w:rPr>
          <w:spacing w:val="-4"/>
        </w:rPr>
        <w:t xml:space="preserve"> </w:t>
      </w:r>
      <w:r>
        <w:rPr>
          <w:spacing w:val="-2"/>
        </w:rPr>
        <w:t>plans.</w:t>
      </w:r>
      <w:r>
        <w:rPr>
          <w:spacing w:val="55"/>
        </w:rPr>
        <w:t xml:space="preserve"> </w:t>
      </w:r>
      <w:r>
        <w:rPr>
          <w:spacing w:val="-2"/>
        </w:rPr>
        <w:t>Major</w:t>
      </w:r>
      <w:r>
        <w:rPr>
          <w:spacing w:val="58"/>
        </w:rPr>
        <w:t xml:space="preserve"> </w:t>
      </w:r>
      <w:r>
        <w:t>changes</w:t>
      </w:r>
      <w:r>
        <w:rPr>
          <w:spacing w:val="-8"/>
        </w:rPr>
        <w:t xml:space="preserve"> </w:t>
      </w:r>
      <w:r>
        <w:t>to</w:t>
      </w:r>
      <w:r>
        <w:rPr>
          <w:spacing w:val="-9"/>
        </w:rPr>
        <w:t xml:space="preserve"> </w:t>
      </w:r>
      <w:r>
        <w:t>the</w:t>
      </w:r>
      <w:r>
        <w:rPr>
          <w:spacing w:val="-4"/>
        </w:rPr>
        <w:t xml:space="preserve"> </w:t>
      </w:r>
      <w:r>
        <w:t>erosion</w:t>
      </w:r>
      <w:r>
        <w:rPr>
          <w:spacing w:val="-7"/>
        </w:rPr>
        <w:t xml:space="preserve"> </w:t>
      </w:r>
      <w:r>
        <w:rPr>
          <w:spacing w:val="-2"/>
        </w:rPr>
        <w:t>and</w:t>
      </w:r>
      <w:r>
        <w:rPr>
          <w:spacing w:val="-4"/>
        </w:rPr>
        <w:t xml:space="preserve"> </w:t>
      </w:r>
      <w:r>
        <w:t>sediment</w:t>
      </w:r>
      <w:r>
        <w:rPr>
          <w:spacing w:val="-5"/>
        </w:rPr>
        <w:t xml:space="preserve"> </w:t>
      </w:r>
      <w:r>
        <w:t>control</w:t>
      </w:r>
      <w:r>
        <w:rPr>
          <w:spacing w:val="-5"/>
        </w:rPr>
        <w:t xml:space="preserve"> </w:t>
      </w:r>
      <w:r>
        <w:t>plan</w:t>
      </w:r>
      <w:r w:rsidR="00DE5884">
        <w:t>, or a</w:t>
      </w:r>
      <w:r>
        <w:t>ny</w:t>
      </w:r>
      <w:r>
        <w:rPr>
          <w:spacing w:val="-9"/>
        </w:rPr>
        <w:t xml:space="preserve"> </w:t>
      </w:r>
      <w:r>
        <w:t>changes</w:t>
      </w:r>
      <w:r>
        <w:rPr>
          <w:spacing w:val="-6"/>
        </w:rPr>
        <w:t xml:space="preserve"> </w:t>
      </w:r>
      <w:r>
        <w:t>to</w:t>
      </w:r>
      <w:r>
        <w:rPr>
          <w:spacing w:val="-9"/>
        </w:rPr>
        <w:t xml:space="preserve"> </w:t>
      </w:r>
      <w:r>
        <w:t>the</w:t>
      </w:r>
      <w:r>
        <w:rPr>
          <w:spacing w:val="-7"/>
        </w:rPr>
        <w:t xml:space="preserve"> </w:t>
      </w:r>
      <w:r>
        <w:rPr>
          <w:spacing w:val="-2"/>
        </w:rPr>
        <w:t>site</w:t>
      </w:r>
      <w:r>
        <w:rPr>
          <w:spacing w:val="-9"/>
        </w:rPr>
        <w:t xml:space="preserve"> </w:t>
      </w:r>
      <w:r>
        <w:rPr>
          <w:spacing w:val="-2"/>
        </w:rPr>
        <w:t>development</w:t>
      </w:r>
      <w:r>
        <w:rPr>
          <w:spacing w:val="64"/>
        </w:rPr>
        <w:t xml:space="preserve"> </w:t>
      </w:r>
      <w:r>
        <w:t>plan</w:t>
      </w:r>
      <w:r w:rsidR="00DE5884">
        <w:t>,</w:t>
      </w:r>
      <w:r>
        <w:rPr>
          <w:spacing w:val="-7"/>
        </w:rPr>
        <w:t xml:space="preserve"> </w:t>
      </w:r>
      <w:r>
        <w:t>will</w:t>
      </w:r>
      <w:r>
        <w:rPr>
          <w:spacing w:val="-7"/>
        </w:rPr>
        <w:t xml:space="preserve"> </w:t>
      </w:r>
      <w:r>
        <w:t>require</w:t>
      </w:r>
      <w:r>
        <w:rPr>
          <w:spacing w:val="-9"/>
        </w:rPr>
        <w:t xml:space="preserve"> </w:t>
      </w:r>
      <w:r>
        <w:rPr>
          <w:spacing w:val="-2"/>
        </w:rPr>
        <w:t>reapproval.</w:t>
      </w:r>
      <w:r>
        <w:rPr>
          <w:spacing w:val="52"/>
        </w:rPr>
        <w:t xml:space="preserve"> </w:t>
      </w:r>
      <w:r>
        <w:t>Minor</w:t>
      </w:r>
      <w:r>
        <w:rPr>
          <w:spacing w:val="-5"/>
        </w:rPr>
        <w:t xml:space="preserve"> </w:t>
      </w:r>
      <w:r>
        <w:t>changes</w:t>
      </w:r>
      <w:r>
        <w:rPr>
          <w:spacing w:val="-8"/>
        </w:rPr>
        <w:t xml:space="preserve"> </w:t>
      </w:r>
      <w:r>
        <w:t>to</w:t>
      </w:r>
      <w:r>
        <w:rPr>
          <w:spacing w:val="-9"/>
        </w:rPr>
        <w:t xml:space="preserve"> </w:t>
      </w:r>
      <w:r>
        <w:t>the</w:t>
      </w:r>
      <w:r>
        <w:rPr>
          <w:spacing w:val="-4"/>
        </w:rPr>
        <w:t xml:space="preserve"> </w:t>
      </w:r>
      <w:r>
        <w:lastRenderedPageBreak/>
        <w:t>erosion</w:t>
      </w:r>
      <w:r>
        <w:rPr>
          <w:spacing w:val="-7"/>
        </w:rPr>
        <w:t xml:space="preserve"> </w:t>
      </w:r>
      <w:r>
        <w:t>and</w:t>
      </w:r>
      <w:r>
        <w:rPr>
          <w:spacing w:val="-7"/>
        </w:rPr>
        <w:t xml:space="preserve"> </w:t>
      </w:r>
      <w:r>
        <w:t>sediment</w:t>
      </w:r>
      <w:r>
        <w:rPr>
          <w:spacing w:val="-5"/>
        </w:rPr>
        <w:t xml:space="preserve"> </w:t>
      </w:r>
      <w:r>
        <w:t>control</w:t>
      </w:r>
      <w:r>
        <w:rPr>
          <w:spacing w:val="-5"/>
        </w:rPr>
        <w:t xml:space="preserve"> </w:t>
      </w:r>
      <w:r>
        <w:t>plan</w:t>
      </w:r>
      <w:r>
        <w:rPr>
          <w:spacing w:val="58"/>
        </w:rPr>
        <w:t xml:space="preserve"> </w:t>
      </w:r>
      <w:r>
        <w:t>must</w:t>
      </w:r>
      <w:r>
        <w:rPr>
          <w:spacing w:val="-8"/>
        </w:rPr>
        <w:t xml:space="preserve"> </w:t>
      </w:r>
      <w:r>
        <w:t>be</w:t>
      </w:r>
      <w:r>
        <w:rPr>
          <w:spacing w:val="-7"/>
        </w:rPr>
        <w:t xml:space="preserve"> </w:t>
      </w:r>
      <w:r>
        <w:t>approved</w:t>
      </w:r>
      <w:r>
        <w:rPr>
          <w:spacing w:val="-6"/>
        </w:rPr>
        <w:t xml:space="preserve"> </w:t>
      </w:r>
      <w:r>
        <w:t>by</w:t>
      </w:r>
      <w:r>
        <w:rPr>
          <w:spacing w:val="-9"/>
        </w:rPr>
        <w:t xml:space="preserve"> </w:t>
      </w:r>
      <w:r>
        <w:t>the</w:t>
      </w:r>
      <w:r>
        <w:rPr>
          <w:spacing w:val="-7"/>
        </w:rPr>
        <w:t xml:space="preserve"> </w:t>
      </w:r>
      <w:r>
        <w:t>inspector.</w:t>
      </w:r>
    </w:p>
    <w:p w14:paraId="3315C947" w14:textId="30015095" w:rsidR="00F25A63" w:rsidRDefault="00F25A63" w:rsidP="00001174">
      <w:pPr>
        <w:pStyle w:val="ListBullet1"/>
        <w:outlineLvl w:val="9"/>
        <w:rPr>
          <w:szCs w:val="24"/>
        </w:rPr>
      </w:pPr>
      <w:r>
        <w:rPr>
          <w:b/>
        </w:rPr>
        <w:t>Routine</w:t>
      </w:r>
      <w:r>
        <w:rPr>
          <w:b/>
          <w:spacing w:val="-4"/>
        </w:rPr>
        <w:t xml:space="preserve"> </w:t>
      </w:r>
      <w:r w:rsidR="00DE5884">
        <w:rPr>
          <w:b/>
        </w:rPr>
        <w:t>i</w:t>
      </w:r>
      <w:r>
        <w:rPr>
          <w:b/>
        </w:rPr>
        <w:t>nspections:</w:t>
      </w:r>
      <w:r>
        <w:rPr>
          <w:b/>
          <w:spacing w:val="54"/>
        </w:rPr>
        <w:t xml:space="preserve"> </w:t>
      </w:r>
      <w:r>
        <w:t>Advise</w:t>
      </w:r>
      <w:r>
        <w:rPr>
          <w:spacing w:val="-2"/>
        </w:rPr>
        <w:t xml:space="preserve"> </w:t>
      </w:r>
      <w:r>
        <w:t>the</w:t>
      </w:r>
      <w:r>
        <w:rPr>
          <w:spacing w:val="-4"/>
        </w:rPr>
        <w:t xml:space="preserve"> </w:t>
      </w:r>
      <w:r>
        <w:t>contractor</w:t>
      </w:r>
      <w:r>
        <w:rPr>
          <w:spacing w:val="-5"/>
        </w:rPr>
        <w:t xml:space="preserve"> </w:t>
      </w:r>
      <w:r>
        <w:t>that</w:t>
      </w:r>
      <w:r>
        <w:rPr>
          <w:spacing w:val="-3"/>
        </w:rPr>
        <w:t xml:space="preserve"> </w:t>
      </w:r>
      <w:r>
        <w:rPr>
          <w:spacing w:val="-2"/>
        </w:rPr>
        <w:t>you</w:t>
      </w:r>
      <w:r>
        <w:rPr>
          <w:spacing w:val="-4"/>
        </w:rPr>
        <w:t xml:space="preserve"> </w:t>
      </w:r>
      <w:r>
        <w:t>will</w:t>
      </w:r>
      <w:r>
        <w:rPr>
          <w:spacing w:val="-5"/>
        </w:rPr>
        <w:t xml:space="preserve"> </w:t>
      </w:r>
      <w:r>
        <w:t>be</w:t>
      </w:r>
      <w:r>
        <w:rPr>
          <w:spacing w:val="-4"/>
        </w:rPr>
        <w:t xml:space="preserve"> </w:t>
      </w:r>
      <w:r>
        <w:t>monitoring</w:t>
      </w:r>
      <w:r>
        <w:rPr>
          <w:spacing w:val="-4"/>
        </w:rPr>
        <w:t xml:space="preserve"> </w:t>
      </w:r>
      <w:r>
        <w:t>th</w:t>
      </w:r>
      <w:r w:rsidR="00DE5884">
        <w:t>e</w:t>
      </w:r>
      <w:r>
        <w:rPr>
          <w:spacing w:val="-4"/>
        </w:rPr>
        <w:t xml:space="preserve"> </w:t>
      </w:r>
      <w:r>
        <w:t>site</w:t>
      </w:r>
      <w:r>
        <w:rPr>
          <w:spacing w:val="-7"/>
        </w:rPr>
        <w:t xml:space="preserve"> </w:t>
      </w:r>
      <w:r>
        <w:t>for</w:t>
      </w:r>
      <w:r>
        <w:rPr>
          <w:spacing w:val="54"/>
        </w:rPr>
        <w:t xml:space="preserve"> </w:t>
      </w:r>
      <w:r w:rsidR="00353CC3">
        <w:rPr>
          <w:spacing w:val="54"/>
        </w:rPr>
        <w:t xml:space="preserve">the </w:t>
      </w:r>
      <w:r>
        <w:t>proper</w:t>
      </w:r>
      <w:r>
        <w:rPr>
          <w:spacing w:val="-8"/>
        </w:rPr>
        <w:t xml:space="preserve"> </w:t>
      </w:r>
      <w:r>
        <w:t>installation</w:t>
      </w:r>
      <w:r>
        <w:rPr>
          <w:spacing w:val="-9"/>
        </w:rPr>
        <w:t xml:space="preserve"> </w:t>
      </w:r>
      <w:r>
        <w:t>and</w:t>
      </w:r>
      <w:r>
        <w:rPr>
          <w:spacing w:val="-7"/>
        </w:rPr>
        <w:t xml:space="preserve"> </w:t>
      </w:r>
      <w:r>
        <w:t>diligent</w:t>
      </w:r>
      <w:r>
        <w:rPr>
          <w:spacing w:val="-10"/>
        </w:rPr>
        <w:t xml:space="preserve"> </w:t>
      </w:r>
      <w:r>
        <w:rPr>
          <w:spacing w:val="-2"/>
        </w:rPr>
        <w:t>maintenance</w:t>
      </w:r>
      <w:r>
        <w:rPr>
          <w:spacing w:val="-9"/>
        </w:rPr>
        <w:t xml:space="preserve"> </w:t>
      </w:r>
      <w:r>
        <w:rPr>
          <w:spacing w:val="-2"/>
        </w:rPr>
        <w:t>of</w:t>
      </w:r>
      <w:r>
        <w:rPr>
          <w:spacing w:val="-5"/>
        </w:rPr>
        <w:t xml:space="preserve"> </w:t>
      </w:r>
      <w:r>
        <w:rPr>
          <w:spacing w:val="-2"/>
        </w:rPr>
        <w:t>BMPs.</w:t>
      </w:r>
    </w:p>
    <w:p w14:paraId="143A7AE0" w14:textId="260A2EAE" w:rsidR="00F25A63" w:rsidRDefault="00F25A63" w:rsidP="00001174">
      <w:pPr>
        <w:pStyle w:val="ListBullet1"/>
        <w:outlineLvl w:val="9"/>
      </w:pPr>
      <w:r>
        <w:rPr>
          <w:b/>
        </w:rPr>
        <w:t>Final</w:t>
      </w:r>
      <w:r>
        <w:rPr>
          <w:b/>
          <w:spacing w:val="-4"/>
        </w:rPr>
        <w:t xml:space="preserve"> </w:t>
      </w:r>
      <w:r w:rsidR="00DE5884">
        <w:rPr>
          <w:b/>
        </w:rPr>
        <w:t>i</w:t>
      </w:r>
      <w:r>
        <w:rPr>
          <w:b/>
        </w:rPr>
        <w:t>nspection:</w:t>
      </w:r>
      <w:r>
        <w:rPr>
          <w:b/>
          <w:spacing w:val="56"/>
        </w:rPr>
        <w:t xml:space="preserve"> </w:t>
      </w:r>
      <w:r>
        <w:t>A</w:t>
      </w:r>
      <w:r>
        <w:rPr>
          <w:spacing w:val="-7"/>
        </w:rPr>
        <w:t xml:space="preserve"> </w:t>
      </w:r>
      <w:r>
        <w:t>final</w:t>
      </w:r>
      <w:r>
        <w:rPr>
          <w:spacing w:val="-5"/>
        </w:rPr>
        <w:t xml:space="preserve"> </w:t>
      </w:r>
      <w:r>
        <w:t>inspection</w:t>
      </w:r>
      <w:r>
        <w:rPr>
          <w:spacing w:val="-4"/>
        </w:rPr>
        <w:t xml:space="preserve"> </w:t>
      </w:r>
      <w:r>
        <w:t>will</w:t>
      </w:r>
      <w:r>
        <w:rPr>
          <w:spacing w:val="-5"/>
        </w:rPr>
        <w:t xml:space="preserve"> </w:t>
      </w:r>
      <w:r>
        <w:t>be</w:t>
      </w:r>
      <w:r>
        <w:rPr>
          <w:spacing w:val="-4"/>
        </w:rPr>
        <w:t xml:space="preserve"> </w:t>
      </w:r>
      <w:r>
        <w:t>performed</w:t>
      </w:r>
      <w:r>
        <w:rPr>
          <w:spacing w:val="-4"/>
        </w:rPr>
        <w:t xml:space="preserve"> </w:t>
      </w:r>
      <w:r>
        <w:rPr>
          <w:spacing w:val="-2"/>
        </w:rPr>
        <w:t>when</w:t>
      </w:r>
      <w:r>
        <w:rPr>
          <w:spacing w:val="-4"/>
        </w:rPr>
        <w:t xml:space="preserve"> </w:t>
      </w:r>
      <w:r>
        <w:t>all</w:t>
      </w:r>
      <w:r>
        <w:rPr>
          <w:spacing w:val="-5"/>
        </w:rPr>
        <w:t xml:space="preserve"> </w:t>
      </w:r>
      <w:r>
        <w:t>permitted</w:t>
      </w:r>
      <w:r>
        <w:rPr>
          <w:spacing w:val="37"/>
        </w:rPr>
        <w:t xml:space="preserve"> </w:t>
      </w:r>
      <w:r>
        <w:t>improvements</w:t>
      </w:r>
      <w:r>
        <w:rPr>
          <w:spacing w:val="-8"/>
        </w:rPr>
        <w:t xml:space="preserve"> </w:t>
      </w:r>
      <w:r>
        <w:rPr>
          <w:spacing w:val="-2"/>
        </w:rPr>
        <w:t>have</w:t>
      </w:r>
      <w:r>
        <w:rPr>
          <w:spacing w:val="-7"/>
        </w:rPr>
        <w:t xml:space="preserve"> </w:t>
      </w:r>
      <w:r>
        <w:t>been</w:t>
      </w:r>
      <w:r>
        <w:rPr>
          <w:spacing w:val="-9"/>
        </w:rPr>
        <w:t xml:space="preserve"> </w:t>
      </w:r>
      <w:r>
        <w:t>completed.</w:t>
      </w:r>
      <w:r>
        <w:rPr>
          <w:spacing w:val="48"/>
        </w:rPr>
        <w:t xml:space="preserve"> </w:t>
      </w:r>
      <w:r>
        <w:t>Inform</w:t>
      </w:r>
      <w:r>
        <w:rPr>
          <w:spacing w:val="-8"/>
        </w:rPr>
        <w:t xml:space="preserve"> </w:t>
      </w:r>
      <w:r>
        <w:t>the</w:t>
      </w:r>
      <w:r>
        <w:rPr>
          <w:spacing w:val="-9"/>
        </w:rPr>
        <w:t xml:space="preserve"> </w:t>
      </w:r>
      <w:r>
        <w:t>contractor</w:t>
      </w:r>
      <w:r>
        <w:rPr>
          <w:spacing w:val="-8"/>
        </w:rPr>
        <w:t xml:space="preserve"> </w:t>
      </w:r>
      <w:r>
        <w:t>about</w:t>
      </w:r>
      <w:r>
        <w:rPr>
          <w:spacing w:val="-8"/>
        </w:rPr>
        <w:t xml:space="preserve"> </w:t>
      </w:r>
      <w:r>
        <w:t>the</w:t>
      </w:r>
      <w:r>
        <w:rPr>
          <w:spacing w:val="-9"/>
        </w:rPr>
        <w:t xml:space="preserve"> </w:t>
      </w:r>
      <w:r>
        <w:t>documents</w:t>
      </w:r>
      <w:r>
        <w:rPr>
          <w:spacing w:val="-8"/>
        </w:rPr>
        <w:t xml:space="preserve"> </w:t>
      </w:r>
      <w:r>
        <w:rPr>
          <w:spacing w:val="-2"/>
        </w:rPr>
        <w:t>which</w:t>
      </w:r>
      <w:r>
        <w:rPr>
          <w:spacing w:val="43"/>
        </w:rPr>
        <w:t xml:space="preserve"> </w:t>
      </w:r>
      <w:r>
        <w:rPr>
          <w:spacing w:val="-2"/>
        </w:rPr>
        <w:t>will</w:t>
      </w:r>
      <w:r>
        <w:rPr>
          <w:spacing w:val="-7"/>
        </w:rPr>
        <w:t xml:space="preserve"> </w:t>
      </w:r>
      <w:r>
        <w:t>be</w:t>
      </w:r>
      <w:r>
        <w:rPr>
          <w:spacing w:val="-7"/>
        </w:rPr>
        <w:t xml:space="preserve"> </w:t>
      </w:r>
      <w:r>
        <w:t>required</w:t>
      </w:r>
      <w:r>
        <w:rPr>
          <w:spacing w:val="-9"/>
        </w:rPr>
        <w:t xml:space="preserve"> </w:t>
      </w:r>
      <w:r>
        <w:t>at</w:t>
      </w:r>
      <w:r>
        <w:rPr>
          <w:spacing w:val="-8"/>
        </w:rPr>
        <w:t xml:space="preserve"> </w:t>
      </w:r>
      <w:r>
        <w:t>that</w:t>
      </w:r>
      <w:r>
        <w:rPr>
          <w:spacing w:val="-8"/>
        </w:rPr>
        <w:t xml:space="preserve"> </w:t>
      </w:r>
      <w:r>
        <w:t>time</w:t>
      </w:r>
      <w:r>
        <w:rPr>
          <w:spacing w:val="-9"/>
        </w:rPr>
        <w:t xml:space="preserve"> </w:t>
      </w:r>
      <w:r>
        <w:t>(i.e.,</w:t>
      </w:r>
      <w:r>
        <w:rPr>
          <w:spacing w:val="-8"/>
        </w:rPr>
        <w:t xml:space="preserve"> </w:t>
      </w:r>
      <w:r>
        <w:t>Operating</w:t>
      </w:r>
      <w:r>
        <w:rPr>
          <w:spacing w:val="-7"/>
        </w:rPr>
        <w:t xml:space="preserve"> </w:t>
      </w:r>
      <w:r w:rsidR="00353CC3">
        <w:rPr>
          <w:spacing w:val="-7"/>
        </w:rPr>
        <w:t>P</w:t>
      </w:r>
      <w:r>
        <w:rPr>
          <w:spacing w:val="-2"/>
        </w:rPr>
        <w:t>ermit,</w:t>
      </w:r>
      <w:r>
        <w:rPr>
          <w:spacing w:val="-5"/>
        </w:rPr>
        <w:t xml:space="preserve"> </w:t>
      </w:r>
      <w:r>
        <w:t>Post-</w:t>
      </w:r>
      <w:r w:rsidR="00353CC3">
        <w:t>Construction</w:t>
      </w:r>
      <w:r w:rsidR="00353CC3">
        <w:rPr>
          <w:spacing w:val="-9"/>
        </w:rPr>
        <w:t xml:space="preserve"> </w:t>
      </w:r>
      <w:r w:rsidR="00353CC3">
        <w:t>Certification</w:t>
      </w:r>
      <w:r>
        <w:t>,</w:t>
      </w:r>
      <w:r>
        <w:rPr>
          <w:spacing w:val="-5"/>
        </w:rPr>
        <w:t xml:space="preserve"> </w:t>
      </w:r>
      <w:r>
        <w:rPr>
          <w:spacing w:val="-2"/>
        </w:rPr>
        <w:t>As-</w:t>
      </w:r>
      <w:r w:rsidR="00353CC3">
        <w:rPr>
          <w:spacing w:val="-2"/>
        </w:rPr>
        <w:t>B</w:t>
      </w:r>
      <w:r>
        <w:rPr>
          <w:spacing w:val="-2"/>
        </w:rPr>
        <w:t>uilt</w:t>
      </w:r>
      <w:r>
        <w:rPr>
          <w:spacing w:val="-8"/>
        </w:rPr>
        <w:t xml:space="preserve"> </w:t>
      </w:r>
      <w:r w:rsidR="00353CC3">
        <w:t>Drawings</w:t>
      </w:r>
      <w:r>
        <w:t>,</w:t>
      </w:r>
      <w:r>
        <w:rPr>
          <w:spacing w:val="-8"/>
        </w:rPr>
        <w:t xml:space="preserve"> </w:t>
      </w:r>
      <w:r>
        <w:t>etc.).</w:t>
      </w:r>
    </w:p>
    <w:p w14:paraId="6FF59980" w14:textId="10F2232C" w:rsidR="00F25A63" w:rsidRDefault="00F25A63" w:rsidP="00001174">
      <w:pPr>
        <w:pStyle w:val="ListBullet1"/>
        <w:outlineLvl w:val="9"/>
      </w:pPr>
      <w:r>
        <w:rPr>
          <w:b/>
        </w:rPr>
        <w:t>Inspect</w:t>
      </w:r>
      <w:r>
        <w:rPr>
          <w:b/>
          <w:spacing w:val="-6"/>
        </w:rPr>
        <w:t xml:space="preserve"> </w:t>
      </w:r>
      <w:r>
        <w:rPr>
          <w:b/>
        </w:rPr>
        <w:t>the</w:t>
      </w:r>
      <w:r>
        <w:rPr>
          <w:b/>
          <w:spacing w:val="-4"/>
        </w:rPr>
        <w:t xml:space="preserve"> </w:t>
      </w:r>
      <w:r>
        <w:rPr>
          <w:b/>
        </w:rPr>
        <w:t>site:</w:t>
      </w:r>
      <w:r>
        <w:rPr>
          <w:b/>
          <w:spacing w:val="51"/>
        </w:rPr>
        <w:t xml:space="preserve"> </w:t>
      </w:r>
      <w:r>
        <w:t>Walk</w:t>
      </w:r>
      <w:r>
        <w:rPr>
          <w:spacing w:val="-2"/>
        </w:rPr>
        <w:t xml:space="preserve"> </w:t>
      </w:r>
      <w:r>
        <w:t>or</w:t>
      </w:r>
      <w:r>
        <w:rPr>
          <w:spacing w:val="-3"/>
        </w:rPr>
        <w:t xml:space="preserve"> </w:t>
      </w:r>
      <w:r>
        <w:rPr>
          <w:spacing w:val="-2"/>
        </w:rPr>
        <w:t xml:space="preserve">drive </w:t>
      </w:r>
      <w:r>
        <w:t>around</w:t>
      </w:r>
      <w:r>
        <w:rPr>
          <w:spacing w:val="-4"/>
        </w:rPr>
        <w:t xml:space="preserve"> </w:t>
      </w:r>
      <w:r>
        <w:t>the</w:t>
      </w:r>
      <w:r>
        <w:rPr>
          <w:spacing w:val="-7"/>
        </w:rPr>
        <w:t xml:space="preserve"> </w:t>
      </w:r>
      <w:r>
        <w:t>site</w:t>
      </w:r>
      <w:r>
        <w:rPr>
          <w:spacing w:val="-7"/>
        </w:rPr>
        <w:t xml:space="preserve"> </w:t>
      </w:r>
      <w:r>
        <w:t>with</w:t>
      </w:r>
      <w:r>
        <w:rPr>
          <w:spacing w:val="-2"/>
        </w:rPr>
        <w:t xml:space="preserve"> </w:t>
      </w:r>
      <w:r>
        <w:t>the</w:t>
      </w:r>
      <w:r>
        <w:rPr>
          <w:spacing w:val="-4"/>
        </w:rPr>
        <w:t xml:space="preserve"> </w:t>
      </w:r>
      <w:r>
        <w:t>contractor.</w:t>
      </w:r>
      <w:r>
        <w:rPr>
          <w:spacing w:val="55"/>
        </w:rPr>
        <w:t xml:space="preserve"> </w:t>
      </w:r>
      <w:r>
        <w:rPr>
          <w:spacing w:val="-2"/>
        </w:rPr>
        <w:t>Point</w:t>
      </w:r>
      <w:r>
        <w:t xml:space="preserve"> </w:t>
      </w:r>
      <w:r>
        <w:rPr>
          <w:spacing w:val="-2"/>
        </w:rPr>
        <w:t>out</w:t>
      </w:r>
      <w:r>
        <w:rPr>
          <w:spacing w:val="-3"/>
        </w:rPr>
        <w:t xml:space="preserve"> </w:t>
      </w:r>
      <w:r>
        <w:t>any</w:t>
      </w:r>
      <w:r>
        <w:rPr>
          <w:spacing w:val="56"/>
        </w:rPr>
        <w:t xml:space="preserve"> </w:t>
      </w:r>
      <w:r>
        <w:t>potential</w:t>
      </w:r>
      <w:r>
        <w:rPr>
          <w:spacing w:val="-5"/>
        </w:rPr>
        <w:t xml:space="preserve"> </w:t>
      </w:r>
      <w:r>
        <w:t>problems</w:t>
      </w:r>
      <w:r>
        <w:rPr>
          <w:spacing w:val="-6"/>
        </w:rPr>
        <w:t xml:space="preserve"> </w:t>
      </w:r>
      <w:r>
        <w:t>on</w:t>
      </w:r>
      <w:r w:rsidR="00DE5884">
        <w:t>site</w:t>
      </w:r>
      <w:r>
        <w:rPr>
          <w:spacing w:val="-5"/>
        </w:rPr>
        <w:t xml:space="preserve"> </w:t>
      </w:r>
      <w:r>
        <w:t>or</w:t>
      </w:r>
      <w:r>
        <w:rPr>
          <w:spacing w:val="-6"/>
        </w:rPr>
        <w:t xml:space="preserve"> </w:t>
      </w:r>
      <w:r>
        <w:t>offsite.</w:t>
      </w:r>
      <w:r>
        <w:rPr>
          <w:spacing w:val="50"/>
        </w:rPr>
        <w:t xml:space="preserve"> </w:t>
      </w:r>
      <w:r>
        <w:t>Tell</w:t>
      </w:r>
      <w:r>
        <w:rPr>
          <w:spacing w:val="-5"/>
        </w:rPr>
        <w:t xml:space="preserve"> </w:t>
      </w:r>
      <w:r>
        <w:t>the</w:t>
      </w:r>
      <w:r>
        <w:rPr>
          <w:spacing w:val="-7"/>
        </w:rPr>
        <w:t xml:space="preserve"> </w:t>
      </w:r>
      <w:r>
        <w:t>contractor</w:t>
      </w:r>
      <w:r>
        <w:rPr>
          <w:spacing w:val="-3"/>
        </w:rPr>
        <w:t xml:space="preserve"> </w:t>
      </w:r>
      <w:r>
        <w:rPr>
          <w:spacing w:val="-2"/>
        </w:rPr>
        <w:t>what</w:t>
      </w:r>
      <w:r>
        <w:rPr>
          <w:spacing w:val="-3"/>
        </w:rPr>
        <w:t xml:space="preserve"> </w:t>
      </w:r>
      <w:r>
        <w:rPr>
          <w:spacing w:val="-2"/>
        </w:rPr>
        <w:t>you</w:t>
      </w:r>
      <w:r>
        <w:rPr>
          <w:spacing w:val="-4"/>
        </w:rPr>
        <w:t xml:space="preserve"> </w:t>
      </w:r>
      <w:r>
        <w:rPr>
          <w:spacing w:val="-2"/>
        </w:rPr>
        <w:t>will</w:t>
      </w:r>
      <w:r>
        <w:rPr>
          <w:spacing w:val="-5"/>
        </w:rPr>
        <w:t xml:space="preserve"> </w:t>
      </w:r>
      <w:r>
        <w:t>be</w:t>
      </w:r>
      <w:r>
        <w:rPr>
          <w:spacing w:val="-4"/>
        </w:rPr>
        <w:t xml:space="preserve"> </w:t>
      </w:r>
      <w:r>
        <w:t>looking</w:t>
      </w:r>
      <w:r>
        <w:rPr>
          <w:spacing w:val="-7"/>
        </w:rPr>
        <w:t xml:space="preserve"> </w:t>
      </w:r>
      <w:r>
        <w:t>for</w:t>
      </w:r>
      <w:r>
        <w:rPr>
          <w:spacing w:val="-3"/>
        </w:rPr>
        <w:t xml:space="preserve"> </w:t>
      </w:r>
      <w:r>
        <w:t>on</w:t>
      </w:r>
      <w:r>
        <w:rPr>
          <w:spacing w:val="-4"/>
        </w:rPr>
        <w:t xml:space="preserve"> </w:t>
      </w:r>
      <w:r>
        <w:rPr>
          <w:spacing w:val="-2"/>
        </w:rPr>
        <w:t>your</w:t>
      </w:r>
      <w:r>
        <w:rPr>
          <w:spacing w:val="56"/>
        </w:rPr>
        <w:t xml:space="preserve"> </w:t>
      </w:r>
      <w:r>
        <w:rPr>
          <w:spacing w:val="-2"/>
        </w:rPr>
        <w:t>next</w:t>
      </w:r>
      <w:r>
        <w:rPr>
          <w:spacing w:val="-15"/>
        </w:rPr>
        <w:t xml:space="preserve"> </w:t>
      </w:r>
      <w:r>
        <w:t>inspections.</w:t>
      </w:r>
    </w:p>
    <w:p w14:paraId="3B212CDA" w14:textId="7C9D73C3" w:rsidR="00863182" w:rsidRPr="00863182" w:rsidRDefault="00F25A63" w:rsidP="00001174">
      <w:pPr>
        <w:pStyle w:val="ListBullet1"/>
        <w:outlineLvl w:val="9"/>
        <w:rPr>
          <w:b/>
        </w:rPr>
      </w:pPr>
      <w:r w:rsidRPr="00682A41">
        <w:rPr>
          <w:b/>
          <w:spacing w:val="-2"/>
        </w:rPr>
        <w:t>Affirmation:</w:t>
      </w:r>
      <w:r w:rsidRPr="00682A41">
        <w:rPr>
          <w:b/>
          <w:spacing w:val="56"/>
        </w:rPr>
        <w:t xml:space="preserve"> </w:t>
      </w:r>
      <w:r>
        <w:t>Provide</w:t>
      </w:r>
      <w:r w:rsidRPr="00682A41">
        <w:rPr>
          <w:spacing w:val="-4"/>
        </w:rPr>
        <w:t xml:space="preserve"> </w:t>
      </w:r>
      <w:r>
        <w:t>the</w:t>
      </w:r>
      <w:r w:rsidRPr="00682A41">
        <w:rPr>
          <w:spacing w:val="-5"/>
        </w:rPr>
        <w:t xml:space="preserve"> </w:t>
      </w:r>
      <w:r w:rsidRPr="00682A41">
        <w:rPr>
          <w:spacing w:val="-2"/>
        </w:rPr>
        <w:t>owner</w:t>
      </w:r>
      <w:r>
        <w:t>/contractor</w:t>
      </w:r>
      <w:r w:rsidRPr="00682A41">
        <w:rPr>
          <w:spacing w:val="-3"/>
        </w:rPr>
        <w:t xml:space="preserve"> </w:t>
      </w:r>
      <w:r w:rsidRPr="00682A41">
        <w:rPr>
          <w:spacing w:val="-2"/>
        </w:rPr>
        <w:t>with</w:t>
      </w:r>
      <w:r w:rsidRPr="00682A41">
        <w:rPr>
          <w:spacing w:val="-7"/>
        </w:rPr>
        <w:t xml:space="preserve"> </w:t>
      </w:r>
      <w:r>
        <w:t>a</w:t>
      </w:r>
      <w:r w:rsidRPr="00682A41">
        <w:rPr>
          <w:spacing w:val="-4"/>
        </w:rPr>
        <w:t xml:space="preserve"> </w:t>
      </w:r>
      <w:r>
        <w:t>copy</w:t>
      </w:r>
      <w:r w:rsidRPr="00682A41">
        <w:rPr>
          <w:spacing w:val="-6"/>
        </w:rPr>
        <w:t xml:space="preserve"> </w:t>
      </w:r>
      <w:r w:rsidRPr="00682A41">
        <w:rPr>
          <w:spacing w:val="-2"/>
        </w:rPr>
        <w:t>of</w:t>
      </w:r>
      <w:r>
        <w:t xml:space="preserve"> </w:t>
      </w:r>
      <w:r w:rsidRPr="00682A41">
        <w:rPr>
          <w:spacing w:val="-2"/>
        </w:rPr>
        <w:t>your</w:t>
      </w:r>
      <w:r w:rsidRPr="00682A41">
        <w:rPr>
          <w:spacing w:val="-3"/>
        </w:rPr>
        <w:t xml:space="preserve"> </w:t>
      </w:r>
      <w:r>
        <w:t>checklist</w:t>
      </w:r>
      <w:r w:rsidRPr="00682A41">
        <w:rPr>
          <w:spacing w:val="-5"/>
        </w:rPr>
        <w:t xml:space="preserve"> </w:t>
      </w:r>
      <w:r>
        <w:t>and</w:t>
      </w:r>
      <w:r w:rsidRPr="00682A41">
        <w:rPr>
          <w:spacing w:val="-4"/>
        </w:rPr>
        <w:t xml:space="preserve"> </w:t>
      </w:r>
      <w:r>
        <w:t>make</w:t>
      </w:r>
      <w:r w:rsidRPr="00682A41">
        <w:rPr>
          <w:spacing w:val="59"/>
        </w:rPr>
        <w:t xml:space="preserve"> </w:t>
      </w:r>
      <w:r>
        <w:t>sure</w:t>
      </w:r>
      <w:r w:rsidRPr="00682A41">
        <w:rPr>
          <w:spacing w:val="-7"/>
        </w:rPr>
        <w:t xml:space="preserve"> </w:t>
      </w:r>
      <w:r>
        <w:t>again</w:t>
      </w:r>
      <w:r w:rsidRPr="00682A41">
        <w:rPr>
          <w:spacing w:val="-7"/>
        </w:rPr>
        <w:t xml:space="preserve"> </w:t>
      </w:r>
      <w:r w:rsidRPr="00682A41">
        <w:rPr>
          <w:spacing w:val="-2"/>
        </w:rPr>
        <w:t>that</w:t>
      </w:r>
      <w:r w:rsidRPr="00682A41">
        <w:rPr>
          <w:spacing w:val="-5"/>
        </w:rPr>
        <w:t xml:space="preserve"> </w:t>
      </w:r>
      <w:r w:rsidRPr="00682A41">
        <w:rPr>
          <w:spacing w:val="-2"/>
        </w:rPr>
        <w:t>everything</w:t>
      </w:r>
      <w:r w:rsidRPr="00682A41">
        <w:rPr>
          <w:spacing w:val="-4"/>
        </w:rPr>
        <w:t xml:space="preserve"> </w:t>
      </w:r>
      <w:r>
        <w:t>has</w:t>
      </w:r>
      <w:r w:rsidRPr="00682A41">
        <w:rPr>
          <w:spacing w:val="-6"/>
        </w:rPr>
        <w:t xml:space="preserve"> </w:t>
      </w:r>
      <w:r>
        <w:t>been</w:t>
      </w:r>
      <w:r w:rsidRPr="00682A41">
        <w:rPr>
          <w:spacing w:val="-7"/>
        </w:rPr>
        <w:t xml:space="preserve"> </w:t>
      </w:r>
      <w:r>
        <w:t>discussed</w:t>
      </w:r>
      <w:r w:rsidRPr="00682A41">
        <w:rPr>
          <w:spacing w:val="-7"/>
        </w:rPr>
        <w:t xml:space="preserve"> </w:t>
      </w:r>
      <w:r w:rsidRPr="00682A41">
        <w:rPr>
          <w:spacing w:val="-2"/>
        </w:rPr>
        <w:t>and</w:t>
      </w:r>
      <w:r w:rsidRPr="00682A41">
        <w:rPr>
          <w:spacing w:val="-7"/>
        </w:rPr>
        <w:t xml:space="preserve"> </w:t>
      </w:r>
      <w:r>
        <w:t>clearly</w:t>
      </w:r>
      <w:r w:rsidRPr="00682A41">
        <w:rPr>
          <w:spacing w:val="-9"/>
        </w:rPr>
        <w:t xml:space="preserve"> </w:t>
      </w:r>
      <w:r>
        <w:t>understood.</w:t>
      </w:r>
      <w:r w:rsidRPr="00682A41">
        <w:rPr>
          <w:spacing w:val="48"/>
        </w:rPr>
        <w:t xml:space="preserve"> </w:t>
      </w:r>
      <w:r>
        <w:t>Note</w:t>
      </w:r>
      <w:r w:rsidRPr="00682A41">
        <w:rPr>
          <w:spacing w:val="-7"/>
        </w:rPr>
        <w:t xml:space="preserve"> </w:t>
      </w:r>
      <w:r>
        <w:t>any</w:t>
      </w:r>
      <w:r w:rsidRPr="00682A41">
        <w:rPr>
          <w:spacing w:val="62"/>
        </w:rPr>
        <w:t xml:space="preserve"> </w:t>
      </w:r>
      <w:r>
        <w:t>clarifications,</w:t>
      </w:r>
      <w:r w:rsidRPr="00682A41">
        <w:rPr>
          <w:spacing w:val="-7"/>
        </w:rPr>
        <w:t xml:space="preserve"> </w:t>
      </w:r>
      <w:r>
        <w:t>agreements,</w:t>
      </w:r>
      <w:r w:rsidRPr="00682A41">
        <w:rPr>
          <w:spacing w:val="-5"/>
        </w:rPr>
        <w:t xml:space="preserve"> </w:t>
      </w:r>
      <w:r>
        <w:t>and</w:t>
      </w:r>
      <w:r w:rsidRPr="00682A41">
        <w:rPr>
          <w:spacing w:val="-7"/>
        </w:rPr>
        <w:t xml:space="preserve"> </w:t>
      </w:r>
      <w:r>
        <w:t>unresolved</w:t>
      </w:r>
      <w:r w:rsidRPr="00682A41">
        <w:rPr>
          <w:spacing w:val="-6"/>
        </w:rPr>
        <w:t xml:space="preserve"> </w:t>
      </w:r>
      <w:r>
        <w:t>issues.</w:t>
      </w:r>
      <w:r w:rsidRPr="00682A41">
        <w:rPr>
          <w:spacing w:val="50"/>
        </w:rPr>
        <w:t xml:space="preserve"> </w:t>
      </w:r>
      <w:r>
        <w:t>Sign</w:t>
      </w:r>
      <w:r w:rsidRPr="00682A41">
        <w:rPr>
          <w:spacing w:val="-7"/>
        </w:rPr>
        <w:t xml:space="preserve"> </w:t>
      </w:r>
      <w:r>
        <w:t>and</w:t>
      </w:r>
      <w:r w:rsidRPr="00682A41">
        <w:rPr>
          <w:spacing w:val="-9"/>
        </w:rPr>
        <w:t xml:space="preserve"> </w:t>
      </w:r>
      <w:r>
        <w:t>date</w:t>
      </w:r>
      <w:r w:rsidRPr="00682A41">
        <w:rPr>
          <w:spacing w:val="-7"/>
        </w:rPr>
        <w:t xml:space="preserve"> </w:t>
      </w:r>
      <w:r>
        <w:t>all</w:t>
      </w:r>
      <w:r w:rsidRPr="00682A41">
        <w:rPr>
          <w:spacing w:val="-7"/>
        </w:rPr>
        <w:t xml:space="preserve"> </w:t>
      </w:r>
      <w:r>
        <w:t>copies</w:t>
      </w:r>
      <w:r w:rsidRPr="00682A41">
        <w:rPr>
          <w:spacing w:val="-6"/>
        </w:rPr>
        <w:t xml:space="preserve"> </w:t>
      </w:r>
      <w:r>
        <w:t>and</w:t>
      </w:r>
      <w:r w:rsidRPr="00682A41">
        <w:rPr>
          <w:spacing w:val="-7"/>
        </w:rPr>
        <w:t xml:space="preserve"> </w:t>
      </w:r>
      <w:r w:rsidRPr="00682A41">
        <w:rPr>
          <w:spacing w:val="-2"/>
        </w:rPr>
        <w:t>have</w:t>
      </w:r>
      <w:r w:rsidRPr="00682A41">
        <w:rPr>
          <w:spacing w:val="43"/>
        </w:rPr>
        <w:t xml:space="preserve"> </w:t>
      </w:r>
      <w:r>
        <w:t>them</w:t>
      </w:r>
      <w:r w:rsidRPr="00682A41">
        <w:rPr>
          <w:spacing w:val="-5"/>
        </w:rPr>
        <w:t xml:space="preserve"> </w:t>
      </w:r>
      <w:r>
        <w:t>do</w:t>
      </w:r>
      <w:r w:rsidRPr="00682A41">
        <w:rPr>
          <w:spacing w:val="-7"/>
        </w:rPr>
        <w:t xml:space="preserve"> </w:t>
      </w:r>
      <w:r>
        <w:t>the</w:t>
      </w:r>
      <w:r w:rsidRPr="00682A41">
        <w:rPr>
          <w:spacing w:val="-9"/>
        </w:rPr>
        <w:t xml:space="preserve"> </w:t>
      </w:r>
      <w:r w:rsidRPr="00682A41">
        <w:rPr>
          <w:spacing w:val="-2"/>
        </w:rPr>
        <w:t>same.</w:t>
      </w:r>
      <w:bookmarkStart w:id="373" w:name="3._Routine_Inspection_-_Maintenance_Insp"/>
      <w:bookmarkEnd w:id="373"/>
    </w:p>
    <w:p w14:paraId="3F6F08E3" w14:textId="77777777" w:rsidR="00863182" w:rsidRPr="00863182" w:rsidRDefault="00863182" w:rsidP="00863182">
      <w:pPr>
        <w:pStyle w:val="BTreduced"/>
      </w:pPr>
    </w:p>
    <w:p w14:paraId="46CAD606" w14:textId="77777777" w:rsidR="00863182" w:rsidRDefault="00863182">
      <w:pPr>
        <w:rPr>
          <w:rFonts w:ascii="Times New Roman" w:eastAsia="Arial" w:hAnsi="Times New Roman"/>
          <w:b/>
          <w:spacing w:val="-1"/>
          <w:sz w:val="24"/>
        </w:rPr>
      </w:pPr>
      <w:r>
        <w:br w:type="page"/>
      </w:r>
    </w:p>
    <w:p w14:paraId="6BD83FEE" w14:textId="29B2AE06" w:rsidR="00F25A63" w:rsidRDefault="00863182" w:rsidP="008D678B">
      <w:pPr>
        <w:pStyle w:val="BTboldnum"/>
        <w:rPr>
          <w:bCs/>
          <w:i/>
        </w:rPr>
      </w:pPr>
      <w:r>
        <w:lastRenderedPageBreak/>
        <w:t>3</w:t>
      </w:r>
      <w:r w:rsidR="00DE5884">
        <w:t xml:space="preserve">. </w:t>
      </w:r>
      <w:r w:rsidR="00F25A63">
        <w:t>Routine Inspection Troubleshooting Guide</w:t>
      </w:r>
    </w:p>
    <w:p w14:paraId="19498AE5" w14:textId="795389E7" w:rsidR="002A1BE6" w:rsidRDefault="00974234" w:rsidP="00560EC8">
      <w:pPr>
        <w:pStyle w:val="BodyText"/>
      </w:pPr>
      <w:r>
        <w:rPr>
          <w:b/>
        </w:rPr>
        <w:t xml:space="preserve">Table </w:t>
      </w:r>
      <w:r w:rsidR="002A1BE6" w:rsidRPr="008D678B">
        <w:rPr>
          <w:b/>
        </w:rPr>
        <w:t>B-1</w:t>
      </w:r>
      <w:r w:rsidR="002A1BE6">
        <w:t xml:space="preserve"> provides troubleshooting guidance for some common problems.</w:t>
      </w:r>
    </w:p>
    <w:p w14:paraId="621978C2" w14:textId="358738D8" w:rsidR="00F25A63" w:rsidRDefault="00974234" w:rsidP="002A1BE6">
      <w:pPr>
        <w:pStyle w:val="Tableheading"/>
        <w:outlineLvl w:val="9"/>
      </w:pPr>
      <w:bookmarkStart w:id="374" w:name="_Toc516669695"/>
      <w:bookmarkStart w:id="375" w:name="_Toc517902253"/>
      <w:r>
        <w:t xml:space="preserve">Table </w:t>
      </w:r>
      <w:r w:rsidR="007E4C9F">
        <w:t>B-1. Control measures, problems to look for, and possible remedies</w:t>
      </w:r>
      <w:bookmarkEnd w:id="374"/>
      <w:bookmarkEnd w:id="375"/>
    </w:p>
    <w:tbl>
      <w:tblPr>
        <w:tblW w:w="9730" w:type="dxa"/>
        <w:jc w:val="center"/>
        <w:tblLayout w:type="fixed"/>
        <w:tblCellMar>
          <w:left w:w="0" w:type="dxa"/>
          <w:right w:w="0" w:type="dxa"/>
        </w:tblCellMar>
        <w:tblLook w:val="01E0" w:firstRow="1" w:lastRow="1" w:firstColumn="1" w:lastColumn="1" w:noHBand="0" w:noVBand="0"/>
      </w:tblPr>
      <w:tblGrid>
        <w:gridCol w:w="2160"/>
        <w:gridCol w:w="3330"/>
        <w:gridCol w:w="4240"/>
      </w:tblGrid>
      <w:tr w:rsidR="00F25A63" w:rsidRPr="00682A41" w14:paraId="4025A48A" w14:textId="77777777" w:rsidTr="00682A41">
        <w:trPr>
          <w:trHeight w:hRule="exact" w:val="288"/>
          <w:tblHeader/>
          <w:jc w:val="center"/>
        </w:trPr>
        <w:tc>
          <w:tcPr>
            <w:tcW w:w="2160" w:type="dxa"/>
            <w:tcBorders>
              <w:top w:val="single" w:sz="8" w:space="0" w:color="231F20"/>
              <w:left w:val="single" w:sz="8" w:space="0" w:color="231F20"/>
              <w:bottom w:val="single" w:sz="8" w:space="0" w:color="231F20"/>
              <w:right w:val="single" w:sz="8" w:space="0" w:color="231F20"/>
            </w:tcBorders>
            <w:shd w:val="clear" w:color="auto" w:fill="BDD6EE" w:themeFill="accent1" w:themeFillTint="66"/>
            <w:vAlign w:val="center"/>
          </w:tcPr>
          <w:p w14:paraId="063A8884" w14:textId="7D5CF686" w:rsidR="00F25A63" w:rsidRPr="00682A41" w:rsidRDefault="00F25A63" w:rsidP="00682A41">
            <w:pPr>
              <w:pStyle w:val="Tabletext"/>
              <w:jc w:val="center"/>
              <w:rPr>
                <w:rFonts w:cs="Times New Roman"/>
                <w:b/>
              </w:rPr>
            </w:pPr>
            <w:r w:rsidRPr="00682A41">
              <w:rPr>
                <w:rFonts w:cs="Times New Roman"/>
                <w:b/>
              </w:rPr>
              <w:t>Control</w:t>
            </w:r>
            <w:r w:rsidRPr="00682A41">
              <w:rPr>
                <w:rFonts w:cs="Times New Roman"/>
                <w:b/>
                <w:spacing w:val="22"/>
              </w:rPr>
              <w:t xml:space="preserve"> </w:t>
            </w:r>
            <w:r w:rsidR="00DE5884" w:rsidRPr="00682A41">
              <w:rPr>
                <w:rFonts w:cs="Times New Roman"/>
                <w:b/>
                <w:spacing w:val="22"/>
              </w:rPr>
              <w:t>M</w:t>
            </w:r>
            <w:r w:rsidRPr="00682A41">
              <w:rPr>
                <w:rFonts w:cs="Times New Roman"/>
                <w:b/>
                <w:w w:val="95"/>
              </w:rPr>
              <w:t>easure</w:t>
            </w:r>
          </w:p>
        </w:tc>
        <w:tc>
          <w:tcPr>
            <w:tcW w:w="3330" w:type="dxa"/>
            <w:tcBorders>
              <w:top w:val="single" w:sz="8" w:space="0" w:color="231F20"/>
              <w:left w:val="single" w:sz="8" w:space="0" w:color="231F20"/>
              <w:bottom w:val="single" w:sz="8" w:space="0" w:color="231F20"/>
              <w:right w:val="single" w:sz="8" w:space="0" w:color="231F20"/>
            </w:tcBorders>
            <w:shd w:val="clear" w:color="auto" w:fill="BDD6EE" w:themeFill="accent1" w:themeFillTint="66"/>
            <w:vAlign w:val="center"/>
          </w:tcPr>
          <w:p w14:paraId="0E93E1DC" w14:textId="0A2B4615" w:rsidR="00F25A63" w:rsidRPr="00682A41" w:rsidRDefault="00F25A63" w:rsidP="00682A41">
            <w:pPr>
              <w:pStyle w:val="Tabletext"/>
              <w:jc w:val="center"/>
              <w:rPr>
                <w:rFonts w:cs="Times New Roman"/>
                <w:b/>
              </w:rPr>
            </w:pPr>
            <w:r w:rsidRPr="00682A41">
              <w:rPr>
                <w:rFonts w:cs="Times New Roman"/>
                <w:b/>
              </w:rPr>
              <w:t>Problems</w:t>
            </w:r>
            <w:r w:rsidRPr="00682A41">
              <w:rPr>
                <w:rFonts w:cs="Times New Roman"/>
                <w:b/>
                <w:spacing w:val="-9"/>
              </w:rPr>
              <w:t xml:space="preserve"> </w:t>
            </w:r>
            <w:r w:rsidRPr="00682A41">
              <w:rPr>
                <w:rFonts w:cs="Times New Roman"/>
                <w:b/>
              </w:rPr>
              <w:t>to</w:t>
            </w:r>
            <w:r w:rsidRPr="00682A41">
              <w:rPr>
                <w:rFonts w:cs="Times New Roman"/>
                <w:b/>
                <w:spacing w:val="-9"/>
              </w:rPr>
              <w:t xml:space="preserve"> </w:t>
            </w:r>
            <w:r w:rsidR="00DE5884" w:rsidRPr="00682A41">
              <w:rPr>
                <w:rFonts w:cs="Times New Roman"/>
                <w:b/>
              </w:rPr>
              <w:t>L</w:t>
            </w:r>
            <w:r w:rsidRPr="00682A41">
              <w:rPr>
                <w:rFonts w:cs="Times New Roman"/>
                <w:b/>
              </w:rPr>
              <w:t>ook</w:t>
            </w:r>
            <w:r w:rsidRPr="00682A41">
              <w:rPr>
                <w:rFonts w:cs="Times New Roman"/>
                <w:b/>
                <w:spacing w:val="-9"/>
              </w:rPr>
              <w:t xml:space="preserve"> </w:t>
            </w:r>
            <w:r w:rsidR="00DE5884" w:rsidRPr="00682A41">
              <w:rPr>
                <w:rFonts w:cs="Times New Roman"/>
                <w:b/>
              </w:rPr>
              <w:t>F</w:t>
            </w:r>
            <w:r w:rsidRPr="00682A41">
              <w:rPr>
                <w:rFonts w:cs="Times New Roman"/>
                <w:b/>
              </w:rPr>
              <w:t>or</w:t>
            </w:r>
          </w:p>
        </w:tc>
        <w:tc>
          <w:tcPr>
            <w:tcW w:w="4240" w:type="dxa"/>
            <w:tcBorders>
              <w:top w:val="single" w:sz="8" w:space="0" w:color="231F20"/>
              <w:left w:val="single" w:sz="8" w:space="0" w:color="231F20"/>
              <w:bottom w:val="single" w:sz="8" w:space="0" w:color="231F20"/>
              <w:right w:val="single" w:sz="8" w:space="0" w:color="231F20"/>
            </w:tcBorders>
            <w:shd w:val="clear" w:color="auto" w:fill="BDD6EE" w:themeFill="accent1" w:themeFillTint="66"/>
            <w:vAlign w:val="center"/>
          </w:tcPr>
          <w:p w14:paraId="5A4C6759" w14:textId="114B76E0" w:rsidR="00F25A63" w:rsidRPr="00682A41" w:rsidRDefault="00F25A63" w:rsidP="00682A41">
            <w:pPr>
              <w:pStyle w:val="Tabletext"/>
              <w:jc w:val="center"/>
              <w:rPr>
                <w:rFonts w:cs="Times New Roman"/>
                <w:b/>
              </w:rPr>
            </w:pPr>
            <w:r w:rsidRPr="00682A41">
              <w:rPr>
                <w:rFonts w:cs="Times New Roman"/>
                <w:b/>
              </w:rPr>
              <w:t>Possible</w:t>
            </w:r>
            <w:r w:rsidRPr="00682A41">
              <w:rPr>
                <w:rFonts w:cs="Times New Roman"/>
                <w:b/>
                <w:spacing w:val="-21"/>
              </w:rPr>
              <w:t xml:space="preserve"> </w:t>
            </w:r>
            <w:r w:rsidR="00DE5884" w:rsidRPr="00682A41">
              <w:rPr>
                <w:rFonts w:cs="Times New Roman"/>
                <w:b/>
                <w:spacing w:val="-21"/>
              </w:rPr>
              <w:t>R</w:t>
            </w:r>
            <w:r w:rsidRPr="00682A41">
              <w:rPr>
                <w:rFonts w:cs="Times New Roman"/>
                <w:b/>
              </w:rPr>
              <w:t>emedies</w:t>
            </w:r>
          </w:p>
        </w:tc>
      </w:tr>
      <w:tr w:rsidR="00F25A63" w:rsidRPr="00830416" w14:paraId="78859A8F" w14:textId="77777777" w:rsidTr="00682A41">
        <w:trPr>
          <w:trHeight w:val="432"/>
          <w:jc w:val="center"/>
        </w:trPr>
        <w:tc>
          <w:tcPr>
            <w:tcW w:w="216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7F26087D" w14:textId="77777777" w:rsidR="00F25A63" w:rsidRPr="00682A41" w:rsidRDefault="00F25A63" w:rsidP="00830416">
            <w:pPr>
              <w:pStyle w:val="Tabletext"/>
              <w:jc w:val="center"/>
              <w:rPr>
                <w:rFonts w:cs="Times New Roman"/>
                <w:b/>
              </w:rPr>
            </w:pPr>
            <w:r w:rsidRPr="00682A41">
              <w:rPr>
                <w:rFonts w:cs="Times New Roman"/>
                <w:b/>
              </w:rPr>
              <w:t>Vegetation</w:t>
            </w:r>
          </w:p>
        </w:tc>
        <w:tc>
          <w:tcPr>
            <w:tcW w:w="333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712092C0" w14:textId="77777777" w:rsidR="00F25A63" w:rsidRPr="00830416" w:rsidRDefault="00F25A63" w:rsidP="00830416">
            <w:pPr>
              <w:pStyle w:val="Tabletext"/>
              <w:jc w:val="center"/>
              <w:rPr>
                <w:rFonts w:cs="Times New Roman"/>
              </w:rPr>
            </w:pPr>
            <w:r w:rsidRPr="00830416">
              <w:rPr>
                <w:rFonts w:cs="Times New Roman"/>
                <w:spacing w:val="-2"/>
              </w:rPr>
              <w:t>Rills</w:t>
            </w:r>
            <w:r w:rsidRPr="00830416">
              <w:rPr>
                <w:rFonts w:cs="Times New Roman"/>
                <w:spacing w:val="-6"/>
              </w:rPr>
              <w:t xml:space="preserve"> </w:t>
            </w:r>
            <w:r w:rsidRPr="00830416">
              <w:rPr>
                <w:rFonts w:cs="Times New Roman"/>
              </w:rPr>
              <w:t>or</w:t>
            </w:r>
            <w:r w:rsidRPr="00830416">
              <w:rPr>
                <w:rFonts w:cs="Times New Roman"/>
                <w:spacing w:val="-6"/>
              </w:rPr>
              <w:t xml:space="preserve"> </w:t>
            </w:r>
            <w:r w:rsidRPr="00830416">
              <w:rPr>
                <w:rFonts w:cs="Times New Roman"/>
              </w:rPr>
              <w:t>gullies</w:t>
            </w:r>
            <w:r w:rsidRPr="00830416">
              <w:rPr>
                <w:rFonts w:cs="Times New Roman"/>
                <w:spacing w:val="-9"/>
              </w:rPr>
              <w:t xml:space="preserve"> </w:t>
            </w:r>
            <w:r w:rsidRPr="00830416">
              <w:rPr>
                <w:rFonts w:cs="Times New Roman"/>
              </w:rPr>
              <w:t>forming</w:t>
            </w:r>
          </w:p>
        </w:tc>
        <w:tc>
          <w:tcPr>
            <w:tcW w:w="424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53446912" w14:textId="30391234" w:rsidR="00DE5884" w:rsidRPr="00830416" w:rsidRDefault="00F25A63" w:rsidP="00830416">
            <w:pPr>
              <w:pStyle w:val="Tabletext"/>
              <w:jc w:val="center"/>
              <w:rPr>
                <w:rFonts w:cs="Times New Roman"/>
                <w:spacing w:val="-10"/>
              </w:rPr>
            </w:pPr>
            <w:r w:rsidRPr="00830416">
              <w:rPr>
                <w:rFonts w:cs="Times New Roman"/>
              </w:rPr>
              <w:t>Check</w:t>
            </w:r>
            <w:r w:rsidRPr="00830416">
              <w:rPr>
                <w:rFonts w:cs="Times New Roman"/>
                <w:spacing w:val="-9"/>
              </w:rPr>
              <w:t xml:space="preserve"> </w:t>
            </w:r>
            <w:r w:rsidRPr="00830416">
              <w:rPr>
                <w:rFonts w:cs="Times New Roman"/>
              </w:rPr>
              <w:t>for</w:t>
            </w:r>
            <w:r w:rsidRPr="00830416">
              <w:rPr>
                <w:rFonts w:cs="Times New Roman"/>
                <w:spacing w:val="-10"/>
              </w:rPr>
              <w:t xml:space="preserve"> </w:t>
            </w:r>
            <w:r w:rsidRPr="00830416">
              <w:rPr>
                <w:rFonts w:cs="Times New Roman"/>
              </w:rPr>
              <w:t>top-of-slope</w:t>
            </w:r>
            <w:r w:rsidRPr="00830416">
              <w:rPr>
                <w:rFonts w:cs="Times New Roman"/>
                <w:spacing w:val="-7"/>
              </w:rPr>
              <w:t xml:space="preserve"> </w:t>
            </w:r>
            <w:r w:rsidRPr="00830416">
              <w:rPr>
                <w:rFonts w:cs="Times New Roman"/>
                <w:spacing w:val="-2"/>
              </w:rPr>
              <w:t>diversion</w:t>
            </w:r>
            <w:r w:rsidRPr="00830416">
              <w:rPr>
                <w:rFonts w:cs="Times New Roman"/>
                <w:spacing w:val="-7"/>
              </w:rPr>
              <w:t xml:space="preserve"> </w:t>
            </w:r>
            <w:r w:rsidRPr="00830416">
              <w:rPr>
                <w:rFonts w:cs="Times New Roman"/>
              </w:rPr>
              <w:t>and</w:t>
            </w:r>
            <w:r w:rsidRPr="00830416">
              <w:rPr>
                <w:rFonts w:cs="Times New Roman"/>
                <w:spacing w:val="26"/>
              </w:rPr>
              <w:t xml:space="preserve"> </w:t>
            </w:r>
            <w:r w:rsidRPr="00830416">
              <w:rPr>
                <w:rFonts w:cs="Times New Roman"/>
              </w:rPr>
              <w:t>install</w:t>
            </w:r>
          </w:p>
          <w:p w14:paraId="09AACCF5" w14:textId="14B08754" w:rsidR="00F25A63" w:rsidRPr="00830416" w:rsidRDefault="00F25A63" w:rsidP="00830416">
            <w:pPr>
              <w:pStyle w:val="Tabletext"/>
              <w:jc w:val="center"/>
              <w:rPr>
                <w:rFonts w:cs="Times New Roman"/>
              </w:rPr>
            </w:pPr>
            <w:r w:rsidRPr="00830416">
              <w:rPr>
                <w:rFonts w:cs="Times New Roman"/>
              </w:rPr>
              <w:t>if</w:t>
            </w:r>
            <w:r w:rsidRPr="00830416">
              <w:rPr>
                <w:rFonts w:cs="Times New Roman"/>
                <w:spacing w:val="-5"/>
              </w:rPr>
              <w:t xml:space="preserve"> </w:t>
            </w:r>
            <w:r w:rsidRPr="00830416">
              <w:rPr>
                <w:rFonts w:cs="Times New Roman"/>
                <w:spacing w:val="-2"/>
              </w:rPr>
              <w:t>needed.</w:t>
            </w:r>
          </w:p>
        </w:tc>
      </w:tr>
      <w:tr w:rsidR="00F25A63" w:rsidRPr="00830416" w14:paraId="2040E0CA" w14:textId="77777777" w:rsidTr="00682A41">
        <w:trPr>
          <w:trHeight w:val="432"/>
          <w:jc w:val="center"/>
        </w:trPr>
        <w:tc>
          <w:tcPr>
            <w:tcW w:w="216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38874BB2" w14:textId="74D2CFE8" w:rsidR="00F25A63" w:rsidRPr="00682A41" w:rsidRDefault="00DE5884" w:rsidP="00830416">
            <w:pPr>
              <w:pStyle w:val="Tabletext"/>
              <w:jc w:val="center"/>
              <w:rPr>
                <w:rFonts w:cs="Times New Roman"/>
                <w:b/>
              </w:rPr>
            </w:pPr>
            <w:r w:rsidRPr="00682A41">
              <w:rPr>
                <w:rFonts w:cs="Times New Roman"/>
                <w:b/>
              </w:rPr>
              <w:t>Vegetation</w:t>
            </w:r>
          </w:p>
        </w:tc>
        <w:tc>
          <w:tcPr>
            <w:tcW w:w="333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396FCD4C" w14:textId="77777777" w:rsidR="00F25A63" w:rsidRPr="00830416" w:rsidRDefault="00F25A63" w:rsidP="00830416">
            <w:pPr>
              <w:pStyle w:val="Tabletext"/>
              <w:jc w:val="center"/>
              <w:rPr>
                <w:rFonts w:cs="Times New Roman"/>
              </w:rPr>
            </w:pPr>
            <w:r w:rsidRPr="00830416">
              <w:rPr>
                <w:rFonts w:cs="Times New Roman"/>
              </w:rPr>
              <w:t>Bare</w:t>
            </w:r>
            <w:r w:rsidRPr="00830416">
              <w:rPr>
                <w:rFonts w:cs="Times New Roman"/>
                <w:spacing w:val="-7"/>
              </w:rPr>
              <w:t xml:space="preserve"> </w:t>
            </w:r>
            <w:r w:rsidRPr="00830416">
              <w:rPr>
                <w:rFonts w:cs="Times New Roman"/>
              </w:rPr>
              <w:t>soil</w:t>
            </w:r>
            <w:r w:rsidRPr="00830416">
              <w:rPr>
                <w:rFonts w:cs="Times New Roman"/>
                <w:spacing w:val="-10"/>
              </w:rPr>
              <w:t xml:space="preserve"> </w:t>
            </w:r>
            <w:r w:rsidRPr="00830416">
              <w:rPr>
                <w:rFonts w:cs="Times New Roman"/>
                <w:spacing w:val="-2"/>
              </w:rPr>
              <w:t>patches</w:t>
            </w:r>
          </w:p>
        </w:tc>
        <w:tc>
          <w:tcPr>
            <w:tcW w:w="424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1123AA17" w14:textId="5171580A" w:rsidR="00F25A63" w:rsidRPr="00830416" w:rsidRDefault="00F25A63" w:rsidP="00830416">
            <w:pPr>
              <w:pStyle w:val="Tabletext"/>
              <w:jc w:val="center"/>
              <w:rPr>
                <w:rFonts w:cs="Times New Roman"/>
              </w:rPr>
            </w:pPr>
            <w:r w:rsidRPr="00830416">
              <w:rPr>
                <w:rFonts w:cs="Times New Roman"/>
                <w:spacing w:val="-2"/>
              </w:rPr>
              <w:t>Fill</w:t>
            </w:r>
            <w:r w:rsidRPr="00830416">
              <w:rPr>
                <w:rFonts w:cs="Times New Roman"/>
                <w:spacing w:val="-7"/>
              </w:rPr>
              <w:t xml:space="preserve"> </w:t>
            </w:r>
            <w:r w:rsidRPr="00830416">
              <w:rPr>
                <w:rFonts w:cs="Times New Roman"/>
                <w:spacing w:val="-2"/>
              </w:rPr>
              <w:t>rills</w:t>
            </w:r>
            <w:r w:rsidRPr="00830416">
              <w:rPr>
                <w:rFonts w:cs="Times New Roman"/>
                <w:spacing w:val="-6"/>
              </w:rPr>
              <w:t xml:space="preserve"> </w:t>
            </w:r>
            <w:r w:rsidRPr="00830416">
              <w:rPr>
                <w:rFonts w:cs="Times New Roman"/>
              </w:rPr>
              <w:t>and</w:t>
            </w:r>
            <w:r w:rsidRPr="00830416">
              <w:rPr>
                <w:rFonts w:cs="Times New Roman"/>
                <w:spacing w:val="-7"/>
              </w:rPr>
              <w:t xml:space="preserve"> </w:t>
            </w:r>
            <w:r w:rsidRPr="00830416">
              <w:rPr>
                <w:rFonts w:cs="Times New Roman"/>
              </w:rPr>
              <w:t>regrade</w:t>
            </w:r>
            <w:r w:rsidRPr="00830416">
              <w:rPr>
                <w:rFonts w:cs="Times New Roman"/>
                <w:spacing w:val="-9"/>
              </w:rPr>
              <w:t xml:space="preserve"> </w:t>
            </w:r>
            <w:r w:rsidRPr="00830416">
              <w:rPr>
                <w:rFonts w:cs="Times New Roman"/>
              </w:rPr>
              <w:t>gullied</w:t>
            </w:r>
            <w:r w:rsidRPr="00830416">
              <w:rPr>
                <w:rFonts w:cs="Times New Roman"/>
                <w:spacing w:val="-7"/>
              </w:rPr>
              <w:t xml:space="preserve"> </w:t>
            </w:r>
            <w:r w:rsidRPr="00830416">
              <w:rPr>
                <w:rFonts w:cs="Times New Roman"/>
              </w:rPr>
              <w:t>slopes</w:t>
            </w:r>
            <w:r w:rsidR="00DE5884" w:rsidRPr="00830416">
              <w:rPr>
                <w:rFonts w:cs="Times New Roman"/>
              </w:rPr>
              <w:t>;</w:t>
            </w:r>
            <w:r w:rsidRPr="00830416">
              <w:rPr>
                <w:rFonts w:cs="Times New Roman"/>
                <w:spacing w:val="37"/>
              </w:rPr>
              <w:t xml:space="preserve"> </w:t>
            </w:r>
            <w:r w:rsidRPr="00830416">
              <w:rPr>
                <w:rFonts w:cs="Times New Roman"/>
              </w:rPr>
              <w:t>revegetate.</w:t>
            </w:r>
          </w:p>
        </w:tc>
      </w:tr>
      <w:tr w:rsidR="00F25A63" w:rsidRPr="00830416" w14:paraId="00AC11C8" w14:textId="77777777" w:rsidTr="00682A41">
        <w:trPr>
          <w:trHeight w:val="432"/>
          <w:jc w:val="center"/>
        </w:trPr>
        <w:tc>
          <w:tcPr>
            <w:tcW w:w="216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73FC7434" w14:textId="567EE74C" w:rsidR="00F25A63" w:rsidRPr="00682A41" w:rsidRDefault="00DE5884" w:rsidP="00830416">
            <w:pPr>
              <w:pStyle w:val="Tabletext"/>
              <w:jc w:val="center"/>
              <w:rPr>
                <w:rFonts w:cs="Times New Roman"/>
                <w:b/>
              </w:rPr>
            </w:pPr>
            <w:r w:rsidRPr="00682A41">
              <w:rPr>
                <w:rFonts w:cs="Times New Roman"/>
                <w:b/>
              </w:rPr>
              <w:t>Vegetation</w:t>
            </w:r>
          </w:p>
        </w:tc>
        <w:tc>
          <w:tcPr>
            <w:tcW w:w="333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3702F264" w14:textId="77777777" w:rsidR="00F25A63" w:rsidRPr="00830416" w:rsidRDefault="00F25A63" w:rsidP="00830416">
            <w:pPr>
              <w:pStyle w:val="Tabletext"/>
              <w:jc w:val="center"/>
              <w:rPr>
                <w:rFonts w:cs="Times New Roman"/>
              </w:rPr>
            </w:pPr>
            <w:r w:rsidRPr="00830416">
              <w:rPr>
                <w:rFonts w:cs="Times New Roman"/>
              </w:rPr>
              <w:t>Sediment</w:t>
            </w:r>
            <w:r w:rsidRPr="00830416">
              <w:rPr>
                <w:rFonts w:cs="Times New Roman"/>
                <w:spacing w:val="-5"/>
              </w:rPr>
              <w:t xml:space="preserve"> </w:t>
            </w:r>
            <w:r w:rsidRPr="00830416">
              <w:rPr>
                <w:rFonts w:cs="Times New Roman"/>
              </w:rPr>
              <w:t>at</w:t>
            </w:r>
            <w:r w:rsidRPr="00830416">
              <w:rPr>
                <w:rFonts w:cs="Times New Roman"/>
                <w:spacing w:val="-5"/>
              </w:rPr>
              <w:t xml:space="preserve"> </w:t>
            </w:r>
            <w:r w:rsidRPr="00830416">
              <w:rPr>
                <w:rFonts w:cs="Times New Roman"/>
              </w:rPr>
              <w:t>toe</w:t>
            </w:r>
            <w:r w:rsidRPr="00830416">
              <w:rPr>
                <w:rFonts w:cs="Times New Roman"/>
                <w:spacing w:val="-7"/>
              </w:rPr>
              <w:t xml:space="preserve"> </w:t>
            </w:r>
            <w:r w:rsidRPr="00830416">
              <w:rPr>
                <w:rFonts w:cs="Times New Roman"/>
                <w:spacing w:val="-2"/>
              </w:rPr>
              <w:t>of</w:t>
            </w:r>
            <w:r w:rsidRPr="00830416">
              <w:rPr>
                <w:rFonts w:cs="Times New Roman"/>
                <w:spacing w:val="-5"/>
              </w:rPr>
              <w:t xml:space="preserve"> </w:t>
            </w:r>
            <w:r w:rsidRPr="00830416">
              <w:rPr>
                <w:rFonts w:cs="Times New Roman"/>
              </w:rPr>
              <w:t>slope</w:t>
            </w:r>
          </w:p>
        </w:tc>
        <w:tc>
          <w:tcPr>
            <w:tcW w:w="424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2BDBA5C6" w14:textId="3CAB9B9E" w:rsidR="00DE5884" w:rsidRPr="00830416" w:rsidRDefault="00F25A63" w:rsidP="00830416">
            <w:pPr>
              <w:pStyle w:val="Tabletext"/>
              <w:jc w:val="center"/>
              <w:rPr>
                <w:rFonts w:cs="Times New Roman"/>
                <w:spacing w:val="-9"/>
              </w:rPr>
            </w:pPr>
            <w:r w:rsidRPr="00830416">
              <w:rPr>
                <w:rFonts w:cs="Times New Roman"/>
              </w:rPr>
              <w:t>Remove</w:t>
            </w:r>
            <w:r w:rsidRPr="00830416">
              <w:rPr>
                <w:rFonts w:cs="Times New Roman"/>
                <w:spacing w:val="-14"/>
              </w:rPr>
              <w:t xml:space="preserve"> </w:t>
            </w:r>
            <w:r w:rsidRPr="00830416">
              <w:rPr>
                <w:rFonts w:cs="Times New Roman"/>
              </w:rPr>
              <w:t>sediments</w:t>
            </w:r>
            <w:r w:rsidR="00682A41">
              <w:rPr>
                <w:rFonts w:cs="Times New Roman"/>
              </w:rPr>
              <w:t>;</w:t>
            </w:r>
            <w:r w:rsidRPr="00830416">
              <w:rPr>
                <w:rFonts w:cs="Times New Roman"/>
                <w:spacing w:val="-15"/>
              </w:rPr>
              <w:t xml:space="preserve"> </w:t>
            </w:r>
            <w:r w:rsidRPr="00830416">
              <w:rPr>
                <w:rFonts w:cs="Times New Roman"/>
              </w:rPr>
              <w:t>revegetate</w:t>
            </w:r>
            <w:r w:rsidRPr="00830416">
              <w:rPr>
                <w:rFonts w:cs="Times New Roman"/>
                <w:spacing w:val="27"/>
              </w:rPr>
              <w:t xml:space="preserve"> </w:t>
            </w:r>
            <w:r w:rsidRPr="00830416">
              <w:rPr>
                <w:rFonts w:cs="Times New Roman"/>
              </w:rPr>
              <w:t>using</w:t>
            </w:r>
          </w:p>
          <w:p w14:paraId="0719B7C7" w14:textId="50B0DB58" w:rsidR="00F25A63" w:rsidRPr="00830416" w:rsidRDefault="00F25A63" w:rsidP="00830416">
            <w:pPr>
              <w:pStyle w:val="Tabletext"/>
              <w:jc w:val="center"/>
              <w:rPr>
                <w:rFonts w:cs="Times New Roman"/>
              </w:rPr>
            </w:pPr>
            <w:r w:rsidRPr="00830416">
              <w:rPr>
                <w:rFonts w:cs="Times New Roman"/>
                <w:spacing w:val="-2"/>
              </w:rPr>
              <w:t>site</w:t>
            </w:r>
            <w:r w:rsidR="00DE5884" w:rsidRPr="00830416">
              <w:rPr>
                <w:rFonts w:cs="Times New Roman"/>
                <w:spacing w:val="-9"/>
              </w:rPr>
              <w:t>-</w:t>
            </w:r>
            <w:r w:rsidRPr="00830416">
              <w:rPr>
                <w:rFonts w:cs="Times New Roman"/>
              </w:rPr>
              <w:t>appropriate</w:t>
            </w:r>
            <w:r w:rsidRPr="00830416">
              <w:rPr>
                <w:rFonts w:cs="Times New Roman"/>
                <w:spacing w:val="-14"/>
              </w:rPr>
              <w:t xml:space="preserve"> </w:t>
            </w:r>
            <w:r w:rsidRPr="00830416">
              <w:rPr>
                <w:rFonts w:cs="Times New Roman"/>
              </w:rPr>
              <w:t>methods.</w:t>
            </w:r>
          </w:p>
        </w:tc>
      </w:tr>
      <w:tr w:rsidR="00F25A63" w:rsidRPr="00830416" w14:paraId="3686F782" w14:textId="77777777" w:rsidTr="00682A41">
        <w:trPr>
          <w:trHeight w:val="432"/>
          <w:jc w:val="center"/>
        </w:trPr>
        <w:tc>
          <w:tcPr>
            <w:tcW w:w="2160" w:type="dxa"/>
            <w:tcBorders>
              <w:top w:val="single" w:sz="8" w:space="0" w:color="231F20"/>
              <w:left w:val="single" w:sz="8" w:space="0" w:color="231F20"/>
              <w:bottom w:val="single" w:sz="8" w:space="0" w:color="231F20"/>
              <w:right w:val="single" w:sz="8" w:space="0" w:color="231F20"/>
            </w:tcBorders>
            <w:vAlign w:val="center"/>
          </w:tcPr>
          <w:p w14:paraId="6432D9E1" w14:textId="77777777" w:rsidR="00F25A63" w:rsidRPr="00682A41" w:rsidRDefault="00F25A63" w:rsidP="00830416">
            <w:pPr>
              <w:pStyle w:val="Tabletext"/>
              <w:jc w:val="center"/>
              <w:rPr>
                <w:rFonts w:cs="Times New Roman"/>
                <w:b/>
              </w:rPr>
            </w:pPr>
            <w:r w:rsidRPr="00682A41">
              <w:rPr>
                <w:rFonts w:cs="Times New Roman"/>
                <w:b/>
              </w:rPr>
              <w:t>Berms</w:t>
            </w:r>
          </w:p>
        </w:tc>
        <w:tc>
          <w:tcPr>
            <w:tcW w:w="3330" w:type="dxa"/>
            <w:tcBorders>
              <w:top w:val="single" w:sz="8" w:space="0" w:color="231F20"/>
              <w:left w:val="single" w:sz="8" w:space="0" w:color="231F20"/>
              <w:bottom w:val="single" w:sz="8" w:space="0" w:color="231F20"/>
              <w:right w:val="single" w:sz="8" w:space="0" w:color="231F20"/>
            </w:tcBorders>
            <w:vAlign w:val="center"/>
          </w:tcPr>
          <w:p w14:paraId="79B78EFB" w14:textId="6F758977" w:rsidR="00DE5884" w:rsidRPr="00830416" w:rsidRDefault="00F25A63" w:rsidP="00830416">
            <w:pPr>
              <w:pStyle w:val="Tabletext"/>
              <w:jc w:val="center"/>
              <w:rPr>
                <w:rFonts w:cs="Times New Roman"/>
              </w:rPr>
            </w:pPr>
            <w:r w:rsidRPr="00830416">
              <w:rPr>
                <w:rFonts w:cs="Times New Roman"/>
              </w:rPr>
              <w:t>Gully</w:t>
            </w:r>
            <w:r w:rsidRPr="00830416">
              <w:rPr>
                <w:rFonts w:cs="Times New Roman"/>
                <w:spacing w:val="13"/>
              </w:rPr>
              <w:t xml:space="preserve"> </w:t>
            </w:r>
            <w:r w:rsidRPr="00830416">
              <w:rPr>
                <w:rFonts w:cs="Times New Roman"/>
              </w:rPr>
              <w:t>on</w:t>
            </w:r>
            <w:r w:rsidRPr="00830416">
              <w:rPr>
                <w:rFonts w:cs="Times New Roman"/>
                <w:spacing w:val="15"/>
              </w:rPr>
              <w:t xml:space="preserve"> </w:t>
            </w:r>
            <w:r w:rsidRPr="00830416">
              <w:rPr>
                <w:rFonts w:cs="Times New Roman"/>
              </w:rPr>
              <w:t>slope</w:t>
            </w:r>
            <w:r w:rsidRPr="00830416">
              <w:rPr>
                <w:rFonts w:cs="Times New Roman"/>
                <w:spacing w:val="15"/>
              </w:rPr>
              <w:t xml:space="preserve"> </w:t>
            </w:r>
            <w:r w:rsidRPr="00830416">
              <w:rPr>
                <w:rFonts w:cs="Times New Roman"/>
              </w:rPr>
              <w:t>below</w:t>
            </w:r>
            <w:r w:rsidRPr="00830416">
              <w:rPr>
                <w:rFonts w:cs="Times New Roman"/>
                <w:spacing w:val="12"/>
              </w:rPr>
              <w:t xml:space="preserve"> </w:t>
            </w:r>
            <w:r w:rsidRPr="00830416">
              <w:rPr>
                <w:rFonts w:cs="Times New Roman"/>
              </w:rPr>
              <w:t>dike</w:t>
            </w:r>
            <w:r w:rsidRPr="00830416">
              <w:rPr>
                <w:rFonts w:cs="Times New Roman"/>
                <w:spacing w:val="21"/>
              </w:rPr>
              <w:t xml:space="preserve"> </w:t>
            </w:r>
            <w:r w:rsidRPr="00830416">
              <w:rPr>
                <w:rFonts w:cs="Times New Roman"/>
              </w:rPr>
              <w:t>breach;</w:t>
            </w:r>
          </w:p>
          <w:p w14:paraId="0DDD7DBC" w14:textId="726A792C" w:rsidR="00F25A63" w:rsidRPr="00830416" w:rsidRDefault="00F25A63" w:rsidP="00830416">
            <w:pPr>
              <w:pStyle w:val="Tabletext"/>
              <w:jc w:val="center"/>
              <w:rPr>
                <w:rFonts w:cs="Times New Roman"/>
              </w:rPr>
            </w:pPr>
            <w:r w:rsidRPr="00830416">
              <w:rPr>
                <w:rFonts w:cs="Times New Roman"/>
                <w:spacing w:val="-2"/>
              </w:rPr>
              <w:t>wheel</w:t>
            </w:r>
            <w:r w:rsidRPr="00830416">
              <w:rPr>
                <w:rFonts w:cs="Times New Roman"/>
              </w:rPr>
              <w:t xml:space="preserve"> track</w:t>
            </w:r>
            <w:r w:rsidRPr="00830416">
              <w:rPr>
                <w:rFonts w:cs="Times New Roman"/>
                <w:spacing w:val="3"/>
              </w:rPr>
              <w:t xml:space="preserve"> </w:t>
            </w:r>
            <w:r w:rsidRPr="00830416">
              <w:rPr>
                <w:rFonts w:cs="Times New Roman"/>
              </w:rPr>
              <w:t xml:space="preserve">or </w:t>
            </w:r>
            <w:r w:rsidRPr="00830416">
              <w:rPr>
                <w:rFonts w:cs="Times New Roman"/>
                <w:spacing w:val="-3"/>
              </w:rPr>
              <w:t>low</w:t>
            </w:r>
            <w:r w:rsidRPr="00830416">
              <w:rPr>
                <w:rFonts w:cs="Times New Roman"/>
                <w:spacing w:val="20"/>
              </w:rPr>
              <w:t xml:space="preserve"> </w:t>
            </w:r>
            <w:r w:rsidRPr="00830416">
              <w:rPr>
                <w:rFonts w:cs="Times New Roman"/>
              </w:rPr>
              <w:t>spot</w:t>
            </w:r>
            <w:r w:rsidRPr="00830416">
              <w:rPr>
                <w:rFonts w:cs="Times New Roman"/>
                <w:spacing w:val="-3"/>
              </w:rPr>
              <w:t xml:space="preserve"> </w:t>
            </w:r>
            <w:r w:rsidRPr="00830416">
              <w:rPr>
                <w:rFonts w:cs="Times New Roman"/>
              </w:rPr>
              <w:t>in</w:t>
            </w:r>
            <w:r w:rsidRPr="00830416">
              <w:rPr>
                <w:rFonts w:cs="Times New Roman"/>
                <w:spacing w:val="-7"/>
              </w:rPr>
              <w:t xml:space="preserve"> </w:t>
            </w:r>
            <w:r w:rsidRPr="00830416">
              <w:rPr>
                <w:rFonts w:cs="Times New Roman"/>
              </w:rPr>
              <w:t>dike</w:t>
            </w:r>
          </w:p>
        </w:tc>
        <w:tc>
          <w:tcPr>
            <w:tcW w:w="4240" w:type="dxa"/>
            <w:tcBorders>
              <w:top w:val="single" w:sz="8" w:space="0" w:color="231F20"/>
              <w:left w:val="single" w:sz="8" w:space="0" w:color="231F20"/>
              <w:bottom w:val="single" w:sz="8" w:space="0" w:color="231F20"/>
              <w:right w:val="single" w:sz="8" w:space="0" w:color="231F20"/>
            </w:tcBorders>
            <w:vAlign w:val="center"/>
          </w:tcPr>
          <w:p w14:paraId="052D50F2" w14:textId="77777777" w:rsidR="00F25A63" w:rsidRPr="00830416" w:rsidRDefault="00F25A63" w:rsidP="00830416">
            <w:pPr>
              <w:pStyle w:val="Tabletext"/>
              <w:jc w:val="center"/>
              <w:rPr>
                <w:rFonts w:cs="Times New Roman"/>
              </w:rPr>
            </w:pPr>
            <w:r w:rsidRPr="00830416">
              <w:rPr>
                <w:rFonts w:cs="Times New Roman"/>
              </w:rPr>
              <w:t>Add</w:t>
            </w:r>
            <w:r w:rsidRPr="00830416">
              <w:rPr>
                <w:rFonts w:cs="Times New Roman"/>
                <w:spacing w:val="-4"/>
              </w:rPr>
              <w:t xml:space="preserve"> </w:t>
            </w:r>
            <w:r w:rsidRPr="00830416">
              <w:rPr>
                <w:rFonts w:cs="Times New Roman"/>
              </w:rPr>
              <w:t>soil</w:t>
            </w:r>
            <w:r w:rsidRPr="00830416">
              <w:rPr>
                <w:rFonts w:cs="Times New Roman"/>
                <w:spacing w:val="-5"/>
              </w:rPr>
              <w:t xml:space="preserve"> </w:t>
            </w:r>
            <w:r w:rsidRPr="00830416">
              <w:rPr>
                <w:rFonts w:cs="Times New Roman"/>
              </w:rPr>
              <w:t>to</w:t>
            </w:r>
            <w:r w:rsidRPr="00830416">
              <w:rPr>
                <w:rFonts w:cs="Times New Roman"/>
                <w:spacing w:val="-7"/>
              </w:rPr>
              <w:t xml:space="preserve"> </w:t>
            </w:r>
            <w:r w:rsidRPr="00830416">
              <w:rPr>
                <w:rFonts w:cs="Times New Roman"/>
              </w:rPr>
              <w:t>breaches</w:t>
            </w:r>
            <w:r w:rsidRPr="00830416">
              <w:rPr>
                <w:rFonts w:cs="Times New Roman"/>
                <w:spacing w:val="-4"/>
              </w:rPr>
              <w:t xml:space="preserve"> </w:t>
            </w:r>
            <w:r w:rsidRPr="00830416">
              <w:rPr>
                <w:rFonts w:cs="Times New Roman"/>
                <w:spacing w:val="-2"/>
              </w:rPr>
              <w:t>or</w:t>
            </w:r>
            <w:r w:rsidRPr="00830416">
              <w:rPr>
                <w:rFonts w:cs="Times New Roman"/>
                <w:spacing w:val="-3"/>
              </w:rPr>
              <w:t xml:space="preserve"> </w:t>
            </w:r>
            <w:r w:rsidRPr="00830416">
              <w:rPr>
                <w:rFonts w:cs="Times New Roman"/>
                <w:spacing w:val="-2"/>
              </w:rPr>
              <w:t>low</w:t>
            </w:r>
            <w:r w:rsidRPr="00830416">
              <w:rPr>
                <w:rFonts w:cs="Times New Roman"/>
                <w:spacing w:val="-7"/>
              </w:rPr>
              <w:t xml:space="preserve"> </w:t>
            </w:r>
            <w:r w:rsidRPr="00830416">
              <w:rPr>
                <w:rFonts w:cs="Times New Roman"/>
              </w:rPr>
              <w:t>spots</w:t>
            </w:r>
            <w:r w:rsidRPr="00830416">
              <w:rPr>
                <w:rFonts w:cs="Times New Roman"/>
                <w:spacing w:val="21"/>
              </w:rPr>
              <w:t xml:space="preserve"> </w:t>
            </w:r>
            <w:r w:rsidRPr="00830416">
              <w:rPr>
                <w:rFonts w:cs="Times New Roman"/>
              </w:rPr>
              <w:t>and</w:t>
            </w:r>
            <w:r w:rsidRPr="00830416">
              <w:rPr>
                <w:rFonts w:cs="Times New Roman"/>
                <w:spacing w:val="-12"/>
              </w:rPr>
              <w:t xml:space="preserve"> </w:t>
            </w:r>
            <w:r w:rsidRPr="00830416">
              <w:rPr>
                <w:rFonts w:cs="Times New Roman"/>
              </w:rPr>
              <w:t>compact.</w:t>
            </w:r>
          </w:p>
        </w:tc>
      </w:tr>
      <w:tr w:rsidR="00F25A63" w:rsidRPr="00830416" w14:paraId="79DB190E" w14:textId="77777777" w:rsidTr="00682A41">
        <w:trPr>
          <w:trHeight w:val="432"/>
          <w:jc w:val="center"/>
        </w:trPr>
        <w:tc>
          <w:tcPr>
            <w:tcW w:w="2160" w:type="dxa"/>
            <w:tcBorders>
              <w:top w:val="single" w:sz="8" w:space="0" w:color="231F20"/>
              <w:left w:val="single" w:sz="8" w:space="0" w:color="231F20"/>
              <w:bottom w:val="single" w:sz="8" w:space="0" w:color="231F20"/>
              <w:right w:val="single" w:sz="8" w:space="0" w:color="231F20"/>
            </w:tcBorders>
            <w:vAlign w:val="center"/>
          </w:tcPr>
          <w:p w14:paraId="72D1F46A" w14:textId="2917AF1E" w:rsidR="00F25A63" w:rsidRPr="00682A41" w:rsidRDefault="00DE5884" w:rsidP="00830416">
            <w:pPr>
              <w:pStyle w:val="Tabletext"/>
              <w:jc w:val="center"/>
              <w:rPr>
                <w:rFonts w:cs="Times New Roman"/>
                <w:b/>
              </w:rPr>
            </w:pPr>
            <w:r w:rsidRPr="00682A41">
              <w:rPr>
                <w:rFonts w:cs="Times New Roman"/>
                <w:b/>
              </w:rPr>
              <w:t>Berms</w:t>
            </w:r>
          </w:p>
        </w:tc>
        <w:tc>
          <w:tcPr>
            <w:tcW w:w="3330" w:type="dxa"/>
            <w:tcBorders>
              <w:top w:val="single" w:sz="8" w:space="0" w:color="231F20"/>
              <w:left w:val="single" w:sz="8" w:space="0" w:color="231F20"/>
              <w:bottom w:val="single" w:sz="8" w:space="0" w:color="231F20"/>
              <w:right w:val="single" w:sz="8" w:space="0" w:color="231F20"/>
            </w:tcBorders>
            <w:vAlign w:val="center"/>
          </w:tcPr>
          <w:p w14:paraId="7B9A7D91" w14:textId="77777777" w:rsidR="00F25A63" w:rsidRPr="00830416" w:rsidRDefault="00F25A63" w:rsidP="00830416">
            <w:pPr>
              <w:pStyle w:val="Tabletext"/>
              <w:jc w:val="center"/>
              <w:rPr>
                <w:rFonts w:cs="Times New Roman"/>
              </w:rPr>
            </w:pPr>
            <w:r w:rsidRPr="00830416">
              <w:rPr>
                <w:rFonts w:cs="Times New Roman"/>
              </w:rPr>
              <w:t>Loose</w:t>
            </w:r>
            <w:r w:rsidRPr="00830416">
              <w:rPr>
                <w:rFonts w:cs="Times New Roman"/>
                <w:spacing w:val="-9"/>
              </w:rPr>
              <w:t xml:space="preserve"> </w:t>
            </w:r>
            <w:r w:rsidRPr="00830416">
              <w:rPr>
                <w:rFonts w:cs="Times New Roman"/>
                <w:spacing w:val="-2"/>
              </w:rPr>
              <w:t>soil</w:t>
            </w:r>
          </w:p>
        </w:tc>
        <w:tc>
          <w:tcPr>
            <w:tcW w:w="4240" w:type="dxa"/>
            <w:tcBorders>
              <w:top w:val="single" w:sz="8" w:space="0" w:color="231F20"/>
              <w:left w:val="single" w:sz="8" w:space="0" w:color="231F20"/>
              <w:bottom w:val="single" w:sz="8" w:space="0" w:color="231F20"/>
              <w:right w:val="single" w:sz="8" w:space="0" w:color="231F20"/>
            </w:tcBorders>
            <w:vAlign w:val="center"/>
          </w:tcPr>
          <w:p w14:paraId="70D015A4" w14:textId="77777777" w:rsidR="00F25A63" w:rsidRPr="00830416" w:rsidRDefault="00F25A63" w:rsidP="00830416">
            <w:pPr>
              <w:pStyle w:val="Tabletext"/>
              <w:jc w:val="center"/>
              <w:rPr>
                <w:rFonts w:cs="Times New Roman"/>
              </w:rPr>
            </w:pPr>
            <w:r w:rsidRPr="00830416">
              <w:rPr>
                <w:rFonts w:cs="Times New Roman"/>
              </w:rPr>
              <w:t>Compact</w:t>
            </w:r>
            <w:r w:rsidRPr="00830416">
              <w:rPr>
                <w:rFonts w:cs="Times New Roman"/>
                <w:spacing w:val="-8"/>
              </w:rPr>
              <w:t xml:space="preserve"> </w:t>
            </w:r>
            <w:r w:rsidRPr="00830416">
              <w:rPr>
                <w:rFonts w:cs="Times New Roman"/>
              </w:rPr>
              <w:t>loose</w:t>
            </w:r>
            <w:r w:rsidRPr="00830416">
              <w:rPr>
                <w:rFonts w:cs="Times New Roman"/>
                <w:spacing w:val="-11"/>
              </w:rPr>
              <w:t xml:space="preserve"> </w:t>
            </w:r>
            <w:r w:rsidRPr="00830416">
              <w:rPr>
                <w:rFonts w:cs="Times New Roman"/>
                <w:spacing w:val="-2"/>
              </w:rPr>
              <w:t>soil.</w:t>
            </w:r>
          </w:p>
        </w:tc>
      </w:tr>
      <w:tr w:rsidR="00F25A63" w:rsidRPr="00830416" w14:paraId="68A2518B" w14:textId="77777777" w:rsidTr="00682A41">
        <w:trPr>
          <w:trHeight w:val="432"/>
          <w:jc w:val="center"/>
        </w:trPr>
        <w:tc>
          <w:tcPr>
            <w:tcW w:w="2160" w:type="dxa"/>
            <w:tcBorders>
              <w:top w:val="single" w:sz="8" w:space="0" w:color="231F20"/>
              <w:left w:val="single" w:sz="8" w:space="0" w:color="231F20"/>
              <w:bottom w:val="single" w:sz="8" w:space="0" w:color="231F20"/>
              <w:right w:val="single" w:sz="8" w:space="0" w:color="231F20"/>
            </w:tcBorders>
            <w:vAlign w:val="center"/>
          </w:tcPr>
          <w:p w14:paraId="655D1E40" w14:textId="0CA5D770" w:rsidR="00F25A63" w:rsidRPr="00682A41" w:rsidRDefault="00DE5884" w:rsidP="00830416">
            <w:pPr>
              <w:pStyle w:val="Tabletext"/>
              <w:jc w:val="center"/>
              <w:rPr>
                <w:rFonts w:cs="Times New Roman"/>
                <w:b/>
              </w:rPr>
            </w:pPr>
            <w:r w:rsidRPr="00682A41">
              <w:rPr>
                <w:rFonts w:cs="Times New Roman"/>
                <w:b/>
              </w:rPr>
              <w:t>Berms</w:t>
            </w:r>
          </w:p>
        </w:tc>
        <w:tc>
          <w:tcPr>
            <w:tcW w:w="3330" w:type="dxa"/>
            <w:tcBorders>
              <w:top w:val="single" w:sz="8" w:space="0" w:color="231F20"/>
              <w:left w:val="single" w:sz="8" w:space="0" w:color="231F20"/>
              <w:bottom w:val="single" w:sz="8" w:space="0" w:color="231F20"/>
              <w:right w:val="single" w:sz="8" w:space="0" w:color="231F20"/>
            </w:tcBorders>
            <w:vAlign w:val="center"/>
          </w:tcPr>
          <w:p w14:paraId="405E7A4E" w14:textId="77777777" w:rsidR="00F25A63" w:rsidRPr="00830416" w:rsidRDefault="00F25A63" w:rsidP="00830416">
            <w:pPr>
              <w:pStyle w:val="Tabletext"/>
              <w:jc w:val="center"/>
              <w:rPr>
                <w:rFonts w:cs="Times New Roman"/>
              </w:rPr>
            </w:pPr>
            <w:r w:rsidRPr="00830416">
              <w:rPr>
                <w:rFonts w:cs="Times New Roman"/>
              </w:rPr>
              <w:t>Erosion</w:t>
            </w:r>
            <w:r w:rsidRPr="00830416">
              <w:rPr>
                <w:rFonts w:cs="Times New Roman"/>
                <w:spacing w:val="-7"/>
              </w:rPr>
              <w:t xml:space="preserve"> </w:t>
            </w:r>
            <w:r w:rsidRPr="00830416">
              <w:rPr>
                <w:rFonts w:cs="Times New Roman"/>
                <w:spacing w:val="-2"/>
              </w:rPr>
              <w:t>of</w:t>
            </w:r>
            <w:r w:rsidRPr="00830416">
              <w:rPr>
                <w:rFonts w:cs="Times New Roman"/>
                <w:spacing w:val="-3"/>
              </w:rPr>
              <w:t xml:space="preserve"> </w:t>
            </w:r>
            <w:r w:rsidRPr="00830416">
              <w:rPr>
                <w:rFonts w:cs="Times New Roman"/>
              </w:rPr>
              <w:t>berm</w:t>
            </w:r>
            <w:r w:rsidRPr="00830416">
              <w:rPr>
                <w:rFonts w:cs="Times New Roman"/>
                <w:spacing w:val="-8"/>
              </w:rPr>
              <w:t xml:space="preserve"> </w:t>
            </w:r>
            <w:r w:rsidRPr="00830416">
              <w:rPr>
                <w:rFonts w:cs="Times New Roman"/>
              </w:rPr>
              <w:t>face</w:t>
            </w:r>
          </w:p>
        </w:tc>
        <w:tc>
          <w:tcPr>
            <w:tcW w:w="4240" w:type="dxa"/>
            <w:tcBorders>
              <w:top w:val="single" w:sz="8" w:space="0" w:color="231F20"/>
              <w:left w:val="single" w:sz="8" w:space="0" w:color="231F20"/>
              <w:bottom w:val="single" w:sz="8" w:space="0" w:color="231F20"/>
              <w:right w:val="single" w:sz="8" w:space="0" w:color="231F20"/>
            </w:tcBorders>
            <w:vAlign w:val="center"/>
          </w:tcPr>
          <w:p w14:paraId="2D28E39B" w14:textId="2973C0A2" w:rsidR="00DE5884" w:rsidRPr="00830416" w:rsidRDefault="00F25A63" w:rsidP="00830416">
            <w:pPr>
              <w:pStyle w:val="Tabletext"/>
              <w:jc w:val="center"/>
              <w:rPr>
                <w:rFonts w:cs="Times New Roman"/>
                <w:spacing w:val="-11"/>
              </w:rPr>
            </w:pPr>
            <w:r w:rsidRPr="00830416">
              <w:rPr>
                <w:rFonts w:cs="Times New Roman"/>
              </w:rPr>
              <w:t>Line</w:t>
            </w:r>
            <w:r w:rsidRPr="00830416">
              <w:rPr>
                <w:rFonts w:cs="Times New Roman"/>
                <w:spacing w:val="-7"/>
              </w:rPr>
              <w:t xml:space="preserve"> </w:t>
            </w:r>
            <w:r w:rsidRPr="00830416">
              <w:rPr>
                <w:rFonts w:cs="Times New Roman"/>
              </w:rPr>
              <w:t>upslope</w:t>
            </w:r>
            <w:r w:rsidRPr="00830416">
              <w:rPr>
                <w:rFonts w:cs="Times New Roman"/>
                <w:spacing w:val="-7"/>
              </w:rPr>
              <w:t xml:space="preserve"> </w:t>
            </w:r>
            <w:r w:rsidRPr="00830416">
              <w:rPr>
                <w:rFonts w:cs="Times New Roman"/>
              </w:rPr>
              <w:t>face</w:t>
            </w:r>
            <w:r w:rsidRPr="00830416">
              <w:rPr>
                <w:rFonts w:cs="Times New Roman"/>
                <w:spacing w:val="-7"/>
              </w:rPr>
              <w:t xml:space="preserve"> </w:t>
            </w:r>
            <w:r w:rsidRPr="00830416">
              <w:rPr>
                <w:rFonts w:cs="Times New Roman"/>
              </w:rPr>
              <w:t>with</w:t>
            </w:r>
            <w:r w:rsidRPr="00830416">
              <w:rPr>
                <w:rFonts w:cs="Times New Roman"/>
                <w:spacing w:val="-7"/>
              </w:rPr>
              <w:t xml:space="preserve"> </w:t>
            </w:r>
            <w:r w:rsidRPr="00830416">
              <w:rPr>
                <w:rFonts w:cs="Times New Roman"/>
                <w:spacing w:val="-2"/>
              </w:rPr>
              <w:t>riprap</w:t>
            </w:r>
            <w:r w:rsidR="00682A41">
              <w:rPr>
                <w:rFonts w:cs="Times New Roman"/>
                <w:spacing w:val="-2"/>
              </w:rPr>
              <w:t>;</w:t>
            </w:r>
            <w:r w:rsidRPr="00830416">
              <w:rPr>
                <w:rFonts w:cs="Times New Roman"/>
                <w:spacing w:val="-5"/>
              </w:rPr>
              <w:t xml:space="preserve"> </w:t>
            </w:r>
            <w:r w:rsidRPr="00830416">
              <w:rPr>
                <w:rFonts w:cs="Times New Roman"/>
                <w:spacing w:val="-3"/>
              </w:rPr>
              <w:t>or</w:t>
            </w:r>
            <w:r w:rsidRPr="00830416">
              <w:rPr>
                <w:rFonts w:cs="Times New Roman"/>
                <w:spacing w:val="26"/>
              </w:rPr>
              <w:t xml:space="preserve"> </w:t>
            </w:r>
            <w:r w:rsidRPr="00830416">
              <w:rPr>
                <w:rFonts w:cs="Times New Roman"/>
              </w:rPr>
              <w:t>revegetate</w:t>
            </w:r>
          </w:p>
          <w:p w14:paraId="0386E240" w14:textId="220822B9" w:rsidR="00F25A63" w:rsidRPr="00830416" w:rsidRDefault="00F25A63" w:rsidP="00830416">
            <w:pPr>
              <w:pStyle w:val="Tabletext"/>
              <w:jc w:val="center"/>
              <w:rPr>
                <w:rFonts w:cs="Times New Roman"/>
              </w:rPr>
            </w:pPr>
            <w:r w:rsidRPr="00830416">
              <w:rPr>
                <w:rFonts w:cs="Times New Roman"/>
                <w:spacing w:val="-2"/>
              </w:rPr>
              <w:t>using</w:t>
            </w:r>
            <w:r w:rsidRPr="00830416">
              <w:rPr>
                <w:rFonts w:cs="Times New Roman"/>
                <w:spacing w:val="-9"/>
              </w:rPr>
              <w:t xml:space="preserve"> </w:t>
            </w:r>
            <w:r w:rsidRPr="00830416">
              <w:rPr>
                <w:rFonts w:cs="Times New Roman"/>
              </w:rPr>
              <w:t>site</w:t>
            </w:r>
            <w:r w:rsidR="00DE5884" w:rsidRPr="00830416">
              <w:rPr>
                <w:rFonts w:cs="Times New Roman"/>
                <w:spacing w:val="-9"/>
              </w:rPr>
              <w:t>-</w:t>
            </w:r>
            <w:r w:rsidRPr="00830416">
              <w:rPr>
                <w:rFonts w:cs="Times New Roman"/>
              </w:rPr>
              <w:t>appropriate</w:t>
            </w:r>
            <w:r w:rsidRPr="00830416">
              <w:rPr>
                <w:rFonts w:cs="Times New Roman"/>
                <w:spacing w:val="27"/>
              </w:rPr>
              <w:t xml:space="preserve"> </w:t>
            </w:r>
            <w:r w:rsidRPr="00830416">
              <w:rPr>
                <w:rFonts w:cs="Times New Roman"/>
              </w:rPr>
              <w:t>methods.</w:t>
            </w:r>
          </w:p>
        </w:tc>
      </w:tr>
      <w:tr w:rsidR="00F25A63" w:rsidRPr="00830416" w14:paraId="26D80217" w14:textId="77777777" w:rsidTr="00682A41">
        <w:trPr>
          <w:trHeight w:val="432"/>
          <w:jc w:val="center"/>
        </w:trPr>
        <w:tc>
          <w:tcPr>
            <w:tcW w:w="216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361F265A" w14:textId="77777777" w:rsidR="00F25A63" w:rsidRPr="00682A41" w:rsidRDefault="00F25A63" w:rsidP="00830416">
            <w:pPr>
              <w:pStyle w:val="Tabletext"/>
              <w:jc w:val="center"/>
              <w:rPr>
                <w:rFonts w:cs="Times New Roman"/>
                <w:b/>
              </w:rPr>
            </w:pPr>
            <w:r w:rsidRPr="00682A41">
              <w:rPr>
                <w:rFonts w:cs="Times New Roman"/>
                <w:b/>
              </w:rPr>
              <w:t>Swales</w:t>
            </w:r>
          </w:p>
        </w:tc>
        <w:tc>
          <w:tcPr>
            <w:tcW w:w="333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640F10E7" w14:textId="77777777" w:rsidR="00F25A63" w:rsidRPr="00830416" w:rsidRDefault="00F25A63" w:rsidP="00830416">
            <w:pPr>
              <w:pStyle w:val="Tabletext"/>
              <w:jc w:val="center"/>
              <w:rPr>
                <w:rFonts w:cs="Times New Roman"/>
              </w:rPr>
            </w:pPr>
            <w:r w:rsidRPr="00830416">
              <w:rPr>
                <w:rFonts w:cs="Times New Roman"/>
              </w:rPr>
              <w:t>Gully</w:t>
            </w:r>
            <w:r w:rsidRPr="00830416">
              <w:rPr>
                <w:rFonts w:cs="Times New Roman"/>
                <w:spacing w:val="-9"/>
              </w:rPr>
              <w:t xml:space="preserve"> </w:t>
            </w:r>
            <w:r w:rsidRPr="00830416">
              <w:rPr>
                <w:rFonts w:cs="Times New Roman"/>
              </w:rPr>
              <w:t>on</w:t>
            </w:r>
            <w:r w:rsidRPr="00830416">
              <w:rPr>
                <w:rFonts w:cs="Times New Roman"/>
                <w:spacing w:val="-7"/>
              </w:rPr>
              <w:t xml:space="preserve"> </w:t>
            </w:r>
            <w:r w:rsidRPr="00830416">
              <w:rPr>
                <w:rFonts w:cs="Times New Roman"/>
              </w:rPr>
              <w:t>slope</w:t>
            </w:r>
            <w:r w:rsidRPr="00830416">
              <w:rPr>
                <w:rFonts w:cs="Times New Roman"/>
                <w:spacing w:val="-7"/>
              </w:rPr>
              <w:t xml:space="preserve"> </w:t>
            </w:r>
            <w:r w:rsidRPr="00830416">
              <w:rPr>
                <w:rFonts w:cs="Times New Roman"/>
              </w:rPr>
              <w:t>below</w:t>
            </w:r>
            <w:r w:rsidRPr="00830416">
              <w:rPr>
                <w:rFonts w:cs="Times New Roman"/>
                <w:spacing w:val="-10"/>
              </w:rPr>
              <w:t xml:space="preserve"> </w:t>
            </w:r>
            <w:r w:rsidRPr="00830416">
              <w:rPr>
                <w:rFonts w:cs="Times New Roman"/>
              </w:rPr>
              <w:t>swale</w:t>
            </w:r>
          </w:p>
        </w:tc>
        <w:tc>
          <w:tcPr>
            <w:tcW w:w="424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31084F53" w14:textId="77777777" w:rsidR="00F25A63" w:rsidRPr="00830416" w:rsidRDefault="00F25A63" w:rsidP="00830416">
            <w:pPr>
              <w:pStyle w:val="Tabletext"/>
              <w:jc w:val="center"/>
              <w:rPr>
                <w:rFonts w:cs="Times New Roman"/>
              </w:rPr>
            </w:pPr>
            <w:r w:rsidRPr="00830416">
              <w:rPr>
                <w:rFonts w:cs="Times New Roman"/>
              </w:rPr>
              <w:t>Repair</w:t>
            </w:r>
            <w:r w:rsidRPr="00830416">
              <w:rPr>
                <w:rFonts w:cs="Times New Roman"/>
                <w:spacing w:val="-15"/>
              </w:rPr>
              <w:t xml:space="preserve"> </w:t>
            </w:r>
            <w:r w:rsidRPr="00830416">
              <w:rPr>
                <w:rFonts w:cs="Times New Roman"/>
              </w:rPr>
              <w:t>breaches.</w:t>
            </w:r>
          </w:p>
        </w:tc>
      </w:tr>
      <w:tr w:rsidR="00F25A63" w:rsidRPr="00830416" w14:paraId="6EED4127" w14:textId="77777777" w:rsidTr="00682A41">
        <w:trPr>
          <w:trHeight w:val="432"/>
          <w:jc w:val="center"/>
        </w:trPr>
        <w:tc>
          <w:tcPr>
            <w:tcW w:w="216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47D4E527" w14:textId="1F0593C7" w:rsidR="00F25A63" w:rsidRPr="00682A41" w:rsidRDefault="00DE5884" w:rsidP="00830416">
            <w:pPr>
              <w:pStyle w:val="Tabletext"/>
              <w:jc w:val="center"/>
              <w:rPr>
                <w:rFonts w:cs="Times New Roman"/>
                <w:b/>
              </w:rPr>
            </w:pPr>
            <w:r w:rsidRPr="00682A41">
              <w:rPr>
                <w:rFonts w:cs="Times New Roman"/>
                <w:b/>
              </w:rPr>
              <w:t>Swales</w:t>
            </w:r>
          </w:p>
        </w:tc>
        <w:tc>
          <w:tcPr>
            <w:tcW w:w="333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079BA4E3" w14:textId="06C743D2" w:rsidR="00DE5884" w:rsidRPr="00830416" w:rsidRDefault="00F25A63" w:rsidP="00830416">
            <w:pPr>
              <w:pStyle w:val="Tabletext"/>
              <w:jc w:val="center"/>
              <w:rPr>
                <w:rFonts w:cs="Times New Roman"/>
                <w:spacing w:val="-5"/>
              </w:rPr>
            </w:pPr>
            <w:r w:rsidRPr="00830416">
              <w:rPr>
                <w:rFonts w:cs="Times New Roman"/>
              </w:rPr>
              <w:t>Wheel</w:t>
            </w:r>
            <w:r w:rsidRPr="00830416">
              <w:rPr>
                <w:rFonts w:cs="Times New Roman"/>
                <w:spacing w:val="-7"/>
              </w:rPr>
              <w:t xml:space="preserve"> </w:t>
            </w:r>
            <w:r w:rsidRPr="00830416">
              <w:rPr>
                <w:rFonts w:cs="Times New Roman"/>
              </w:rPr>
              <w:t>track,</w:t>
            </w:r>
            <w:r w:rsidRPr="00830416">
              <w:rPr>
                <w:rFonts w:cs="Times New Roman"/>
                <w:spacing w:val="-8"/>
              </w:rPr>
              <w:t xml:space="preserve"> </w:t>
            </w:r>
            <w:r w:rsidRPr="00830416">
              <w:rPr>
                <w:rFonts w:cs="Times New Roman"/>
              </w:rPr>
              <w:t>low</w:t>
            </w:r>
            <w:r w:rsidRPr="00830416">
              <w:rPr>
                <w:rFonts w:cs="Times New Roman"/>
                <w:spacing w:val="-10"/>
              </w:rPr>
              <w:t xml:space="preserve"> </w:t>
            </w:r>
            <w:r w:rsidRPr="00830416">
              <w:rPr>
                <w:rFonts w:cs="Times New Roman"/>
              </w:rPr>
              <w:t>point</w:t>
            </w:r>
          </w:p>
          <w:p w14:paraId="4D67D6DE" w14:textId="11F53915" w:rsidR="00F25A63" w:rsidRPr="00830416" w:rsidRDefault="00F25A63" w:rsidP="00830416">
            <w:pPr>
              <w:pStyle w:val="Tabletext"/>
              <w:jc w:val="center"/>
              <w:rPr>
                <w:rFonts w:cs="Times New Roman"/>
              </w:rPr>
            </w:pPr>
            <w:r w:rsidRPr="00830416">
              <w:rPr>
                <w:rFonts w:cs="Times New Roman"/>
              </w:rPr>
              <w:t>(water</w:t>
            </w:r>
            <w:r w:rsidRPr="00830416">
              <w:rPr>
                <w:rFonts w:cs="Times New Roman"/>
                <w:spacing w:val="28"/>
              </w:rPr>
              <w:t xml:space="preserve"> </w:t>
            </w:r>
            <w:r w:rsidRPr="00830416">
              <w:rPr>
                <w:rFonts w:cs="Times New Roman"/>
              </w:rPr>
              <w:t>ponded</w:t>
            </w:r>
            <w:r w:rsidRPr="00830416">
              <w:rPr>
                <w:rFonts w:cs="Times New Roman"/>
                <w:spacing w:val="-6"/>
              </w:rPr>
              <w:t xml:space="preserve"> </w:t>
            </w:r>
            <w:r w:rsidRPr="00830416">
              <w:rPr>
                <w:rFonts w:cs="Times New Roman"/>
              </w:rPr>
              <w:t>in</w:t>
            </w:r>
            <w:r w:rsidRPr="00830416">
              <w:rPr>
                <w:rFonts w:cs="Times New Roman"/>
                <w:spacing w:val="-9"/>
              </w:rPr>
              <w:t xml:space="preserve"> </w:t>
            </w:r>
            <w:r w:rsidRPr="00830416">
              <w:rPr>
                <w:rFonts w:cs="Times New Roman"/>
                <w:spacing w:val="-2"/>
              </w:rPr>
              <w:t>swale)</w:t>
            </w:r>
          </w:p>
        </w:tc>
        <w:tc>
          <w:tcPr>
            <w:tcW w:w="424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7816E97C" w14:textId="25817E0C" w:rsidR="00DE5884" w:rsidRPr="00830416" w:rsidRDefault="00F25A63" w:rsidP="00830416">
            <w:pPr>
              <w:pStyle w:val="Tabletext"/>
              <w:jc w:val="center"/>
              <w:rPr>
                <w:rFonts w:cs="Times New Roman"/>
                <w:spacing w:val="-3"/>
              </w:rPr>
            </w:pPr>
            <w:r w:rsidRPr="00830416">
              <w:rPr>
                <w:rFonts w:cs="Times New Roman"/>
                <w:spacing w:val="-2"/>
              </w:rPr>
              <w:t>Build</w:t>
            </w:r>
            <w:r w:rsidRPr="00830416">
              <w:rPr>
                <w:rFonts w:cs="Times New Roman"/>
                <w:spacing w:val="-7"/>
              </w:rPr>
              <w:t xml:space="preserve"> </w:t>
            </w:r>
            <w:r w:rsidRPr="00830416">
              <w:rPr>
                <w:rFonts w:cs="Times New Roman"/>
              </w:rPr>
              <w:t>up</w:t>
            </w:r>
            <w:r w:rsidRPr="00830416">
              <w:rPr>
                <w:rFonts w:cs="Times New Roman"/>
                <w:spacing w:val="-7"/>
              </w:rPr>
              <w:t xml:space="preserve"> </w:t>
            </w:r>
            <w:r w:rsidRPr="00830416">
              <w:rPr>
                <w:rFonts w:cs="Times New Roman"/>
              </w:rPr>
              <w:t>low</w:t>
            </w:r>
            <w:r w:rsidRPr="00830416">
              <w:rPr>
                <w:rFonts w:cs="Times New Roman"/>
                <w:spacing w:val="-10"/>
              </w:rPr>
              <w:t xml:space="preserve"> </w:t>
            </w:r>
            <w:r w:rsidRPr="00830416">
              <w:rPr>
                <w:rFonts w:cs="Times New Roman"/>
              </w:rPr>
              <w:t>areas</w:t>
            </w:r>
            <w:r w:rsidRPr="00830416">
              <w:rPr>
                <w:rFonts w:cs="Times New Roman"/>
                <w:spacing w:val="-6"/>
              </w:rPr>
              <w:t xml:space="preserve"> </w:t>
            </w:r>
            <w:r w:rsidRPr="00830416">
              <w:rPr>
                <w:rFonts w:cs="Times New Roman"/>
              </w:rPr>
              <w:t>with</w:t>
            </w:r>
            <w:r w:rsidRPr="00830416">
              <w:rPr>
                <w:rFonts w:cs="Times New Roman"/>
                <w:spacing w:val="-7"/>
              </w:rPr>
              <w:t xml:space="preserve"> </w:t>
            </w:r>
            <w:r w:rsidRPr="00830416">
              <w:rPr>
                <w:rFonts w:cs="Times New Roman"/>
              </w:rPr>
              <w:t>compacted</w:t>
            </w:r>
            <w:r w:rsidRPr="00830416">
              <w:rPr>
                <w:rFonts w:cs="Times New Roman"/>
                <w:spacing w:val="26"/>
              </w:rPr>
              <w:t xml:space="preserve"> </w:t>
            </w:r>
            <w:r w:rsidRPr="00830416">
              <w:rPr>
                <w:rFonts w:cs="Times New Roman"/>
              </w:rPr>
              <w:t>soil</w:t>
            </w:r>
            <w:r w:rsidRPr="00830416">
              <w:rPr>
                <w:rFonts w:cs="Times New Roman"/>
                <w:spacing w:val="-7"/>
              </w:rPr>
              <w:t xml:space="preserve"> </w:t>
            </w:r>
            <w:r w:rsidRPr="00830416">
              <w:rPr>
                <w:rFonts w:cs="Times New Roman"/>
              </w:rPr>
              <w:t>or</w:t>
            </w:r>
          </w:p>
          <w:p w14:paraId="23AAEA5A" w14:textId="6E67142B" w:rsidR="00F25A63" w:rsidRPr="00830416" w:rsidRDefault="00353CC3" w:rsidP="00830416">
            <w:pPr>
              <w:pStyle w:val="Tabletext"/>
              <w:jc w:val="center"/>
              <w:rPr>
                <w:rFonts w:cs="Times New Roman"/>
              </w:rPr>
            </w:pPr>
            <w:r>
              <w:rPr>
                <w:rFonts w:cs="Times New Roman"/>
                <w:spacing w:val="-2"/>
              </w:rPr>
              <w:t>s</w:t>
            </w:r>
            <w:r w:rsidRPr="00830416">
              <w:rPr>
                <w:rFonts w:cs="Times New Roman"/>
                <w:spacing w:val="-2"/>
              </w:rPr>
              <w:t>andbags</w:t>
            </w:r>
            <w:r w:rsidR="00682A41">
              <w:rPr>
                <w:rFonts w:cs="Times New Roman"/>
                <w:spacing w:val="-2"/>
              </w:rPr>
              <w:t>;</w:t>
            </w:r>
            <w:r w:rsidR="00F25A63" w:rsidRPr="00830416">
              <w:rPr>
                <w:rFonts w:cs="Times New Roman"/>
                <w:spacing w:val="-6"/>
              </w:rPr>
              <w:t xml:space="preserve"> </w:t>
            </w:r>
            <w:r w:rsidR="00F25A63" w:rsidRPr="00830416">
              <w:rPr>
                <w:rFonts w:cs="Times New Roman"/>
                <w:spacing w:val="-2"/>
              </w:rPr>
              <w:t>or</w:t>
            </w:r>
            <w:r w:rsidR="00F25A63" w:rsidRPr="00830416">
              <w:rPr>
                <w:rFonts w:cs="Times New Roman"/>
                <w:spacing w:val="-6"/>
              </w:rPr>
              <w:t xml:space="preserve"> </w:t>
            </w:r>
            <w:r w:rsidR="00F25A63" w:rsidRPr="00830416">
              <w:rPr>
                <w:rFonts w:cs="Times New Roman"/>
                <w:spacing w:val="-2"/>
              </w:rPr>
              <w:t>rebuild</w:t>
            </w:r>
            <w:r w:rsidR="00F25A63" w:rsidRPr="00830416">
              <w:rPr>
                <w:rFonts w:cs="Times New Roman"/>
                <w:spacing w:val="-4"/>
              </w:rPr>
              <w:t xml:space="preserve"> </w:t>
            </w:r>
            <w:r w:rsidR="00F25A63" w:rsidRPr="00830416">
              <w:rPr>
                <w:rFonts w:cs="Times New Roman"/>
                <w:spacing w:val="-2"/>
              </w:rPr>
              <w:t>swales</w:t>
            </w:r>
            <w:r w:rsidR="00F25A63" w:rsidRPr="00830416">
              <w:rPr>
                <w:rFonts w:cs="Times New Roman"/>
                <w:spacing w:val="-6"/>
              </w:rPr>
              <w:t xml:space="preserve"> </w:t>
            </w:r>
            <w:r w:rsidR="00F25A63" w:rsidRPr="00830416">
              <w:rPr>
                <w:rFonts w:cs="Times New Roman"/>
                <w:spacing w:val="-4"/>
              </w:rPr>
              <w:t>w</w:t>
            </w:r>
            <w:r w:rsidR="00DE5884" w:rsidRPr="00830416">
              <w:rPr>
                <w:rFonts w:cs="Times New Roman"/>
                <w:spacing w:val="-4"/>
              </w:rPr>
              <w:t>ith a</w:t>
            </w:r>
            <w:r w:rsidR="00F25A63" w:rsidRPr="00830416">
              <w:rPr>
                <w:rFonts w:cs="Times New Roman"/>
                <w:spacing w:val="21"/>
              </w:rPr>
              <w:t xml:space="preserve"> </w:t>
            </w:r>
            <w:r w:rsidR="00F25A63" w:rsidRPr="00830416">
              <w:rPr>
                <w:rFonts w:cs="Times New Roman"/>
              </w:rPr>
              <w:t>positive</w:t>
            </w:r>
            <w:r w:rsidR="00F25A63" w:rsidRPr="00830416">
              <w:rPr>
                <w:rFonts w:cs="Times New Roman"/>
                <w:spacing w:val="-14"/>
              </w:rPr>
              <w:t xml:space="preserve"> </w:t>
            </w:r>
            <w:r w:rsidR="00F25A63" w:rsidRPr="00830416">
              <w:rPr>
                <w:rFonts w:cs="Times New Roman"/>
              </w:rPr>
              <w:t>slope.</w:t>
            </w:r>
          </w:p>
        </w:tc>
      </w:tr>
      <w:tr w:rsidR="00F25A63" w:rsidRPr="00830416" w14:paraId="24DF0E5A" w14:textId="77777777" w:rsidTr="00682A41">
        <w:trPr>
          <w:trHeight w:val="432"/>
          <w:jc w:val="center"/>
        </w:trPr>
        <w:tc>
          <w:tcPr>
            <w:tcW w:w="216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1EE979CB" w14:textId="34030040" w:rsidR="00F25A63" w:rsidRPr="00682A41" w:rsidRDefault="00DE5884" w:rsidP="00830416">
            <w:pPr>
              <w:pStyle w:val="Tabletext"/>
              <w:jc w:val="center"/>
              <w:rPr>
                <w:rFonts w:cs="Times New Roman"/>
                <w:b/>
              </w:rPr>
            </w:pPr>
            <w:r w:rsidRPr="00682A41">
              <w:rPr>
                <w:rFonts w:cs="Times New Roman"/>
                <w:b/>
              </w:rPr>
              <w:t>Swales</w:t>
            </w:r>
          </w:p>
        </w:tc>
        <w:tc>
          <w:tcPr>
            <w:tcW w:w="333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7DF227B3" w14:textId="77777777" w:rsidR="00F25A63" w:rsidRPr="00830416" w:rsidRDefault="00F25A63" w:rsidP="00830416">
            <w:pPr>
              <w:pStyle w:val="Tabletext"/>
              <w:jc w:val="center"/>
              <w:rPr>
                <w:rFonts w:cs="Times New Roman"/>
              </w:rPr>
            </w:pPr>
            <w:r w:rsidRPr="00830416">
              <w:rPr>
                <w:rFonts w:cs="Times New Roman"/>
              </w:rPr>
              <w:t>Sediment</w:t>
            </w:r>
            <w:r w:rsidRPr="00830416">
              <w:rPr>
                <w:rFonts w:cs="Times New Roman"/>
                <w:spacing w:val="-5"/>
              </w:rPr>
              <w:t xml:space="preserve"> </w:t>
            </w:r>
            <w:r w:rsidRPr="00830416">
              <w:rPr>
                <w:rFonts w:cs="Times New Roman"/>
                <w:spacing w:val="-2"/>
              </w:rPr>
              <w:t>or</w:t>
            </w:r>
            <w:r w:rsidRPr="00830416">
              <w:rPr>
                <w:rFonts w:cs="Times New Roman"/>
                <w:spacing w:val="-6"/>
              </w:rPr>
              <w:t xml:space="preserve"> </w:t>
            </w:r>
            <w:r w:rsidRPr="00830416">
              <w:rPr>
                <w:rFonts w:cs="Times New Roman"/>
              </w:rPr>
              <w:t>debris</w:t>
            </w:r>
            <w:r w:rsidRPr="00830416">
              <w:rPr>
                <w:rFonts w:cs="Times New Roman"/>
                <w:spacing w:val="-6"/>
              </w:rPr>
              <w:t xml:space="preserve"> </w:t>
            </w:r>
            <w:r w:rsidRPr="00830416">
              <w:rPr>
                <w:rFonts w:cs="Times New Roman"/>
              </w:rPr>
              <w:t>in</w:t>
            </w:r>
            <w:r w:rsidRPr="00830416">
              <w:rPr>
                <w:rFonts w:cs="Times New Roman"/>
                <w:spacing w:val="-7"/>
              </w:rPr>
              <w:t xml:space="preserve"> </w:t>
            </w:r>
            <w:r w:rsidRPr="00830416">
              <w:rPr>
                <w:rFonts w:cs="Times New Roman"/>
                <w:spacing w:val="-2"/>
              </w:rPr>
              <w:t>channel</w:t>
            </w:r>
          </w:p>
        </w:tc>
        <w:tc>
          <w:tcPr>
            <w:tcW w:w="424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4DE9FEC1" w14:textId="77777777" w:rsidR="00F25A63" w:rsidRPr="00830416" w:rsidRDefault="00F25A63" w:rsidP="00830416">
            <w:pPr>
              <w:pStyle w:val="Tabletext"/>
              <w:jc w:val="center"/>
              <w:rPr>
                <w:rFonts w:cs="Times New Roman"/>
              </w:rPr>
            </w:pPr>
            <w:r w:rsidRPr="00830416">
              <w:rPr>
                <w:rFonts w:cs="Times New Roman"/>
              </w:rPr>
              <w:t>Remove</w:t>
            </w:r>
            <w:r w:rsidRPr="00830416">
              <w:rPr>
                <w:rFonts w:cs="Times New Roman"/>
                <w:spacing w:val="-21"/>
              </w:rPr>
              <w:t xml:space="preserve"> </w:t>
            </w:r>
            <w:r w:rsidRPr="00830416">
              <w:rPr>
                <w:rFonts w:cs="Times New Roman"/>
              </w:rPr>
              <w:t>obstructions.</w:t>
            </w:r>
          </w:p>
        </w:tc>
      </w:tr>
      <w:tr w:rsidR="00DE5884" w:rsidRPr="00830416" w14:paraId="7E04CDD3" w14:textId="77777777" w:rsidTr="00682A41">
        <w:trPr>
          <w:trHeight w:val="432"/>
          <w:jc w:val="center"/>
        </w:trPr>
        <w:tc>
          <w:tcPr>
            <w:tcW w:w="216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78717208" w14:textId="2906E7AC" w:rsidR="00DE5884" w:rsidRPr="00682A41" w:rsidRDefault="00DE5884" w:rsidP="00830416">
            <w:pPr>
              <w:pStyle w:val="Tabletext"/>
              <w:jc w:val="center"/>
              <w:rPr>
                <w:rFonts w:cs="Times New Roman"/>
                <w:b/>
              </w:rPr>
            </w:pPr>
            <w:r w:rsidRPr="00682A41">
              <w:rPr>
                <w:rFonts w:cs="Times New Roman"/>
                <w:b/>
              </w:rPr>
              <w:t>Swales</w:t>
            </w:r>
          </w:p>
        </w:tc>
        <w:tc>
          <w:tcPr>
            <w:tcW w:w="333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33308F3F" w14:textId="008DC411" w:rsidR="00DE5884" w:rsidRPr="00830416" w:rsidRDefault="00DE5884" w:rsidP="00830416">
            <w:pPr>
              <w:pStyle w:val="Tabletext"/>
              <w:jc w:val="center"/>
              <w:rPr>
                <w:rFonts w:cs="Times New Roman"/>
              </w:rPr>
            </w:pPr>
            <w:r w:rsidRPr="00830416">
              <w:rPr>
                <w:rFonts w:cs="Times New Roman"/>
              </w:rPr>
              <w:t>Erosion of unlined channel surface</w:t>
            </w:r>
          </w:p>
        </w:tc>
        <w:tc>
          <w:tcPr>
            <w:tcW w:w="424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68F444EB" w14:textId="03CFE9CA" w:rsidR="00DE5884" w:rsidRPr="00830416" w:rsidRDefault="00DE5884" w:rsidP="00830416">
            <w:pPr>
              <w:pStyle w:val="Tabletext"/>
              <w:jc w:val="center"/>
              <w:rPr>
                <w:rFonts w:cs="Times New Roman"/>
              </w:rPr>
            </w:pPr>
            <w:r w:rsidRPr="00830416">
              <w:rPr>
                <w:rFonts w:cs="Times New Roman"/>
              </w:rPr>
              <w:t>Mulch and install anchored sod or erosion control blanket; or line swale w</w:t>
            </w:r>
            <w:r w:rsidR="002A1BE6">
              <w:rPr>
                <w:rFonts w:cs="Times New Roman"/>
              </w:rPr>
              <w:t>ith</w:t>
            </w:r>
            <w:r w:rsidRPr="00830416">
              <w:rPr>
                <w:rFonts w:cs="Times New Roman"/>
              </w:rPr>
              <w:t xml:space="preserve"> riprap; or install check dams; or realign swale on gentler gradient; or divert some or all stormwater to more stable facility.</w:t>
            </w:r>
          </w:p>
        </w:tc>
      </w:tr>
      <w:tr w:rsidR="00DE5884" w:rsidRPr="00830416" w14:paraId="6AA0F5E6" w14:textId="77777777" w:rsidTr="00682A41">
        <w:trPr>
          <w:trHeight w:val="432"/>
          <w:jc w:val="center"/>
        </w:trPr>
        <w:tc>
          <w:tcPr>
            <w:tcW w:w="216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27D9331C" w14:textId="08F28542" w:rsidR="00DE5884" w:rsidRPr="00682A41" w:rsidRDefault="00DE5884" w:rsidP="00830416">
            <w:pPr>
              <w:pStyle w:val="Tabletext"/>
              <w:jc w:val="center"/>
              <w:rPr>
                <w:rFonts w:cs="Times New Roman"/>
                <w:b/>
              </w:rPr>
            </w:pPr>
            <w:r w:rsidRPr="00682A41">
              <w:rPr>
                <w:rFonts w:cs="Times New Roman"/>
                <w:b/>
              </w:rPr>
              <w:t>Swales</w:t>
            </w:r>
          </w:p>
        </w:tc>
        <w:tc>
          <w:tcPr>
            <w:tcW w:w="333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528A8E71" w14:textId="66BE3E66" w:rsidR="00DE5884" w:rsidRPr="00830416" w:rsidRDefault="00DE5884" w:rsidP="00830416">
            <w:pPr>
              <w:pStyle w:val="Tabletext"/>
              <w:jc w:val="center"/>
              <w:rPr>
                <w:rFonts w:cs="Times New Roman"/>
              </w:rPr>
            </w:pPr>
            <w:r w:rsidRPr="00830416">
              <w:rPr>
                <w:rFonts w:cs="Times New Roman"/>
              </w:rPr>
              <w:t>Erosion of channel lining</w:t>
            </w:r>
          </w:p>
        </w:tc>
        <w:tc>
          <w:tcPr>
            <w:tcW w:w="424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73B61FC5" w14:textId="77777777" w:rsidR="002A1BE6" w:rsidRDefault="00DE5884" w:rsidP="00830416">
            <w:pPr>
              <w:pStyle w:val="Tabletext"/>
              <w:jc w:val="center"/>
              <w:rPr>
                <w:rFonts w:cs="Times New Roman"/>
              </w:rPr>
            </w:pPr>
            <w:r w:rsidRPr="00830416">
              <w:rPr>
                <w:rFonts w:cs="Times New Roman"/>
              </w:rPr>
              <w:t xml:space="preserve">Install larger riprap; or reseed, mulch, and anchor </w:t>
            </w:r>
          </w:p>
          <w:p w14:paraId="08026B80" w14:textId="5A489E15" w:rsidR="002A1BE6" w:rsidRDefault="002A1BE6" w:rsidP="00830416">
            <w:pPr>
              <w:pStyle w:val="Tabletext"/>
              <w:jc w:val="center"/>
              <w:rPr>
                <w:rFonts w:cs="Times New Roman"/>
              </w:rPr>
            </w:pPr>
            <w:r>
              <w:rPr>
                <w:rFonts w:cs="Times New Roman"/>
              </w:rPr>
              <w:t>with</w:t>
            </w:r>
            <w:r w:rsidR="00DE5884" w:rsidRPr="00830416">
              <w:rPr>
                <w:rFonts w:cs="Times New Roman"/>
              </w:rPr>
              <w:t xml:space="preserve"> netting; or install check dams; or pave </w:t>
            </w:r>
          </w:p>
          <w:p w14:paraId="288753A7" w14:textId="5FE2CD6A" w:rsidR="00DE5884" w:rsidRPr="00830416" w:rsidRDefault="00DE5884" w:rsidP="00830416">
            <w:pPr>
              <w:pStyle w:val="Tabletext"/>
              <w:jc w:val="center"/>
              <w:rPr>
                <w:rFonts w:cs="Times New Roman"/>
              </w:rPr>
            </w:pPr>
            <w:r w:rsidRPr="00830416">
              <w:rPr>
                <w:rFonts w:cs="Times New Roman"/>
              </w:rPr>
              <w:t>swale</w:t>
            </w:r>
            <w:r w:rsidR="002A1BE6">
              <w:rPr>
                <w:rFonts w:cs="Times New Roman"/>
              </w:rPr>
              <w:t>.</w:t>
            </w:r>
          </w:p>
        </w:tc>
      </w:tr>
      <w:tr w:rsidR="00DE5884" w:rsidRPr="00830416" w14:paraId="76132C4A" w14:textId="77777777" w:rsidTr="00682A41">
        <w:trPr>
          <w:trHeight w:val="432"/>
          <w:jc w:val="center"/>
        </w:trPr>
        <w:tc>
          <w:tcPr>
            <w:tcW w:w="2160" w:type="dxa"/>
            <w:tcBorders>
              <w:top w:val="single" w:sz="8" w:space="0" w:color="231F20"/>
              <w:left w:val="single" w:sz="8" w:space="0" w:color="231F20"/>
              <w:bottom w:val="single" w:sz="8" w:space="0" w:color="231F20"/>
              <w:right w:val="single" w:sz="8" w:space="0" w:color="231F20"/>
            </w:tcBorders>
            <w:vAlign w:val="center"/>
          </w:tcPr>
          <w:p w14:paraId="436B0A1E" w14:textId="4828CE47" w:rsidR="00DE5884" w:rsidRPr="00682A41" w:rsidRDefault="00DE5884" w:rsidP="00830416">
            <w:pPr>
              <w:pStyle w:val="Tabletext"/>
              <w:jc w:val="center"/>
              <w:rPr>
                <w:rFonts w:cs="Times New Roman"/>
                <w:b/>
              </w:rPr>
            </w:pPr>
            <w:r w:rsidRPr="00682A41">
              <w:rPr>
                <w:rFonts w:cs="Times New Roman"/>
                <w:b/>
              </w:rPr>
              <w:t>Pipe slope drain or flume</w:t>
            </w:r>
          </w:p>
        </w:tc>
        <w:tc>
          <w:tcPr>
            <w:tcW w:w="3330" w:type="dxa"/>
            <w:tcBorders>
              <w:top w:val="single" w:sz="8" w:space="0" w:color="231F20"/>
              <w:left w:val="single" w:sz="8" w:space="0" w:color="231F20"/>
              <w:bottom w:val="single" w:sz="8" w:space="0" w:color="231F20"/>
              <w:right w:val="single" w:sz="8" w:space="0" w:color="231F20"/>
            </w:tcBorders>
            <w:vAlign w:val="center"/>
          </w:tcPr>
          <w:p w14:paraId="7C6FF557" w14:textId="1D02D919" w:rsidR="00DE5884" w:rsidRPr="00830416" w:rsidRDefault="00DE5884" w:rsidP="00830416">
            <w:pPr>
              <w:pStyle w:val="Tabletext"/>
              <w:jc w:val="center"/>
              <w:rPr>
                <w:rFonts w:cs="Times New Roman"/>
              </w:rPr>
            </w:pPr>
            <w:r w:rsidRPr="00830416">
              <w:rPr>
                <w:rFonts w:cs="Times New Roman"/>
              </w:rPr>
              <w:t>Blocked inlet or outlet</w:t>
            </w:r>
          </w:p>
        </w:tc>
        <w:tc>
          <w:tcPr>
            <w:tcW w:w="4240" w:type="dxa"/>
            <w:tcBorders>
              <w:top w:val="single" w:sz="8" w:space="0" w:color="231F20"/>
              <w:left w:val="single" w:sz="8" w:space="0" w:color="231F20"/>
              <w:bottom w:val="single" w:sz="8" w:space="0" w:color="231F20"/>
              <w:right w:val="single" w:sz="8" w:space="0" w:color="231F20"/>
            </w:tcBorders>
            <w:vAlign w:val="center"/>
          </w:tcPr>
          <w:p w14:paraId="6E23FFA4" w14:textId="26D55F86" w:rsidR="00DE5884" w:rsidRPr="00830416" w:rsidRDefault="00DE5884" w:rsidP="00830416">
            <w:pPr>
              <w:pStyle w:val="Tabletext"/>
              <w:jc w:val="center"/>
              <w:rPr>
                <w:rFonts w:cs="Times New Roman"/>
              </w:rPr>
            </w:pPr>
            <w:r w:rsidRPr="00830416">
              <w:rPr>
                <w:rFonts w:cs="Times New Roman"/>
              </w:rPr>
              <w:t>Remove sediment and debris.</w:t>
            </w:r>
          </w:p>
        </w:tc>
      </w:tr>
      <w:tr w:rsidR="00DE5884" w:rsidRPr="00830416" w14:paraId="1A53D5A4" w14:textId="77777777" w:rsidTr="00682A41">
        <w:trPr>
          <w:trHeight w:val="432"/>
          <w:jc w:val="center"/>
        </w:trPr>
        <w:tc>
          <w:tcPr>
            <w:tcW w:w="2160" w:type="dxa"/>
            <w:tcBorders>
              <w:top w:val="single" w:sz="8" w:space="0" w:color="231F20"/>
              <w:left w:val="single" w:sz="8" w:space="0" w:color="231F20"/>
              <w:bottom w:val="single" w:sz="8" w:space="0" w:color="231F20"/>
              <w:right w:val="single" w:sz="8" w:space="0" w:color="231F20"/>
            </w:tcBorders>
            <w:vAlign w:val="center"/>
          </w:tcPr>
          <w:p w14:paraId="0FAB726B" w14:textId="607E67DD" w:rsidR="00DE5884" w:rsidRPr="00682A41" w:rsidRDefault="00DE5884" w:rsidP="00830416">
            <w:pPr>
              <w:pStyle w:val="Tabletext"/>
              <w:jc w:val="center"/>
              <w:rPr>
                <w:rFonts w:cs="Times New Roman"/>
                <w:b/>
              </w:rPr>
            </w:pPr>
            <w:r w:rsidRPr="00682A41">
              <w:rPr>
                <w:rFonts w:cs="Times New Roman"/>
                <w:b/>
              </w:rPr>
              <w:t>Pipe slope drain or flume</w:t>
            </w:r>
          </w:p>
        </w:tc>
        <w:tc>
          <w:tcPr>
            <w:tcW w:w="3330" w:type="dxa"/>
            <w:tcBorders>
              <w:top w:val="single" w:sz="8" w:space="0" w:color="231F20"/>
              <w:left w:val="single" w:sz="8" w:space="0" w:color="231F20"/>
              <w:bottom w:val="single" w:sz="8" w:space="0" w:color="231F20"/>
              <w:right w:val="single" w:sz="8" w:space="0" w:color="231F20"/>
            </w:tcBorders>
            <w:vAlign w:val="center"/>
          </w:tcPr>
          <w:p w14:paraId="3F511CD5" w14:textId="143E3F8D" w:rsidR="00DE5884" w:rsidRPr="00830416" w:rsidRDefault="00DE5884" w:rsidP="00830416">
            <w:pPr>
              <w:pStyle w:val="Tabletext"/>
              <w:jc w:val="center"/>
              <w:rPr>
                <w:rFonts w:cs="Times New Roman"/>
              </w:rPr>
            </w:pPr>
            <w:r w:rsidRPr="00830416">
              <w:rPr>
                <w:rFonts w:cs="Times New Roman"/>
              </w:rPr>
              <w:t>Runoff bypassing inlet</w:t>
            </w:r>
          </w:p>
        </w:tc>
        <w:tc>
          <w:tcPr>
            <w:tcW w:w="4240" w:type="dxa"/>
            <w:tcBorders>
              <w:top w:val="single" w:sz="8" w:space="0" w:color="231F20"/>
              <w:left w:val="single" w:sz="8" w:space="0" w:color="231F20"/>
              <w:bottom w:val="single" w:sz="8" w:space="0" w:color="231F20"/>
              <w:right w:val="single" w:sz="8" w:space="0" w:color="231F20"/>
            </w:tcBorders>
            <w:vAlign w:val="center"/>
          </w:tcPr>
          <w:p w14:paraId="25CBE66E" w14:textId="32B755C8" w:rsidR="00DE5884" w:rsidRPr="00830416" w:rsidRDefault="00DE5884" w:rsidP="00830416">
            <w:pPr>
              <w:pStyle w:val="Tabletext"/>
              <w:jc w:val="center"/>
              <w:rPr>
                <w:rFonts w:cs="Times New Roman"/>
              </w:rPr>
            </w:pPr>
            <w:r w:rsidRPr="00830416">
              <w:rPr>
                <w:rFonts w:cs="Times New Roman"/>
              </w:rPr>
              <w:t>Enlarge headwall or flare out entrance section</w:t>
            </w:r>
            <w:r w:rsidR="00353CC3">
              <w:rPr>
                <w:rFonts w:cs="Times New Roman"/>
              </w:rPr>
              <w:t>.</w:t>
            </w:r>
          </w:p>
        </w:tc>
      </w:tr>
      <w:tr w:rsidR="00DE5884" w:rsidRPr="00830416" w14:paraId="3A57C5F6" w14:textId="77777777" w:rsidTr="00682A41">
        <w:trPr>
          <w:trHeight w:val="432"/>
          <w:jc w:val="center"/>
        </w:trPr>
        <w:tc>
          <w:tcPr>
            <w:tcW w:w="2160" w:type="dxa"/>
            <w:tcBorders>
              <w:top w:val="single" w:sz="8" w:space="0" w:color="231F20"/>
              <w:left w:val="single" w:sz="8" w:space="0" w:color="231F20"/>
              <w:bottom w:val="single" w:sz="8" w:space="0" w:color="231F20"/>
              <w:right w:val="single" w:sz="8" w:space="0" w:color="231F20"/>
            </w:tcBorders>
            <w:vAlign w:val="center"/>
          </w:tcPr>
          <w:p w14:paraId="12D9C366" w14:textId="47FEB0BC" w:rsidR="00DE5884" w:rsidRPr="00682A41" w:rsidRDefault="00DE5884" w:rsidP="00830416">
            <w:pPr>
              <w:pStyle w:val="Tabletext"/>
              <w:jc w:val="center"/>
              <w:rPr>
                <w:rFonts w:cs="Times New Roman"/>
                <w:b/>
              </w:rPr>
            </w:pPr>
            <w:r w:rsidRPr="00682A41">
              <w:rPr>
                <w:rFonts w:cs="Times New Roman"/>
                <w:b/>
              </w:rPr>
              <w:t>Pipe slope drain or flume</w:t>
            </w:r>
          </w:p>
        </w:tc>
        <w:tc>
          <w:tcPr>
            <w:tcW w:w="3330" w:type="dxa"/>
            <w:tcBorders>
              <w:top w:val="single" w:sz="8" w:space="0" w:color="231F20"/>
              <w:left w:val="single" w:sz="8" w:space="0" w:color="231F20"/>
              <w:bottom w:val="single" w:sz="8" w:space="0" w:color="231F20"/>
              <w:right w:val="single" w:sz="8" w:space="0" w:color="231F20"/>
            </w:tcBorders>
            <w:vAlign w:val="center"/>
          </w:tcPr>
          <w:p w14:paraId="4729E058" w14:textId="758C5B1F" w:rsidR="00DE5884" w:rsidRPr="00830416" w:rsidRDefault="00DE5884" w:rsidP="00830416">
            <w:pPr>
              <w:pStyle w:val="Tabletext"/>
              <w:jc w:val="center"/>
              <w:rPr>
                <w:rFonts w:cs="Times New Roman"/>
              </w:rPr>
            </w:pPr>
            <w:r w:rsidRPr="00830416">
              <w:rPr>
                <w:rFonts w:cs="Times New Roman"/>
              </w:rPr>
              <w:t>Erosion at outlet</w:t>
            </w:r>
          </w:p>
        </w:tc>
        <w:tc>
          <w:tcPr>
            <w:tcW w:w="4240" w:type="dxa"/>
            <w:tcBorders>
              <w:top w:val="single" w:sz="8" w:space="0" w:color="231F20"/>
              <w:left w:val="single" w:sz="8" w:space="0" w:color="231F20"/>
              <w:bottom w:val="single" w:sz="8" w:space="0" w:color="231F20"/>
              <w:right w:val="single" w:sz="8" w:space="0" w:color="231F20"/>
            </w:tcBorders>
            <w:vAlign w:val="center"/>
          </w:tcPr>
          <w:p w14:paraId="2C9063F7" w14:textId="4BDDA7DD" w:rsidR="00DE5884" w:rsidRPr="00830416" w:rsidRDefault="00DE5884" w:rsidP="00830416">
            <w:pPr>
              <w:pStyle w:val="Tabletext"/>
              <w:jc w:val="center"/>
              <w:rPr>
                <w:rFonts w:cs="Times New Roman"/>
              </w:rPr>
            </w:pPr>
            <w:r w:rsidRPr="00830416">
              <w:rPr>
                <w:rFonts w:cs="Times New Roman"/>
              </w:rPr>
              <w:t>Enlarge riprap apron and use larger riprap; or convey runoff to a more stable outlet.</w:t>
            </w:r>
          </w:p>
        </w:tc>
      </w:tr>
      <w:tr w:rsidR="00DE5884" w:rsidRPr="00830416" w14:paraId="3F194395" w14:textId="77777777" w:rsidTr="00682A41">
        <w:trPr>
          <w:trHeight w:val="432"/>
          <w:jc w:val="center"/>
        </w:trPr>
        <w:tc>
          <w:tcPr>
            <w:tcW w:w="216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174B8B04" w14:textId="1DAA845B" w:rsidR="00DE5884" w:rsidRPr="00682A41" w:rsidRDefault="00DE5884" w:rsidP="00830416">
            <w:pPr>
              <w:pStyle w:val="Tabletext"/>
              <w:jc w:val="center"/>
              <w:rPr>
                <w:rFonts w:cs="Times New Roman"/>
                <w:b/>
              </w:rPr>
            </w:pPr>
            <w:r w:rsidRPr="00682A41">
              <w:rPr>
                <w:rFonts w:cs="Times New Roman"/>
                <w:b/>
              </w:rPr>
              <w:t>Grassed waterways</w:t>
            </w:r>
          </w:p>
        </w:tc>
        <w:tc>
          <w:tcPr>
            <w:tcW w:w="333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4820E149" w14:textId="09BEEFAD" w:rsidR="00DE5884" w:rsidRPr="00830416" w:rsidRDefault="00DE5884" w:rsidP="00830416">
            <w:pPr>
              <w:pStyle w:val="Tabletext"/>
              <w:jc w:val="center"/>
              <w:rPr>
                <w:rFonts w:cs="Times New Roman"/>
              </w:rPr>
            </w:pPr>
            <w:r w:rsidRPr="00830416">
              <w:rPr>
                <w:rFonts w:cs="Times New Roman"/>
              </w:rPr>
              <w:t>Bare areas</w:t>
            </w:r>
          </w:p>
        </w:tc>
        <w:tc>
          <w:tcPr>
            <w:tcW w:w="424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306F7647" w14:textId="1C6C5C06" w:rsidR="00DE5884" w:rsidRPr="00830416" w:rsidRDefault="00DE5884" w:rsidP="00830416">
            <w:pPr>
              <w:pStyle w:val="Tabletext"/>
              <w:jc w:val="center"/>
              <w:rPr>
                <w:rFonts w:cs="Times New Roman"/>
              </w:rPr>
            </w:pPr>
            <w:r w:rsidRPr="00830416">
              <w:rPr>
                <w:rFonts w:cs="Times New Roman"/>
              </w:rPr>
              <w:t>Revegetate w</w:t>
            </w:r>
            <w:r w:rsidR="00682A41">
              <w:rPr>
                <w:rFonts w:cs="Times New Roman"/>
              </w:rPr>
              <w:t>ith</w:t>
            </w:r>
            <w:r w:rsidRPr="00830416">
              <w:rPr>
                <w:rFonts w:cs="Times New Roman"/>
              </w:rPr>
              <w:t xml:space="preserve"> anchored sod or erosion control blanket; divert flow during establishment period.</w:t>
            </w:r>
          </w:p>
        </w:tc>
      </w:tr>
      <w:tr w:rsidR="00DE5884" w:rsidRPr="00830416" w14:paraId="7EA6BB3F" w14:textId="77777777" w:rsidTr="00682A41">
        <w:trPr>
          <w:trHeight w:val="432"/>
          <w:jc w:val="center"/>
        </w:trPr>
        <w:tc>
          <w:tcPr>
            <w:tcW w:w="216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7D783E81" w14:textId="5995DA44" w:rsidR="00DE5884" w:rsidRPr="00682A41" w:rsidRDefault="00DE5884" w:rsidP="00830416">
            <w:pPr>
              <w:pStyle w:val="Tabletext"/>
              <w:jc w:val="center"/>
              <w:rPr>
                <w:rFonts w:cs="Times New Roman"/>
                <w:b/>
              </w:rPr>
            </w:pPr>
            <w:r w:rsidRPr="00682A41">
              <w:rPr>
                <w:rFonts w:cs="Times New Roman"/>
                <w:b/>
              </w:rPr>
              <w:t>Grassed waterways</w:t>
            </w:r>
          </w:p>
        </w:tc>
        <w:tc>
          <w:tcPr>
            <w:tcW w:w="333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52FD8C29" w14:textId="77777777" w:rsidR="002D7203" w:rsidRDefault="00DE5884" w:rsidP="00830416">
            <w:pPr>
              <w:pStyle w:val="Tabletext"/>
              <w:jc w:val="center"/>
              <w:rPr>
                <w:rFonts w:cs="Times New Roman"/>
              </w:rPr>
            </w:pPr>
            <w:r w:rsidRPr="00830416">
              <w:rPr>
                <w:rFonts w:cs="Times New Roman"/>
              </w:rPr>
              <w:t xml:space="preserve">Channel capacity reduced </w:t>
            </w:r>
          </w:p>
          <w:p w14:paraId="0902DD04" w14:textId="328C7F54" w:rsidR="00DE5884" w:rsidRPr="00830416" w:rsidRDefault="00DE5884" w:rsidP="00830416">
            <w:pPr>
              <w:pStyle w:val="Tabletext"/>
              <w:jc w:val="center"/>
              <w:rPr>
                <w:rFonts w:cs="Times New Roman"/>
              </w:rPr>
            </w:pPr>
            <w:r w:rsidRPr="00830416">
              <w:rPr>
                <w:rFonts w:cs="Times New Roman"/>
              </w:rPr>
              <w:t>by tall growth</w:t>
            </w:r>
          </w:p>
        </w:tc>
        <w:tc>
          <w:tcPr>
            <w:tcW w:w="424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4DE5A98F" w14:textId="607CCF09" w:rsidR="00DE5884" w:rsidRPr="00830416" w:rsidRDefault="00DE5884" w:rsidP="00830416">
            <w:pPr>
              <w:pStyle w:val="Tabletext"/>
              <w:jc w:val="center"/>
              <w:rPr>
                <w:rFonts w:cs="Times New Roman"/>
              </w:rPr>
            </w:pPr>
            <w:r w:rsidRPr="00830416">
              <w:rPr>
                <w:rFonts w:cs="Times New Roman"/>
              </w:rPr>
              <w:t>Mow grass</w:t>
            </w:r>
            <w:r w:rsidR="00353CC3">
              <w:rPr>
                <w:rFonts w:cs="Times New Roman"/>
              </w:rPr>
              <w:t>.</w:t>
            </w:r>
          </w:p>
        </w:tc>
      </w:tr>
      <w:tr w:rsidR="00DE5884" w:rsidRPr="00830416" w14:paraId="4B26510B" w14:textId="77777777" w:rsidTr="00682A41">
        <w:trPr>
          <w:trHeight w:val="432"/>
          <w:jc w:val="center"/>
        </w:trPr>
        <w:tc>
          <w:tcPr>
            <w:tcW w:w="2160" w:type="dxa"/>
            <w:tcBorders>
              <w:top w:val="single" w:sz="8" w:space="0" w:color="231F20"/>
              <w:left w:val="single" w:sz="8" w:space="0" w:color="231F20"/>
              <w:bottom w:val="single" w:sz="8" w:space="0" w:color="231F20"/>
              <w:right w:val="single" w:sz="8" w:space="0" w:color="231F20"/>
            </w:tcBorders>
            <w:vAlign w:val="center"/>
          </w:tcPr>
          <w:p w14:paraId="71B56DB7" w14:textId="448168A3" w:rsidR="00DE5884" w:rsidRPr="00682A41" w:rsidRDefault="00DE5884" w:rsidP="00830416">
            <w:pPr>
              <w:pStyle w:val="Tabletext"/>
              <w:jc w:val="center"/>
              <w:rPr>
                <w:rFonts w:cs="Times New Roman"/>
                <w:b/>
              </w:rPr>
            </w:pPr>
            <w:r w:rsidRPr="00682A41">
              <w:rPr>
                <w:rFonts w:cs="Times New Roman"/>
                <w:b/>
              </w:rPr>
              <w:t>Riprap-lined waterway</w:t>
            </w:r>
          </w:p>
        </w:tc>
        <w:tc>
          <w:tcPr>
            <w:tcW w:w="3330" w:type="dxa"/>
            <w:tcBorders>
              <w:top w:val="single" w:sz="8" w:space="0" w:color="231F20"/>
              <w:left w:val="single" w:sz="8" w:space="0" w:color="231F20"/>
              <w:bottom w:val="single" w:sz="8" w:space="0" w:color="231F20"/>
              <w:right w:val="single" w:sz="8" w:space="0" w:color="231F20"/>
            </w:tcBorders>
            <w:vAlign w:val="center"/>
          </w:tcPr>
          <w:p w14:paraId="583F0528" w14:textId="31FEB103" w:rsidR="00DE5884" w:rsidRPr="00830416" w:rsidRDefault="00DE5884" w:rsidP="00830416">
            <w:pPr>
              <w:pStyle w:val="Tabletext"/>
              <w:jc w:val="center"/>
              <w:rPr>
                <w:rFonts w:cs="Times New Roman"/>
              </w:rPr>
            </w:pPr>
            <w:r w:rsidRPr="00830416">
              <w:rPr>
                <w:rFonts w:cs="Times New Roman"/>
              </w:rPr>
              <w:t>Scour beneath stones</w:t>
            </w:r>
          </w:p>
        </w:tc>
        <w:tc>
          <w:tcPr>
            <w:tcW w:w="4240" w:type="dxa"/>
            <w:tcBorders>
              <w:top w:val="single" w:sz="8" w:space="0" w:color="231F20"/>
              <w:left w:val="single" w:sz="8" w:space="0" w:color="231F20"/>
              <w:bottom w:val="single" w:sz="8" w:space="0" w:color="231F20"/>
              <w:right w:val="single" w:sz="8" w:space="0" w:color="231F20"/>
            </w:tcBorders>
            <w:vAlign w:val="center"/>
          </w:tcPr>
          <w:p w14:paraId="04B5BD28" w14:textId="3BBCECE5" w:rsidR="00DE5884" w:rsidRPr="00830416" w:rsidRDefault="00DE5884" w:rsidP="00830416">
            <w:pPr>
              <w:pStyle w:val="Tabletext"/>
              <w:jc w:val="center"/>
              <w:rPr>
                <w:rFonts w:cs="Times New Roman"/>
              </w:rPr>
            </w:pPr>
            <w:r w:rsidRPr="00830416">
              <w:rPr>
                <w:rFonts w:cs="Times New Roman"/>
              </w:rPr>
              <w:t>Install proper geotextile or graded bedding. Make sure edges of geotextile are buried.</w:t>
            </w:r>
          </w:p>
        </w:tc>
      </w:tr>
      <w:tr w:rsidR="00DE5884" w:rsidRPr="00830416" w14:paraId="36ABAC6F" w14:textId="77777777" w:rsidTr="00682A41">
        <w:trPr>
          <w:trHeight w:val="432"/>
          <w:jc w:val="center"/>
        </w:trPr>
        <w:tc>
          <w:tcPr>
            <w:tcW w:w="2160" w:type="dxa"/>
            <w:tcBorders>
              <w:top w:val="single" w:sz="8" w:space="0" w:color="231F20"/>
              <w:left w:val="single" w:sz="8" w:space="0" w:color="231F20"/>
              <w:bottom w:val="single" w:sz="8" w:space="0" w:color="231F20"/>
              <w:right w:val="single" w:sz="8" w:space="0" w:color="231F20"/>
            </w:tcBorders>
            <w:vAlign w:val="center"/>
          </w:tcPr>
          <w:p w14:paraId="32C38D5C" w14:textId="2E23F3A8" w:rsidR="00DE5884" w:rsidRPr="00682A41" w:rsidRDefault="00DE5884" w:rsidP="00830416">
            <w:pPr>
              <w:pStyle w:val="Tabletext"/>
              <w:jc w:val="center"/>
              <w:rPr>
                <w:rFonts w:cs="Times New Roman"/>
                <w:b/>
              </w:rPr>
            </w:pPr>
            <w:r w:rsidRPr="00682A41">
              <w:rPr>
                <w:rFonts w:cs="Times New Roman"/>
                <w:b/>
              </w:rPr>
              <w:t>Riprap-lined waterway</w:t>
            </w:r>
          </w:p>
        </w:tc>
        <w:tc>
          <w:tcPr>
            <w:tcW w:w="3330" w:type="dxa"/>
            <w:tcBorders>
              <w:top w:val="single" w:sz="8" w:space="0" w:color="231F20"/>
              <w:left w:val="single" w:sz="8" w:space="0" w:color="231F20"/>
              <w:bottom w:val="single" w:sz="8" w:space="0" w:color="231F20"/>
              <w:right w:val="single" w:sz="8" w:space="0" w:color="231F20"/>
            </w:tcBorders>
            <w:vAlign w:val="center"/>
          </w:tcPr>
          <w:p w14:paraId="1312BE25" w14:textId="78C59C2D" w:rsidR="00DE5884" w:rsidRPr="00830416" w:rsidRDefault="00DE5884" w:rsidP="00830416">
            <w:pPr>
              <w:pStyle w:val="Tabletext"/>
              <w:jc w:val="center"/>
              <w:rPr>
                <w:rFonts w:cs="Times New Roman"/>
              </w:rPr>
            </w:pPr>
            <w:r w:rsidRPr="00830416">
              <w:rPr>
                <w:rFonts w:cs="Times New Roman"/>
              </w:rPr>
              <w:t>Dislodged stones</w:t>
            </w:r>
          </w:p>
        </w:tc>
        <w:tc>
          <w:tcPr>
            <w:tcW w:w="4240" w:type="dxa"/>
            <w:tcBorders>
              <w:top w:val="single" w:sz="8" w:space="0" w:color="231F20"/>
              <w:left w:val="single" w:sz="8" w:space="0" w:color="231F20"/>
              <w:bottom w:val="single" w:sz="8" w:space="0" w:color="231F20"/>
              <w:right w:val="single" w:sz="8" w:space="0" w:color="231F20"/>
            </w:tcBorders>
            <w:vAlign w:val="center"/>
          </w:tcPr>
          <w:p w14:paraId="51153C00" w14:textId="788CF1B2" w:rsidR="00DE5884" w:rsidRPr="00830416" w:rsidRDefault="00DE5884" w:rsidP="00830416">
            <w:pPr>
              <w:pStyle w:val="Tabletext"/>
              <w:jc w:val="center"/>
              <w:rPr>
                <w:rFonts w:cs="Times New Roman"/>
              </w:rPr>
            </w:pPr>
            <w:r w:rsidRPr="00830416">
              <w:rPr>
                <w:rFonts w:cs="Times New Roman"/>
              </w:rPr>
              <w:t>Replace with larger stones.</w:t>
            </w:r>
          </w:p>
        </w:tc>
      </w:tr>
      <w:tr w:rsidR="00DE5884" w:rsidRPr="00830416" w14:paraId="7CB669A4" w14:textId="77777777" w:rsidTr="00682A41">
        <w:trPr>
          <w:trHeight w:val="432"/>
          <w:jc w:val="center"/>
        </w:trPr>
        <w:tc>
          <w:tcPr>
            <w:tcW w:w="216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67DD1C91" w14:textId="61794AB4" w:rsidR="00DE5884" w:rsidRPr="00682A41" w:rsidRDefault="00DE5884" w:rsidP="00830416">
            <w:pPr>
              <w:pStyle w:val="Tabletext"/>
              <w:jc w:val="center"/>
              <w:rPr>
                <w:rFonts w:cs="Times New Roman"/>
                <w:b/>
              </w:rPr>
            </w:pPr>
            <w:r w:rsidRPr="00682A41">
              <w:rPr>
                <w:rFonts w:cs="Times New Roman"/>
                <w:b/>
              </w:rPr>
              <w:t>Outlet protection</w:t>
            </w:r>
          </w:p>
        </w:tc>
        <w:tc>
          <w:tcPr>
            <w:tcW w:w="333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289DCAB5" w14:textId="4FE71133" w:rsidR="00DE5884" w:rsidRPr="00830416" w:rsidRDefault="00DE5884" w:rsidP="00830416">
            <w:pPr>
              <w:pStyle w:val="Tabletext"/>
              <w:jc w:val="center"/>
              <w:rPr>
                <w:rFonts w:cs="Times New Roman"/>
              </w:rPr>
            </w:pPr>
            <w:r w:rsidRPr="00830416">
              <w:rPr>
                <w:rFonts w:cs="Times New Roman"/>
              </w:rPr>
              <w:t>Erosion below outlet</w:t>
            </w:r>
          </w:p>
        </w:tc>
        <w:tc>
          <w:tcPr>
            <w:tcW w:w="424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48764809" w14:textId="0CF4DE97" w:rsidR="00DE5884" w:rsidRPr="00830416" w:rsidRDefault="00DE5884" w:rsidP="00830416">
            <w:pPr>
              <w:pStyle w:val="Tabletext"/>
              <w:jc w:val="center"/>
              <w:rPr>
                <w:rFonts w:cs="Times New Roman"/>
              </w:rPr>
            </w:pPr>
            <w:r w:rsidRPr="00830416">
              <w:rPr>
                <w:rFonts w:cs="Times New Roman"/>
              </w:rPr>
              <w:t xml:space="preserve">Enlarge riprap apron; or line receiving channel below outlet; or convey runoff directly to a more stable outlet. </w:t>
            </w:r>
            <w:r w:rsidR="00682A41">
              <w:rPr>
                <w:rFonts w:cs="Times New Roman"/>
              </w:rPr>
              <w:t>M</w:t>
            </w:r>
            <w:r w:rsidRPr="00830416">
              <w:rPr>
                <w:rFonts w:cs="Times New Roman"/>
              </w:rPr>
              <w:t>ake sure discharge point is on level or nearly level grade.</w:t>
            </w:r>
          </w:p>
        </w:tc>
      </w:tr>
      <w:tr w:rsidR="00DE5884" w:rsidRPr="00830416" w14:paraId="50D17D5B" w14:textId="77777777" w:rsidTr="00682A41">
        <w:trPr>
          <w:trHeight w:val="432"/>
          <w:jc w:val="center"/>
        </w:trPr>
        <w:tc>
          <w:tcPr>
            <w:tcW w:w="216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67430A16" w14:textId="0533CEC9" w:rsidR="00DE5884" w:rsidRPr="00830416" w:rsidRDefault="00DE5884" w:rsidP="00830416">
            <w:pPr>
              <w:pStyle w:val="Tabletext"/>
              <w:jc w:val="center"/>
              <w:rPr>
                <w:rFonts w:cs="Times New Roman"/>
                <w:b/>
              </w:rPr>
            </w:pPr>
            <w:r w:rsidRPr="00830416">
              <w:rPr>
                <w:rFonts w:cs="Times New Roman"/>
                <w:b/>
              </w:rPr>
              <w:t>Outlet protection</w:t>
            </w:r>
          </w:p>
        </w:tc>
        <w:tc>
          <w:tcPr>
            <w:tcW w:w="333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11E6DB8A" w14:textId="2E5CBD50" w:rsidR="00DE5884" w:rsidRPr="00830416" w:rsidRDefault="00DE5884" w:rsidP="00830416">
            <w:pPr>
              <w:pStyle w:val="Tabletext"/>
              <w:jc w:val="center"/>
              <w:rPr>
                <w:rFonts w:cs="Times New Roman"/>
              </w:rPr>
            </w:pPr>
            <w:r w:rsidRPr="00830416">
              <w:rPr>
                <w:rFonts w:cs="Times New Roman"/>
              </w:rPr>
              <w:t>Outlet scour</w:t>
            </w:r>
          </w:p>
        </w:tc>
        <w:tc>
          <w:tcPr>
            <w:tcW w:w="424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60810609" w14:textId="4FBEC849" w:rsidR="00DE5884" w:rsidRPr="00830416" w:rsidRDefault="00830416" w:rsidP="00830416">
            <w:pPr>
              <w:pStyle w:val="Tabletext"/>
              <w:jc w:val="center"/>
              <w:rPr>
                <w:rFonts w:cs="Times New Roman"/>
              </w:rPr>
            </w:pPr>
            <w:r w:rsidRPr="00830416">
              <w:rPr>
                <w:rFonts w:cs="Times New Roman"/>
              </w:rPr>
              <w:t>Install proper geotextile or graded bedding beneath riprap apron.</w:t>
            </w:r>
          </w:p>
        </w:tc>
      </w:tr>
      <w:tr w:rsidR="00830416" w:rsidRPr="00830416" w14:paraId="09C84887" w14:textId="77777777" w:rsidTr="00682A41">
        <w:trPr>
          <w:trHeight w:val="432"/>
          <w:jc w:val="center"/>
        </w:trPr>
        <w:tc>
          <w:tcPr>
            <w:tcW w:w="216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098D6061" w14:textId="1BDEE9FD" w:rsidR="00830416" w:rsidRPr="00830416" w:rsidRDefault="00830416" w:rsidP="00830416">
            <w:pPr>
              <w:pStyle w:val="Tabletext"/>
              <w:jc w:val="center"/>
              <w:rPr>
                <w:rFonts w:cs="Times New Roman"/>
                <w:b/>
              </w:rPr>
            </w:pPr>
            <w:r w:rsidRPr="00830416">
              <w:rPr>
                <w:rFonts w:cs="Times New Roman"/>
                <w:b/>
              </w:rPr>
              <w:t>Outlet protection</w:t>
            </w:r>
          </w:p>
        </w:tc>
        <w:tc>
          <w:tcPr>
            <w:tcW w:w="333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0FB71693" w14:textId="3054515C" w:rsidR="00830416" w:rsidRPr="00830416" w:rsidRDefault="00830416" w:rsidP="00830416">
            <w:pPr>
              <w:pStyle w:val="Tabletext"/>
              <w:jc w:val="center"/>
              <w:rPr>
                <w:rFonts w:cs="Times New Roman"/>
              </w:rPr>
            </w:pPr>
            <w:r w:rsidRPr="00830416">
              <w:rPr>
                <w:rFonts w:cs="Times New Roman"/>
              </w:rPr>
              <w:t>Dislodged</w:t>
            </w:r>
            <w:r w:rsidRPr="00830416">
              <w:rPr>
                <w:rFonts w:cs="Times New Roman"/>
                <w:spacing w:val="-16"/>
              </w:rPr>
              <w:t xml:space="preserve"> </w:t>
            </w:r>
            <w:r w:rsidRPr="00830416">
              <w:rPr>
                <w:rFonts w:cs="Times New Roman"/>
                <w:spacing w:val="-2"/>
              </w:rPr>
              <w:t>stones</w:t>
            </w:r>
          </w:p>
        </w:tc>
        <w:tc>
          <w:tcPr>
            <w:tcW w:w="424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7DE9B4C1" w14:textId="482F0428" w:rsidR="00830416" w:rsidRPr="00830416" w:rsidRDefault="00830416" w:rsidP="00830416">
            <w:pPr>
              <w:pStyle w:val="Tabletext"/>
              <w:jc w:val="center"/>
              <w:rPr>
                <w:rFonts w:cs="Times New Roman"/>
              </w:rPr>
            </w:pPr>
            <w:r w:rsidRPr="00830416">
              <w:rPr>
                <w:rFonts w:cs="Times New Roman"/>
              </w:rPr>
              <w:t>Replace</w:t>
            </w:r>
            <w:r w:rsidRPr="00830416">
              <w:rPr>
                <w:rFonts w:cs="Times New Roman"/>
                <w:spacing w:val="-7"/>
              </w:rPr>
              <w:t xml:space="preserve"> </w:t>
            </w:r>
            <w:r w:rsidRPr="00830416">
              <w:rPr>
                <w:rFonts w:cs="Times New Roman"/>
                <w:spacing w:val="-2"/>
              </w:rPr>
              <w:t>with</w:t>
            </w:r>
            <w:r w:rsidRPr="00830416">
              <w:rPr>
                <w:rFonts w:cs="Times New Roman"/>
                <w:spacing w:val="-5"/>
              </w:rPr>
              <w:t xml:space="preserve"> </w:t>
            </w:r>
            <w:r w:rsidRPr="00830416">
              <w:rPr>
                <w:rFonts w:cs="Times New Roman"/>
              </w:rPr>
              <w:t>larger</w:t>
            </w:r>
            <w:r w:rsidRPr="00830416">
              <w:rPr>
                <w:rFonts w:cs="Times New Roman"/>
                <w:spacing w:val="-8"/>
              </w:rPr>
              <w:t xml:space="preserve"> </w:t>
            </w:r>
            <w:r w:rsidRPr="00830416">
              <w:rPr>
                <w:rFonts w:cs="Times New Roman"/>
              </w:rPr>
              <w:t>stones.</w:t>
            </w:r>
          </w:p>
        </w:tc>
      </w:tr>
      <w:tr w:rsidR="00830416" w:rsidRPr="00830416" w14:paraId="530F8433" w14:textId="77777777" w:rsidTr="00682A41">
        <w:trPr>
          <w:trHeight w:val="432"/>
          <w:jc w:val="center"/>
        </w:trPr>
        <w:tc>
          <w:tcPr>
            <w:tcW w:w="2160" w:type="dxa"/>
            <w:tcBorders>
              <w:top w:val="single" w:sz="8" w:space="0" w:color="231F20"/>
              <w:left w:val="single" w:sz="8" w:space="0" w:color="231F20"/>
              <w:bottom w:val="single" w:sz="8" w:space="0" w:color="231F20"/>
              <w:right w:val="single" w:sz="8" w:space="0" w:color="231F20"/>
            </w:tcBorders>
            <w:vAlign w:val="center"/>
          </w:tcPr>
          <w:p w14:paraId="73FE2549" w14:textId="5C809C9B" w:rsidR="00830416" w:rsidRPr="00830416" w:rsidRDefault="00830416" w:rsidP="00830416">
            <w:pPr>
              <w:pStyle w:val="Tabletext"/>
              <w:jc w:val="center"/>
              <w:rPr>
                <w:rFonts w:cs="Times New Roman"/>
                <w:b/>
              </w:rPr>
            </w:pPr>
            <w:r w:rsidRPr="00830416">
              <w:rPr>
                <w:rFonts w:cs="Times New Roman"/>
                <w:b/>
                <w:color w:val="231F20"/>
                <w:spacing w:val="-1"/>
              </w:rPr>
              <w:lastRenderedPageBreak/>
              <w:t>Sediment</w:t>
            </w:r>
            <w:r w:rsidRPr="00830416">
              <w:rPr>
                <w:rFonts w:cs="Times New Roman"/>
                <w:b/>
                <w:color w:val="231F20"/>
                <w:spacing w:val="-17"/>
              </w:rPr>
              <w:t xml:space="preserve"> </w:t>
            </w:r>
            <w:r w:rsidRPr="00830416">
              <w:rPr>
                <w:rFonts w:cs="Times New Roman"/>
                <w:b/>
                <w:color w:val="231F20"/>
                <w:spacing w:val="-1"/>
              </w:rPr>
              <w:t>traps</w:t>
            </w:r>
            <w:r w:rsidRPr="00830416">
              <w:rPr>
                <w:rFonts w:cs="Times New Roman"/>
                <w:b/>
                <w:color w:val="231F20"/>
                <w:spacing w:val="26"/>
              </w:rPr>
              <w:t xml:space="preserve"> </w:t>
            </w:r>
            <w:r w:rsidRPr="00830416">
              <w:rPr>
                <w:rFonts w:cs="Times New Roman"/>
                <w:b/>
                <w:color w:val="231F20"/>
                <w:spacing w:val="-1"/>
              </w:rPr>
              <w:t>and</w:t>
            </w:r>
            <w:r w:rsidRPr="00830416">
              <w:rPr>
                <w:rFonts w:cs="Times New Roman"/>
                <w:b/>
                <w:color w:val="231F20"/>
                <w:spacing w:val="-12"/>
              </w:rPr>
              <w:t xml:space="preserve"> </w:t>
            </w:r>
            <w:r w:rsidRPr="00830416">
              <w:rPr>
                <w:rFonts w:cs="Times New Roman"/>
                <w:b/>
                <w:color w:val="231F20"/>
                <w:spacing w:val="-1"/>
              </w:rPr>
              <w:t>basins</w:t>
            </w:r>
          </w:p>
        </w:tc>
        <w:tc>
          <w:tcPr>
            <w:tcW w:w="3330" w:type="dxa"/>
            <w:tcBorders>
              <w:top w:val="single" w:sz="8" w:space="0" w:color="231F20"/>
              <w:left w:val="single" w:sz="8" w:space="0" w:color="231F20"/>
              <w:bottom w:val="single" w:sz="8" w:space="0" w:color="231F20"/>
              <w:right w:val="single" w:sz="8" w:space="0" w:color="231F20"/>
            </w:tcBorders>
            <w:vAlign w:val="center"/>
          </w:tcPr>
          <w:p w14:paraId="77E9671D" w14:textId="06851E00" w:rsidR="00830416" w:rsidRPr="00830416" w:rsidRDefault="00830416" w:rsidP="00830416">
            <w:pPr>
              <w:pStyle w:val="Tabletext"/>
              <w:jc w:val="center"/>
              <w:rPr>
                <w:rFonts w:cs="Times New Roman"/>
              </w:rPr>
            </w:pPr>
            <w:r w:rsidRPr="00830416">
              <w:rPr>
                <w:rFonts w:cs="Times New Roman"/>
                <w:color w:val="231F20"/>
                <w:spacing w:val="-1"/>
              </w:rPr>
              <w:t>Sediment</w:t>
            </w:r>
            <w:r w:rsidRPr="00830416">
              <w:rPr>
                <w:rFonts w:cs="Times New Roman"/>
                <w:color w:val="231F20"/>
                <w:spacing w:val="-7"/>
              </w:rPr>
              <w:t xml:space="preserve"> </w:t>
            </w:r>
            <w:r w:rsidRPr="00830416">
              <w:rPr>
                <w:rFonts w:cs="Times New Roman"/>
                <w:color w:val="231F20"/>
                <w:spacing w:val="-2"/>
              </w:rPr>
              <w:t>level</w:t>
            </w:r>
            <w:r w:rsidRPr="00830416">
              <w:rPr>
                <w:rFonts w:cs="Times New Roman"/>
                <w:color w:val="231F20"/>
                <w:spacing w:val="-7"/>
              </w:rPr>
              <w:t xml:space="preserve"> </w:t>
            </w:r>
            <w:r w:rsidRPr="00830416">
              <w:rPr>
                <w:rFonts w:cs="Times New Roman"/>
                <w:color w:val="231F20"/>
                <w:spacing w:val="-1"/>
              </w:rPr>
              <w:t>near</w:t>
            </w:r>
            <w:r w:rsidRPr="00830416">
              <w:rPr>
                <w:rFonts w:cs="Times New Roman"/>
                <w:color w:val="231F20"/>
                <w:spacing w:val="-5"/>
              </w:rPr>
              <w:t xml:space="preserve"> </w:t>
            </w:r>
            <w:r w:rsidRPr="00830416">
              <w:rPr>
                <w:rFonts w:cs="Times New Roman"/>
                <w:color w:val="231F20"/>
                <w:spacing w:val="-1"/>
              </w:rPr>
              <w:t>outlet</w:t>
            </w:r>
            <w:r w:rsidRPr="00830416">
              <w:rPr>
                <w:rFonts w:cs="Times New Roman"/>
                <w:color w:val="231F20"/>
                <w:spacing w:val="27"/>
              </w:rPr>
              <w:t xml:space="preserve"> </w:t>
            </w:r>
            <w:r w:rsidRPr="00830416">
              <w:rPr>
                <w:rFonts w:cs="Times New Roman"/>
                <w:color w:val="231F20"/>
                <w:spacing w:val="-2"/>
              </w:rPr>
              <w:t>elevation</w:t>
            </w:r>
          </w:p>
        </w:tc>
        <w:tc>
          <w:tcPr>
            <w:tcW w:w="4240" w:type="dxa"/>
            <w:tcBorders>
              <w:top w:val="single" w:sz="8" w:space="0" w:color="231F20"/>
              <w:left w:val="single" w:sz="8" w:space="0" w:color="231F20"/>
              <w:bottom w:val="single" w:sz="8" w:space="0" w:color="231F20"/>
              <w:right w:val="single" w:sz="8" w:space="0" w:color="231F20"/>
            </w:tcBorders>
            <w:vAlign w:val="center"/>
          </w:tcPr>
          <w:p w14:paraId="03ED4795" w14:textId="77777777" w:rsidR="00830416" w:rsidRDefault="00830416" w:rsidP="00830416">
            <w:pPr>
              <w:pStyle w:val="Tabletext"/>
              <w:jc w:val="center"/>
              <w:rPr>
                <w:rFonts w:cs="Times New Roman"/>
                <w:color w:val="231F20"/>
                <w:spacing w:val="-1"/>
              </w:rPr>
            </w:pPr>
            <w:r w:rsidRPr="00830416">
              <w:rPr>
                <w:rFonts w:cs="Times New Roman"/>
                <w:color w:val="231F20"/>
              </w:rPr>
              <w:t>In</w:t>
            </w:r>
            <w:r w:rsidRPr="00830416">
              <w:rPr>
                <w:rFonts w:cs="Times New Roman"/>
                <w:color w:val="231F20"/>
                <w:spacing w:val="-7"/>
              </w:rPr>
              <w:t xml:space="preserve"> </w:t>
            </w:r>
            <w:r w:rsidRPr="00830416">
              <w:rPr>
                <w:rFonts w:cs="Times New Roman"/>
                <w:color w:val="231F20"/>
                <w:spacing w:val="-1"/>
              </w:rPr>
              <w:t>traps,</w:t>
            </w:r>
            <w:r w:rsidRPr="00830416">
              <w:rPr>
                <w:rFonts w:cs="Times New Roman"/>
                <w:color w:val="231F20"/>
                <w:spacing w:val="-8"/>
              </w:rPr>
              <w:t xml:space="preserve"> </w:t>
            </w:r>
            <w:r w:rsidRPr="00830416">
              <w:rPr>
                <w:rFonts w:cs="Times New Roman"/>
                <w:color w:val="231F20"/>
                <w:spacing w:val="-1"/>
              </w:rPr>
              <w:t>remove</w:t>
            </w:r>
            <w:r w:rsidRPr="00830416">
              <w:rPr>
                <w:rFonts w:cs="Times New Roman"/>
                <w:color w:val="231F20"/>
                <w:spacing w:val="-7"/>
              </w:rPr>
              <w:t xml:space="preserve"> </w:t>
            </w:r>
            <w:r w:rsidRPr="00830416">
              <w:rPr>
                <w:rFonts w:cs="Times New Roman"/>
                <w:color w:val="231F20"/>
                <w:spacing w:val="-1"/>
              </w:rPr>
              <w:t>sediment</w:t>
            </w:r>
            <w:r w:rsidRPr="00830416">
              <w:rPr>
                <w:rFonts w:cs="Times New Roman"/>
                <w:color w:val="231F20"/>
                <w:spacing w:val="-3"/>
              </w:rPr>
              <w:t xml:space="preserve"> </w:t>
            </w:r>
            <w:r w:rsidRPr="00830416">
              <w:rPr>
                <w:rFonts w:cs="Times New Roman"/>
                <w:color w:val="231F20"/>
                <w:spacing w:val="-2"/>
              </w:rPr>
              <w:t>if</w:t>
            </w:r>
            <w:r w:rsidRPr="00830416">
              <w:rPr>
                <w:rFonts w:cs="Times New Roman"/>
                <w:color w:val="231F20"/>
                <w:spacing w:val="-3"/>
              </w:rPr>
              <w:t xml:space="preserve"> </w:t>
            </w:r>
            <w:r w:rsidRPr="00830416">
              <w:rPr>
                <w:rFonts w:cs="Times New Roman"/>
                <w:color w:val="231F20"/>
                <w:spacing w:val="-1"/>
              </w:rPr>
              <w:t>less</w:t>
            </w:r>
            <w:r w:rsidRPr="00830416">
              <w:rPr>
                <w:rFonts w:cs="Times New Roman"/>
                <w:color w:val="231F20"/>
                <w:spacing w:val="27"/>
              </w:rPr>
              <w:t xml:space="preserve"> </w:t>
            </w:r>
            <w:r w:rsidRPr="00830416">
              <w:rPr>
                <w:rFonts w:cs="Times New Roman"/>
                <w:color w:val="231F20"/>
                <w:spacing w:val="-1"/>
              </w:rPr>
              <w:t>than</w:t>
            </w:r>
            <w:r w:rsidRPr="00830416">
              <w:rPr>
                <w:rFonts w:cs="Times New Roman"/>
                <w:color w:val="231F20"/>
                <w:spacing w:val="-4"/>
              </w:rPr>
              <w:t xml:space="preserve"> </w:t>
            </w:r>
            <w:r w:rsidRPr="00830416">
              <w:rPr>
                <w:rFonts w:cs="Times New Roman"/>
                <w:color w:val="231F20"/>
              </w:rPr>
              <w:t>1</w:t>
            </w:r>
            <w:r w:rsidRPr="00830416">
              <w:rPr>
                <w:rFonts w:cs="Times New Roman"/>
                <w:color w:val="231F20"/>
                <w:spacing w:val="-9"/>
              </w:rPr>
              <w:t xml:space="preserve"> </w:t>
            </w:r>
            <w:r w:rsidRPr="00830416">
              <w:rPr>
                <w:rFonts w:cs="Times New Roman"/>
                <w:color w:val="231F20"/>
                <w:spacing w:val="-1"/>
              </w:rPr>
              <w:t>f</w:t>
            </w:r>
            <w:r>
              <w:rPr>
                <w:rFonts w:cs="Times New Roman"/>
                <w:color w:val="231F20"/>
                <w:spacing w:val="-1"/>
              </w:rPr>
              <w:t>oot</w:t>
            </w:r>
          </w:p>
          <w:p w14:paraId="5025BEA4" w14:textId="335B2848" w:rsidR="00830416" w:rsidRPr="00830416" w:rsidRDefault="00830416" w:rsidP="00830416">
            <w:pPr>
              <w:pStyle w:val="Tabletext"/>
              <w:jc w:val="center"/>
              <w:rPr>
                <w:rFonts w:cs="Times New Roman"/>
              </w:rPr>
            </w:pPr>
            <w:r w:rsidRPr="00830416">
              <w:rPr>
                <w:rFonts w:cs="Times New Roman"/>
                <w:color w:val="231F20"/>
                <w:spacing w:val="-1"/>
              </w:rPr>
              <w:t>(3</w:t>
            </w:r>
            <w:r w:rsidR="00353CC3">
              <w:rPr>
                <w:rFonts w:cs="Times New Roman"/>
                <w:color w:val="231F20"/>
                <w:spacing w:val="-1"/>
              </w:rPr>
              <w:t>0</w:t>
            </w:r>
            <w:r w:rsidRPr="00830416">
              <w:rPr>
                <w:rFonts w:cs="Times New Roman"/>
                <w:color w:val="231F20"/>
                <w:spacing w:val="-9"/>
              </w:rPr>
              <w:t xml:space="preserve"> </w:t>
            </w:r>
            <w:r w:rsidR="00353CC3">
              <w:rPr>
                <w:rFonts w:cs="Times New Roman"/>
                <w:color w:val="231F20"/>
                <w:spacing w:val="-9"/>
              </w:rPr>
              <w:t>c</w:t>
            </w:r>
            <w:r w:rsidRPr="00830416">
              <w:rPr>
                <w:rFonts w:cs="Times New Roman"/>
                <w:color w:val="231F20"/>
              </w:rPr>
              <w:t>m)</w:t>
            </w:r>
            <w:r w:rsidRPr="00830416">
              <w:rPr>
                <w:rFonts w:cs="Times New Roman"/>
                <w:color w:val="231F20"/>
                <w:spacing w:val="-6"/>
              </w:rPr>
              <w:t xml:space="preserve"> </w:t>
            </w:r>
            <w:r w:rsidRPr="00830416">
              <w:rPr>
                <w:rFonts w:cs="Times New Roman"/>
                <w:color w:val="231F20"/>
                <w:spacing w:val="-1"/>
              </w:rPr>
              <w:t>below</w:t>
            </w:r>
            <w:r w:rsidRPr="00830416">
              <w:rPr>
                <w:rFonts w:cs="Times New Roman"/>
                <w:color w:val="231F20"/>
                <w:spacing w:val="-7"/>
              </w:rPr>
              <w:t xml:space="preserve"> </w:t>
            </w:r>
            <w:r w:rsidRPr="00830416">
              <w:rPr>
                <w:rFonts w:cs="Times New Roman"/>
                <w:color w:val="231F20"/>
                <w:spacing w:val="-1"/>
              </w:rPr>
              <w:t>outlet</w:t>
            </w:r>
            <w:r w:rsidRPr="00830416">
              <w:rPr>
                <w:rFonts w:cs="Times New Roman"/>
                <w:color w:val="231F20"/>
                <w:spacing w:val="26"/>
              </w:rPr>
              <w:t xml:space="preserve"> </w:t>
            </w:r>
            <w:r w:rsidRPr="00830416">
              <w:rPr>
                <w:rFonts w:cs="Times New Roman"/>
                <w:color w:val="231F20"/>
                <w:spacing w:val="-1"/>
              </w:rPr>
              <w:t>elevation;</w:t>
            </w:r>
            <w:r w:rsidRPr="00830416">
              <w:rPr>
                <w:rFonts w:cs="Times New Roman"/>
                <w:color w:val="231F20"/>
                <w:spacing w:val="-7"/>
              </w:rPr>
              <w:t xml:space="preserve"> </w:t>
            </w:r>
            <w:r w:rsidRPr="00830416">
              <w:rPr>
                <w:rFonts w:cs="Times New Roman"/>
                <w:color w:val="231F20"/>
                <w:spacing w:val="-1"/>
              </w:rPr>
              <w:t>in</w:t>
            </w:r>
            <w:r w:rsidRPr="00830416">
              <w:rPr>
                <w:rFonts w:cs="Times New Roman"/>
                <w:color w:val="231F20"/>
                <w:spacing w:val="-7"/>
              </w:rPr>
              <w:t xml:space="preserve"> </w:t>
            </w:r>
            <w:r w:rsidRPr="00830416">
              <w:rPr>
                <w:rFonts w:cs="Times New Roman"/>
                <w:color w:val="231F20"/>
                <w:spacing w:val="-1"/>
              </w:rPr>
              <w:t>basins,</w:t>
            </w:r>
            <w:r w:rsidRPr="00830416">
              <w:rPr>
                <w:rFonts w:cs="Times New Roman"/>
                <w:color w:val="231F20"/>
                <w:spacing w:val="-10"/>
              </w:rPr>
              <w:t xml:space="preserve"> </w:t>
            </w:r>
            <w:r w:rsidRPr="00830416">
              <w:rPr>
                <w:rFonts w:cs="Times New Roman"/>
                <w:color w:val="231F20"/>
                <w:spacing w:val="-2"/>
              </w:rPr>
              <w:t>remove</w:t>
            </w:r>
            <w:r w:rsidRPr="00830416">
              <w:rPr>
                <w:rFonts w:cs="Times New Roman"/>
                <w:color w:val="231F20"/>
                <w:spacing w:val="25"/>
              </w:rPr>
              <w:t xml:space="preserve"> </w:t>
            </w:r>
            <w:r w:rsidRPr="00830416">
              <w:rPr>
                <w:rFonts w:cs="Times New Roman"/>
                <w:color w:val="231F20"/>
                <w:spacing w:val="-1"/>
              </w:rPr>
              <w:t>sediments</w:t>
            </w:r>
            <w:r w:rsidRPr="00830416">
              <w:rPr>
                <w:rFonts w:cs="Times New Roman"/>
                <w:color w:val="231F20"/>
                <w:spacing w:val="-6"/>
              </w:rPr>
              <w:t xml:space="preserve"> </w:t>
            </w:r>
            <w:r w:rsidRPr="00830416">
              <w:rPr>
                <w:rFonts w:cs="Times New Roman"/>
                <w:color w:val="231F20"/>
                <w:spacing w:val="-2"/>
              </w:rPr>
              <w:t>if</w:t>
            </w:r>
            <w:r w:rsidRPr="00830416">
              <w:rPr>
                <w:rFonts w:cs="Times New Roman"/>
                <w:color w:val="231F20"/>
                <w:spacing w:val="-3"/>
              </w:rPr>
              <w:t xml:space="preserve"> </w:t>
            </w:r>
            <w:r w:rsidRPr="00830416">
              <w:rPr>
                <w:rFonts w:cs="Times New Roman"/>
                <w:color w:val="231F20"/>
                <w:spacing w:val="-1"/>
              </w:rPr>
              <w:t>less</w:t>
            </w:r>
            <w:r w:rsidRPr="00830416">
              <w:rPr>
                <w:rFonts w:cs="Times New Roman"/>
                <w:color w:val="231F20"/>
                <w:spacing w:val="-6"/>
              </w:rPr>
              <w:t xml:space="preserve"> </w:t>
            </w:r>
            <w:r w:rsidRPr="00830416">
              <w:rPr>
                <w:rFonts w:cs="Times New Roman"/>
                <w:color w:val="231F20"/>
                <w:spacing w:val="-1"/>
              </w:rPr>
              <w:t>than</w:t>
            </w:r>
            <w:r w:rsidRPr="00830416">
              <w:rPr>
                <w:rFonts w:cs="Times New Roman"/>
                <w:color w:val="231F20"/>
                <w:spacing w:val="-7"/>
              </w:rPr>
              <w:t xml:space="preserve"> </w:t>
            </w:r>
            <w:r w:rsidRPr="00830416">
              <w:rPr>
                <w:rFonts w:cs="Times New Roman"/>
                <w:color w:val="231F20"/>
              </w:rPr>
              <w:t>2</w:t>
            </w:r>
            <w:r w:rsidRPr="00830416">
              <w:rPr>
                <w:rFonts w:cs="Times New Roman"/>
                <w:color w:val="231F20"/>
                <w:spacing w:val="-7"/>
              </w:rPr>
              <w:t xml:space="preserve"> </w:t>
            </w:r>
            <w:r w:rsidRPr="00830416">
              <w:rPr>
                <w:rFonts w:cs="Times New Roman"/>
                <w:color w:val="231F20"/>
                <w:spacing w:val="-1"/>
              </w:rPr>
              <w:t>f</w:t>
            </w:r>
            <w:r>
              <w:rPr>
                <w:rFonts w:cs="Times New Roman"/>
                <w:color w:val="231F20"/>
                <w:spacing w:val="-1"/>
              </w:rPr>
              <w:t>ee</w:t>
            </w:r>
            <w:r w:rsidRPr="00830416">
              <w:rPr>
                <w:rFonts w:cs="Times New Roman"/>
                <w:color w:val="231F20"/>
                <w:spacing w:val="-1"/>
              </w:rPr>
              <w:t>t</w:t>
            </w:r>
            <w:r>
              <w:rPr>
                <w:rFonts w:cs="Times New Roman"/>
                <w:color w:val="231F20"/>
                <w:spacing w:val="-1"/>
              </w:rPr>
              <w:t xml:space="preserve"> </w:t>
            </w:r>
            <w:r w:rsidRPr="00830416">
              <w:rPr>
                <w:rFonts w:cs="Times New Roman"/>
                <w:color w:val="231F20"/>
                <w:spacing w:val="-1"/>
              </w:rPr>
              <w:t>(6</w:t>
            </w:r>
            <w:r w:rsidR="00353CC3">
              <w:rPr>
                <w:rFonts w:cs="Times New Roman"/>
                <w:color w:val="231F20"/>
                <w:spacing w:val="-1"/>
              </w:rPr>
              <w:t>0</w:t>
            </w:r>
            <w:r w:rsidRPr="00830416">
              <w:rPr>
                <w:rFonts w:cs="Times New Roman"/>
                <w:color w:val="231F20"/>
                <w:spacing w:val="-7"/>
              </w:rPr>
              <w:t xml:space="preserve"> </w:t>
            </w:r>
            <w:r w:rsidR="00353CC3">
              <w:rPr>
                <w:rFonts w:cs="Times New Roman"/>
                <w:color w:val="231F20"/>
                <w:spacing w:val="-7"/>
              </w:rPr>
              <w:t>c</w:t>
            </w:r>
            <w:r w:rsidRPr="00830416">
              <w:rPr>
                <w:rFonts w:cs="Times New Roman"/>
                <w:color w:val="231F20"/>
                <w:spacing w:val="-2"/>
              </w:rPr>
              <w:t>m)</w:t>
            </w:r>
            <w:r w:rsidRPr="00830416">
              <w:rPr>
                <w:rFonts w:cs="Times New Roman"/>
                <w:color w:val="231F20"/>
                <w:spacing w:val="25"/>
              </w:rPr>
              <w:t xml:space="preserve"> </w:t>
            </w:r>
            <w:r w:rsidRPr="00830416">
              <w:rPr>
                <w:rFonts w:cs="Times New Roman"/>
                <w:color w:val="231F20"/>
                <w:spacing w:val="-1"/>
              </w:rPr>
              <w:t>below</w:t>
            </w:r>
            <w:r w:rsidRPr="00830416">
              <w:rPr>
                <w:rFonts w:cs="Times New Roman"/>
                <w:color w:val="231F20"/>
                <w:spacing w:val="-10"/>
              </w:rPr>
              <w:t xml:space="preserve"> </w:t>
            </w:r>
            <w:r w:rsidRPr="00830416">
              <w:rPr>
                <w:rFonts w:cs="Times New Roman"/>
                <w:color w:val="231F20"/>
              </w:rPr>
              <w:t>top</w:t>
            </w:r>
            <w:r w:rsidRPr="00830416">
              <w:rPr>
                <w:rFonts w:cs="Times New Roman"/>
                <w:color w:val="231F20"/>
                <w:spacing w:val="-4"/>
              </w:rPr>
              <w:t xml:space="preserve"> </w:t>
            </w:r>
            <w:r w:rsidRPr="00830416">
              <w:rPr>
                <w:rFonts w:cs="Times New Roman"/>
                <w:color w:val="231F20"/>
                <w:spacing w:val="-2"/>
              </w:rPr>
              <w:t>of</w:t>
            </w:r>
            <w:r w:rsidRPr="00830416">
              <w:rPr>
                <w:rFonts w:cs="Times New Roman"/>
                <w:color w:val="231F20"/>
                <w:spacing w:val="-3"/>
              </w:rPr>
              <w:t xml:space="preserve"> </w:t>
            </w:r>
            <w:r w:rsidRPr="00830416">
              <w:rPr>
                <w:rFonts w:cs="Times New Roman"/>
                <w:color w:val="231F20"/>
                <w:spacing w:val="-1"/>
              </w:rPr>
              <w:t>riser.</w:t>
            </w:r>
          </w:p>
        </w:tc>
      </w:tr>
      <w:tr w:rsidR="00830416" w:rsidRPr="00830416" w14:paraId="7509F8F5" w14:textId="77777777" w:rsidTr="00682A41">
        <w:trPr>
          <w:trHeight w:val="432"/>
          <w:jc w:val="center"/>
        </w:trPr>
        <w:tc>
          <w:tcPr>
            <w:tcW w:w="2160" w:type="dxa"/>
            <w:tcBorders>
              <w:top w:val="single" w:sz="8" w:space="0" w:color="231F20"/>
              <w:left w:val="single" w:sz="8" w:space="0" w:color="231F20"/>
              <w:bottom w:val="single" w:sz="8" w:space="0" w:color="231F20"/>
              <w:right w:val="single" w:sz="8" w:space="0" w:color="231F20"/>
            </w:tcBorders>
            <w:vAlign w:val="center"/>
          </w:tcPr>
          <w:p w14:paraId="1EFE08B6" w14:textId="4D04D594" w:rsidR="00830416" w:rsidRPr="00830416" w:rsidRDefault="00830416" w:rsidP="00830416">
            <w:pPr>
              <w:pStyle w:val="Tabletext"/>
              <w:jc w:val="center"/>
              <w:rPr>
                <w:rFonts w:cs="Times New Roman"/>
                <w:b/>
              </w:rPr>
            </w:pPr>
            <w:r w:rsidRPr="00830416">
              <w:rPr>
                <w:rFonts w:cs="Times New Roman"/>
                <w:b/>
                <w:color w:val="231F20"/>
                <w:spacing w:val="-1"/>
              </w:rPr>
              <w:t>Sediment</w:t>
            </w:r>
            <w:r w:rsidRPr="00830416">
              <w:rPr>
                <w:rFonts w:cs="Times New Roman"/>
                <w:b/>
                <w:color w:val="231F20"/>
                <w:spacing w:val="-17"/>
              </w:rPr>
              <w:t xml:space="preserve"> </w:t>
            </w:r>
            <w:r w:rsidRPr="00830416">
              <w:rPr>
                <w:rFonts w:cs="Times New Roman"/>
                <w:b/>
                <w:color w:val="231F20"/>
                <w:spacing w:val="-1"/>
              </w:rPr>
              <w:t>traps</w:t>
            </w:r>
            <w:r w:rsidRPr="00830416">
              <w:rPr>
                <w:rFonts w:cs="Times New Roman"/>
                <w:b/>
                <w:color w:val="231F20"/>
                <w:spacing w:val="26"/>
              </w:rPr>
              <w:t xml:space="preserve"> </w:t>
            </w:r>
            <w:r w:rsidRPr="00830416">
              <w:rPr>
                <w:rFonts w:cs="Times New Roman"/>
                <w:b/>
                <w:color w:val="231F20"/>
                <w:spacing w:val="-1"/>
              </w:rPr>
              <w:t>and</w:t>
            </w:r>
            <w:r w:rsidRPr="00830416">
              <w:rPr>
                <w:rFonts w:cs="Times New Roman"/>
                <w:b/>
                <w:color w:val="231F20"/>
                <w:spacing w:val="-12"/>
              </w:rPr>
              <w:t xml:space="preserve"> </w:t>
            </w:r>
            <w:r w:rsidRPr="00830416">
              <w:rPr>
                <w:rFonts w:cs="Times New Roman"/>
                <w:b/>
                <w:color w:val="231F20"/>
                <w:spacing w:val="-1"/>
              </w:rPr>
              <w:t>basins</w:t>
            </w:r>
          </w:p>
        </w:tc>
        <w:tc>
          <w:tcPr>
            <w:tcW w:w="3330" w:type="dxa"/>
            <w:tcBorders>
              <w:top w:val="single" w:sz="8" w:space="0" w:color="231F20"/>
              <w:left w:val="single" w:sz="8" w:space="0" w:color="231F20"/>
              <w:bottom w:val="single" w:sz="8" w:space="0" w:color="231F20"/>
              <w:right w:val="single" w:sz="8" w:space="0" w:color="231F20"/>
            </w:tcBorders>
            <w:vAlign w:val="center"/>
          </w:tcPr>
          <w:p w14:paraId="12A0EE1C" w14:textId="5023953E" w:rsidR="00830416" w:rsidRPr="00830416" w:rsidRDefault="00830416" w:rsidP="00830416">
            <w:pPr>
              <w:pStyle w:val="Tabletext"/>
              <w:jc w:val="center"/>
              <w:rPr>
                <w:rFonts w:cs="Times New Roman"/>
              </w:rPr>
            </w:pPr>
            <w:r w:rsidRPr="00830416">
              <w:rPr>
                <w:rFonts w:cs="Times New Roman"/>
                <w:color w:val="231F20"/>
                <w:spacing w:val="-1"/>
              </w:rPr>
              <w:t>Obstructed</w:t>
            </w:r>
            <w:r w:rsidRPr="00830416">
              <w:rPr>
                <w:rFonts w:cs="Times New Roman"/>
                <w:color w:val="231F20"/>
                <w:spacing w:val="-16"/>
              </w:rPr>
              <w:t xml:space="preserve"> </w:t>
            </w:r>
            <w:r w:rsidRPr="00830416">
              <w:rPr>
                <w:rFonts w:cs="Times New Roman"/>
                <w:color w:val="231F20"/>
                <w:spacing w:val="-1"/>
              </w:rPr>
              <w:t>outlet</w:t>
            </w:r>
          </w:p>
        </w:tc>
        <w:tc>
          <w:tcPr>
            <w:tcW w:w="4240" w:type="dxa"/>
            <w:tcBorders>
              <w:top w:val="single" w:sz="8" w:space="0" w:color="231F20"/>
              <w:left w:val="single" w:sz="8" w:space="0" w:color="231F20"/>
              <w:bottom w:val="single" w:sz="8" w:space="0" w:color="231F20"/>
              <w:right w:val="single" w:sz="8" w:space="0" w:color="231F20"/>
            </w:tcBorders>
            <w:vAlign w:val="center"/>
          </w:tcPr>
          <w:p w14:paraId="42DB604B" w14:textId="02C3D4C7" w:rsidR="00830416" w:rsidRPr="00830416" w:rsidRDefault="00830416" w:rsidP="00830416">
            <w:pPr>
              <w:pStyle w:val="Tabletext"/>
              <w:jc w:val="center"/>
              <w:rPr>
                <w:rFonts w:cs="Times New Roman"/>
              </w:rPr>
            </w:pPr>
            <w:r w:rsidRPr="00830416">
              <w:rPr>
                <w:rFonts w:cs="Times New Roman"/>
                <w:color w:val="231F20"/>
                <w:spacing w:val="-1"/>
              </w:rPr>
              <w:t>Remove</w:t>
            </w:r>
            <w:r w:rsidRPr="00830416">
              <w:rPr>
                <w:rFonts w:cs="Times New Roman"/>
                <w:color w:val="231F20"/>
                <w:spacing w:val="-7"/>
              </w:rPr>
              <w:t xml:space="preserve"> </w:t>
            </w:r>
            <w:r w:rsidRPr="00830416">
              <w:rPr>
                <w:rFonts w:cs="Times New Roman"/>
                <w:color w:val="231F20"/>
                <w:spacing w:val="-1"/>
              </w:rPr>
              <w:t>debris</w:t>
            </w:r>
            <w:r w:rsidRPr="00830416">
              <w:rPr>
                <w:rFonts w:cs="Times New Roman"/>
                <w:color w:val="231F20"/>
                <w:spacing w:val="-9"/>
              </w:rPr>
              <w:t xml:space="preserve"> </w:t>
            </w:r>
            <w:r w:rsidRPr="00830416">
              <w:rPr>
                <w:rFonts w:cs="Times New Roman"/>
                <w:color w:val="231F20"/>
                <w:spacing w:val="-1"/>
              </w:rPr>
              <w:t>from</w:t>
            </w:r>
            <w:r w:rsidRPr="00830416">
              <w:rPr>
                <w:rFonts w:cs="Times New Roman"/>
                <w:color w:val="231F20"/>
                <w:spacing w:val="-8"/>
              </w:rPr>
              <w:t xml:space="preserve"> </w:t>
            </w:r>
            <w:r w:rsidRPr="00830416">
              <w:rPr>
                <w:rFonts w:cs="Times New Roman"/>
                <w:color w:val="231F20"/>
                <w:spacing w:val="-1"/>
              </w:rPr>
              <w:t>trash</w:t>
            </w:r>
            <w:r w:rsidRPr="00830416">
              <w:rPr>
                <w:rFonts w:cs="Times New Roman"/>
                <w:color w:val="231F20"/>
                <w:spacing w:val="-7"/>
              </w:rPr>
              <w:t xml:space="preserve"> </w:t>
            </w:r>
            <w:r w:rsidRPr="00830416">
              <w:rPr>
                <w:rFonts w:cs="Times New Roman"/>
                <w:color w:val="231F20"/>
                <w:spacing w:val="-1"/>
              </w:rPr>
              <w:t>rack.</w:t>
            </w:r>
          </w:p>
        </w:tc>
      </w:tr>
      <w:tr w:rsidR="00830416" w:rsidRPr="00830416" w14:paraId="34EF6232" w14:textId="77777777" w:rsidTr="00682A41">
        <w:trPr>
          <w:trHeight w:val="432"/>
          <w:jc w:val="center"/>
        </w:trPr>
        <w:tc>
          <w:tcPr>
            <w:tcW w:w="2160" w:type="dxa"/>
            <w:tcBorders>
              <w:top w:val="single" w:sz="8" w:space="0" w:color="231F20"/>
              <w:left w:val="single" w:sz="8" w:space="0" w:color="231F20"/>
              <w:bottom w:val="single" w:sz="8" w:space="0" w:color="231F20"/>
              <w:right w:val="single" w:sz="8" w:space="0" w:color="231F20"/>
            </w:tcBorders>
            <w:vAlign w:val="center"/>
          </w:tcPr>
          <w:p w14:paraId="419C53C6" w14:textId="4D825E7D" w:rsidR="00830416" w:rsidRPr="00830416" w:rsidRDefault="00830416" w:rsidP="00830416">
            <w:pPr>
              <w:pStyle w:val="Tabletext"/>
              <w:jc w:val="center"/>
              <w:rPr>
                <w:rFonts w:cs="Times New Roman"/>
                <w:b/>
              </w:rPr>
            </w:pPr>
            <w:r w:rsidRPr="00830416">
              <w:rPr>
                <w:rFonts w:cs="Times New Roman"/>
                <w:b/>
                <w:color w:val="231F20"/>
                <w:spacing w:val="-1"/>
              </w:rPr>
              <w:t>Sediment</w:t>
            </w:r>
            <w:r w:rsidRPr="00830416">
              <w:rPr>
                <w:rFonts w:cs="Times New Roman"/>
                <w:b/>
                <w:color w:val="231F20"/>
                <w:spacing w:val="-17"/>
              </w:rPr>
              <w:t xml:space="preserve"> </w:t>
            </w:r>
            <w:r w:rsidRPr="00830416">
              <w:rPr>
                <w:rFonts w:cs="Times New Roman"/>
                <w:b/>
                <w:color w:val="231F20"/>
                <w:spacing w:val="-1"/>
              </w:rPr>
              <w:t>traps</w:t>
            </w:r>
            <w:r w:rsidRPr="00830416">
              <w:rPr>
                <w:rFonts w:cs="Times New Roman"/>
                <w:b/>
                <w:color w:val="231F20"/>
                <w:spacing w:val="26"/>
              </w:rPr>
              <w:t xml:space="preserve"> </w:t>
            </w:r>
            <w:r w:rsidRPr="00830416">
              <w:rPr>
                <w:rFonts w:cs="Times New Roman"/>
                <w:b/>
                <w:color w:val="231F20"/>
                <w:spacing w:val="-1"/>
              </w:rPr>
              <w:t>and</w:t>
            </w:r>
            <w:r w:rsidRPr="00830416">
              <w:rPr>
                <w:rFonts w:cs="Times New Roman"/>
                <w:b/>
                <w:color w:val="231F20"/>
                <w:spacing w:val="-12"/>
              </w:rPr>
              <w:t xml:space="preserve"> </w:t>
            </w:r>
            <w:r w:rsidRPr="00830416">
              <w:rPr>
                <w:rFonts w:cs="Times New Roman"/>
                <w:b/>
                <w:color w:val="231F20"/>
                <w:spacing w:val="-1"/>
              </w:rPr>
              <w:t>basins</w:t>
            </w:r>
          </w:p>
        </w:tc>
        <w:tc>
          <w:tcPr>
            <w:tcW w:w="3330" w:type="dxa"/>
            <w:tcBorders>
              <w:top w:val="single" w:sz="8" w:space="0" w:color="231F20"/>
              <w:left w:val="single" w:sz="8" w:space="0" w:color="231F20"/>
              <w:bottom w:val="single" w:sz="8" w:space="0" w:color="231F20"/>
              <w:right w:val="single" w:sz="8" w:space="0" w:color="231F20"/>
            </w:tcBorders>
            <w:vAlign w:val="center"/>
          </w:tcPr>
          <w:p w14:paraId="2546B53D" w14:textId="3B36BEE0" w:rsidR="00830416" w:rsidRPr="00830416" w:rsidRDefault="00830416" w:rsidP="00830416">
            <w:pPr>
              <w:pStyle w:val="Tabletext"/>
              <w:jc w:val="center"/>
              <w:rPr>
                <w:rFonts w:cs="Times New Roman"/>
              </w:rPr>
            </w:pPr>
            <w:r w:rsidRPr="00830416">
              <w:rPr>
                <w:rFonts w:cs="Times New Roman"/>
                <w:color w:val="231F20"/>
                <w:spacing w:val="-1"/>
              </w:rPr>
              <w:t>Basin</w:t>
            </w:r>
            <w:r w:rsidRPr="00830416">
              <w:rPr>
                <w:rFonts w:cs="Times New Roman"/>
                <w:color w:val="231F20"/>
                <w:spacing w:val="-9"/>
              </w:rPr>
              <w:t xml:space="preserve"> </w:t>
            </w:r>
            <w:r w:rsidRPr="00830416">
              <w:rPr>
                <w:rFonts w:cs="Times New Roman"/>
                <w:color w:val="231F20"/>
                <w:spacing w:val="-1"/>
              </w:rPr>
              <w:t>not</w:t>
            </w:r>
            <w:r w:rsidRPr="00830416">
              <w:rPr>
                <w:rFonts w:cs="Times New Roman"/>
                <w:color w:val="231F20"/>
                <w:spacing w:val="-8"/>
              </w:rPr>
              <w:t xml:space="preserve"> </w:t>
            </w:r>
            <w:r w:rsidRPr="00830416">
              <w:rPr>
                <w:rFonts w:cs="Times New Roman"/>
                <w:color w:val="231F20"/>
                <w:spacing w:val="-2"/>
              </w:rPr>
              <w:t>dewatering</w:t>
            </w:r>
            <w:r w:rsidRPr="00830416">
              <w:rPr>
                <w:rFonts w:cs="Times New Roman"/>
                <w:color w:val="231F20"/>
                <w:spacing w:val="-6"/>
              </w:rPr>
              <w:t xml:space="preserve"> </w:t>
            </w:r>
            <w:r w:rsidRPr="00830416">
              <w:rPr>
                <w:rFonts w:cs="Times New Roman"/>
                <w:color w:val="231F20"/>
                <w:spacing w:val="-2"/>
              </w:rPr>
              <w:t>between</w:t>
            </w:r>
            <w:r w:rsidRPr="00830416">
              <w:rPr>
                <w:rFonts w:cs="Times New Roman"/>
                <w:color w:val="231F20"/>
                <w:spacing w:val="24"/>
              </w:rPr>
              <w:t xml:space="preserve"> </w:t>
            </w:r>
            <w:r w:rsidRPr="00830416">
              <w:rPr>
                <w:rFonts w:cs="Times New Roman"/>
                <w:color w:val="231F20"/>
                <w:spacing w:val="-1"/>
              </w:rPr>
              <w:t>storms</w:t>
            </w:r>
          </w:p>
        </w:tc>
        <w:tc>
          <w:tcPr>
            <w:tcW w:w="4240" w:type="dxa"/>
            <w:tcBorders>
              <w:top w:val="single" w:sz="8" w:space="0" w:color="231F20"/>
              <w:left w:val="single" w:sz="8" w:space="0" w:color="231F20"/>
              <w:bottom w:val="single" w:sz="8" w:space="0" w:color="231F20"/>
              <w:right w:val="single" w:sz="8" w:space="0" w:color="231F20"/>
            </w:tcBorders>
            <w:vAlign w:val="center"/>
          </w:tcPr>
          <w:p w14:paraId="24A3A4A0" w14:textId="076E2158" w:rsidR="00830416" w:rsidRPr="00830416" w:rsidRDefault="00830416" w:rsidP="00830416">
            <w:pPr>
              <w:pStyle w:val="Tabletext"/>
              <w:jc w:val="center"/>
              <w:rPr>
                <w:rFonts w:cs="Times New Roman"/>
              </w:rPr>
            </w:pPr>
            <w:r w:rsidRPr="00830416">
              <w:rPr>
                <w:rFonts w:cs="Times New Roman"/>
                <w:color w:val="231F20"/>
                <w:spacing w:val="-2"/>
              </w:rPr>
              <w:t>Clear</w:t>
            </w:r>
            <w:r w:rsidRPr="00830416">
              <w:rPr>
                <w:rFonts w:cs="Times New Roman"/>
                <w:color w:val="231F20"/>
                <w:spacing w:val="-5"/>
              </w:rPr>
              <w:t xml:space="preserve"> </w:t>
            </w:r>
            <w:r w:rsidRPr="00830416">
              <w:rPr>
                <w:rFonts w:cs="Times New Roman"/>
                <w:color w:val="231F20"/>
                <w:spacing w:val="-1"/>
              </w:rPr>
              <w:t>holes.</w:t>
            </w:r>
            <w:r w:rsidRPr="00830416">
              <w:rPr>
                <w:rFonts w:cs="Times New Roman"/>
                <w:color w:val="231F20"/>
                <w:spacing w:val="-5"/>
              </w:rPr>
              <w:t xml:space="preserve"> </w:t>
            </w:r>
            <w:r w:rsidRPr="00830416">
              <w:rPr>
                <w:rFonts w:cs="Times New Roman"/>
                <w:color w:val="231F20"/>
                <w:spacing w:val="-2"/>
              </w:rPr>
              <w:t>Clean</w:t>
            </w:r>
            <w:r w:rsidRPr="00830416">
              <w:rPr>
                <w:rFonts w:cs="Times New Roman"/>
                <w:color w:val="231F20"/>
                <w:spacing w:val="-7"/>
              </w:rPr>
              <w:t xml:space="preserve"> </w:t>
            </w:r>
            <w:r w:rsidRPr="00830416">
              <w:rPr>
                <w:rFonts w:cs="Times New Roman"/>
                <w:color w:val="231F20"/>
                <w:spacing w:val="-2"/>
              </w:rPr>
              <w:t>or</w:t>
            </w:r>
            <w:r w:rsidRPr="00830416">
              <w:rPr>
                <w:rFonts w:cs="Times New Roman"/>
                <w:color w:val="231F20"/>
                <w:spacing w:val="-8"/>
              </w:rPr>
              <w:t xml:space="preserve"> </w:t>
            </w:r>
            <w:r w:rsidRPr="00830416">
              <w:rPr>
                <w:rFonts w:cs="Times New Roman"/>
                <w:color w:val="231F20"/>
                <w:spacing w:val="-1"/>
              </w:rPr>
              <w:t>replace</w:t>
            </w:r>
            <w:r w:rsidRPr="00830416">
              <w:rPr>
                <w:rFonts w:cs="Times New Roman"/>
                <w:color w:val="231F20"/>
                <w:spacing w:val="25"/>
              </w:rPr>
              <w:t xml:space="preserve"> </w:t>
            </w:r>
            <w:r w:rsidRPr="00830416">
              <w:rPr>
                <w:rFonts w:cs="Times New Roman"/>
                <w:color w:val="231F20"/>
                <w:spacing w:val="-1"/>
              </w:rPr>
              <w:t>sediment-choked</w:t>
            </w:r>
            <w:r w:rsidRPr="00830416">
              <w:rPr>
                <w:rFonts w:cs="Times New Roman"/>
                <w:color w:val="231F20"/>
                <w:spacing w:val="-21"/>
              </w:rPr>
              <w:t xml:space="preserve"> </w:t>
            </w:r>
            <w:r w:rsidRPr="00830416">
              <w:rPr>
                <w:rFonts w:cs="Times New Roman"/>
                <w:color w:val="231F20"/>
                <w:spacing w:val="-1"/>
              </w:rPr>
              <w:t>gravel</w:t>
            </w:r>
            <w:r w:rsidRPr="00830416">
              <w:rPr>
                <w:rFonts w:cs="Times New Roman"/>
                <w:color w:val="231F20"/>
                <w:spacing w:val="-19"/>
              </w:rPr>
              <w:t xml:space="preserve"> </w:t>
            </w:r>
            <w:r w:rsidRPr="00830416">
              <w:rPr>
                <w:rFonts w:cs="Times New Roman"/>
                <w:color w:val="231F20"/>
                <w:spacing w:val="-1"/>
              </w:rPr>
              <w:t>surrounding</w:t>
            </w:r>
            <w:r w:rsidRPr="00830416">
              <w:rPr>
                <w:rFonts w:cs="Times New Roman"/>
                <w:color w:val="231F20"/>
                <w:spacing w:val="21"/>
              </w:rPr>
              <w:t xml:space="preserve"> </w:t>
            </w:r>
            <w:r w:rsidRPr="00830416">
              <w:rPr>
                <w:rFonts w:cs="Times New Roman"/>
                <w:color w:val="231F20"/>
                <w:spacing w:val="-1"/>
              </w:rPr>
              <w:t>dewatering</w:t>
            </w:r>
            <w:r w:rsidRPr="00830416">
              <w:rPr>
                <w:rFonts w:cs="Times New Roman"/>
                <w:color w:val="231F20"/>
                <w:spacing w:val="-7"/>
              </w:rPr>
              <w:t xml:space="preserve"> </w:t>
            </w:r>
            <w:r w:rsidRPr="00830416">
              <w:rPr>
                <w:rFonts w:cs="Times New Roman"/>
                <w:color w:val="231F20"/>
                <w:spacing w:val="-1"/>
              </w:rPr>
              <w:t>hole</w:t>
            </w:r>
            <w:r w:rsidRPr="00830416">
              <w:rPr>
                <w:rFonts w:cs="Times New Roman"/>
                <w:color w:val="231F20"/>
                <w:spacing w:val="-7"/>
              </w:rPr>
              <w:t xml:space="preserve"> </w:t>
            </w:r>
            <w:r w:rsidRPr="00830416">
              <w:rPr>
                <w:rFonts w:cs="Times New Roman"/>
                <w:color w:val="231F20"/>
                <w:spacing w:val="-2"/>
              </w:rPr>
              <w:t>or</w:t>
            </w:r>
            <w:r w:rsidRPr="00830416">
              <w:rPr>
                <w:rFonts w:cs="Times New Roman"/>
                <w:color w:val="231F20"/>
                <w:spacing w:val="-8"/>
              </w:rPr>
              <w:t xml:space="preserve"> </w:t>
            </w:r>
            <w:r w:rsidRPr="00830416">
              <w:rPr>
                <w:rFonts w:cs="Times New Roman"/>
                <w:color w:val="231F20"/>
                <w:spacing w:val="-1"/>
              </w:rPr>
              <w:t>subsurface</w:t>
            </w:r>
            <w:r w:rsidRPr="00830416">
              <w:rPr>
                <w:rFonts w:cs="Times New Roman"/>
                <w:color w:val="231F20"/>
                <w:spacing w:val="-9"/>
              </w:rPr>
              <w:t xml:space="preserve"> </w:t>
            </w:r>
            <w:r w:rsidRPr="00830416">
              <w:rPr>
                <w:rFonts w:cs="Times New Roman"/>
                <w:color w:val="231F20"/>
                <w:spacing w:val="-2"/>
              </w:rPr>
              <w:t>drain.</w:t>
            </w:r>
          </w:p>
        </w:tc>
      </w:tr>
      <w:tr w:rsidR="00830416" w:rsidRPr="00830416" w14:paraId="0971EA98" w14:textId="77777777" w:rsidTr="00682A41">
        <w:trPr>
          <w:trHeight w:val="432"/>
          <w:jc w:val="center"/>
        </w:trPr>
        <w:tc>
          <w:tcPr>
            <w:tcW w:w="2160" w:type="dxa"/>
            <w:tcBorders>
              <w:top w:val="single" w:sz="8" w:space="0" w:color="231F20"/>
              <w:left w:val="single" w:sz="8" w:space="0" w:color="231F20"/>
              <w:bottom w:val="single" w:sz="8" w:space="0" w:color="231F20"/>
              <w:right w:val="single" w:sz="8" w:space="0" w:color="231F20"/>
            </w:tcBorders>
            <w:vAlign w:val="center"/>
          </w:tcPr>
          <w:p w14:paraId="4E9BC8F0" w14:textId="1D6FC571" w:rsidR="00830416" w:rsidRPr="00830416" w:rsidRDefault="00830416" w:rsidP="00830416">
            <w:pPr>
              <w:pStyle w:val="Tabletext"/>
              <w:jc w:val="center"/>
              <w:rPr>
                <w:rFonts w:cs="Times New Roman"/>
                <w:b/>
              </w:rPr>
            </w:pPr>
            <w:r w:rsidRPr="00830416">
              <w:rPr>
                <w:rFonts w:cs="Times New Roman"/>
                <w:b/>
                <w:color w:val="231F20"/>
                <w:spacing w:val="-1"/>
              </w:rPr>
              <w:t>Sediment</w:t>
            </w:r>
            <w:r w:rsidRPr="00830416">
              <w:rPr>
                <w:rFonts w:cs="Times New Roman"/>
                <w:b/>
                <w:color w:val="231F20"/>
                <w:spacing w:val="-17"/>
              </w:rPr>
              <w:t xml:space="preserve"> </w:t>
            </w:r>
            <w:r w:rsidRPr="00830416">
              <w:rPr>
                <w:rFonts w:cs="Times New Roman"/>
                <w:b/>
                <w:color w:val="231F20"/>
                <w:spacing w:val="-1"/>
              </w:rPr>
              <w:t>traps</w:t>
            </w:r>
            <w:r w:rsidRPr="00830416">
              <w:rPr>
                <w:rFonts w:cs="Times New Roman"/>
                <w:b/>
                <w:color w:val="231F20"/>
                <w:spacing w:val="26"/>
              </w:rPr>
              <w:t xml:space="preserve"> </w:t>
            </w:r>
            <w:r w:rsidRPr="00830416">
              <w:rPr>
                <w:rFonts w:cs="Times New Roman"/>
                <w:b/>
                <w:color w:val="231F20"/>
                <w:spacing w:val="-1"/>
              </w:rPr>
              <w:t>and</w:t>
            </w:r>
            <w:r w:rsidRPr="00830416">
              <w:rPr>
                <w:rFonts w:cs="Times New Roman"/>
                <w:b/>
                <w:color w:val="231F20"/>
                <w:spacing w:val="-12"/>
              </w:rPr>
              <w:t xml:space="preserve"> </w:t>
            </w:r>
            <w:r w:rsidRPr="00830416">
              <w:rPr>
                <w:rFonts w:cs="Times New Roman"/>
                <w:b/>
                <w:color w:val="231F20"/>
                <w:spacing w:val="-1"/>
              </w:rPr>
              <w:t>basins</w:t>
            </w:r>
          </w:p>
        </w:tc>
        <w:tc>
          <w:tcPr>
            <w:tcW w:w="3330" w:type="dxa"/>
            <w:tcBorders>
              <w:top w:val="single" w:sz="8" w:space="0" w:color="231F20"/>
              <w:left w:val="single" w:sz="8" w:space="0" w:color="231F20"/>
              <w:bottom w:val="single" w:sz="8" w:space="0" w:color="231F20"/>
              <w:right w:val="single" w:sz="8" w:space="0" w:color="231F20"/>
            </w:tcBorders>
            <w:vAlign w:val="center"/>
          </w:tcPr>
          <w:p w14:paraId="497878E0" w14:textId="6A1E09F8" w:rsidR="00830416" w:rsidRPr="00830416" w:rsidRDefault="00830416" w:rsidP="00830416">
            <w:pPr>
              <w:pStyle w:val="Tabletext"/>
              <w:jc w:val="center"/>
              <w:rPr>
                <w:rFonts w:cs="Times New Roman"/>
              </w:rPr>
            </w:pPr>
            <w:r w:rsidRPr="00830416">
              <w:rPr>
                <w:rFonts w:cs="Times New Roman"/>
                <w:color w:val="231F20"/>
                <w:spacing w:val="-1"/>
              </w:rPr>
              <w:t>Damaged</w:t>
            </w:r>
            <w:r w:rsidRPr="00830416">
              <w:rPr>
                <w:rFonts w:cs="Times New Roman"/>
                <w:color w:val="231F20"/>
                <w:spacing w:val="-23"/>
              </w:rPr>
              <w:t xml:space="preserve"> </w:t>
            </w:r>
            <w:r w:rsidRPr="00830416">
              <w:rPr>
                <w:rFonts w:cs="Times New Roman"/>
                <w:color w:val="231F20"/>
                <w:spacing w:val="-1"/>
              </w:rPr>
              <w:t>embankments</w:t>
            </w:r>
          </w:p>
        </w:tc>
        <w:tc>
          <w:tcPr>
            <w:tcW w:w="4240" w:type="dxa"/>
            <w:tcBorders>
              <w:top w:val="single" w:sz="8" w:space="0" w:color="231F20"/>
              <w:left w:val="single" w:sz="8" w:space="0" w:color="231F20"/>
              <w:bottom w:val="single" w:sz="8" w:space="0" w:color="231F20"/>
              <w:right w:val="single" w:sz="8" w:space="0" w:color="231F20"/>
            </w:tcBorders>
            <w:vAlign w:val="center"/>
          </w:tcPr>
          <w:p w14:paraId="2DC2137A" w14:textId="2D909FDE" w:rsidR="00830416" w:rsidRPr="00830416" w:rsidRDefault="00830416" w:rsidP="00830416">
            <w:pPr>
              <w:pStyle w:val="Tabletext"/>
              <w:jc w:val="center"/>
              <w:rPr>
                <w:rFonts w:cs="Times New Roman"/>
              </w:rPr>
            </w:pPr>
            <w:r w:rsidRPr="00830416">
              <w:rPr>
                <w:rFonts w:cs="Times New Roman"/>
                <w:color w:val="231F20"/>
                <w:spacing w:val="-2"/>
              </w:rPr>
              <w:t>Rebuild</w:t>
            </w:r>
            <w:r w:rsidRPr="00830416">
              <w:rPr>
                <w:rFonts w:cs="Times New Roman"/>
                <w:color w:val="231F20"/>
                <w:spacing w:val="-9"/>
              </w:rPr>
              <w:t xml:space="preserve"> </w:t>
            </w:r>
            <w:r w:rsidRPr="00830416">
              <w:rPr>
                <w:rFonts w:cs="Times New Roman"/>
                <w:color w:val="231F20"/>
                <w:spacing w:val="-1"/>
              </w:rPr>
              <w:t>and</w:t>
            </w:r>
            <w:r w:rsidRPr="00830416">
              <w:rPr>
                <w:rFonts w:cs="Times New Roman"/>
                <w:color w:val="231F20"/>
                <w:spacing w:val="-9"/>
              </w:rPr>
              <w:t xml:space="preserve"> </w:t>
            </w:r>
            <w:r w:rsidRPr="00830416">
              <w:rPr>
                <w:rFonts w:cs="Times New Roman"/>
                <w:color w:val="231F20"/>
                <w:spacing w:val="-1"/>
              </w:rPr>
              <w:t>compact</w:t>
            </w:r>
            <w:r w:rsidRPr="00830416">
              <w:rPr>
                <w:rFonts w:cs="Times New Roman"/>
                <w:color w:val="231F20"/>
                <w:spacing w:val="-8"/>
              </w:rPr>
              <w:t xml:space="preserve"> </w:t>
            </w:r>
            <w:r w:rsidRPr="00830416">
              <w:rPr>
                <w:rFonts w:cs="Times New Roman"/>
                <w:color w:val="231F20"/>
                <w:spacing w:val="-1"/>
              </w:rPr>
              <w:t>damaged</w:t>
            </w:r>
            <w:r w:rsidRPr="00830416">
              <w:rPr>
                <w:rFonts w:cs="Times New Roman"/>
                <w:color w:val="231F20"/>
                <w:spacing w:val="30"/>
              </w:rPr>
              <w:t xml:space="preserve"> </w:t>
            </w:r>
            <w:r w:rsidRPr="00830416">
              <w:rPr>
                <w:rFonts w:cs="Times New Roman"/>
                <w:color w:val="231F20"/>
                <w:spacing w:val="-1"/>
              </w:rPr>
              <w:t>areas.</w:t>
            </w:r>
          </w:p>
        </w:tc>
      </w:tr>
      <w:tr w:rsidR="00830416" w:rsidRPr="00830416" w14:paraId="1EC920A7" w14:textId="77777777" w:rsidTr="00682A41">
        <w:trPr>
          <w:trHeight w:val="432"/>
          <w:jc w:val="center"/>
        </w:trPr>
        <w:tc>
          <w:tcPr>
            <w:tcW w:w="2160" w:type="dxa"/>
            <w:tcBorders>
              <w:top w:val="single" w:sz="8" w:space="0" w:color="231F20"/>
              <w:left w:val="single" w:sz="8" w:space="0" w:color="231F20"/>
              <w:bottom w:val="single" w:sz="8" w:space="0" w:color="231F20"/>
              <w:right w:val="single" w:sz="8" w:space="0" w:color="231F20"/>
            </w:tcBorders>
            <w:vAlign w:val="center"/>
          </w:tcPr>
          <w:p w14:paraId="0F815189" w14:textId="5209529F" w:rsidR="00830416" w:rsidRPr="00830416" w:rsidRDefault="00830416" w:rsidP="00830416">
            <w:pPr>
              <w:pStyle w:val="Tabletext"/>
              <w:jc w:val="center"/>
              <w:rPr>
                <w:rFonts w:cs="Times New Roman"/>
                <w:b/>
                <w:color w:val="231F20"/>
                <w:spacing w:val="-1"/>
              </w:rPr>
            </w:pPr>
            <w:r w:rsidRPr="00830416">
              <w:rPr>
                <w:rFonts w:cs="Times New Roman"/>
                <w:b/>
                <w:color w:val="231F20"/>
                <w:spacing w:val="-1"/>
              </w:rPr>
              <w:t>Sediment</w:t>
            </w:r>
            <w:r w:rsidRPr="00830416">
              <w:rPr>
                <w:rFonts w:cs="Times New Roman"/>
                <w:b/>
                <w:color w:val="231F20"/>
                <w:spacing w:val="-17"/>
              </w:rPr>
              <w:t xml:space="preserve"> </w:t>
            </w:r>
            <w:r w:rsidRPr="00830416">
              <w:rPr>
                <w:rFonts w:cs="Times New Roman"/>
                <w:b/>
                <w:color w:val="231F20"/>
                <w:spacing w:val="-1"/>
              </w:rPr>
              <w:t>traps</w:t>
            </w:r>
            <w:r w:rsidRPr="00830416">
              <w:rPr>
                <w:rFonts w:cs="Times New Roman"/>
                <w:b/>
                <w:color w:val="231F20"/>
                <w:spacing w:val="26"/>
              </w:rPr>
              <w:t xml:space="preserve"> </w:t>
            </w:r>
            <w:r w:rsidRPr="00830416">
              <w:rPr>
                <w:rFonts w:cs="Times New Roman"/>
                <w:b/>
                <w:color w:val="231F20"/>
                <w:spacing w:val="-1"/>
              </w:rPr>
              <w:t>and</w:t>
            </w:r>
            <w:r w:rsidRPr="00830416">
              <w:rPr>
                <w:rFonts w:cs="Times New Roman"/>
                <w:b/>
                <w:color w:val="231F20"/>
                <w:spacing w:val="-12"/>
              </w:rPr>
              <w:t xml:space="preserve"> </w:t>
            </w:r>
            <w:r w:rsidRPr="00830416">
              <w:rPr>
                <w:rFonts w:cs="Times New Roman"/>
                <w:b/>
                <w:color w:val="231F20"/>
                <w:spacing w:val="-1"/>
              </w:rPr>
              <w:t>basins</w:t>
            </w:r>
          </w:p>
        </w:tc>
        <w:tc>
          <w:tcPr>
            <w:tcW w:w="3330" w:type="dxa"/>
            <w:tcBorders>
              <w:top w:val="single" w:sz="8" w:space="0" w:color="231F20"/>
              <w:left w:val="single" w:sz="8" w:space="0" w:color="231F20"/>
              <w:bottom w:val="single" w:sz="8" w:space="0" w:color="231F20"/>
              <w:right w:val="single" w:sz="8" w:space="0" w:color="231F20"/>
            </w:tcBorders>
            <w:vAlign w:val="center"/>
          </w:tcPr>
          <w:p w14:paraId="6F21A80E" w14:textId="04DC24D6" w:rsidR="00830416" w:rsidRPr="00830416" w:rsidRDefault="00830416" w:rsidP="00830416">
            <w:pPr>
              <w:pStyle w:val="Tabletext"/>
              <w:jc w:val="center"/>
              <w:rPr>
                <w:rFonts w:cs="Times New Roman"/>
                <w:color w:val="231F20"/>
                <w:spacing w:val="-1"/>
              </w:rPr>
            </w:pPr>
            <w:r w:rsidRPr="00830416">
              <w:rPr>
                <w:rFonts w:cs="Times New Roman"/>
                <w:color w:val="231F20"/>
                <w:spacing w:val="-1"/>
              </w:rPr>
              <w:t>Spillway</w:t>
            </w:r>
            <w:r w:rsidRPr="00830416">
              <w:rPr>
                <w:rFonts w:cs="Times New Roman"/>
                <w:color w:val="231F20"/>
                <w:spacing w:val="-18"/>
              </w:rPr>
              <w:t xml:space="preserve"> </w:t>
            </w:r>
            <w:r w:rsidRPr="00830416">
              <w:rPr>
                <w:rFonts w:cs="Times New Roman"/>
                <w:color w:val="231F20"/>
                <w:spacing w:val="-1"/>
              </w:rPr>
              <w:t>erosion</w:t>
            </w:r>
          </w:p>
        </w:tc>
        <w:tc>
          <w:tcPr>
            <w:tcW w:w="4240" w:type="dxa"/>
            <w:tcBorders>
              <w:top w:val="single" w:sz="8" w:space="0" w:color="231F20"/>
              <w:left w:val="single" w:sz="8" w:space="0" w:color="231F20"/>
              <w:bottom w:val="single" w:sz="8" w:space="0" w:color="231F20"/>
              <w:right w:val="single" w:sz="8" w:space="0" w:color="231F20"/>
            </w:tcBorders>
            <w:vAlign w:val="center"/>
          </w:tcPr>
          <w:p w14:paraId="79391AE1" w14:textId="4B5EE810" w:rsidR="00830416" w:rsidRPr="00830416" w:rsidRDefault="00830416" w:rsidP="00830416">
            <w:pPr>
              <w:pStyle w:val="Tabletext"/>
              <w:jc w:val="center"/>
              <w:rPr>
                <w:rFonts w:cs="Times New Roman"/>
                <w:color w:val="231F20"/>
                <w:spacing w:val="-2"/>
              </w:rPr>
            </w:pPr>
            <w:r w:rsidRPr="00830416">
              <w:rPr>
                <w:rFonts w:cs="Times New Roman"/>
                <w:color w:val="231F20"/>
                <w:spacing w:val="-1"/>
              </w:rPr>
              <w:t>Line</w:t>
            </w:r>
            <w:r w:rsidRPr="00830416">
              <w:rPr>
                <w:rFonts w:cs="Times New Roman"/>
                <w:color w:val="231F20"/>
                <w:spacing w:val="-7"/>
              </w:rPr>
              <w:t xml:space="preserve"> </w:t>
            </w:r>
            <w:r w:rsidRPr="00830416">
              <w:rPr>
                <w:rFonts w:cs="Times New Roman"/>
                <w:color w:val="231F20"/>
                <w:spacing w:val="-1"/>
              </w:rPr>
              <w:t>spillway</w:t>
            </w:r>
            <w:r w:rsidRPr="00830416">
              <w:rPr>
                <w:rFonts w:cs="Times New Roman"/>
                <w:color w:val="231F20"/>
                <w:spacing w:val="-6"/>
              </w:rPr>
              <w:t xml:space="preserve"> </w:t>
            </w:r>
            <w:r w:rsidRPr="00830416">
              <w:rPr>
                <w:rFonts w:cs="Times New Roman"/>
                <w:color w:val="231F20"/>
                <w:spacing w:val="-2"/>
              </w:rPr>
              <w:t>w</w:t>
            </w:r>
            <w:r>
              <w:rPr>
                <w:rFonts w:cs="Times New Roman"/>
                <w:color w:val="231F20"/>
                <w:spacing w:val="-2"/>
              </w:rPr>
              <w:t>ith</w:t>
            </w:r>
            <w:r w:rsidRPr="00830416">
              <w:rPr>
                <w:rFonts w:cs="Times New Roman"/>
                <w:color w:val="231F20"/>
                <w:spacing w:val="-5"/>
              </w:rPr>
              <w:t xml:space="preserve"> </w:t>
            </w:r>
            <w:r w:rsidRPr="00830416">
              <w:rPr>
                <w:rFonts w:cs="Times New Roman"/>
                <w:color w:val="231F20"/>
                <w:spacing w:val="-1"/>
              </w:rPr>
              <w:t>rock,</w:t>
            </w:r>
            <w:r w:rsidRPr="00830416">
              <w:rPr>
                <w:rFonts w:cs="Times New Roman"/>
                <w:color w:val="231F20"/>
                <w:spacing w:val="-8"/>
              </w:rPr>
              <w:t xml:space="preserve"> </w:t>
            </w:r>
            <w:r w:rsidRPr="00830416">
              <w:rPr>
                <w:rFonts w:cs="Times New Roman"/>
                <w:color w:val="231F20"/>
                <w:spacing w:val="-1"/>
              </w:rPr>
              <w:t>geotextile,</w:t>
            </w:r>
            <w:r w:rsidRPr="00830416">
              <w:rPr>
                <w:rFonts w:cs="Times New Roman"/>
                <w:color w:val="231F20"/>
                <w:spacing w:val="-5"/>
              </w:rPr>
              <w:t xml:space="preserve"> </w:t>
            </w:r>
            <w:r w:rsidRPr="00830416">
              <w:rPr>
                <w:rFonts w:cs="Times New Roman"/>
                <w:color w:val="231F20"/>
                <w:spacing w:val="-1"/>
              </w:rPr>
              <w:t>or</w:t>
            </w:r>
            <w:r w:rsidRPr="00830416">
              <w:rPr>
                <w:rFonts w:cs="Times New Roman"/>
                <w:color w:val="231F20"/>
                <w:spacing w:val="22"/>
              </w:rPr>
              <w:t xml:space="preserve"> </w:t>
            </w:r>
            <w:r w:rsidRPr="00830416">
              <w:rPr>
                <w:rFonts w:cs="Times New Roman"/>
                <w:color w:val="231F20"/>
                <w:spacing w:val="-1"/>
              </w:rPr>
              <w:t>pavement.</w:t>
            </w:r>
          </w:p>
        </w:tc>
      </w:tr>
      <w:tr w:rsidR="00830416" w:rsidRPr="00830416" w14:paraId="255EFADE" w14:textId="77777777" w:rsidTr="00682A41">
        <w:trPr>
          <w:trHeight w:val="432"/>
          <w:jc w:val="center"/>
        </w:trPr>
        <w:tc>
          <w:tcPr>
            <w:tcW w:w="2160" w:type="dxa"/>
            <w:tcBorders>
              <w:top w:val="single" w:sz="8" w:space="0" w:color="231F20"/>
              <w:left w:val="single" w:sz="8" w:space="0" w:color="231F20"/>
              <w:bottom w:val="single" w:sz="8" w:space="0" w:color="231F20"/>
              <w:right w:val="single" w:sz="8" w:space="0" w:color="231F20"/>
            </w:tcBorders>
            <w:vAlign w:val="center"/>
          </w:tcPr>
          <w:p w14:paraId="4E7381E6" w14:textId="4AB37FFE" w:rsidR="00830416" w:rsidRPr="00830416" w:rsidRDefault="00830416" w:rsidP="00830416">
            <w:pPr>
              <w:pStyle w:val="Tabletext"/>
              <w:jc w:val="center"/>
              <w:rPr>
                <w:rFonts w:cs="Times New Roman"/>
                <w:b/>
                <w:color w:val="231F20"/>
                <w:spacing w:val="-1"/>
              </w:rPr>
            </w:pPr>
            <w:r w:rsidRPr="00830416">
              <w:rPr>
                <w:rFonts w:cs="Times New Roman"/>
                <w:b/>
                <w:color w:val="231F20"/>
                <w:spacing w:val="-1"/>
              </w:rPr>
              <w:t>Sediment</w:t>
            </w:r>
            <w:r w:rsidRPr="00830416">
              <w:rPr>
                <w:rFonts w:cs="Times New Roman"/>
                <w:b/>
                <w:color w:val="231F20"/>
                <w:spacing w:val="-17"/>
              </w:rPr>
              <w:t xml:space="preserve"> </w:t>
            </w:r>
            <w:r w:rsidRPr="00830416">
              <w:rPr>
                <w:rFonts w:cs="Times New Roman"/>
                <w:b/>
                <w:color w:val="231F20"/>
                <w:spacing w:val="-1"/>
              </w:rPr>
              <w:t>traps</w:t>
            </w:r>
            <w:r w:rsidRPr="00830416">
              <w:rPr>
                <w:rFonts w:cs="Times New Roman"/>
                <w:b/>
                <w:color w:val="231F20"/>
                <w:spacing w:val="26"/>
              </w:rPr>
              <w:t xml:space="preserve"> </w:t>
            </w:r>
            <w:r w:rsidRPr="00830416">
              <w:rPr>
                <w:rFonts w:cs="Times New Roman"/>
                <w:b/>
                <w:color w:val="231F20"/>
                <w:spacing w:val="-1"/>
              </w:rPr>
              <w:t>and</w:t>
            </w:r>
            <w:r w:rsidRPr="00830416">
              <w:rPr>
                <w:rFonts w:cs="Times New Roman"/>
                <w:b/>
                <w:color w:val="231F20"/>
                <w:spacing w:val="-12"/>
              </w:rPr>
              <w:t xml:space="preserve"> </w:t>
            </w:r>
            <w:r w:rsidRPr="00830416">
              <w:rPr>
                <w:rFonts w:cs="Times New Roman"/>
                <w:b/>
                <w:color w:val="231F20"/>
                <w:spacing w:val="-1"/>
              </w:rPr>
              <w:t>basins</w:t>
            </w:r>
          </w:p>
        </w:tc>
        <w:tc>
          <w:tcPr>
            <w:tcW w:w="3330" w:type="dxa"/>
            <w:tcBorders>
              <w:top w:val="single" w:sz="8" w:space="0" w:color="231F20"/>
              <w:left w:val="single" w:sz="8" w:space="0" w:color="231F20"/>
              <w:bottom w:val="single" w:sz="8" w:space="0" w:color="231F20"/>
              <w:right w:val="single" w:sz="8" w:space="0" w:color="231F20"/>
            </w:tcBorders>
            <w:vAlign w:val="center"/>
          </w:tcPr>
          <w:p w14:paraId="404B3417" w14:textId="68E01E91" w:rsidR="00830416" w:rsidRPr="00830416" w:rsidRDefault="00830416" w:rsidP="00830416">
            <w:pPr>
              <w:pStyle w:val="Tabletext"/>
              <w:jc w:val="center"/>
              <w:rPr>
                <w:rFonts w:cs="Times New Roman"/>
                <w:color w:val="231F20"/>
                <w:spacing w:val="-1"/>
              </w:rPr>
            </w:pPr>
            <w:r w:rsidRPr="00830416">
              <w:rPr>
                <w:rFonts w:cs="Times New Roman"/>
                <w:color w:val="231F20"/>
                <w:spacing w:val="-1"/>
              </w:rPr>
              <w:t>Outlet</w:t>
            </w:r>
            <w:r w:rsidRPr="00830416">
              <w:rPr>
                <w:rFonts w:cs="Times New Roman"/>
                <w:color w:val="231F20"/>
                <w:spacing w:val="-15"/>
              </w:rPr>
              <w:t xml:space="preserve"> </w:t>
            </w:r>
            <w:r w:rsidR="00682A41">
              <w:rPr>
                <w:rFonts w:cs="Times New Roman"/>
                <w:color w:val="231F20"/>
                <w:spacing w:val="-15"/>
              </w:rPr>
              <w:t>7</w:t>
            </w:r>
            <w:r w:rsidRPr="00830416">
              <w:rPr>
                <w:rFonts w:cs="Times New Roman"/>
                <w:color w:val="231F20"/>
                <w:spacing w:val="-1"/>
              </w:rPr>
              <w:t>erosion</w:t>
            </w:r>
          </w:p>
        </w:tc>
        <w:tc>
          <w:tcPr>
            <w:tcW w:w="4240" w:type="dxa"/>
            <w:tcBorders>
              <w:top w:val="single" w:sz="8" w:space="0" w:color="231F20"/>
              <w:left w:val="single" w:sz="8" w:space="0" w:color="231F20"/>
              <w:bottom w:val="single" w:sz="8" w:space="0" w:color="231F20"/>
              <w:right w:val="single" w:sz="8" w:space="0" w:color="231F20"/>
            </w:tcBorders>
            <w:vAlign w:val="center"/>
          </w:tcPr>
          <w:p w14:paraId="201A2089" w14:textId="5AB2E9CA" w:rsidR="00830416" w:rsidRPr="00830416" w:rsidRDefault="00830416" w:rsidP="00830416">
            <w:pPr>
              <w:pStyle w:val="Tabletext"/>
              <w:jc w:val="center"/>
              <w:rPr>
                <w:rFonts w:cs="Times New Roman"/>
                <w:color w:val="231F20"/>
                <w:spacing w:val="-2"/>
              </w:rPr>
            </w:pPr>
            <w:r w:rsidRPr="00830416">
              <w:rPr>
                <w:rFonts w:cs="Times New Roman"/>
                <w:color w:val="231F20"/>
                <w:spacing w:val="-1"/>
              </w:rPr>
              <w:t>Make</w:t>
            </w:r>
            <w:r w:rsidRPr="00830416">
              <w:rPr>
                <w:rFonts w:cs="Times New Roman"/>
                <w:color w:val="231F20"/>
                <w:spacing w:val="-7"/>
              </w:rPr>
              <w:t xml:space="preserve"> </w:t>
            </w:r>
            <w:r w:rsidRPr="00830416">
              <w:rPr>
                <w:rFonts w:cs="Times New Roman"/>
                <w:color w:val="231F20"/>
                <w:spacing w:val="-1"/>
              </w:rPr>
              <w:t>sure</w:t>
            </w:r>
            <w:r w:rsidRPr="00830416">
              <w:rPr>
                <w:rFonts w:cs="Times New Roman"/>
                <w:color w:val="231F20"/>
                <w:spacing w:val="-4"/>
              </w:rPr>
              <w:t xml:space="preserve"> </w:t>
            </w:r>
            <w:r w:rsidRPr="00830416">
              <w:rPr>
                <w:rFonts w:cs="Times New Roman"/>
                <w:color w:val="231F20"/>
                <w:spacing w:val="-1"/>
              </w:rPr>
              <w:t>outlet</w:t>
            </w:r>
            <w:r w:rsidRPr="00830416">
              <w:rPr>
                <w:rFonts w:cs="Times New Roman"/>
                <w:color w:val="231F20"/>
                <w:spacing w:val="-3"/>
              </w:rPr>
              <w:t xml:space="preserve"> </w:t>
            </w:r>
            <w:r w:rsidRPr="00830416">
              <w:rPr>
                <w:rFonts w:cs="Times New Roman"/>
                <w:color w:val="231F20"/>
                <w:spacing w:val="-1"/>
              </w:rPr>
              <w:t>is</w:t>
            </w:r>
            <w:r w:rsidRPr="00830416">
              <w:rPr>
                <w:rFonts w:cs="Times New Roman"/>
                <w:color w:val="231F20"/>
                <w:spacing w:val="-9"/>
              </w:rPr>
              <w:t xml:space="preserve"> </w:t>
            </w:r>
            <w:r w:rsidRPr="00830416">
              <w:rPr>
                <w:rFonts w:cs="Times New Roman"/>
                <w:color w:val="231F20"/>
                <w:spacing w:val="-1"/>
              </w:rPr>
              <w:t>flush</w:t>
            </w:r>
            <w:r w:rsidRPr="00830416">
              <w:rPr>
                <w:rFonts w:cs="Times New Roman"/>
                <w:color w:val="231F20"/>
                <w:spacing w:val="-9"/>
              </w:rPr>
              <w:t xml:space="preserve"> </w:t>
            </w:r>
            <w:r w:rsidRPr="00830416">
              <w:rPr>
                <w:rFonts w:cs="Times New Roman"/>
                <w:color w:val="231F20"/>
                <w:spacing w:val="-2"/>
              </w:rPr>
              <w:t>w</w:t>
            </w:r>
            <w:r>
              <w:rPr>
                <w:rFonts w:cs="Times New Roman"/>
                <w:color w:val="231F20"/>
                <w:spacing w:val="-2"/>
              </w:rPr>
              <w:t>ith</w:t>
            </w:r>
            <w:r w:rsidRPr="00830416">
              <w:rPr>
                <w:rFonts w:cs="Times New Roman"/>
                <w:color w:val="231F20"/>
                <w:spacing w:val="-3"/>
              </w:rPr>
              <w:t xml:space="preserve"> </w:t>
            </w:r>
            <w:r w:rsidRPr="00830416">
              <w:rPr>
                <w:rFonts w:cs="Times New Roman"/>
                <w:color w:val="231F20"/>
                <w:spacing w:val="-1"/>
              </w:rPr>
              <w:t>ground</w:t>
            </w:r>
            <w:r w:rsidRPr="00830416">
              <w:rPr>
                <w:rFonts w:cs="Times New Roman"/>
                <w:color w:val="231F20"/>
                <w:spacing w:val="22"/>
              </w:rPr>
              <w:t xml:space="preserve"> </w:t>
            </w:r>
            <w:r w:rsidRPr="00830416">
              <w:rPr>
                <w:rFonts w:cs="Times New Roman"/>
                <w:color w:val="231F20"/>
                <w:spacing w:val="-1"/>
              </w:rPr>
              <w:t>and</w:t>
            </w:r>
            <w:r w:rsidRPr="00830416">
              <w:rPr>
                <w:rFonts w:cs="Times New Roman"/>
                <w:color w:val="231F20"/>
                <w:spacing w:val="-7"/>
              </w:rPr>
              <w:t xml:space="preserve"> </w:t>
            </w:r>
            <w:r w:rsidRPr="00830416">
              <w:rPr>
                <w:rFonts w:cs="Times New Roman"/>
                <w:color w:val="231F20"/>
                <w:spacing w:val="-1"/>
              </w:rPr>
              <w:t>on</w:t>
            </w:r>
            <w:r w:rsidRPr="00830416">
              <w:rPr>
                <w:rFonts w:cs="Times New Roman"/>
                <w:color w:val="231F20"/>
                <w:spacing w:val="-4"/>
              </w:rPr>
              <w:t xml:space="preserve"> </w:t>
            </w:r>
            <w:r w:rsidRPr="00830416">
              <w:rPr>
                <w:rFonts w:cs="Times New Roman"/>
                <w:color w:val="231F20"/>
                <w:spacing w:val="-2"/>
              </w:rPr>
              <w:t>level</w:t>
            </w:r>
            <w:r w:rsidRPr="00830416">
              <w:rPr>
                <w:rFonts w:cs="Times New Roman"/>
                <w:color w:val="231F20"/>
                <w:spacing w:val="-5"/>
              </w:rPr>
              <w:t xml:space="preserve"> </w:t>
            </w:r>
            <w:r w:rsidRPr="00830416">
              <w:rPr>
                <w:rFonts w:cs="Times New Roman"/>
                <w:color w:val="231F20"/>
                <w:spacing w:val="-1"/>
              </w:rPr>
              <w:t>grade.</w:t>
            </w:r>
            <w:r w:rsidRPr="00830416">
              <w:rPr>
                <w:rFonts w:cs="Times New Roman"/>
                <w:color w:val="231F20"/>
                <w:spacing w:val="-5"/>
              </w:rPr>
              <w:t xml:space="preserve"> </w:t>
            </w:r>
            <w:r w:rsidRPr="00830416">
              <w:rPr>
                <w:rFonts w:cs="Times New Roman"/>
                <w:color w:val="231F20"/>
                <w:spacing w:val="-1"/>
              </w:rPr>
              <w:t>Install,</w:t>
            </w:r>
            <w:r w:rsidRPr="00830416">
              <w:rPr>
                <w:rFonts w:cs="Times New Roman"/>
                <w:color w:val="231F20"/>
                <w:spacing w:val="-3"/>
              </w:rPr>
              <w:t xml:space="preserve"> </w:t>
            </w:r>
            <w:r w:rsidRPr="00830416">
              <w:rPr>
                <w:rFonts w:cs="Times New Roman"/>
                <w:color w:val="231F20"/>
                <w:spacing w:val="-1"/>
              </w:rPr>
              <w:t>extend</w:t>
            </w:r>
            <w:r w:rsidR="00682A41">
              <w:rPr>
                <w:rFonts w:cs="Times New Roman"/>
                <w:color w:val="231F20"/>
                <w:spacing w:val="-1"/>
              </w:rPr>
              <w:t>,</w:t>
            </w:r>
            <w:r w:rsidRPr="00830416">
              <w:rPr>
                <w:rFonts w:cs="Times New Roman"/>
                <w:color w:val="231F20"/>
                <w:spacing w:val="-4"/>
              </w:rPr>
              <w:t xml:space="preserve"> </w:t>
            </w:r>
            <w:r w:rsidRPr="00830416">
              <w:rPr>
                <w:rFonts w:cs="Times New Roman"/>
                <w:color w:val="231F20"/>
                <w:spacing w:val="-3"/>
              </w:rPr>
              <w:t>or</w:t>
            </w:r>
            <w:r w:rsidRPr="00830416">
              <w:rPr>
                <w:rFonts w:cs="Times New Roman"/>
                <w:color w:val="231F20"/>
                <w:spacing w:val="20"/>
              </w:rPr>
              <w:t xml:space="preserve"> </w:t>
            </w:r>
            <w:r w:rsidRPr="00830416">
              <w:rPr>
                <w:rFonts w:cs="Times New Roman"/>
                <w:color w:val="231F20"/>
                <w:spacing w:val="-1"/>
              </w:rPr>
              <w:t>repair</w:t>
            </w:r>
            <w:r w:rsidRPr="00830416">
              <w:rPr>
                <w:rFonts w:cs="Times New Roman"/>
                <w:color w:val="231F20"/>
                <w:spacing w:val="-5"/>
              </w:rPr>
              <w:t xml:space="preserve"> </w:t>
            </w:r>
            <w:r w:rsidRPr="00830416">
              <w:rPr>
                <w:rFonts w:cs="Times New Roman"/>
                <w:color w:val="231F20"/>
                <w:spacing w:val="-1"/>
              </w:rPr>
              <w:t>riprap</w:t>
            </w:r>
            <w:r w:rsidRPr="00830416">
              <w:rPr>
                <w:rFonts w:cs="Times New Roman"/>
                <w:color w:val="231F20"/>
                <w:spacing w:val="-7"/>
              </w:rPr>
              <w:t xml:space="preserve"> </w:t>
            </w:r>
            <w:r w:rsidRPr="00830416">
              <w:rPr>
                <w:rFonts w:cs="Times New Roman"/>
                <w:color w:val="231F20"/>
                <w:spacing w:val="-1"/>
              </w:rPr>
              <w:t>apron</w:t>
            </w:r>
            <w:r w:rsidRPr="00830416">
              <w:rPr>
                <w:rFonts w:cs="Times New Roman"/>
                <w:color w:val="231F20"/>
                <w:spacing w:val="-7"/>
              </w:rPr>
              <w:t xml:space="preserve"> </w:t>
            </w:r>
            <w:r w:rsidRPr="00830416">
              <w:rPr>
                <w:rFonts w:cs="Times New Roman"/>
                <w:color w:val="231F20"/>
                <w:spacing w:val="-1"/>
              </w:rPr>
              <w:t>as</w:t>
            </w:r>
            <w:r w:rsidRPr="00830416">
              <w:rPr>
                <w:rFonts w:cs="Times New Roman"/>
                <w:color w:val="231F20"/>
                <w:spacing w:val="-9"/>
              </w:rPr>
              <w:t xml:space="preserve"> </w:t>
            </w:r>
            <w:r w:rsidRPr="00830416">
              <w:rPr>
                <w:rFonts w:cs="Times New Roman"/>
                <w:color w:val="231F20"/>
                <w:spacing w:val="-1"/>
              </w:rPr>
              <w:t>required;</w:t>
            </w:r>
            <w:r w:rsidRPr="00830416">
              <w:rPr>
                <w:rFonts w:cs="Times New Roman"/>
                <w:color w:val="231F20"/>
                <w:spacing w:val="-5"/>
              </w:rPr>
              <w:t xml:space="preserve"> </w:t>
            </w:r>
            <w:r w:rsidRPr="00830416">
              <w:rPr>
                <w:rFonts w:cs="Times New Roman"/>
                <w:color w:val="231F20"/>
                <w:spacing w:val="-1"/>
              </w:rPr>
              <w:t>or</w:t>
            </w:r>
            <w:r w:rsidRPr="00830416">
              <w:rPr>
                <w:rFonts w:cs="Times New Roman"/>
                <w:color w:val="231F20"/>
                <w:spacing w:val="27"/>
              </w:rPr>
              <w:t xml:space="preserve"> </w:t>
            </w:r>
            <w:r w:rsidRPr="00830416">
              <w:rPr>
                <w:rFonts w:cs="Times New Roman"/>
                <w:color w:val="231F20"/>
                <w:spacing w:val="-1"/>
              </w:rPr>
              <w:t>convey</w:t>
            </w:r>
            <w:r w:rsidRPr="00830416">
              <w:rPr>
                <w:rFonts w:cs="Times New Roman"/>
                <w:color w:val="231F20"/>
                <w:spacing w:val="-9"/>
              </w:rPr>
              <w:t xml:space="preserve"> </w:t>
            </w:r>
            <w:r w:rsidRPr="00830416">
              <w:rPr>
                <w:rFonts w:cs="Times New Roman"/>
                <w:color w:val="231F20"/>
                <w:spacing w:val="-1"/>
              </w:rPr>
              <w:t>discharge</w:t>
            </w:r>
            <w:r w:rsidRPr="00830416">
              <w:rPr>
                <w:rFonts w:cs="Times New Roman"/>
                <w:color w:val="231F20"/>
                <w:spacing w:val="-7"/>
              </w:rPr>
              <w:t xml:space="preserve"> </w:t>
            </w:r>
            <w:r w:rsidRPr="00830416">
              <w:rPr>
                <w:rFonts w:cs="Times New Roman"/>
                <w:color w:val="231F20"/>
                <w:spacing w:val="-1"/>
              </w:rPr>
              <w:t>directly</w:t>
            </w:r>
            <w:r w:rsidRPr="00830416">
              <w:rPr>
                <w:rFonts w:cs="Times New Roman"/>
                <w:color w:val="231F20"/>
                <w:spacing w:val="-9"/>
              </w:rPr>
              <w:t xml:space="preserve"> </w:t>
            </w:r>
            <w:r w:rsidRPr="00830416">
              <w:rPr>
                <w:rFonts w:cs="Times New Roman"/>
                <w:color w:val="231F20"/>
              </w:rPr>
              <w:t>to</w:t>
            </w:r>
            <w:r w:rsidRPr="00830416">
              <w:rPr>
                <w:rFonts w:cs="Times New Roman"/>
                <w:color w:val="231F20"/>
                <w:spacing w:val="-7"/>
              </w:rPr>
              <w:t xml:space="preserve"> </w:t>
            </w:r>
            <w:r w:rsidRPr="00830416">
              <w:rPr>
                <w:rFonts w:cs="Times New Roman"/>
                <w:color w:val="231F20"/>
              </w:rPr>
              <w:t>a</w:t>
            </w:r>
            <w:r w:rsidRPr="00830416">
              <w:rPr>
                <w:rFonts w:cs="Times New Roman"/>
                <w:color w:val="231F20"/>
                <w:spacing w:val="-7"/>
              </w:rPr>
              <w:t xml:space="preserve"> </w:t>
            </w:r>
            <w:r w:rsidRPr="00830416">
              <w:rPr>
                <w:rFonts w:cs="Times New Roman"/>
                <w:color w:val="231F20"/>
                <w:spacing w:val="-1"/>
              </w:rPr>
              <w:t>more</w:t>
            </w:r>
            <w:r w:rsidRPr="00830416">
              <w:rPr>
                <w:rFonts w:cs="Times New Roman"/>
                <w:color w:val="231F20"/>
                <w:spacing w:val="27"/>
              </w:rPr>
              <w:t xml:space="preserve"> </w:t>
            </w:r>
            <w:r w:rsidRPr="00830416">
              <w:rPr>
                <w:rFonts w:cs="Times New Roman"/>
                <w:color w:val="231F20"/>
                <w:spacing w:val="-1"/>
              </w:rPr>
              <w:t>stable</w:t>
            </w:r>
            <w:r w:rsidRPr="00830416">
              <w:rPr>
                <w:rFonts w:cs="Times New Roman"/>
                <w:color w:val="231F20"/>
                <w:spacing w:val="-12"/>
              </w:rPr>
              <w:t xml:space="preserve"> </w:t>
            </w:r>
            <w:r w:rsidRPr="00830416">
              <w:rPr>
                <w:rFonts w:cs="Times New Roman"/>
                <w:color w:val="231F20"/>
                <w:spacing w:val="-2"/>
              </w:rPr>
              <w:t>outlet.</w:t>
            </w:r>
          </w:p>
        </w:tc>
      </w:tr>
      <w:tr w:rsidR="00830416" w:rsidRPr="00830416" w14:paraId="22B7A833" w14:textId="77777777" w:rsidTr="00682A41">
        <w:trPr>
          <w:trHeight w:val="432"/>
          <w:jc w:val="center"/>
        </w:trPr>
        <w:tc>
          <w:tcPr>
            <w:tcW w:w="2160" w:type="dxa"/>
            <w:tcBorders>
              <w:top w:val="single" w:sz="8" w:space="0" w:color="231F20"/>
              <w:left w:val="single" w:sz="8" w:space="0" w:color="231F20"/>
              <w:bottom w:val="single" w:sz="8" w:space="0" w:color="231F20"/>
              <w:right w:val="single" w:sz="8" w:space="0" w:color="231F20"/>
            </w:tcBorders>
            <w:vAlign w:val="center"/>
          </w:tcPr>
          <w:p w14:paraId="297EABD9" w14:textId="63421221" w:rsidR="00830416" w:rsidRPr="00830416" w:rsidRDefault="00830416" w:rsidP="00830416">
            <w:pPr>
              <w:pStyle w:val="Tabletext"/>
              <w:jc w:val="center"/>
              <w:rPr>
                <w:rFonts w:cs="Times New Roman"/>
                <w:b/>
                <w:color w:val="231F20"/>
                <w:spacing w:val="-1"/>
              </w:rPr>
            </w:pPr>
            <w:r w:rsidRPr="00830416">
              <w:rPr>
                <w:rFonts w:cs="Times New Roman"/>
                <w:b/>
                <w:color w:val="231F20"/>
                <w:spacing w:val="-1"/>
              </w:rPr>
              <w:t>Sediment</w:t>
            </w:r>
            <w:r w:rsidRPr="00830416">
              <w:rPr>
                <w:rFonts w:cs="Times New Roman"/>
                <w:b/>
                <w:color w:val="231F20"/>
                <w:spacing w:val="-17"/>
              </w:rPr>
              <w:t xml:space="preserve"> </w:t>
            </w:r>
            <w:r w:rsidRPr="00830416">
              <w:rPr>
                <w:rFonts w:cs="Times New Roman"/>
                <w:b/>
                <w:color w:val="231F20"/>
                <w:spacing w:val="-1"/>
              </w:rPr>
              <w:t>traps</w:t>
            </w:r>
            <w:r w:rsidRPr="00830416">
              <w:rPr>
                <w:rFonts w:cs="Times New Roman"/>
                <w:b/>
                <w:color w:val="231F20"/>
                <w:spacing w:val="26"/>
              </w:rPr>
              <w:t xml:space="preserve"> </w:t>
            </w:r>
            <w:r w:rsidRPr="00830416">
              <w:rPr>
                <w:rFonts w:cs="Times New Roman"/>
                <w:b/>
                <w:color w:val="231F20"/>
                <w:spacing w:val="-1"/>
              </w:rPr>
              <w:t>and</w:t>
            </w:r>
            <w:r w:rsidRPr="00830416">
              <w:rPr>
                <w:rFonts w:cs="Times New Roman"/>
                <w:b/>
                <w:color w:val="231F20"/>
                <w:spacing w:val="-12"/>
              </w:rPr>
              <w:t xml:space="preserve"> </w:t>
            </w:r>
            <w:r w:rsidRPr="00830416">
              <w:rPr>
                <w:rFonts w:cs="Times New Roman"/>
                <w:b/>
                <w:color w:val="231F20"/>
                <w:spacing w:val="-1"/>
              </w:rPr>
              <w:t>basins</w:t>
            </w:r>
          </w:p>
        </w:tc>
        <w:tc>
          <w:tcPr>
            <w:tcW w:w="3330" w:type="dxa"/>
            <w:tcBorders>
              <w:top w:val="single" w:sz="8" w:space="0" w:color="231F20"/>
              <w:left w:val="single" w:sz="8" w:space="0" w:color="231F20"/>
              <w:bottom w:val="single" w:sz="8" w:space="0" w:color="231F20"/>
              <w:right w:val="single" w:sz="8" w:space="0" w:color="231F20"/>
            </w:tcBorders>
            <w:vAlign w:val="center"/>
          </w:tcPr>
          <w:p w14:paraId="7B937CD8" w14:textId="5F4F8C7A" w:rsidR="00830416" w:rsidRPr="00830416" w:rsidRDefault="00830416" w:rsidP="00830416">
            <w:pPr>
              <w:pStyle w:val="Tabletext"/>
              <w:jc w:val="center"/>
              <w:rPr>
                <w:rFonts w:cs="Times New Roman"/>
                <w:color w:val="231F20"/>
                <w:spacing w:val="-1"/>
              </w:rPr>
            </w:pPr>
            <w:r w:rsidRPr="00830416">
              <w:rPr>
                <w:rFonts w:cs="Times New Roman"/>
                <w:color w:val="231F20"/>
                <w:spacing w:val="-1"/>
              </w:rPr>
              <w:t>Riser</w:t>
            </w:r>
            <w:r w:rsidRPr="00830416">
              <w:rPr>
                <w:rFonts w:cs="Times New Roman"/>
                <w:color w:val="231F20"/>
                <w:spacing w:val="-13"/>
              </w:rPr>
              <w:t xml:space="preserve"> </w:t>
            </w:r>
            <w:r w:rsidRPr="00830416">
              <w:rPr>
                <w:rFonts w:cs="Times New Roman"/>
                <w:color w:val="231F20"/>
                <w:spacing w:val="-2"/>
              </w:rPr>
              <w:t>flotation</w:t>
            </w:r>
          </w:p>
        </w:tc>
        <w:tc>
          <w:tcPr>
            <w:tcW w:w="4240" w:type="dxa"/>
            <w:tcBorders>
              <w:top w:val="single" w:sz="8" w:space="0" w:color="231F20"/>
              <w:left w:val="single" w:sz="8" w:space="0" w:color="231F20"/>
              <w:bottom w:val="single" w:sz="8" w:space="0" w:color="231F20"/>
              <w:right w:val="single" w:sz="8" w:space="0" w:color="231F20"/>
            </w:tcBorders>
            <w:vAlign w:val="center"/>
          </w:tcPr>
          <w:p w14:paraId="64296294" w14:textId="433FA194" w:rsidR="00830416" w:rsidRPr="00830416" w:rsidRDefault="00830416" w:rsidP="00830416">
            <w:pPr>
              <w:pStyle w:val="Tabletext"/>
              <w:jc w:val="center"/>
              <w:rPr>
                <w:rFonts w:cs="Times New Roman"/>
                <w:color w:val="231F20"/>
                <w:spacing w:val="-2"/>
              </w:rPr>
            </w:pPr>
            <w:r w:rsidRPr="00830416">
              <w:rPr>
                <w:rFonts w:cs="Times New Roman"/>
                <w:color w:val="231F20"/>
                <w:spacing w:val="-1"/>
              </w:rPr>
              <w:t>Anchor</w:t>
            </w:r>
            <w:r w:rsidRPr="00830416">
              <w:rPr>
                <w:rFonts w:cs="Times New Roman"/>
                <w:color w:val="231F20"/>
                <w:spacing w:val="-8"/>
              </w:rPr>
              <w:t xml:space="preserve"> </w:t>
            </w:r>
            <w:r w:rsidRPr="00830416">
              <w:rPr>
                <w:rFonts w:cs="Times New Roman"/>
                <w:color w:val="231F20"/>
                <w:spacing w:val="-1"/>
              </w:rPr>
              <w:t>riser</w:t>
            </w:r>
            <w:r w:rsidRPr="00830416">
              <w:rPr>
                <w:rFonts w:cs="Times New Roman"/>
                <w:color w:val="231F20"/>
                <w:spacing w:val="-8"/>
              </w:rPr>
              <w:t xml:space="preserve"> </w:t>
            </w:r>
            <w:r w:rsidRPr="00830416">
              <w:rPr>
                <w:rFonts w:cs="Times New Roman"/>
                <w:color w:val="231F20"/>
                <w:spacing w:val="-1"/>
              </w:rPr>
              <w:t>in</w:t>
            </w:r>
            <w:r w:rsidRPr="00830416">
              <w:rPr>
                <w:rFonts w:cs="Times New Roman"/>
                <w:color w:val="231F20"/>
                <w:spacing w:val="-7"/>
              </w:rPr>
              <w:t xml:space="preserve"> </w:t>
            </w:r>
            <w:r w:rsidRPr="00830416">
              <w:rPr>
                <w:rFonts w:cs="Times New Roman"/>
                <w:color w:val="231F20"/>
                <w:spacing w:val="-1"/>
              </w:rPr>
              <w:t>concrete</w:t>
            </w:r>
            <w:r w:rsidRPr="00830416">
              <w:rPr>
                <w:rFonts w:cs="Times New Roman"/>
                <w:color w:val="231F20"/>
                <w:spacing w:val="-9"/>
              </w:rPr>
              <w:t xml:space="preserve"> </w:t>
            </w:r>
            <w:r w:rsidRPr="00830416">
              <w:rPr>
                <w:rFonts w:cs="Times New Roman"/>
                <w:color w:val="231F20"/>
                <w:spacing w:val="-1"/>
              </w:rPr>
              <w:t>footing.</w:t>
            </w:r>
          </w:p>
        </w:tc>
      </w:tr>
      <w:tr w:rsidR="00830416" w:rsidRPr="00830416" w14:paraId="52638CB9" w14:textId="77777777" w:rsidTr="00682A41">
        <w:trPr>
          <w:trHeight w:val="432"/>
          <w:jc w:val="center"/>
        </w:trPr>
        <w:tc>
          <w:tcPr>
            <w:tcW w:w="2160" w:type="dxa"/>
            <w:tcBorders>
              <w:top w:val="single" w:sz="8" w:space="0" w:color="231F20"/>
              <w:left w:val="single" w:sz="8" w:space="0" w:color="231F20"/>
              <w:bottom w:val="single" w:sz="8" w:space="0" w:color="231F20"/>
              <w:right w:val="single" w:sz="8" w:space="0" w:color="231F20"/>
            </w:tcBorders>
            <w:vAlign w:val="center"/>
          </w:tcPr>
          <w:p w14:paraId="2A718396" w14:textId="78BE7A8A" w:rsidR="00830416" w:rsidRPr="00830416" w:rsidRDefault="00830416" w:rsidP="00830416">
            <w:pPr>
              <w:pStyle w:val="Tabletext"/>
              <w:jc w:val="center"/>
              <w:rPr>
                <w:rFonts w:cs="Times New Roman"/>
                <w:b/>
                <w:color w:val="231F20"/>
                <w:spacing w:val="-1"/>
              </w:rPr>
            </w:pPr>
            <w:r w:rsidRPr="00830416">
              <w:rPr>
                <w:rFonts w:cs="Times New Roman"/>
                <w:b/>
                <w:color w:val="231F20"/>
                <w:spacing w:val="-1"/>
              </w:rPr>
              <w:t>Sediment</w:t>
            </w:r>
            <w:r w:rsidRPr="00830416">
              <w:rPr>
                <w:rFonts w:cs="Times New Roman"/>
                <w:b/>
                <w:color w:val="231F20"/>
                <w:spacing w:val="-17"/>
              </w:rPr>
              <w:t xml:space="preserve"> </w:t>
            </w:r>
            <w:r w:rsidRPr="00830416">
              <w:rPr>
                <w:rFonts w:cs="Times New Roman"/>
                <w:b/>
                <w:color w:val="231F20"/>
                <w:spacing w:val="-1"/>
              </w:rPr>
              <w:t>traps</w:t>
            </w:r>
            <w:r w:rsidRPr="00830416">
              <w:rPr>
                <w:rFonts w:cs="Times New Roman"/>
                <w:b/>
                <w:color w:val="231F20"/>
                <w:spacing w:val="26"/>
              </w:rPr>
              <w:t xml:space="preserve"> </w:t>
            </w:r>
            <w:r w:rsidRPr="00830416">
              <w:rPr>
                <w:rFonts w:cs="Times New Roman"/>
                <w:b/>
                <w:color w:val="231F20"/>
                <w:spacing w:val="-1"/>
              </w:rPr>
              <w:t>and</w:t>
            </w:r>
            <w:r w:rsidRPr="00830416">
              <w:rPr>
                <w:rFonts w:cs="Times New Roman"/>
                <w:b/>
                <w:color w:val="231F20"/>
                <w:spacing w:val="-12"/>
              </w:rPr>
              <w:t xml:space="preserve"> </w:t>
            </w:r>
            <w:r w:rsidRPr="00830416">
              <w:rPr>
                <w:rFonts w:cs="Times New Roman"/>
                <w:b/>
                <w:color w:val="231F20"/>
                <w:spacing w:val="-1"/>
              </w:rPr>
              <w:t>basins</w:t>
            </w:r>
          </w:p>
        </w:tc>
        <w:tc>
          <w:tcPr>
            <w:tcW w:w="3330" w:type="dxa"/>
            <w:tcBorders>
              <w:top w:val="single" w:sz="8" w:space="0" w:color="231F20"/>
              <w:left w:val="single" w:sz="8" w:space="0" w:color="231F20"/>
              <w:bottom w:val="single" w:sz="8" w:space="0" w:color="231F20"/>
              <w:right w:val="single" w:sz="8" w:space="0" w:color="231F20"/>
            </w:tcBorders>
            <w:vAlign w:val="center"/>
          </w:tcPr>
          <w:p w14:paraId="0A398006" w14:textId="77777777" w:rsidR="007F0B71" w:rsidRDefault="00830416" w:rsidP="00830416">
            <w:pPr>
              <w:pStyle w:val="Tabletext"/>
              <w:jc w:val="center"/>
              <w:rPr>
                <w:rFonts w:cs="Times New Roman"/>
                <w:color w:val="231F20"/>
                <w:spacing w:val="-5"/>
              </w:rPr>
            </w:pPr>
            <w:r w:rsidRPr="00830416">
              <w:rPr>
                <w:rFonts w:cs="Times New Roman"/>
                <w:color w:val="231F20"/>
                <w:spacing w:val="-1"/>
              </w:rPr>
              <w:t>Excessive</w:t>
            </w:r>
            <w:r w:rsidRPr="00830416">
              <w:rPr>
                <w:rFonts w:cs="Times New Roman"/>
                <w:color w:val="231F20"/>
                <w:spacing w:val="-9"/>
              </w:rPr>
              <w:t xml:space="preserve"> </w:t>
            </w:r>
            <w:r w:rsidRPr="00830416">
              <w:rPr>
                <w:rFonts w:cs="Times New Roman"/>
                <w:color w:val="231F20"/>
                <w:spacing w:val="-1"/>
              </w:rPr>
              <w:t>discharge</w:t>
            </w:r>
            <w:r w:rsidRPr="00830416">
              <w:rPr>
                <w:rFonts w:cs="Times New Roman"/>
                <w:color w:val="231F20"/>
                <w:spacing w:val="-11"/>
              </w:rPr>
              <w:t xml:space="preserve"> </w:t>
            </w:r>
            <w:r w:rsidRPr="00830416">
              <w:rPr>
                <w:rFonts w:cs="Times New Roman"/>
                <w:color w:val="231F20"/>
              </w:rPr>
              <w:t>to</w:t>
            </w:r>
            <w:r w:rsidRPr="00830416">
              <w:rPr>
                <w:rFonts w:cs="Times New Roman"/>
                <w:color w:val="231F20"/>
                <w:spacing w:val="-7"/>
              </w:rPr>
              <w:t xml:space="preserve"> </w:t>
            </w:r>
            <w:r w:rsidRPr="00830416">
              <w:rPr>
                <w:rFonts w:cs="Times New Roman"/>
                <w:color w:val="231F20"/>
                <w:spacing w:val="-2"/>
              </w:rPr>
              <w:t>and</w:t>
            </w:r>
            <w:r w:rsidRPr="00830416">
              <w:rPr>
                <w:rFonts w:cs="Times New Roman"/>
                <w:color w:val="231F20"/>
                <w:spacing w:val="25"/>
              </w:rPr>
              <w:t xml:space="preserve"> </w:t>
            </w:r>
            <w:r w:rsidRPr="00830416">
              <w:rPr>
                <w:rFonts w:cs="Times New Roman"/>
                <w:color w:val="231F20"/>
                <w:spacing w:val="-1"/>
              </w:rPr>
              <w:t>from</w:t>
            </w:r>
            <w:r w:rsidRPr="00830416">
              <w:rPr>
                <w:rFonts w:cs="Times New Roman"/>
                <w:color w:val="231F20"/>
                <w:spacing w:val="-5"/>
              </w:rPr>
              <w:t xml:space="preserve"> </w:t>
            </w:r>
          </w:p>
          <w:p w14:paraId="5FD1CF28" w14:textId="3DDE0A2F" w:rsidR="00830416" w:rsidRPr="00830416" w:rsidRDefault="00830416" w:rsidP="00830416">
            <w:pPr>
              <w:pStyle w:val="Tabletext"/>
              <w:jc w:val="center"/>
              <w:rPr>
                <w:rFonts w:cs="Times New Roman"/>
                <w:color w:val="231F20"/>
                <w:spacing w:val="-1"/>
              </w:rPr>
            </w:pPr>
            <w:r w:rsidRPr="00830416">
              <w:rPr>
                <w:rFonts w:cs="Times New Roman"/>
                <w:color w:val="231F20"/>
                <w:spacing w:val="-1"/>
              </w:rPr>
              <w:t>basin</w:t>
            </w:r>
            <w:r w:rsidRPr="00830416">
              <w:rPr>
                <w:rFonts w:cs="Times New Roman"/>
                <w:color w:val="231F20"/>
                <w:spacing w:val="-4"/>
              </w:rPr>
              <w:t xml:space="preserve"> </w:t>
            </w:r>
            <w:r w:rsidRPr="00830416">
              <w:rPr>
                <w:rFonts w:cs="Times New Roman"/>
                <w:color w:val="231F20"/>
                <w:spacing w:val="-2"/>
              </w:rPr>
              <w:t>or</w:t>
            </w:r>
            <w:r w:rsidRPr="00830416">
              <w:rPr>
                <w:rFonts w:cs="Times New Roman"/>
                <w:color w:val="231F20"/>
                <w:spacing w:val="-6"/>
              </w:rPr>
              <w:t xml:space="preserve"> </w:t>
            </w:r>
            <w:r w:rsidRPr="00830416">
              <w:rPr>
                <w:rFonts w:cs="Times New Roman"/>
                <w:color w:val="231F20"/>
                <w:spacing w:val="-1"/>
              </w:rPr>
              <w:t>trap</w:t>
            </w:r>
          </w:p>
        </w:tc>
        <w:tc>
          <w:tcPr>
            <w:tcW w:w="4240" w:type="dxa"/>
            <w:tcBorders>
              <w:top w:val="single" w:sz="8" w:space="0" w:color="231F20"/>
              <w:left w:val="single" w:sz="8" w:space="0" w:color="231F20"/>
              <w:bottom w:val="single" w:sz="8" w:space="0" w:color="231F20"/>
              <w:right w:val="single" w:sz="8" w:space="0" w:color="231F20"/>
            </w:tcBorders>
            <w:vAlign w:val="center"/>
          </w:tcPr>
          <w:p w14:paraId="0F051E2E" w14:textId="6E9B8D65" w:rsidR="00830416" w:rsidRPr="00830416" w:rsidRDefault="00830416" w:rsidP="00830416">
            <w:pPr>
              <w:pStyle w:val="Tabletext"/>
              <w:jc w:val="center"/>
              <w:rPr>
                <w:rFonts w:cs="Times New Roman"/>
                <w:color w:val="231F20"/>
                <w:spacing w:val="-2"/>
              </w:rPr>
            </w:pPr>
            <w:r w:rsidRPr="00830416">
              <w:rPr>
                <w:rFonts w:cs="Times New Roman"/>
                <w:color w:val="231F20"/>
                <w:spacing w:val="-1"/>
              </w:rPr>
              <w:t>Check</w:t>
            </w:r>
            <w:r w:rsidRPr="00830416">
              <w:rPr>
                <w:rFonts w:cs="Times New Roman"/>
                <w:color w:val="231F20"/>
                <w:spacing w:val="-9"/>
              </w:rPr>
              <w:t xml:space="preserve"> </w:t>
            </w:r>
            <w:r w:rsidRPr="00830416">
              <w:rPr>
                <w:rFonts w:cs="Times New Roman"/>
                <w:color w:val="231F20"/>
                <w:spacing w:val="-2"/>
              </w:rPr>
              <w:t>runoff</w:t>
            </w:r>
            <w:r w:rsidRPr="00830416">
              <w:rPr>
                <w:rFonts w:cs="Times New Roman"/>
                <w:color w:val="231F20"/>
                <w:spacing w:val="-5"/>
              </w:rPr>
              <w:t xml:space="preserve"> </w:t>
            </w:r>
            <w:r w:rsidRPr="00830416">
              <w:rPr>
                <w:rFonts w:cs="Times New Roman"/>
                <w:color w:val="231F20"/>
                <w:spacing w:val="-1"/>
              </w:rPr>
              <w:t>patterns</w:t>
            </w:r>
            <w:r w:rsidRPr="00830416">
              <w:rPr>
                <w:rFonts w:cs="Times New Roman"/>
                <w:color w:val="231F20"/>
                <w:spacing w:val="-11"/>
              </w:rPr>
              <w:t xml:space="preserve"> </w:t>
            </w:r>
            <w:r w:rsidRPr="00830416">
              <w:rPr>
                <w:rFonts w:cs="Times New Roman"/>
                <w:color w:val="231F20"/>
              </w:rPr>
              <w:t>for</w:t>
            </w:r>
            <w:r w:rsidRPr="00830416">
              <w:rPr>
                <w:rFonts w:cs="Times New Roman"/>
                <w:color w:val="231F20"/>
                <w:spacing w:val="-13"/>
              </w:rPr>
              <w:t xml:space="preserve"> </w:t>
            </w:r>
            <w:r w:rsidRPr="00830416">
              <w:rPr>
                <w:rFonts w:cs="Times New Roman"/>
                <w:color w:val="231F20"/>
                <w:spacing w:val="-1"/>
              </w:rPr>
              <w:t>consistency</w:t>
            </w:r>
            <w:r w:rsidRPr="00830416">
              <w:rPr>
                <w:rFonts w:cs="Times New Roman"/>
                <w:color w:val="231F20"/>
                <w:spacing w:val="25"/>
              </w:rPr>
              <w:t xml:space="preserve"> </w:t>
            </w:r>
            <w:r w:rsidRPr="00830416">
              <w:rPr>
                <w:rFonts w:cs="Times New Roman"/>
                <w:color w:val="231F20"/>
                <w:spacing w:val="-2"/>
              </w:rPr>
              <w:t>w</w:t>
            </w:r>
            <w:r w:rsidR="00682A41">
              <w:rPr>
                <w:rFonts w:cs="Times New Roman"/>
                <w:color w:val="231F20"/>
                <w:spacing w:val="-2"/>
              </w:rPr>
              <w:t>ith</w:t>
            </w:r>
            <w:r w:rsidRPr="00830416">
              <w:rPr>
                <w:rFonts w:cs="Times New Roman"/>
                <w:color w:val="231F20"/>
                <w:spacing w:val="-5"/>
              </w:rPr>
              <w:t xml:space="preserve"> </w:t>
            </w:r>
            <w:r w:rsidRPr="00830416">
              <w:rPr>
                <w:rFonts w:cs="Times New Roman"/>
                <w:color w:val="231F20"/>
                <w:spacing w:val="-1"/>
              </w:rPr>
              <w:t>plans.</w:t>
            </w:r>
            <w:r w:rsidRPr="00830416">
              <w:rPr>
                <w:rFonts w:cs="Times New Roman"/>
                <w:color w:val="231F20"/>
                <w:spacing w:val="-5"/>
              </w:rPr>
              <w:t xml:space="preserve"> </w:t>
            </w:r>
            <w:r w:rsidRPr="00830416">
              <w:rPr>
                <w:rFonts w:cs="Times New Roman"/>
                <w:color w:val="231F20"/>
                <w:spacing w:val="-1"/>
              </w:rPr>
              <w:t>Reroute</w:t>
            </w:r>
            <w:r w:rsidRPr="00830416">
              <w:rPr>
                <w:rFonts w:cs="Times New Roman"/>
                <w:color w:val="231F20"/>
                <w:spacing w:val="-7"/>
              </w:rPr>
              <w:t xml:space="preserve"> </w:t>
            </w:r>
            <w:r w:rsidRPr="00830416">
              <w:rPr>
                <w:rFonts w:cs="Times New Roman"/>
                <w:color w:val="231F20"/>
                <w:spacing w:val="-1"/>
              </w:rPr>
              <w:t>part</w:t>
            </w:r>
            <w:r w:rsidRPr="00830416">
              <w:rPr>
                <w:rFonts w:cs="Times New Roman"/>
                <w:color w:val="231F20"/>
                <w:spacing w:val="-3"/>
              </w:rPr>
              <w:t xml:space="preserve"> </w:t>
            </w:r>
            <w:r w:rsidRPr="00830416">
              <w:rPr>
                <w:rFonts w:cs="Times New Roman"/>
                <w:color w:val="231F20"/>
                <w:spacing w:val="-2"/>
              </w:rPr>
              <w:t>of</w:t>
            </w:r>
            <w:r w:rsidRPr="00830416">
              <w:rPr>
                <w:rFonts w:cs="Times New Roman"/>
                <w:color w:val="231F20"/>
                <w:spacing w:val="-8"/>
              </w:rPr>
              <w:t xml:space="preserve"> </w:t>
            </w:r>
            <w:r w:rsidRPr="00830416">
              <w:rPr>
                <w:rFonts w:cs="Times New Roman"/>
                <w:color w:val="231F20"/>
                <w:spacing w:val="-1"/>
              </w:rPr>
              <w:t>volume</w:t>
            </w:r>
            <w:r>
              <w:rPr>
                <w:rFonts w:cs="Times New Roman"/>
                <w:color w:val="231F20"/>
                <w:spacing w:val="-1"/>
              </w:rPr>
              <w:t xml:space="preserve"> </w:t>
            </w:r>
            <w:r w:rsidRPr="00830416">
              <w:rPr>
                <w:rFonts w:cs="Times New Roman"/>
                <w:color w:val="231F20"/>
              </w:rPr>
              <w:t>to</w:t>
            </w:r>
            <w:r w:rsidRPr="00830416">
              <w:rPr>
                <w:rFonts w:cs="Times New Roman"/>
                <w:color w:val="231F20"/>
                <w:spacing w:val="-7"/>
              </w:rPr>
              <w:t xml:space="preserve"> </w:t>
            </w:r>
            <w:r w:rsidRPr="00830416">
              <w:rPr>
                <w:rFonts w:cs="Times New Roman"/>
                <w:color w:val="231F20"/>
                <w:spacing w:val="-1"/>
              </w:rPr>
              <w:t>another</w:t>
            </w:r>
            <w:r w:rsidRPr="00830416">
              <w:rPr>
                <w:rFonts w:cs="Times New Roman"/>
                <w:color w:val="231F20"/>
                <w:spacing w:val="-3"/>
              </w:rPr>
              <w:t xml:space="preserve"> </w:t>
            </w:r>
            <w:r w:rsidRPr="00830416">
              <w:rPr>
                <w:rFonts w:cs="Times New Roman"/>
                <w:color w:val="231F20"/>
                <w:spacing w:val="-1"/>
              </w:rPr>
              <w:t>basin</w:t>
            </w:r>
            <w:r w:rsidRPr="00830416">
              <w:rPr>
                <w:rFonts w:cs="Times New Roman"/>
                <w:color w:val="231F20"/>
                <w:spacing w:val="-7"/>
              </w:rPr>
              <w:t xml:space="preserve"> </w:t>
            </w:r>
            <w:r w:rsidRPr="00830416">
              <w:rPr>
                <w:rFonts w:cs="Times New Roman"/>
                <w:color w:val="231F20"/>
                <w:spacing w:val="-2"/>
              </w:rPr>
              <w:t>or</w:t>
            </w:r>
            <w:r w:rsidRPr="00830416">
              <w:rPr>
                <w:rFonts w:cs="Times New Roman"/>
                <w:color w:val="231F20"/>
                <w:spacing w:val="-3"/>
              </w:rPr>
              <w:t xml:space="preserve"> </w:t>
            </w:r>
            <w:r w:rsidRPr="00830416">
              <w:rPr>
                <w:rFonts w:cs="Times New Roman"/>
                <w:color w:val="231F20"/>
                <w:spacing w:val="-1"/>
              </w:rPr>
              <w:t>enlarge</w:t>
            </w:r>
            <w:r w:rsidRPr="00830416">
              <w:rPr>
                <w:rFonts w:cs="Times New Roman"/>
                <w:color w:val="231F20"/>
                <w:spacing w:val="-9"/>
              </w:rPr>
              <w:t xml:space="preserve"> </w:t>
            </w:r>
            <w:r w:rsidRPr="00830416">
              <w:rPr>
                <w:rFonts w:cs="Times New Roman"/>
                <w:color w:val="231F20"/>
                <w:spacing w:val="-1"/>
              </w:rPr>
              <w:t>the</w:t>
            </w:r>
            <w:r w:rsidRPr="00830416">
              <w:rPr>
                <w:rFonts w:cs="Times New Roman"/>
                <w:color w:val="231F20"/>
                <w:spacing w:val="20"/>
              </w:rPr>
              <w:t xml:space="preserve"> </w:t>
            </w:r>
            <w:r w:rsidRPr="00830416">
              <w:rPr>
                <w:rFonts w:cs="Times New Roman"/>
                <w:color w:val="231F20"/>
                <w:spacing w:val="-1"/>
              </w:rPr>
              <w:t>basin.</w:t>
            </w:r>
          </w:p>
        </w:tc>
      </w:tr>
      <w:tr w:rsidR="00830416" w:rsidRPr="00830416" w14:paraId="6831CC50" w14:textId="77777777" w:rsidTr="00682A41">
        <w:trPr>
          <w:trHeight w:val="432"/>
          <w:jc w:val="center"/>
        </w:trPr>
        <w:tc>
          <w:tcPr>
            <w:tcW w:w="2160" w:type="dxa"/>
            <w:tcBorders>
              <w:top w:val="single" w:sz="8" w:space="0" w:color="231F20"/>
              <w:left w:val="single" w:sz="8" w:space="0" w:color="231F20"/>
              <w:bottom w:val="single" w:sz="8" w:space="0" w:color="231F20"/>
              <w:right w:val="single" w:sz="8" w:space="0" w:color="231F20"/>
            </w:tcBorders>
            <w:vAlign w:val="center"/>
          </w:tcPr>
          <w:p w14:paraId="4F36D978" w14:textId="483ABA6E" w:rsidR="00830416" w:rsidRPr="00830416" w:rsidRDefault="00830416" w:rsidP="00830416">
            <w:pPr>
              <w:pStyle w:val="Tabletext"/>
              <w:jc w:val="center"/>
              <w:rPr>
                <w:rFonts w:cs="Times New Roman"/>
                <w:b/>
                <w:color w:val="231F20"/>
                <w:spacing w:val="-1"/>
              </w:rPr>
            </w:pPr>
            <w:r w:rsidRPr="00830416">
              <w:rPr>
                <w:rFonts w:cs="Times New Roman"/>
                <w:b/>
                <w:color w:val="231F20"/>
                <w:spacing w:val="-1"/>
              </w:rPr>
              <w:t>Sediment</w:t>
            </w:r>
            <w:r w:rsidRPr="00830416">
              <w:rPr>
                <w:rFonts w:cs="Times New Roman"/>
                <w:b/>
                <w:color w:val="231F20"/>
                <w:spacing w:val="-17"/>
              </w:rPr>
              <w:t xml:space="preserve"> </w:t>
            </w:r>
            <w:r w:rsidRPr="00830416">
              <w:rPr>
                <w:rFonts w:cs="Times New Roman"/>
                <w:b/>
                <w:color w:val="231F20"/>
                <w:spacing w:val="-1"/>
              </w:rPr>
              <w:t>traps</w:t>
            </w:r>
            <w:r w:rsidRPr="00830416">
              <w:rPr>
                <w:rFonts w:cs="Times New Roman"/>
                <w:b/>
                <w:color w:val="231F20"/>
                <w:spacing w:val="26"/>
              </w:rPr>
              <w:t xml:space="preserve"> </w:t>
            </w:r>
            <w:r w:rsidRPr="00830416">
              <w:rPr>
                <w:rFonts w:cs="Times New Roman"/>
                <w:b/>
                <w:color w:val="231F20"/>
                <w:spacing w:val="-1"/>
              </w:rPr>
              <w:t>and</w:t>
            </w:r>
            <w:r w:rsidRPr="00830416">
              <w:rPr>
                <w:rFonts w:cs="Times New Roman"/>
                <w:b/>
                <w:color w:val="231F20"/>
                <w:spacing w:val="-12"/>
              </w:rPr>
              <w:t xml:space="preserve"> </w:t>
            </w:r>
            <w:r w:rsidRPr="00830416">
              <w:rPr>
                <w:rFonts w:cs="Times New Roman"/>
                <w:b/>
                <w:color w:val="231F20"/>
                <w:spacing w:val="-1"/>
              </w:rPr>
              <w:t>basins</w:t>
            </w:r>
          </w:p>
        </w:tc>
        <w:tc>
          <w:tcPr>
            <w:tcW w:w="3330" w:type="dxa"/>
            <w:tcBorders>
              <w:top w:val="single" w:sz="8" w:space="0" w:color="231F20"/>
              <w:left w:val="single" w:sz="8" w:space="0" w:color="231F20"/>
              <w:bottom w:val="single" w:sz="8" w:space="0" w:color="231F20"/>
              <w:right w:val="single" w:sz="8" w:space="0" w:color="231F20"/>
            </w:tcBorders>
            <w:vAlign w:val="center"/>
          </w:tcPr>
          <w:p w14:paraId="0641BB5F" w14:textId="4B252181" w:rsidR="00830416" w:rsidRPr="00830416" w:rsidRDefault="00830416" w:rsidP="00830416">
            <w:pPr>
              <w:pStyle w:val="Tabletext"/>
              <w:jc w:val="center"/>
              <w:rPr>
                <w:rFonts w:cs="Times New Roman"/>
                <w:color w:val="231F20"/>
                <w:spacing w:val="-1"/>
              </w:rPr>
            </w:pPr>
            <w:r w:rsidRPr="00830416">
              <w:rPr>
                <w:rFonts w:cs="Times New Roman"/>
                <w:color w:val="231F20"/>
                <w:spacing w:val="-1"/>
              </w:rPr>
              <w:t>Sediment</w:t>
            </w:r>
            <w:r w:rsidRPr="00830416">
              <w:rPr>
                <w:rFonts w:cs="Times New Roman"/>
                <w:color w:val="231F20"/>
                <w:spacing w:val="-8"/>
              </w:rPr>
              <w:t xml:space="preserve"> </w:t>
            </w:r>
            <w:r w:rsidRPr="00830416">
              <w:rPr>
                <w:rFonts w:cs="Times New Roman"/>
                <w:color w:val="231F20"/>
                <w:spacing w:val="-1"/>
              </w:rPr>
              <w:t>storage</w:t>
            </w:r>
            <w:r w:rsidRPr="00830416">
              <w:rPr>
                <w:rFonts w:cs="Times New Roman"/>
                <w:color w:val="231F20"/>
                <w:spacing w:val="-9"/>
              </w:rPr>
              <w:t xml:space="preserve"> </w:t>
            </w:r>
            <w:r w:rsidRPr="00830416">
              <w:rPr>
                <w:rFonts w:cs="Times New Roman"/>
                <w:color w:val="231F20"/>
                <w:spacing w:val="-2"/>
              </w:rPr>
              <w:t>zone</w:t>
            </w:r>
            <w:r w:rsidRPr="00830416">
              <w:rPr>
                <w:rFonts w:cs="Times New Roman"/>
                <w:color w:val="231F20"/>
                <w:spacing w:val="-9"/>
              </w:rPr>
              <w:t xml:space="preserve"> </w:t>
            </w:r>
            <w:r w:rsidRPr="00830416">
              <w:rPr>
                <w:rFonts w:cs="Times New Roman"/>
                <w:color w:val="231F20"/>
                <w:spacing w:val="-2"/>
              </w:rPr>
              <w:t>fills</w:t>
            </w:r>
            <w:r w:rsidRPr="00830416">
              <w:rPr>
                <w:rFonts w:cs="Times New Roman"/>
                <w:color w:val="231F20"/>
                <w:spacing w:val="28"/>
              </w:rPr>
              <w:t xml:space="preserve"> </w:t>
            </w:r>
            <w:r w:rsidRPr="00830416">
              <w:rPr>
                <w:rFonts w:cs="Times New Roman"/>
                <w:color w:val="231F20"/>
              </w:rPr>
              <w:t>too</w:t>
            </w:r>
            <w:r w:rsidRPr="00830416">
              <w:rPr>
                <w:rFonts w:cs="Times New Roman"/>
                <w:color w:val="231F20"/>
                <w:spacing w:val="-14"/>
              </w:rPr>
              <w:t xml:space="preserve"> </w:t>
            </w:r>
            <w:r w:rsidRPr="00830416">
              <w:rPr>
                <w:rFonts w:cs="Times New Roman"/>
                <w:color w:val="231F20"/>
                <w:spacing w:val="-2"/>
              </w:rPr>
              <w:t>quickly</w:t>
            </w:r>
          </w:p>
        </w:tc>
        <w:tc>
          <w:tcPr>
            <w:tcW w:w="4240" w:type="dxa"/>
            <w:tcBorders>
              <w:top w:val="single" w:sz="8" w:space="0" w:color="231F20"/>
              <w:left w:val="single" w:sz="8" w:space="0" w:color="231F20"/>
              <w:bottom w:val="single" w:sz="8" w:space="0" w:color="231F20"/>
              <w:right w:val="single" w:sz="8" w:space="0" w:color="231F20"/>
            </w:tcBorders>
            <w:vAlign w:val="center"/>
          </w:tcPr>
          <w:p w14:paraId="22BDD8C5" w14:textId="0E1C774A" w:rsidR="00830416" w:rsidRPr="00830416" w:rsidRDefault="00830416" w:rsidP="00830416">
            <w:pPr>
              <w:pStyle w:val="Tabletext"/>
              <w:jc w:val="center"/>
              <w:rPr>
                <w:rFonts w:cs="Times New Roman"/>
                <w:color w:val="231F20"/>
                <w:spacing w:val="-2"/>
              </w:rPr>
            </w:pPr>
            <w:r w:rsidRPr="00830416">
              <w:rPr>
                <w:rFonts w:cs="Times New Roman"/>
                <w:color w:val="231F20"/>
                <w:spacing w:val="-1"/>
              </w:rPr>
              <w:t>Increase</w:t>
            </w:r>
            <w:r w:rsidRPr="00830416">
              <w:rPr>
                <w:rFonts w:cs="Times New Roman"/>
                <w:color w:val="231F20"/>
                <w:spacing w:val="-9"/>
              </w:rPr>
              <w:t xml:space="preserve"> </w:t>
            </w:r>
            <w:r w:rsidRPr="00830416">
              <w:rPr>
                <w:rFonts w:cs="Times New Roman"/>
                <w:color w:val="231F20"/>
                <w:spacing w:val="-1"/>
              </w:rPr>
              <w:t>size</w:t>
            </w:r>
            <w:r w:rsidRPr="00830416">
              <w:rPr>
                <w:rFonts w:cs="Times New Roman"/>
                <w:color w:val="231F20"/>
                <w:spacing w:val="-7"/>
              </w:rPr>
              <w:t xml:space="preserve"> </w:t>
            </w:r>
            <w:r w:rsidRPr="00830416">
              <w:rPr>
                <w:rFonts w:cs="Times New Roman"/>
                <w:color w:val="231F20"/>
                <w:spacing w:val="-1"/>
              </w:rPr>
              <w:t>of</w:t>
            </w:r>
            <w:r w:rsidRPr="00830416">
              <w:rPr>
                <w:rFonts w:cs="Times New Roman"/>
                <w:color w:val="231F20"/>
                <w:spacing w:val="-3"/>
              </w:rPr>
              <w:t xml:space="preserve"> </w:t>
            </w:r>
            <w:r w:rsidRPr="00830416">
              <w:rPr>
                <w:rFonts w:cs="Times New Roman"/>
                <w:color w:val="231F20"/>
                <w:spacing w:val="-1"/>
              </w:rPr>
              <w:t>basin;</w:t>
            </w:r>
            <w:r w:rsidRPr="00830416">
              <w:rPr>
                <w:rFonts w:cs="Times New Roman"/>
                <w:color w:val="231F20"/>
                <w:spacing w:val="-5"/>
              </w:rPr>
              <w:t xml:space="preserve"> </w:t>
            </w:r>
            <w:r w:rsidRPr="00830416">
              <w:rPr>
                <w:rFonts w:cs="Times New Roman"/>
                <w:color w:val="231F20"/>
                <w:spacing w:val="-2"/>
              </w:rPr>
              <w:t>or</w:t>
            </w:r>
            <w:r w:rsidRPr="00830416">
              <w:rPr>
                <w:rFonts w:cs="Times New Roman"/>
                <w:color w:val="231F20"/>
                <w:spacing w:val="-8"/>
              </w:rPr>
              <w:t xml:space="preserve"> </w:t>
            </w:r>
            <w:r w:rsidRPr="00830416">
              <w:rPr>
                <w:rFonts w:cs="Times New Roman"/>
                <w:color w:val="231F20"/>
                <w:spacing w:val="-2"/>
              </w:rPr>
              <w:t>stabilize</w:t>
            </w:r>
            <w:r w:rsidRPr="00830416">
              <w:rPr>
                <w:rFonts w:cs="Times New Roman"/>
                <w:color w:val="231F20"/>
                <w:spacing w:val="37"/>
              </w:rPr>
              <w:t xml:space="preserve"> </w:t>
            </w:r>
            <w:r w:rsidRPr="00830416">
              <w:rPr>
                <w:rFonts w:cs="Times New Roman"/>
                <w:color w:val="231F20"/>
                <w:spacing w:val="-1"/>
              </w:rPr>
              <w:t>more</w:t>
            </w:r>
            <w:r w:rsidRPr="00830416">
              <w:rPr>
                <w:rFonts w:cs="Times New Roman"/>
                <w:color w:val="231F20"/>
                <w:spacing w:val="-9"/>
              </w:rPr>
              <w:t xml:space="preserve"> </w:t>
            </w:r>
            <w:r w:rsidRPr="00830416">
              <w:rPr>
                <w:rFonts w:cs="Times New Roman"/>
                <w:color w:val="231F20"/>
                <w:spacing w:val="-2"/>
              </w:rPr>
              <w:t>of</w:t>
            </w:r>
            <w:r w:rsidRPr="00830416">
              <w:rPr>
                <w:rFonts w:cs="Times New Roman"/>
                <w:color w:val="231F20"/>
                <w:spacing w:val="-5"/>
              </w:rPr>
              <w:t xml:space="preserve"> </w:t>
            </w:r>
            <w:r w:rsidRPr="00830416">
              <w:rPr>
                <w:rFonts w:cs="Times New Roman"/>
                <w:color w:val="231F20"/>
              </w:rPr>
              <w:t>the</w:t>
            </w:r>
            <w:r w:rsidRPr="00830416">
              <w:rPr>
                <w:rFonts w:cs="Times New Roman"/>
                <w:color w:val="231F20"/>
                <w:spacing w:val="-7"/>
              </w:rPr>
              <w:t xml:space="preserve"> </w:t>
            </w:r>
            <w:r w:rsidRPr="00830416">
              <w:rPr>
                <w:rFonts w:cs="Times New Roman"/>
                <w:color w:val="231F20"/>
                <w:spacing w:val="-1"/>
              </w:rPr>
              <w:t>contributing</w:t>
            </w:r>
            <w:r w:rsidRPr="00830416">
              <w:rPr>
                <w:rFonts w:cs="Times New Roman"/>
                <w:color w:val="231F20"/>
                <w:spacing w:val="-9"/>
              </w:rPr>
              <w:t xml:space="preserve"> </w:t>
            </w:r>
            <w:r w:rsidRPr="00830416">
              <w:rPr>
                <w:rFonts w:cs="Times New Roman"/>
                <w:color w:val="231F20"/>
                <w:spacing w:val="-1"/>
              </w:rPr>
              <w:t>area.</w:t>
            </w:r>
          </w:p>
        </w:tc>
      </w:tr>
      <w:tr w:rsidR="00830416" w:rsidRPr="00830416" w14:paraId="707A630A" w14:textId="77777777" w:rsidTr="00682A41">
        <w:trPr>
          <w:trHeight w:val="432"/>
          <w:jc w:val="center"/>
        </w:trPr>
        <w:tc>
          <w:tcPr>
            <w:tcW w:w="216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332EFFAE" w14:textId="3729A621" w:rsidR="00830416" w:rsidRPr="00830416" w:rsidRDefault="00830416" w:rsidP="00830416">
            <w:pPr>
              <w:pStyle w:val="Tabletext"/>
              <w:jc w:val="center"/>
              <w:rPr>
                <w:rFonts w:cs="Times New Roman"/>
                <w:b/>
                <w:color w:val="231F20"/>
                <w:spacing w:val="-1"/>
              </w:rPr>
            </w:pPr>
            <w:r w:rsidRPr="00830416">
              <w:rPr>
                <w:rFonts w:cs="Times New Roman"/>
                <w:b/>
                <w:color w:val="231F20"/>
              </w:rPr>
              <w:t>Silt</w:t>
            </w:r>
            <w:r w:rsidRPr="00830416">
              <w:rPr>
                <w:rFonts w:cs="Times New Roman"/>
                <w:b/>
                <w:color w:val="231F20"/>
                <w:spacing w:val="-13"/>
              </w:rPr>
              <w:t xml:space="preserve"> </w:t>
            </w:r>
            <w:r w:rsidRPr="00830416">
              <w:rPr>
                <w:rFonts w:cs="Times New Roman"/>
                <w:b/>
                <w:color w:val="231F20"/>
                <w:spacing w:val="-1"/>
              </w:rPr>
              <w:t>fence</w:t>
            </w:r>
          </w:p>
        </w:tc>
        <w:tc>
          <w:tcPr>
            <w:tcW w:w="333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2D138051" w14:textId="1F741444" w:rsidR="00830416" w:rsidRPr="00830416" w:rsidRDefault="00830416" w:rsidP="00830416">
            <w:pPr>
              <w:pStyle w:val="Tabletext"/>
              <w:jc w:val="center"/>
              <w:rPr>
                <w:rFonts w:cs="Times New Roman"/>
                <w:color w:val="231F20"/>
                <w:spacing w:val="-1"/>
              </w:rPr>
            </w:pPr>
            <w:r w:rsidRPr="00830416">
              <w:rPr>
                <w:rFonts w:cs="Times New Roman"/>
                <w:color w:val="231F20"/>
                <w:spacing w:val="-1"/>
              </w:rPr>
              <w:t>Undercutting</w:t>
            </w:r>
            <w:r w:rsidRPr="00830416">
              <w:rPr>
                <w:rFonts w:cs="Times New Roman"/>
                <w:color w:val="231F20"/>
                <w:spacing w:val="-9"/>
              </w:rPr>
              <w:t xml:space="preserve"> </w:t>
            </w:r>
            <w:r w:rsidRPr="00830416">
              <w:rPr>
                <w:rFonts w:cs="Times New Roman"/>
                <w:color w:val="231F20"/>
                <w:spacing w:val="-2"/>
              </w:rPr>
              <w:t>of</w:t>
            </w:r>
            <w:r w:rsidRPr="00830416">
              <w:rPr>
                <w:rFonts w:cs="Times New Roman"/>
                <w:color w:val="231F20"/>
                <w:spacing w:val="-10"/>
              </w:rPr>
              <w:t xml:space="preserve"> </w:t>
            </w:r>
            <w:r w:rsidRPr="00830416">
              <w:rPr>
                <w:rFonts w:cs="Times New Roman"/>
                <w:color w:val="231F20"/>
                <w:spacing w:val="-1"/>
              </w:rPr>
              <w:t>fence</w:t>
            </w:r>
          </w:p>
        </w:tc>
        <w:tc>
          <w:tcPr>
            <w:tcW w:w="424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602E6F8D" w14:textId="6546AF6C" w:rsidR="00830416" w:rsidRPr="00830416" w:rsidRDefault="00830416" w:rsidP="00830416">
            <w:pPr>
              <w:pStyle w:val="Tabletext"/>
              <w:jc w:val="center"/>
              <w:rPr>
                <w:rFonts w:cs="Times New Roman"/>
                <w:color w:val="231F20"/>
                <w:spacing w:val="-2"/>
              </w:rPr>
            </w:pPr>
            <w:r w:rsidRPr="00830416">
              <w:rPr>
                <w:rFonts w:cs="Times New Roman"/>
                <w:color w:val="231F20"/>
                <w:spacing w:val="-1"/>
              </w:rPr>
              <w:t>Entrench</w:t>
            </w:r>
            <w:r w:rsidRPr="00830416">
              <w:rPr>
                <w:rFonts w:cs="Times New Roman"/>
                <w:color w:val="231F20"/>
                <w:spacing w:val="-7"/>
              </w:rPr>
              <w:t xml:space="preserve"> </w:t>
            </w:r>
            <w:r w:rsidRPr="00830416">
              <w:rPr>
                <w:rFonts w:cs="Times New Roman"/>
                <w:color w:val="231F20"/>
                <w:spacing w:val="-2"/>
              </w:rPr>
              <w:t>wire</w:t>
            </w:r>
            <w:r w:rsidRPr="00830416">
              <w:rPr>
                <w:rFonts w:cs="Times New Roman"/>
                <w:color w:val="231F20"/>
                <w:spacing w:val="-7"/>
              </w:rPr>
              <w:t xml:space="preserve"> </w:t>
            </w:r>
            <w:r w:rsidRPr="00830416">
              <w:rPr>
                <w:rFonts w:cs="Times New Roman"/>
                <w:color w:val="231F20"/>
                <w:spacing w:val="-1"/>
              </w:rPr>
              <w:t>mesh</w:t>
            </w:r>
            <w:r w:rsidRPr="00830416">
              <w:rPr>
                <w:rFonts w:cs="Times New Roman"/>
                <w:color w:val="231F20"/>
                <w:spacing w:val="-7"/>
              </w:rPr>
              <w:t xml:space="preserve"> </w:t>
            </w:r>
            <w:r w:rsidRPr="00830416">
              <w:rPr>
                <w:rFonts w:cs="Times New Roman"/>
                <w:color w:val="231F20"/>
                <w:spacing w:val="-1"/>
              </w:rPr>
              <w:t>and</w:t>
            </w:r>
            <w:r w:rsidRPr="00830416">
              <w:rPr>
                <w:rFonts w:cs="Times New Roman"/>
                <w:color w:val="231F20"/>
                <w:spacing w:val="-9"/>
              </w:rPr>
              <w:t xml:space="preserve"> </w:t>
            </w:r>
            <w:r w:rsidRPr="00830416">
              <w:rPr>
                <w:rFonts w:cs="Times New Roman"/>
                <w:color w:val="231F20"/>
                <w:spacing w:val="-1"/>
              </w:rPr>
              <w:t>fabric</w:t>
            </w:r>
            <w:r w:rsidRPr="00830416">
              <w:rPr>
                <w:rFonts w:cs="Times New Roman"/>
                <w:color w:val="231F20"/>
                <w:spacing w:val="-6"/>
              </w:rPr>
              <w:t xml:space="preserve"> </w:t>
            </w:r>
            <w:r w:rsidRPr="00830416">
              <w:rPr>
                <w:rFonts w:cs="Times New Roman"/>
                <w:color w:val="231F20"/>
                <w:spacing w:val="1"/>
              </w:rPr>
              <w:t>to</w:t>
            </w:r>
            <w:r w:rsidRPr="00830416">
              <w:rPr>
                <w:rFonts w:cs="Times New Roman"/>
                <w:color w:val="231F20"/>
                <w:spacing w:val="32"/>
              </w:rPr>
              <w:t xml:space="preserve"> </w:t>
            </w:r>
            <w:r w:rsidRPr="00830416">
              <w:rPr>
                <w:rFonts w:cs="Times New Roman"/>
                <w:color w:val="231F20"/>
                <w:spacing w:val="-1"/>
              </w:rPr>
              <w:t>proper</w:t>
            </w:r>
            <w:r w:rsidRPr="00830416">
              <w:rPr>
                <w:rFonts w:cs="Times New Roman"/>
                <w:color w:val="231F20"/>
                <w:spacing w:val="-8"/>
              </w:rPr>
              <w:t xml:space="preserve"> </w:t>
            </w:r>
            <w:r w:rsidRPr="00830416">
              <w:rPr>
                <w:rFonts w:cs="Times New Roman"/>
                <w:color w:val="231F20"/>
                <w:spacing w:val="-1"/>
              </w:rPr>
              <w:t>depth,</w:t>
            </w:r>
            <w:r w:rsidRPr="00830416">
              <w:rPr>
                <w:rFonts w:cs="Times New Roman"/>
                <w:color w:val="231F20"/>
                <w:spacing w:val="-8"/>
              </w:rPr>
              <w:t xml:space="preserve"> </w:t>
            </w:r>
            <w:r w:rsidRPr="00830416">
              <w:rPr>
                <w:rFonts w:cs="Times New Roman"/>
                <w:color w:val="231F20"/>
                <w:spacing w:val="-2"/>
              </w:rPr>
              <w:t>backfill,</w:t>
            </w:r>
            <w:r w:rsidRPr="00830416">
              <w:rPr>
                <w:rFonts w:cs="Times New Roman"/>
                <w:color w:val="231F20"/>
                <w:spacing w:val="-5"/>
              </w:rPr>
              <w:t xml:space="preserve"> </w:t>
            </w:r>
            <w:r w:rsidRPr="00830416">
              <w:rPr>
                <w:rFonts w:cs="Times New Roman"/>
                <w:color w:val="231F20"/>
                <w:spacing w:val="-2"/>
              </w:rPr>
              <w:t>and</w:t>
            </w:r>
            <w:r w:rsidRPr="00830416">
              <w:rPr>
                <w:rFonts w:cs="Times New Roman"/>
                <w:color w:val="231F20"/>
                <w:spacing w:val="-7"/>
              </w:rPr>
              <w:t xml:space="preserve"> </w:t>
            </w:r>
            <w:r w:rsidRPr="00830416">
              <w:rPr>
                <w:rFonts w:cs="Times New Roman"/>
                <w:color w:val="231F20"/>
                <w:spacing w:val="-1"/>
              </w:rPr>
              <w:t>compact.</w:t>
            </w:r>
          </w:p>
        </w:tc>
      </w:tr>
      <w:tr w:rsidR="00830416" w:rsidRPr="00830416" w14:paraId="374B979E" w14:textId="77777777" w:rsidTr="00682A41">
        <w:trPr>
          <w:trHeight w:val="432"/>
          <w:jc w:val="center"/>
        </w:trPr>
        <w:tc>
          <w:tcPr>
            <w:tcW w:w="216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364C1BF9" w14:textId="194E6D27" w:rsidR="00830416" w:rsidRPr="00830416" w:rsidRDefault="00830416" w:rsidP="00830416">
            <w:pPr>
              <w:pStyle w:val="Tabletext"/>
              <w:jc w:val="center"/>
              <w:rPr>
                <w:rFonts w:cs="Times New Roman"/>
                <w:b/>
                <w:color w:val="231F20"/>
              </w:rPr>
            </w:pPr>
            <w:r w:rsidRPr="00830416">
              <w:rPr>
                <w:rFonts w:cs="Times New Roman"/>
                <w:b/>
                <w:color w:val="231F20"/>
              </w:rPr>
              <w:t>Silt</w:t>
            </w:r>
            <w:r w:rsidRPr="00830416">
              <w:rPr>
                <w:rFonts w:cs="Times New Roman"/>
                <w:b/>
                <w:color w:val="231F20"/>
                <w:spacing w:val="-13"/>
              </w:rPr>
              <w:t xml:space="preserve"> </w:t>
            </w:r>
            <w:r w:rsidRPr="00830416">
              <w:rPr>
                <w:rFonts w:cs="Times New Roman"/>
                <w:b/>
                <w:color w:val="231F20"/>
                <w:spacing w:val="-1"/>
              </w:rPr>
              <w:t>fence</w:t>
            </w:r>
          </w:p>
        </w:tc>
        <w:tc>
          <w:tcPr>
            <w:tcW w:w="333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20D9EE49" w14:textId="7DFB7C16" w:rsidR="00830416" w:rsidRPr="00830416" w:rsidRDefault="00830416" w:rsidP="00830416">
            <w:pPr>
              <w:pStyle w:val="Tabletext"/>
              <w:jc w:val="center"/>
              <w:rPr>
                <w:rFonts w:cs="Times New Roman"/>
                <w:color w:val="231F20"/>
                <w:spacing w:val="-1"/>
              </w:rPr>
            </w:pPr>
            <w:r w:rsidRPr="00830416">
              <w:t>Fence collapsing</w:t>
            </w:r>
          </w:p>
        </w:tc>
        <w:tc>
          <w:tcPr>
            <w:tcW w:w="424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63971D4A" w14:textId="6A833969" w:rsidR="00830416" w:rsidRPr="00830416" w:rsidRDefault="00830416" w:rsidP="007F0B71">
            <w:pPr>
              <w:pStyle w:val="Tabletext"/>
              <w:jc w:val="center"/>
              <w:rPr>
                <w:rFonts w:cs="Times New Roman"/>
                <w:color w:val="231F20"/>
                <w:spacing w:val="-1"/>
              </w:rPr>
            </w:pPr>
            <w:r w:rsidRPr="00830416">
              <w:t>Check post size and spacing, gauge of wire mesh and fabric strength.</w:t>
            </w:r>
            <w:r w:rsidR="007F0B71">
              <w:t xml:space="preserve"> </w:t>
            </w:r>
            <w:r w:rsidRPr="00830416">
              <w:t>Check drainage area, slope length</w:t>
            </w:r>
            <w:r>
              <w:t>.</w:t>
            </w:r>
            <w:r w:rsidRPr="00830416">
              <w:t xml:space="preserve"> and gradient behind barrier. Correct any substandard condition.</w:t>
            </w:r>
          </w:p>
        </w:tc>
      </w:tr>
      <w:tr w:rsidR="00830416" w:rsidRPr="00830416" w14:paraId="289FC4E7" w14:textId="77777777" w:rsidTr="00682A41">
        <w:trPr>
          <w:trHeight w:val="432"/>
          <w:jc w:val="center"/>
        </w:trPr>
        <w:tc>
          <w:tcPr>
            <w:tcW w:w="216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633BC9F6" w14:textId="70BE3B92" w:rsidR="00830416" w:rsidRPr="00830416" w:rsidRDefault="00830416" w:rsidP="00830416">
            <w:pPr>
              <w:pStyle w:val="Tabletext"/>
              <w:jc w:val="center"/>
              <w:rPr>
                <w:rFonts w:cs="Times New Roman"/>
                <w:b/>
                <w:color w:val="231F20"/>
              </w:rPr>
            </w:pPr>
            <w:r w:rsidRPr="00830416">
              <w:rPr>
                <w:rFonts w:cs="Times New Roman"/>
                <w:b/>
                <w:color w:val="231F20"/>
              </w:rPr>
              <w:t>Silt</w:t>
            </w:r>
            <w:r w:rsidRPr="00830416">
              <w:rPr>
                <w:rFonts w:cs="Times New Roman"/>
                <w:b/>
                <w:color w:val="231F20"/>
                <w:spacing w:val="-13"/>
              </w:rPr>
              <w:t xml:space="preserve"> </w:t>
            </w:r>
            <w:r w:rsidRPr="00830416">
              <w:rPr>
                <w:rFonts w:cs="Times New Roman"/>
                <w:b/>
                <w:color w:val="231F20"/>
                <w:spacing w:val="-1"/>
              </w:rPr>
              <w:t>fence</w:t>
            </w:r>
          </w:p>
        </w:tc>
        <w:tc>
          <w:tcPr>
            <w:tcW w:w="333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07BFC8F3" w14:textId="5C228D6F" w:rsidR="00830416" w:rsidRPr="00830416" w:rsidRDefault="00830416" w:rsidP="00830416">
            <w:pPr>
              <w:pStyle w:val="Tabletext"/>
              <w:jc w:val="center"/>
              <w:rPr>
                <w:rFonts w:cs="Times New Roman"/>
                <w:color w:val="231F20"/>
                <w:spacing w:val="-1"/>
              </w:rPr>
            </w:pPr>
            <w:r w:rsidRPr="00830416">
              <w:t>Torn fabric</w:t>
            </w:r>
          </w:p>
        </w:tc>
        <w:tc>
          <w:tcPr>
            <w:tcW w:w="424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37A71452" w14:textId="77777777" w:rsidR="007F0B71" w:rsidRDefault="00830416" w:rsidP="00830416">
            <w:pPr>
              <w:pStyle w:val="Tabletext"/>
              <w:jc w:val="center"/>
            </w:pPr>
            <w:r w:rsidRPr="00830416">
              <w:t>Replace w</w:t>
            </w:r>
            <w:r>
              <w:t>ith</w:t>
            </w:r>
            <w:r w:rsidRPr="00830416">
              <w:t xml:space="preserve"> continuous piece of fabric from </w:t>
            </w:r>
          </w:p>
          <w:p w14:paraId="638CB8F0" w14:textId="1F7070E0" w:rsidR="00830416" w:rsidRPr="00830416" w:rsidRDefault="00830416" w:rsidP="00830416">
            <w:pPr>
              <w:pStyle w:val="Tabletext"/>
              <w:jc w:val="center"/>
              <w:rPr>
                <w:rFonts w:cs="Times New Roman"/>
                <w:color w:val="231F20"/>
                <w:spacing w:val="-1"/>
              </w:rPr>
            </w:pPr>
            <w:r w:rsidRPr="00830416">
              <w:t>post to pos</w:t>
            </w:r>
            <w:r w:rsidR="00682A41">
              <w:t>t;</w:t>
            </w:r>
            <w:r w:rsidRPr="00830416">
              <w:t xml:space="preserve"> attach w</w:t>
            </w:r>
            <w:r>
              <w:t>ith</w:t>
            </w:r>
            <w:r w:rsidRPr="00830416">
              <w:t xml:space="preserve"> proper staples.</w:t>
            </w:r>
          </w:p>
        </w:tc>
      </w:tr>
      <w:tr w:rsidR="00830416" w:rsidRPr="00830416" w14:paraId="297F3B1E" w14:textId="77777777" w:rsidTr="00682A41">
        <w:trPr>
          <w:trHeight w:val="432"/>
          <w:jc w:val="center"/>
        </w:trPr>
        <w:tc>
          <w:tcPr>
            <w:tcW w:w="216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75C813AD" w14:textId="4D00380A" w:rsidR="00830416" w:rsidRPr="00830416" w:rsidRDefault="00830416" w:rsidP="00830416">
            <w:pPr>
              <w:pStyle w:val="Tabletext"/>
              <w:jc w:val="center"/>
              <w:rPr>
                <w:rFonts w:cs="Times New Roman"/>
                <w:b/>
                <w:color w:val="231F20"/>
              </w:rPr>
            </w:pPr>
            <w:r w:rsidRPr="00830416">
              <w:rPr>
                <w:rFonts w:cs="Times New Roman"/>
                <w:b/>
                <w:color w:val="231F20"/>
              </w:rPr>
              <w:t>Silt</w:t>
            </w:r>
            <w:r w:rsidRPr="00830416">
              <w:rPr>
                <w:rFonts w:cs="Times New Roman"/>
                <w:b/>
                <w:color w:val="231F20"/>
                <w:spacing w:val="-13"/>
              </w:rPr>
              <w:t xml:space="preserve"> </w:t>
            </w:r>
            <w:r w:rsidRPr="00830416">
              <w:rPr>
                <w:rFonts w:cs="Times New Roman"/>
                <w:b/>
                <w:color w:val="231F20"/>
                <w:spacing w:val="-1"/>
              </w:rPr>
              <w:t>fence</w:t>
            </w:r>
          </w:p>
        </w:tc>
        <w:tc>
          <w:tcPr>
            <w:tcW w:w="333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17A7CDAF" w14:textId="65496238" w:rsidR="00830416" w:rsidRPr="00830416" w:rsidRDefault="00830416" w:rsidP="00830416">
            <w:pPr>
              <w:pStyle w:val="Tabletext"/>
              <w:jc w:val="center"/>
              <w:rPr>
                <w:rFonts w:cs="Times New Roman"/>
                <w:color w:val="231F20"/>
                <w:spacing w:val="-1"/>
              </w:rPr>
            </w:pPr>
            <w:r w:rsidRPr="00830416">
              <w:t>Runoff escaping around fence</w:t>
            </w:r>
          </w:p>
        </w:tc>
        <w:tc>
          <w:tcPr>
            <w:tcW w:w="424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1B8A738A" w14:textId="308E2DAB" w:rsidR="00830416" w:rsidRPr="00830416" w:rsidRDefault="00830416" w:rsidP="00830416">
            <w:pPr>
              <w:pStyle w:val="Tabletext"/>
              <w:jc w:val="center"/>
              <w:rPr>
                <w:rFonts w:cs="Times New Roman"/>
                <w:color w:val="231F20"/>
                <w:spacing w:val="-1"/>
              </w:rPr>
            </w:pPr>
            <w:r w:rsidRPr="00830416">
              <w:t>Extend fence.</w:t>
            </w:r>
          </w:p>
        </w:tc>
      </w:tr>
      <w:tr w:rsidR="00830416" w:rsidRPr="00830416" w14:paraId="119351FE" w14:textId="77777777" w:rsidTr="00682A41">
        <w:trPr>
          <w:trHeight w:val="432"/>
          <w:jc w:val="center"/>
        </w:trPr>
        <w:tc>
          <w:tcPr>
            <w:tcW w:w="216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112B0634" w14:textId="1C72B5F8" w:rsidR="00830416" w:rsidRPr="00830416" w:rsidRDefault="00830416" w:rsidP="00830416">
            <w:pPr>
              <w:pStyle w:val="Tabletext"/>
              <w:jc w:val="center"/>
              <w:rPr>
                <w:rFonts w:cs="Times New Roman"/>
                <w:b/>
                <w:color w:val="231F20"/>
              </w:rPr>
            </w:pPr>
            <w:r w:rsidRPr="00830416">
              <w:rPr>
                <w:rFonts w:cs="Times New Roman"/>
                <w:b/>
                <w:color w:val="231F20"/>
              </w:rPr>
              <w:t>Silt</w:t>
            </w:r>
            <w:r w:rsidRPr="00830416">
              <w:rPr>
                <w:rFonts w:cs="Times New Roman"/>
                <w:b/>
                <w:color w:val="231F20"/>
                <w:spacing w:val="-13"/>
              </w:rPr>
              <w:t xml:space="preserve"> </w:t>
            </w:r>
            <w:r w:rsidRPr="00830416">
              <w:rPr>
                <w:rFonts w:cs="Times New Roman"/>
                <w:b/>
                <w:color w:val="231F20"/>
                <w:spacing w:val="-1"/>
              </w:rPr>
              <w:t>fence</w:t>
            </w:r>
          </w:p>
        </w:tc>
        <w:tc>
          <w:tcPr>
            <w:tcW w:w="333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3A99AB78" w14:textId="5321E23E" w:rsidR="00830416" w:rsidRPr="00830416" w:rsidRDefault="00830416" w:rsidP="00830416">
            <w:pPr>
              <w:pStyle w:val="Tabletext"/>
              <w:jc w:val="center"/>
              <w:rPr>
                <w:rFonts w:cs="Times New Roman"/>
                <w:color w:val="231F20"/>
                <w:spacing w:val="-1"/>
              </w:rPr>
            </w:pPr>
            <w:r w:rsidRPr="00830416">
              <w:t>Sediment level near top of fence</w:t>
            </w:r>
          </w:p>
        </w:tc>
        <w:tc>
          <w:tcPr>
            <w:tcW w:w="424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6C927834" w14:textId="77777777" w:rsidR="007F0B71" w:rsidRDefault="00830416" w:rsidP="00830416">
            <w:pPr>
              <w:pStyle w:val="Tabletext"/>
              <w:jc w:val="center"/>
            </w:pPr>
            <w:r w:rsidRPr="00830416">
              <w:t>Remove sediment when level reaches half of</w:t>
            </w:r>
          </w:p>
          <w:p w14:paraId="3453E560" w14:textId="0383A661" w:rsidR="00830416" w:rsidRPr="00830416" w:rsidRDefault="00830416" w:rsidP="00830416">
            <w:pPr>
              <w:pStyle w:val="Tabletext"/>
              <w:jc w:val="center"/>
              <w:rPr>
                <w:rFonts w:cs="Times New Roman"/>
                <w:color w:val="231F20"/>
                <w:spacing w:val="-1"/>
              </w:rPr>
            </w:pPr>
            <w:r w:rsidRPr="00830416">
              <w:t xml:space="preserve"> fence height.</w:t>
            </w:r>
          </w:p>
        </w:tc>
      </w:tr>
      <w:tr w:rsidR="00830416" w:rsidRPr="00830416" w14:paraId="7D6FF16F" w14:textId="77777777" w:rsidTr="00682A41">
        <w:trPr>
          <w:trHeight w:val="432"/>
          <w:jc w:val="center"/>
        </w:trPr>
        <w:tc>
          <w:tcPr>
            <w:tcW w:w="2160" w:type="dxa"/>
            <w:tcBorders>
              <w:top w:val="single" w:sz="8" w:space="0" w:color="231F20"/>
              <w:left w:val="single" w:sz="8" w:space="0" w:color="231F20"/>
              <w:bottom w:val="single" w:sz="8" w:space="0" w:color="231F20"/>
              <w:right w:val="single" w:sz="8" w:space="0" w:color="231F20"/>
            </w:tcBorders>
            <w:vAlign w:val="center"/>
          </w:tcPr>
          <w:p w14:paraId="116BE95C" w14:textId="4C988D87" w:rsidR="00830416" w:rsidRPr="00830416" w:rsidRDefault="00830416" w:rsidP="00830416">
            <w:pPr>
              <w:pStyle w:val="Tabletext"/>
              <w:jc w:val="center"/>
              <w:rPr>
                <w:rFonts w:cs="Times New Roman"/>
                <w:b/>
                <w:color w:val="231F20"/>
              </w:rPr>
            </w:pPr>
            <w:r w:rsidRPr="00830416">
              <w:rPr>
                <w:b/>
              </w:rPr>
              <w:t>Check dam</w:t>
            </w:r>
          </w:p>
        </w:tc>
        <w:tc>
          <w:tcPr>
            <w:tcW w:w="3330" w:type="dxa"/>
            <w:tcBorders>
              <w:top w:val="single" w:sz="8" w:space="0" w:color="231F20"/>
              <w:left w:val="single" w:sz="8" w:space="0" w:color="231F20"/>
              <w:bottom w:val="single" w:sz="8" w:space="0" w:color="231F20"/>
              <w:right w:val="single" w:sz="8" w:space="0" w:color="231F20"/>
            </w:tcBorders>
            <w:vAlign w:val="center"/>
          </w:tcPr>
          <w:p w14:paraId="73E42EEF" w14:textId="5DCE5C70" w:rsidR="00830416" w:rsidRPr="00830416" w:rsidRDefault="00830416" w:rsidP="00830416">
            <w:pPr>
              <w:pStyle w:val="Tabletext"/>
              <w:jc w:val="center"/>
            </w:pPr>
            <w:r w:rsidRPr="00830416">
              <w:t>Sediment accumulation</w:t>
            </w:r>
          </w:p>
        </w:tc>
        <w:tc>
          <w:tcPr>
            <w:tcW w:w="4240" w:type="dxa"/>
            <w:tcBorders>
              <w:top w:val="single" w:sz="8" w:space="0" w:color="231F20"/>
              <w:left w:val="single" w:sz="8" w:space="0" w:color="231F20"/>
              <w:bottom w:val="single" w:sz="8" w:space="0" w:color="231F20"/>
              <w:right w:val="single" w:sz="8" w:space="0" w:color="231F20"/>
            </w:tcBorders>
            <w:vAlign w:val="center"/>
          </w:tcPr>
          <w:p w14:paraId="13E96FBA" w14:textId="288A64BE" w:rsidR="00830416" w:rsidRPr="00830416" w:rsidRDefault="00830416" w:rsidP="00830416">
            <w:pPr>
              <w:pStyle w:val="Tabletext"/>
              <w:jc w:val="center"/>
            </w:pPr>
            <w:r w:rsidRPr="00830416">
              <w:t>Remove sediment after each storm.</w:t>
            </w:r>
          </w:p>
        </w:tc>
      </w:tr>
      <w:tr w:rsidR="00830416" w:rsidRPr="00830416" w14:paraId="4036F284" w14:textId="77777777" w:rsidTr="00682A41">
        <w:trPr>
          <w:trHeight w:val="432"/>
          <w:jc w:val="center"/>
        </w:trPr>
        <w:tc>
          <w:tcPr>
            <w:tcW w:w="2160" w:type="dxa"/>
            <w:tcBorders>
              <w:top w:val="single" w:sz="8" w:space="0" w:color="231F20"/>
              <w:left w:val="single" w:sz="8" w:space="0" w:color="231F20"/>
              <w:bottom w:val="single" w:sz="8" w:space="0" w:color="231F20"/>
              <w:right w:val="single" w:sz="8" w:space="0" w:color="231F20"/>
            </w:tcBorders>
            <w:vAlign w:val="center"/>
          </w:tcPr>
          <w:p w14:paraId="41CAA65D" w14:textId="628CADBD" w:rsidR="00830416" w:rsidRPr="00830416" w:rsidRDefault="00830416" w:rsidP="00830416">
            <w:pPr>
              <w:pStyle w:val="Tabletext"/>
              <w:jc w:val="center"/>
              <w:rPr>
                <w:rFonts w:cs="Times New Roman"/>
                <w:b/>
                <w:color w:val="231F20"/>
              </w:rPr>
            </w:pPr>
            <w:r w:rsidRPr="00830416">
              <w:rPr>
                <w:b/>
              </w:rPr>
              <w:t>Check dam</w:t>
            </w:r>
          </w:p>
        </w:tc>
        <w:tc>
          <w:tcPr>
            <w:tcW w:w="3330" w:type="dxa"/>
            <w:tcBorders>
              <w:top w:val="single" w:sz="8" w:space="0" w:color="231F20"/>
              <w:left w:val="single" w:sz="8" w:space="0" w:color="231F20"/>
              <w:bottom w:val="single" w:sz="8" w:space="0" w:color="231F20"/>
              <w:right w:val="single" w:sz="8" w:space="0" w:color="231F20"/>
            </w:tcBorders>
            <w:vAlign w:val="center"/>
          </w:tcPr>
          <w:p w14:paraId="1234B8D3" w14:textId="77777777" w:rsidR="002D7203" w:rsidRDefault="00830416" w:rsidP="00830416">
            <w:pPr>
              <w:pStyle w:val="Tabletext"/>
              <w:jc w:val="center"/>
            </w:pPr>
            <w:r w:rsidRPr="00830416">
              <w:t xml:space="preserve">Flow escaping around sides of </w:t>
            </w:r>
          </w:p>
          <w:p w14:paraId="165D184D" w14:textId="63F6E825" w:rsidR="00830416" w:rsidRPr="00830416" w:rsidRDefault="00830416" w:rsidP="00830416">
            <w:pPr>
              <w:pStyle w:val="Tabletext"/>
              <w:jc w:val="center"/>
            </w:pPr>
            <w:r w:rsidRPr="00830416">
              <w:t>check dam</w:t>
            </w:r>
          </w:p>
        </w:tc>
        <w:tc>
          <w:tcPr>
            <w:tcW w:w="4240" w:type="dxa"/>
            <w:tcBorders>
              <w:top w:val="single" w:sz="8" w:space="0" w:color="231F20"/>
              <w:left w:val="single" w:sz="8" w:space="0" w:color="231F20"/>
              <w:bottom w:val="single" w:sz="8" w:space="0" w:color="231F20"/>
              <w:right w:val="single" w:sz="8" w:space="0" w:color="231F20"/>
            </w:tcBorders>
            <w:vAlign w:val="center"/>
          </w:tcPr>
          <w:p w14:paraId="0C7A05A3" w14:textId="75BA6424" w:rsidR="00830416" w:rsidRPr="00830416" w:rsidRDefault="00830416" w:rsidP="00830416">
            <w:pPr>
              <w:pStyle w:val="Tabletext"/>
              <w:jc w:val="center"/>
            </w:pPr>
            <w:r w:rsidRPr="00830416">
              <w:t>Build up ends of dam and provide low center area for spillway.</w:t>
            </w:r>
          </w:p>
        </w:tc>
      </w:tr>
      <w:tr w:rsidR="00830416" w:rsidRPr="00830416" w14:paraId="7E340E13" w14:textId="77777777" w:rsidTr="00682A41">
        <w:trPr>
          <w:trHeight w:val="432"/>
          <w:jc w:val="center"/>
        </w:trPr>
        <w:tc>
          <w:tcPr>
            <w:tcW w:w="2160" w:type="dxa"/>
            <w:tcBorders>
              <w:top w:val="single" w:sz="8" w:space="0" w:color="231F20"/>
              <w:left w:val="single" w:sz="8" w:space="0" w:color="231F20"/>
              <w:bottom w:val="single" w:sz="8" w:space="0" w:color="231F20"/>
              <w:right w:val="single" w:sz="8" w:space="0" w:color="231F20"/>
            </w:tcBorders>
            <w:vAlign w:val="center"/>
          </w:tcPr>
          <w:p w14:paraId="17F71843" w14:textId="7F7268A1" w:rsidR="00830416" w:rsidRPr="00830416" w:rsidRDefault="00830416" w:rsidP="00830416">
            <w:pPr>
              <w:pStyle w:val="Tabletext"/>
              <w:jc w:val="center"/>
              <w:rPr>
                <w:rFonts w:cs="Times New Roman"/>
                <w:b/>
                <w:color w:val="231F20"/>
              </w:rPr>
            </w:pPr>
            <w:r w:rsidRPr="00830416">
              <w:rPr>
                <w:b/>
              </w:rPr>
              <w:t>Check dam</w:t>
            </w:r>
          </w:p>
        </w:tc>
        <w:tc>
          <w:tcPr>
            <w:tcW w:w="3330" w:type="dxa"/>
            <w:tcBorders>
              <w:top w:val="single" w:sz="8" w:space="0" w:color="231F20"/>
              <w:left w:val="single" w:sz="8" w:space="0" w:color="231F20"/>
              <w:bottom w:val="single" w:sz="8" w:space="0" w:color="231F20"/>
              <w:right w:val="single" w:sz="8" w:space="0" w:color="231F20"/>
            </w:tcBorders>
            <w:vAlign w:val="center"/>
          </w:tcPr>
          <w:p w14:paraId="0C327592" w14:textId="77777777" w:rsidR="002D7203" w:rsidRDefault="00830416" w:rsidP="00830416">
            <w:pPr>
              <w:pStyle w:val="Tabletext"/>
              <w:jc w:val="center"/>
            </w:pPr>
            <w:r w:rsidRPr="00830416">
              <w:t xml:space="preserve">Displacement of sandbags, stones, </w:t>
            </w:r>
          </w:p>
          <w:p w14:paraId="7D6A91D6" w14:textId="0BA320EA" w:rsidR="00830416" w:rsidRPr="00830416" w:rsidRDefault="00830416" w:rsidP="00830416">
            <w:pPr>
              <w:pStyle w:val="Tabletext"/>
              <w:jc w:val="center"/>
            </w:pPr>
            <w:r w:rsidRPr="00830416">
              <w:t>or wattles</w:t>
            </w:r>
          </w:p>
        </w:tc>
        <w:tc>
          <w:tcPr>
            <w:tcW w:w="4240" w:type="dxa"/>
            <w:tcBorders>
              <w:top w:val="single" w:sz="8" w:space="0" w:color="231F20"/>
              <w:left w:val="single" w:sz="8" w:space="0" w:color="231F20"/>
              <w:bottom w:val="single" w:sz="8" w:space="0" w:color="231F20"/>
              <w:right w:val="single" w:sz="8" w:space="0" w:color="231F20"/>
            </w:tcBorders>
            <w:vAlign w:val="center"/>
          </w:tcPr>
          <w:p w14:paraId="7C69B43A" w14:textId="18314557" w:rsidR="00830416" w:rsidRPr="00830416" w:rsidRDefault="00830416" w:rsidP="00830416">
            <w:pPr>
              <w:pStyle w:val="Tabletext"/>
              <w:jc w:val="center"/>
            </w:pPr>
            <w:r w:rsidRPr="00830416">
              <w:t>Check drainage areas and peak flows. Reinforce dam w</w:t>
            </w:r>
            <w:r w:rsidR="00682A41">
              <w:t xml:space="preserve">ith </w:t>
            </w:r>
            <w:r w:rsidRPr="00830416">
              <w:t>larger stones, etc.; or divert part of flow to another outlet.</w:t>
            </w:r>
          </w:p>
        </w:tc>
      </w:tr>
      <w:tr w:rsidR="00830416" w:rsidRPr="00830416" w14:paraId="477484BF" w14:textId="77777777" w:rsidTr="00682A41">
        <w:trPr>
          <w:trHeight w:val="432"/>
          <w:jc w:val="center"/>
        </w:trPr>
        <w:tc>
          <w:tcPr>
            <w:tcW w:w="216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4328DA11" w14:textId="340B9D1F" w:rsidR="00830416" w:rsidRPr="00830416" w:rsidRDefault="00830416" w:rsidP="00830416">
            <w:pPr>
              <w:pStyle w:val="Tabletext"/>
              <w:jc w:val="center"/>
              <w:rPr>
                <w:b/>
              </w:rPr>
            </w:pPr>
            <w:r w:rsidRPr="00830416">
              <w:rPr>
                <w:b/>
              </w:rPr>
              <w:t>Inlet protection</w:t>
            </w:r>
          </w:p>
        </w:tc>
        <w:tc>
          <w:tcPr>
            <w:tcW w:w="333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11429625" w14:textId="7E62AE8B" w:rsidR="00830416" w:rsidRPr="00830416" w:rsidRDefault="00830416" w:rsidP="00830416">
            <w:pPr>
              <w:pStyle w:val="Tabletext"/>
              <w:jc w:val="center"/>
            </w:pPr>
            <w:r w:rsidRPr="00830416">
              <w:t>Flooding around or below inlet</w:t>
            </w:r>
          </w:p>
        </w:tc>
        <w:tc>
          <w:tcPr>
            <w:tcW w:w="424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4286C65C" w14:textId="4CB98D89" w:rsidR="00830416" w:rsidRPr="00830416" w:rsidRDefault="00830416" w:rsidP="00830416">
            <w:pPr>
              <w:pStyle w:val="Tabletext"/>
              <w:jc w:val="center"/>
            </w:pPr>
            <w:r w:rsidRPr="00830416">
              <w:t>Remove accumulated sediment; or convert sediment barrier to an excavated sediment trap; or reroute runoff to a more suitable area.</w:t>
            </w:r>
          </w:p>
        </w:tc>
      </w:tr>
      <w:tr w:rsidR="00830416" w:rsidRPr="00830416" w14:paraId="1499F6BF" w14:textId="77777777" w:rsidTr="00682A41">
        <w:trPr>
          <w:trHeight w:val="432"/>
          <w:jc w:val="center"/>
        </w:trPr>
        <w:tc>
          <w:tcPr>
            <w:tcW w:w="216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1BE45CC7" w14:textId="3C977C56" w:rsidR="00830416" w:rsidRPr="00830416" w:rsidRDefault="00830416" w:rsidP="00830416">
            <w:pPr>
              <w:pStyle w:val="Tabletext"/>
              <w:jc w:val="center"/>
              <w:rPr>
                <w:b/>
              </w:rPr>
            </w:pPr>
            <w:r w:rsidRPr="00830416">
              <w:rPr>
                <w:b/>
              </w:rPr>
              <w:t>Inlet protection</w:t>
            </w:r>
          </w:p>
        </w:tc>
        <w:tc>
          <w:tcPr>
            <w:tcW w:w="333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22C7FEA9" w14:textId="56406165" w:rsidR="00830416" w:rsidRPr="00830416" w:rsidRDefault="00830416" w:rsidP="00830416">
            <w:pPr>
              <w:pStyle w:val="Tabletext"/>
              <w:jc w:val="center"/>
            </w:pPr>
            <w:r w:rsidRPr="00830416">
              <w:t>Undercutting of wattles</w:t>
            </w:r>
            <w:r>
              <w:t xml:space="preserve"> </w:t>
            </w:r>
            <w:r w:rsidRPr="00830416">
              <w:t>or silt fence, wattle displacement, torn fabric, etc.</w:t>
            </w:r>
          </w:p>
        </w:tc>
        <w:tc>
          <w:tcPr>
            <w:tcW w:w="4240" w:type="dxa"/>
            <w:tcBorders>
              <w:top w:val="single" w:sz="8" w:space="0" w:color="231F20"/>
              <w:left w:val="single" w:sz="8" w:space="0" w:color="231F20"/>
              <w:bottom w:val="single" w:sz="8" w:space="0" w:color="231F20"/>
              <w:right w:val="single" w:sz="8" w:space="0" w:color="231F20"/>
            </w:tcBorders>
            <w:shd w:val="clear" w:color="auto" w:fill="DEEAF6" w:themeFill="accent1" w:themeFillTint="33"/>
            <w:vAlign w:val="center"/>
          </w:tcPr>
          <w:p w14:paraId="6D814DFE" w14:textId="7428B0B2" w:rsidR="00830416" w:rsidRPr="00830416" w:rsidRDefault="00830416" w:rsidP="00830416">
            <w:pPr>
              <w:pStyle w:val="Tabletext"/>
              <w:jc w:val="center"/>
            </w:pPr>
            <w:r w:rsidRPr="00830416">
              <w:t>See remedies for wattles and silt fences.</w:t>
            </w:r>
          </w:p>
        </w:tc>
      </w:tr>
    </w:tbl>
    <w:p w14:paraId="57EF35F9" w14:textId="77777777" w:rsidR="00830416" w:rsidRDefault="00830416">
      <w:r>
        <w:br w:type="page"/>
      </w:r>
    </w:p>
    <w:p w14:paraId="14C4CBBB" w14:textId="52B90E3F" w:rsidR="00F25A63" w:rsidRDefault="00F25A63" w:rsidP="00F25A63">
      <w:pPr>
        <w:spacing w:line="20" w:lineRule="atLeast"/>
        <w:ind w:left="119"/>
        <w:rPr>
          <w:rFonts w:ascii="Times New Roman" w:eastAsia="Times New Roman" w:hAnsi="Times New Roman" w:cs="Times New Roman"/>
          <w:sz w:val="2"/>
          <w:szCs w:val="2"/>
        </w:rPr>
      </w:pPr>
    </w:p>
    <w:p w14:paraId="5CC870EA" w14:textId="4AAAB7A7" w:rsidR="00F25A63" w:rsidRPr="00AE548D" w:rsidRDefault="00863182" w:rsidP="008D678B">
      <w:pPr>
        <w:pStyle w:val="BTboldnum"/>
      </w:pPr>
      <w:bookmarkStart w:id="376" w:name="4._Final_Inspection"/>
      <w:bookmarkEnd w:id="376"/>
      <w:r w:rsidRPr="00AE548D">
        <w:t>4</w:t>
      </w:r>
      <w:r w:rsidR="00682A41" w:rsidRPr="00AE548D">
        <w:t xml:space="preserve">. </w:t>
      </w:r>
      <w:r w:rsidR="00F25A63" w:rsidRPr="00AE548D">
        <w:t>Final Inspection</w:t>
      </w:r>
    </w:p>
    <w:p w14:paraId="10A0B2C1" w14:textId="77777777" w:rsidR="00F25A63" w:rsidRDefault="00F25A63" w:rsidP="00001174">
      <w:pPr>
        <w:pStyle w:val="BTboldital"/>
        <w:outlineLvl w:val="9"/>
        <w:rPr>
          <w:bCs/>
        </w:rPr>
      </w:pPr>
      <w:bookmarkStart w:id="377" w:name="General"/>
      <w:bookmarkEnd w:id="377"/>
      <w:r>
        <w:t>General</w:t>
      </w:r>
    </w:p>
    <w:p w14:paraId="24E54960" w14:textId="1AB35CB4" w:rsidR="00F25A63" w:rsidRPr="002A1BE6" w:rsidRDefault="00F25A63" w:rsidP="00374705">
      <w:pPr>
        <w:pStyle w:val="ListBullet1"/>
        <w:outlineLvl w:val="9"/>
      </w:pPr>
      <w:r w:rsidRPr="002A1BE6">
        <w:t>Are</w:t>
      </w:r>
      <w:r w:rsidRPr="008D678B">
        <w:t xml:space="preserve"> </w:t>
      </w:r>
      <w:r w:rsidRPr="002A1BE6">
        <w:t>all</w:t>
      </w:r>
      <w:r w:rsidRPr="008D678B">
        <w:t xml:space="preserve"> </w:t>
      </w:r>
      <w:r w:rsidRPr="002A1BE6">
        <w:t>Final</w:t>
      </w:r>
      <w:r w:rsidRPr="008D678B">
        <w:t xml:space="preserve"> </w:t>
      </w:r>
      <w:r w:rsidRPr="002A1BE6">
        <w:t>Inspection</w:t>
      </w:r>
      <w:r w:rsidRPr="008D678B">
        <w:t xml:space="preserve"> </w:t>
      </w:r>
      <w:r w:rsidRPr="002A1BE6">
        <w:t>documents</w:t>
      </w:r>
      <w:r w:rsidRPr="008D678B">
        <w:t xml:space="preserve"> </w:t>
      </w:r>
      <w:r w:rsidRPr="002A1BE6">
        <w:t>in</w:t>
      </w:r>
      <w:r w:rsidRPr="008D678B">
        <w:t xml:space="preserve"> </w:t>
      </w:r>
      <w:r w:rsidRPr="002A1BE6">
        <w:t>order</w:t>
      </w:r>
      <w:r w:rsidRPr="008D678B">
        <w:t xml:space="preserve"> (As-Built </w:t>
      </w:r>
      <w:r w:rsidRPr="002A1BE6">
        <w:t>drawings,</w:t>
      </w:r>
      <w:r w:rsidRPr="008D678B">
        <w:t xml:space="preserve"> Compliance </w:t>
      </w:r>
      <w:r w:rsidRPr="002A1BE6">
        <w:t>Report,</w:t>
      </w:r>
      <w:r w:rsidRPr="008D678B">
        <w:t xml:space="preserve"> Postconstruction </w:t>
      </w:r>
      <w:r w:rsidRPr="002A1BE6">
        <w:t>Certification,</w:t>
      </w:r>
      <w:r w:rsidRPr="008D678B">
        <w:t xml:space="preserve"> </w:t>
      </w:r>
      <w:r w:rsidRPr="002A1BE6">
        <w:t>Operating</w:t>
      </w:r>
      <w:r w:rsidRPr="008D678B">
        <w:t xml:space="preserve"> </w:t>
      </w:r>
      <w:r w:rsidRPr="002A1BE6">
        <w:t>Permit,</w:t>
      </w:r>
      <w:r w:rsidRPr="008D678B">
        <w:t xml:space="preserve"> </w:t>
      </w:r>
      <w:r w:rsidRPr="002A1BE6">
        <w:t>etc.)?</w:t>
      </w:r>
    </w:p>
    <w:p w14:paraId="3BF25F6E" w14:textId="77777777" w:rsidR="00863182" w:rsidRPr="002A1BE6" w:rsidRDefault="00F25A63" w:rsidP="00374705">
      <w:pPr>
        <w:pStyle w:val="ListBullet1"/>
        <w:outlineLvl w:val="9"/>
      </w:pPr>
      <w:r w:rsidRPr="002A1BE6">
        <w:t>Are</w:t>
      </w:r>
      <w:r w:rsidRPr="008D678B">
        <w:t xml:space="preserve"> </w:t>
      </w:r>
      <w:r w:rsidRPr="002A1BE6">
        <w:t>all</w:t>
      </w:r>
      <w:r w:rsidRPr="008D678B">
        <w:t xml:space="preserve"> </w:t>
      </w:r>
      <w:r w:rsidRPr="002A1BE6">
        <w:t>applicable</w:t>
      </w:r>
      <w:r w:rsidRPr="008D678B">
        <w:t xml:space="preserve"> </w:t>
      </w:r>
      <w:r w:rsidRPr="002A1BE6">
        <w:t>easements</w:t>
      </w:r>
      <w:r w:rsidRPr="008D678B">
        <w:t xml:space="preserve"> </w:t>
      </w:r>
      <w:r w:rsidRPr="002A1BE6">
        <w:t>recorded</w:t>
      </w:r>
      <w:r w:rsidRPr="008D678B">
        <w:t xml:space="preserve"> </w:t>
      </w:r>
      <w:r w:rsidRPr="002A1BE6">
        <w:t>with</w:t>
      </w:r>
      <w:r w:rsidRPr="008D678B">
        <w:t xml:space="preserve"> </w:t>
      </w:r>
      <w:r w:rsidRPr="002A1BE6">
        <w:t>the</w:t>
      </w:r>
      <w:r w:rsidRPr="008D678B">
        <w:t xml:space="preserve"> Clerk of </w:t>
      </w:r>
      <w:r w:rsidRPr="002A1BE6">
        <w:t>the</w:t>
      </w:r>
      <w:r w:rsidRPr="008D678B">
        <w:t xml:space="preserve"> </w:t>
      </w:r>
      <w:r w:rsidRPr="002A1BE6">
        <w:t>Court?</w:t>
      </w:r>
      <w:r w:rsidRPr="008D678B">
        <w:t xml:space="preserve"> </w:t>
      </w:r>
    </w:p>
    <w:p w14:paraId="62744798" w14:textId="5E108CB2" w:rsidR="00863182" w:rsidRPr="002A1BE6" w:rsidRDefault="00F25A63" w:rsidP="00374705">
      <w:pPr>
        <w:pStyle w:val="ListBullet1"/>
        <w:outlineLvl w:val="9"/>
      </w:pPr>
      <w:r w:rsidRPr="002A1BE6">
        <w:t>Are</w:t>
      </w:r>
      <w:r w:rsidRPr="008D678B">
        <w:t xml:space="preserve"> </w:t>
      </w:r>
      <w:r w:rsidRPr="002A1BE6">
        <w:t>the</w:t>
      </w:r>
      <w:r w:rsidRPr="008D678B">
        <w:t xml:space="preserve"> </w:t>
      </w:r>
      <w:r w:rsidRPr="002A1BE6">
        <w:t>roads,</w:t>
      </w:r>
      <w:r w:rsidRPr="008D678B">
        <w:t xml:space="preserve"> </w:t>
      </w:r>
      <w:r w:rsidRPr="002A1BE6">
        <w:t>buildings,</w:t>
      </w:r>
      <w:r w:rsidRPr="008D678B">
        <w:t xml:space="preserve"> </w:t>
      </w:r>
      <w:r w:rsidRPr="002A1BE6">
        <w:t>parking,</w:t>
      </w:r>
      <w:r w:rsidRPr="008D678B">
        <w:t xml:space="preserve"> </w:t>
      </w:r>
      <w:r w:rsidRPr="002A1BE6">
        <w:t>sidewalks,</w:t>
      </w:r>
      <w:r w:rsidRPr="008D678B">
        <w:t xml:space="preserve"> </w:t>
      </w:r>
      <w:r w:rsidRPr="002A1BE6">
        <w:t>etc.</w:t>
      </w:r>
      <w:r w:rsidR="00682A41" w:rsidRPr="002A1BE6">
        <w:t>,</w:t>
      </w:r>
      <w:r w:rsidRPr="008D678B">
        <w:t xml:space="preserve"> as shown </w:t>
      </w:r>
      <w:r w:rsidRPr="002A1BE6">
        <w:t>on</w:t>
      </w:r>
      <w:r w:rsidRPr="008D678B">
        <w:t xml:space="preserve"> </w:t>
      </w:r>
      <w:r w:rsidRPr="002A1BE6">
        <w:t>plans?</w:t>
      </w:r>
      <w:r w:rsidRPr="008D678B">
        <w:t xml:space="preserve"> </w:t>
      </w:r>
    </w:p>
    <w:p w14:paraId="0B3CBA86" w14:textId="5FBF4E2A" w:rsidR="00F25A63" w:rsidRPr="002A1BE6" w:rsidRDefault="00F25A63" w:rsidP="00374705">
      <w:pPr>
        <w:pStyle w:val="ListBullet1"/>
        <w:outlineLvl w:val="9"/>
      </w:pPr>
      <w:r w:rsidRPr="002A1BE6">
        <w:t>Is</w:t>
      </w:r>
      <w:r w:rsidRPr="008D678B">
        <w:t xml:space="preserve"> </w:t>
      </w:r>
      <w:r w:rsidRPr="002A1BE6">
        <w:t>there</w:t>
      </w:r>
      <w:r w:rsidRPr="008D678B">
        <w:t xml:space="preserve"> </w:t>
      </w:r>
      <w:r w:rsidRPr="002A1BE6">
        <w:t>any</w:t>
      </w:r>
      <w:r w:rsidRPr="008D678B">
        <w:t xml:space="preserve"> </w:t>
      </w:r>
      <w:r w:rsidRPr="002A1BE6">
        <w:t>significant</w:t>
      </w:r>
      <w:r w:rsidRPr="008D678B">
        <w:t xml:space="preserve"> </w:t>
      </w:r>
      <w:r w:rsidRPr="002A1BE6">
        <w:t>change</w:t>
      </w:r>
      <w:r w:rsidRPr="008D678B">
        <w:t xml:space="preserve"> </w:t>
      </w:r>
      <w:r w:rsidRPr="002A1BE6">
        <w:t>in</w:t>
      </w:r>
      <w:r w:rsidRPr="008D678B">
        <w:t xml:space="preserve"> </w:t>
      </w:r>
      <w:r w:rsidR="002F0DB3" w:rsidRPr="008D678B">
        <w:t xml:space="preserve">the amount of </w:t>
      </w:r>
      <w:r w:rsidRPr="002A1BE6">
        <w:t>impervious</w:t>
      </w:r>
      <w:r w:rsidRPr="008D678B">
        <w:t xml:space="preserve"> </w:t>
      </w:r>
      <w:r w:rsidRPr="002A1BE6">
        <w:t>area?</w:t>
      </w:r>
    </w:p>
    <w:p w14:paraId="61F33238" w14:textId="77777777" w:rsidR="00863182" w:rsidRPr="002A1BE6" w:rsidRDefault="00F25A63" w:rsidP="00374705">
      <w:pPr>
        <w:pStyle w:val="ListBullet1"/>
        <w:outlineLvl w:val="9"/>
      </w:pPr>
      <w:r w:rsidRPr="008D678B">
        <w:t xml:space="preserve">Did </w:t>
      </w:r>
      <w:r w:rsidRPr="002A1BE6">
        <w:t>natural</w:t>
      </w:r>
      <w:r w:rsidRPr="008D678B">
        <w:t xml:space="preserve"> or </w:t>
      </w:r>
      <w:r w:rsidRPr="002A1BE6">
        <w:t>undisturbed</w:t>
      </w:r>
      <w:r w:rsidRPr="008D678B">
        <w:t xml:space="preserve"> </w:t>
      </w:r>
      <w:r w:rsidRPr="002A1BE6">
        <w:t>areas</w:t>
      </w:r>
      <w:r w:rsidRPr="008D678B">
        <w:t xml:space="preserve"> </w:t>
      </w:r>
      <w:r w:rsidRPr="002A1BE6">
        <w:t>remain</w:t>
      </w:r>
      <w:r w:rsidRPr="008D678B">
        <w:t xml:space="preserve"> </w:t>
      </w:r>
      <w:r w:rsidRPr="002A1BE6">
        <w:t>that</w:t>
      </w:r>
      <w:r w:rsidRPr="008D678B">
        <w:t xml:space="preserve"> way? </w:t>
      </w:r>
    </w:p>
    <w:p w14:paraId="5E903A11" w14:textId="77777777" w:rsidR="00863182" w:rsidRPr="002A1BE6" w:rsidRDefault="00F25A63" w:rsidP="00374705">
      <w:pPr>
        <w:pStyle w:val="ListBullet1"/>
        <w:outlineLvl w:val="9"/>
      </w:pPr>
      <w:r w:rsidRPr="002A1BE6">
        <w:t>Are</w:t>
      </w:r>
      <w:r w:rsidRPr="008D678B">
        <w:t xml:space="preserve"> </w:t>
      </w:r>
      <w:r w:rsidRPr="002A1BE6">
        <w:t>all</w:t>
      </w:r>
      <w:r w:rsidRPr="008D678B">
        <w:t xml:space="preserve"> utilities </w:t>
      </w:r>
      <w:r w:rsidRPr="002A1BE6">
        <w:t>installed</w:t>
      </w:r>
      <w:r w:rsidRPr="008D678B">
        <w:t xml:space="preserve"> </w:t>
      </w:r>
      <w:r w:rsidRPr="002A1BE6">
        <w:t>(not</w:t>
      </w:r>
      <w:r w:rsidRPr="008D678B">
        <w:t xml:space="preserve"> </w:t>
      </w:r>
      <w:r w:rsidRPr="002A1BE6">
        <w:t>necessarily</w:t>
      </w:r>
      <w:r w:rsidRPr="008D678B">
        <w:t xml:space="preserve"> </w:t>
      </w:r>
      <w:r w:rsidRPr="002A1BE6">
        <w:t>hooked</w:t>
      </w:r>
      <w:r w:rsidR="00682A41" w:rsidRPr="002A1BE6">
        <w:t xml:space="preserve"> </w:t>
      </w:r>
      <w:r w:rsidRPr="002A1BE6">
        <w:t>up)?</w:t>
      </w:r>
      <w:r w:rsidRPr="008D678B">
        <w:t xml:space="preserve"> </w:t>
      </w:r>
    </w:p>
    <w:p w14:paraId="33CC6792" w14:textId="49DA80E9" w:rsidR="00F25A63" w:rsidRPr="002A1BE6" w:rsidRDefault="00F25A63" w:rsidP="00374705">
      <w:pPr>
        <w:pStyle w:val="ListBullet1"/>
        <w:outlineLvl w:val="9"/>
      </w:pPr>
      <w:r w:rsidRPr="002A1BE6">
        <w:t>Are</w:t>
      </w:r>
      <w:r w:rsidRPr="008D678B">
        <w:t xml:space="preserve"> </w:t>
      </w:r>
      <w:r w:rsidRPr="002A1BE6">
        <w:t>there</w:t>
      </w:r>
      <w:r w:rsidRPr="008D678B">
        <w:t xml:space="preserve"> </w:t>
      </w:r>
      <w:r w:rsidRPr="002A1BE6">
        <w:t>any</w:t>
      </w:r>
      <w:r w:rsidRPr="008D678B">
        <w:t xml:space="preserve"> </w:t>
      </w:r>
      <w:r w:rsidRPr="002A1BE6">
        <w:t>outstanding</w:t>
      </w:r>
      <w:r w:rsidRPr="008D678B">
        <w:t xml:space="preserve"> </w:t>
      </w:r>
      <w:r w:rsidRPr="002A1BE6">
        <w:t>violations</w:t>
      </w:r>
      <w:r w:rsidRPr="008D678B">
        <w:t xml:space="preserve"> or </w:t>
      </w:r>
      <w:r w:rsidRPr="002A1BE6">
        <w:t>fees?</w:t>
      </w:r>
    </w:p>
    <w:p w14:paraId="43AE0B0E" w14:textId="5524155E" w:rsidR="00F25A63" w:rsidRPr="002A1BE6" w:rsidRDefault="00F25A63" w:rsidP="00374705">
      <w:pPr>
        <w:pStyle w:val="ListBullet1"/>
        <w:outlineLvl w:val="9"/>
      </w:pPr>
      <w:r w:rsidRPr="002A1BE6">
        <w:t>Is</w:t>
      </w:r>
      <w:r w:rsidRPr="008D678B">
        <w:t xml:space="preserve"> </w:t>
      </w:r>
      <w:r w:rsidRPr="002A1BE6">
        <w:t>there</w:t>
      </w:r>
      <w:r w:rsidRPr="008D678B">
        <w:t xml:space="preserve"> </w:t>
      </w:r>
      <w:r w:rsidRPr="002A1BE6">
        <w:t>any</w:t>
      </w:r>
      <w:r w:rsidRPr="008D678B">
        <w:t xml:space="preserve"> </w:t>
      </w:r>
      <w:r w:rsidRPr="002A1BE6">
        <w:t>offsite</w:t>
      </w:r>
      <w:r w:rsidRPr="008D678B">
        <w:t xml:space="preserve"> </w:t>
      </w:r>
      <w:r w:rsidRPr="002A1BE6">
        <w:t>disturbance</w:t>
      </w:r>
      <w:r w:rsidRPr="008D678B">
        <w:t xml:space="preserve"> </w:t>
      </w:r>
      <w:r w:rsidRPr="002A1BE6">
        <w:t>or</w:t>
      </w:r>
      <w:r w:rsidRPr="008D678B">
        <w:t xml:space="preserve"> </w:t>
      </w:r>
      <w:r w:rsidRPr="002A1BE6">
        <w:t>adverse</w:t>
      </w:r>
      <w:r w:rsidRPr="008D678B">
        <w:t xml:space="preserve"> </w:t>
      </w:r>
      <w:r w:rsidRPr="002A1BE6">
        <w:t>impact</w:t>
      </w:r>
      <w:r w:rsidRPr="008D678B">
        <w:t xml:space="preserve"> </w:t>
      </w:r>
      <w:r w:rsidRPr="002A1BE6">
        <w:t>from</w:t>
      </w:r>
      <w:r w:rsidRPr="008D678B">
        <w:t xml:space="preserve"> </w:t>
      </w:r>
      <w:r w:rsidRPr="002A1BE6">
        <w:t>this</w:t>
      </w:r>
      <w:r w:rsidRPr="008D678B">
        <w:t xml:space="preserve"> </w:t>
      </w:r>
      <w:r w:rsidRPr="002A1BE6">
        <w:t>project?</w:t>
      </w:r>
    </w:p>
    <w:p w14:paraId="7CEE52AC" w14:textId="77777777" w:rsidR="00F25A63" w:rsidRDefault="00F25A63" w:rsidP="00001174">
      <w:pPr>
        <w:pStyle w:val="BTboldital"/>
        <w:outlineLvl w:val="9"/>
        <w:rPr>
          <w:bCs/>
        </w:rPr>
      </w:pPr>
      <w:bookmarkStart w:id="378" w:name="Stormwater_Facilities"/>
      <w:bookmarkEnd w:id="378"/>
      <w:r>
        <w:t>Stormwater Facilities</w:t>
      </w:r>
    </w:p>
    <w:p w14:paraId="750C4652" w14:textId="77777777" w:rsidR="00863182" w:rsidRPr="00863182" w:rsidRDefault="00F25A63" w:rsidP="00001174">
      <w:pPr>
        <w:pStyle w:val="ListBullet1"/>
        <w:outlineLvl w:val="9"/>
      </w:pPr>
      <w:r>
        <w:t>Is</w:t>
      </w:r>
      <w:r>
        <w:rPr>
          <w:spacing w:val="-6"/>
        </w:rPr>
        <w:t xml:space="preserve"> </w:t>
      </w:r>
      <w:r>
        <w:t>the</w:t>
      </w:r>
      <w:r>
        <w:rPr>
          <w:spacing w:val="-9"/>
        </w:rPr>
        <w:t xml:space="preserve"> </w:t>
      </w:r>
      <w:r>
        <w:t>stormwater</w:t>
      </w:r>
      <w:r>
        <w:rPr>
          <w:spacing w:val="-5"/>
        </w:rPr>
        <w:t xml:space="preserve"> </w:t>
      </w:r>
      <w:r>
        <w:t>management</w:t>
      </w:r>
      <w:r>
        <w:rPr>
          <w:spacing w:val="-7"/>
        </w:rPr>
        <w:t xml:space="preserve"> </w:t>
      </w:r>
      <w:r>
        <w:t>facility</w:t>
      </w:r>
      <w:r>
        <w:rPr>
          <w:spacing w:val="-9"/>
        </w:rPr>
        <w:t xml:space="preserve"> </w:t>
      </w:r>
      <w:r>
        <w:t>(pond</w:t>
      </w:r>
      <w:r>
        <w:rPr>
          <w:spacing w:val="-7"/>
        </w:rPr>
        <w:t xml:space="preserve"> </w:t>
      </w:r>
      <w:r>
        <w:t>or</w:t>
      </w:r>
      <w:r>
        <w:rPr>
          <w:spacing w:val="-6"/>
        </w:rPr>
        <w:t xml:space="preserve"> </w:t>
      </w:r>
      <w:r>
        <w:t>ponds)</w:t>
      </w:r>
      <w:r>
        <w:rPr>
          <w:spacing w:val="-5"/>
        </w:rPr>
        <w:t xml:space="preserve"> </w:t>
      </w:r>
      <w:r>
        <w:rPr>
          <w:spacing w:val="-2"/>
        </w:rPr>
        <w:t>where</w:t>
      </w:r>
      <w:r>
        <w:rPr>
          <w:spacing w:val="-7"/>
        </w:rPr>
        <w:t xml:space="preserve"> </w:t>
      </w:r>
      <w:r>
        <w:t>it</w:t>
      </w:r>
      <w:r>
        <w:rPr>
          <w:spacing w:val="-5"/>
        </w:rPr>
        <w:t xml:space="preserve"> </w:t>
      </w:r>
      <w:r>
        <w:t>should</w:t>
      </w:r>
      <w:r>
        <w:rPr>
          <w:spacing w:val="-7"/>
        </w:rPr>
        <w:t xml:space="preserve"> </w:t>
      </w:r>
      <w:r>
        <w:t>be?</w:t>
      </w:r>
    </w:p>
    <w:p w14:paraId="72719470" w14:textId="1B8FC1D8" w:rsidR="00F25A63" w:rsidRDefault="00F25A63" w:rsidP="00001174">
      <w:pPr>
        <w:pStyle w:val="ListBullet1"/>
        <w:outlineLvl w:val="9"/>
      </w:pPr>
      <w:r>
        <w:t>If</w:t>
      </w:r>
      <w:r>
        <w:rPr>
          <w:spacing w:val="-6"/>
        </w:rPr>
        <w:t xml:space="preserve"> </w:t>
      </w:r>
      <w:r>
        <w:t>the</w:t>
      </w:r>
      <w:r>
        <w:rPr>
          <w:spacing w:val="-9"/>
        </w:rPr>
        <w:t xml:space="preserve"> </w:t>
      </w:r>
      <w:r>
        <w:t>facility</w:t>
      </w:r>
      <w:r>
        <w:rPr>
          <w:spacing w:val="-9"/>
        </w:rPr>
        <w:t xml:space="preserve"> </w:t>
      </w:r>
      <w:r>
        <w:t>is</w:t>
      </w:r>
      <w:r>
        <w:rPr>
          <w:spacing w:val="-6"/>
        </w:rPr>
        <w:t xml:space="preserve"> </w:t>
      </w:r>
      <w:r>
        <w:t>underground,</w:t>
      </w:r>
      <w:r>
        <w:rPr>
          <w:spacing w:val="-5"/>
        </w:rPr>
        <w:t xml:space="preserve"> </w:t>
      </w:r>
      <w:r>
        <w:t>is</w:t>
      </w:r>
      <w:r>
        <w:rPr>
          <w:spacing w:val="-6"/>
        </w:rPr>
        <w:t xml:space="preserve"> </w:t>
      </w:r>
      <w:r>
        <w:t>there</w:t>
      </w:r>
      <w:r>
        <w:rPr>
          <w:spacing w:val="-9"/>
        </w:rPr>
        <w:t xml:space="preserve"> </w:t>
      </w:r>
      <w:r>
        <w:t>access</w:t>
      </w:r>
      <w:r>
        <w:rPr>
          <w:spacing w:val="-9"/>
        </w:rPr>
        <w:t xml:space="preserve"> </w:t>
      </w:r>
      <w:r>
        <w:t>for</w:t>
      </w:r>
      <w:r>
        <w:rPr>
          <w:spacing w:val="-8"/>
        </w:rPr>
        <w:t xml:space="preserve"> </w:t>
      </w:r>
      <w:r>
        <w:t>maintenance?</w:t>
      </w:r>
    </w:p>
    <w:p w14:paraId="0A58718B" w14:textId="77777777" w:rsidR="00F25A63" w:rsidRDefault="00F25A63" w:rsidP="00001174">
      <w:pPr>
        <w:pStyle w:val="ListBullet1"/>
        <w:outlineLvl w:val="9"/>
      </w:pPr>
      <w:r>
        <w:t>Is</w:t>
      </w:r>
      <w:r>
        <w:rPr>
          <w:spacing w:val="-6"/>
        </w:rPr>
        <w:t xml:space="preserve"> </w:t>
      </w:r>
      <w:r>
        <w:t>the</w:t>
      </w:r>
      <w:r>
        <w:rPr>
          <w:spacing w:val="-7"/>
        </w:rPr>
        <w:t xml:space="preserve"> </w:t>
      </w:r>
      <w:r>
        <w:t>facility</w:t>
      </w:r>
      <w:r>
        <w:rPr>
          <w:spacing w:val="-6"/>
        </w:rPr>
        <w:t xml:space="preserve"> </w:t>
      </w:r>
      <w:r>
        <w:t>the</w:t>
      </w:r>
      <w:r>
        <w:rPr>
          <w:spacing w:val="-4"/>
        </w:rPr>
        <w:t xml:space="preserve"> </w:t>
      </w:r>
      <w:r>
        <w:t>size</w:t>
      </w:r>
      <w:r>
        <w:rPr>
          <w:spacing w:val="-4"/>
        </w:rPr>
        <w:t xml:space="preserve"> </w:t>
      </w:r>
      <w:r>
        <w:t>and</w:t>
      </w:r>
      <w:r>
        <w:rPr>
          <w:spacing w:val="-4"/>
        </w:rPr>
        <w:t xml:space="preserve"> </w:t>
      </w:r>
      <w:r>
        <w:t>depth</w:t>
      </w:r>
      <w:r>
        <w:rPr>
          <w:spacing w:val="-4"/>
        </w:rPr>
        <w:t xml:space="preserve"> </w:t>
      </w:r>
      <w:r>
        <w:t>it</w:t>
      </w:r>
      <w:r>
        <w:rPr>
          <w:spacing w:val="-5"/>
        </w:rPr>
        <w:t xml:space="preserve"> </w:t>
      </w:r>
      <w:r>
        <w:t>should</w:t>
      </w:r>
      <w:r>
        <w:rPr>
          <w:spacing w:val="-4"/>
        </w:rPr>
        <w:t xml:space="preserve"> </w:t>
      </w:r>
      <w:r>
        <w:t>be?</w:t>
      </w:r>
    </w:p>
    <w:p w14:paraId="3294B568" w14:textId="49268669" w:rsidR="00863182" w:rsidRDefault="00F25A63" w:rsidP="00001174">
      <w:pPr>
        <w:pStyle w:val="ListBullet1"/>
        <w:outlineLvl w:val="9"/>
      </w:pPr>
      <w:r>
        <w:t>Are</w:t>
      </w:r>
      <w:r>
        <w:rPr>
          <w:spacing w:val="-7"/>
        </w:rPr>
        <w:t xml:space="preserve"> </w:t>
      </w:r>
      <w:r>
        <w:t>the</w:t>
      </w:r>
      <w:r>
        <w:rPr>
          <w:spacing w:val="-7"/>
        </w:rPr>
        <w:t xml:space="preserve"> </w:t>
      </w:r>
      <w:r>
        <w:rPr>
          <w:spacing w:val="-2"/>
        </w:rPr>
        <w:t>slopes</w:t>
      </w:r>
      <w:r>
        <w:rPr>
          <w:spacing w:val="-6"/>
        </w:rPr>
        <w:t xml:space="preserve"> </w:t>
      </w:r>
      <w:r>
        <w:t>as</w:t>
      </w:r>
      <w:r>
        <w:rPr>
          <w:spacing w:val="-6"/>
        </w:rPr>
        <w:t xml:space="preserve"> </w:t>
      </w:r>
      <w:r>
        <w:rPr>
          <w:spacing w:val="-2"/>
        </w:rPr>
        <w:t>shown</w:t>
      </w:r>
      <w:r>
        <w:rPr>
          <w:spacing w:val="-7"/>
        </w:rPr>
        <w:t xml:space="preserve"> </w:t>
      </w:r>
      <w:r>
        <w:t>on</w:t>
      </w:r>
      <w:r>
        <w:rPr>
          <w:spacing w:val="-4"/>
        </w:rPr>
        <w:t xml:space="preserve"> </w:t>
      </w:r>
      <w:r>
        <w:t>plans</w:t>
      </w:r>
      <w:r>
        <w:rPr>
          <w:spacing w:val="-6"/>
        </w:rPr>
        <w:t xml:space="preserve"> </w:t>
      </w:r>
      <w:r>
        <w:t>and</w:t>
      </w:r>
      <w:r>
        <w:rPr>
          <w:spacing w:val="-9"/>
        </w:rPr>
        <w:t xml:space="preserve"> </w:t>
      </w:r>
      <w:r>
        <w:t>stabilized</w:t>
      </w:r>
      <w:r w:rsidR="002F0DB3">
        <w:t>?</w:t>
      </w:r>
    </w:p>
    <w:p w14:paraId="7E08A7DA" w14:textId="616D20EB" w:rsidR="00F25A63" w:rsidRDefault="00F25A63" w:rsidP="00001174">
      <w:pPr>
        <w:pStyle w:val="ListBullet1"/>
        <w:outlineLvl w:val="9"/>
      </w:pPr>
      <w:r>
        <w:rPr>
          <w:spacing w:val="28"/>
        </w:rPr>
        <w:t xml:space="preserve"> </w:t>
      </w:r>
      <w:r>
        <w:t>If</w:t>
      </w:r>
      <w:r>
        <w:rPr>
          <w:spacing w:val="-6"/>
        </w:rPr>
        <w:t xml:space="preserve"> </w:t>
      </w:r>
      <w:r>
        <w:t>applicable,</w:t>
      </w:r>
      <w:r>
        <w:rPr>
          <w:spacing w:val="-5"/>
        </w:rPr>
        <w:t xml:space="preserve"> </w:t>
      </w:r>
      <w:r>
        <w:t>is</w:t>
      </w:r>
      <w:r>
        <w:rPr>
          <w:spacing w:val="-6"/>
        </w:rPr>
        <w:t xml:space="preserve"> </w:t>
      </w:r>
      <w:r>
        <w:t>the</w:t>
      </w:r>
      <w:r>
        <w:rPr>
          <w:spacing w:val="-9"/>
        </w:rPr>
        <w:t xml:space="preserve"> </w:t>
      </w:r>
      <w:r>
        <w:rPr>
          <w:spacing w:val="-2"/>
        </w:rPr>
        <w:t>stormwater</w:t>
      </w:r>
      <w:r>
        <w:rPr>
          <w:spacing w:val="-8"/>
        </w:rPr>
        <w:t xml:space="preserve"> </w:t>
      </w:r>
      <w:r>
        <w:t>facility</w:t>
      </w:r>
      <w:r>
        <w:rPr>
          <w:spacing w:val="-11"/>
        </w:rPr>
        <w:t xml:space="preserve"> </w:t>
      </w:r>
      <w:r>
        <w:t>fenced?</w:t>
      </w:r>
    </w:p>
    <w:p w14:paraId="2FB622E3" w14:textId="77777777" w:rsidR="00863182" w:rsidRDefault="00F25A63" w:rsidP="00001174">
      <w:pPr>
        <w:pStyle w:val="ListBullet1"/>
        <w:outlineLvl w:val="9"/>
      </w:pPr>
      <w:r>
        <w:t>Are</w:t>
      </w:r>
      <w:r>
        <w:rPr>
          <w:spacing w:val="-7"/>
        </w:rPr>
        <w:t xml:space="preserve"> </w:t>
      </w:r>
      <w:r>
        <w:t>the</w:t>
      </w:r>
      <w:r>
        <w:rPr>
          <w:spacing w:val="-7"/>
        </w:rPr>
        <w:t xml:space="preserve"> </w:t>
      </w:r>
      <w:r>
        <w:t>control</w:t>
      </w:r>
      <w:r>
        <w:rPr>
          <w:spacing w:val="-7"/>
        </w:rPr>
        <w:t xml:space="preserve"> </w:t>
      </w:r>
      <w:r>
        <w:t>structures</w:t>
      </w:r>
      <w:r>
        <w:rPr>
          <w:spacing w:val="-9"/>
        </w:rPr>
        <w:t xml:space="preserve"> </w:t>
      </w:r>
      <w:r>
        <w:t>as</w:t>
      </w:r>
      <w:r>
        <w:rPr>
          <w:spacing w:val="-6"/>
        </w:rPr>
        <w:t xml:space="preserve"> </w:t>
      </w:r>
      <w:r>
        <w:rPr>
          <w:spacing w:val="-2"/>
        </w:rPr>
        <w:t>shown</w:t>
      </w:r>
      <w:r>
        <w:rPr>
          <w:spacing w:val="-7"/>
        </w:rPr>
        <w:t xml:space="preserve"> </w:t>
      </w:r>
      <w:r>
        <w:t>and</w:t>
      </w:r>
      <w:r>
        <w:rPr>
          <w:spacing w:val="-7"/>
        </w:rPr>
        <w:t xml:space="preserve"> </w:t>
      </w:r>
      <w:r>
        <w:t>clean?</w:t>
      </w:r>
    </w:p>
    <w:p w14:paraId="2D1C458A" w14:textId="13F817CF" w:rsidR="00F25A63" w:rsidRDefault="00F25A63" w:rsidP="00001174">
      <w:pPr>
        <w:pStyle w:val="ListBullet1"/>
        <w:outlineLvl w:val="9"/>
      </w:pPr>
      <w:r>
        <w:rPr>
          <w:spacing w:val="30"/>
        </w:rPr>
        <w:t xml:space="preserve"> </w:t>
      </w:r>
      <w:r>
        <w:t>Is</w:t>
      </w:r>
      <w:r>
        <w:rPr>
          <w:spacing w:val="-6"/>
        </w:rPr>
        <w:t xml:space="preserve"> </w:t>
      </w:r>
      <w:r>
        <w:t>the</w:t>
      </w:r>
      <w:r>
        <w:rPr>
          <w:spacing w:val="-7"/>
        </w:rPr>
        <w:t xml:space="preserve"> </w:t>
      </w:r>
      <w:r>
        <w:t>filter</w:t>
      </w:r>
      <w:r>
        <w:rPr>
          <w:spacing w:val="-5"/>
        </w:rPr>
        <w:t xml:space="preserve"> </w:t>
      </w:r>
      <w:r>
        <w:t>system</w:t>
      </w:r>
      <w:r>
        <w:rPr>
          <w:spacing w:val="-6"/>
        </w:rPr>
        <w:t xml:space="preserve"> </w:t>
      </w:r>
      <w:r>
        <w:t>as</w:t>
      </w:r>
      <w:r>
        <w:rPr>
          <w:spacing w:val="-6"/>
        </w:rPr>
        <w:t xml:space="preserve"> </w:t>
      </w:r>
      <w:r>
        <w:rPr>
          <w:spacing w:val="-2"/>
        </w:rPr>
        <w:t>shown</w:t>
      </w:r>
      <w:r>
        <w:rPr>
          <w:spacing w:val="-4"/>
        </w:rPr>
        <w:t xml:space="preserve"> </w:t>
      </w:r>
      <w:r>
        <w:t>and</w:t>
      </w:r>
      <w:r>
        <w:rPr>
          <w:spacing w:val="-4"/>
        </w:rPr>
        <w:t xml:space="preserve"> </w:t>
      </w:r>
      <w:r>
        <w:t>clean?</w:t>
      </w:r>
    </w:p>
    <w:p w14:paraId="33D52BA5" w14:textId="77777777" w:rsidR="00863182" w:rsidRPr="00863182" w:rsidRDefault="00F25A63" w:rsidP="00001174">
      <w:pPr>
        <w:pStyle w:val="ListBullet1"/>
        <w:outlineLvl w:val="9"/>
      </w:pPr>
      <w:r>
        <w:t>Are</w:t>
      </w:r>
      <w:r>
        <w:rPr>
          <w:spacing w:val="-7"/>
        </w:rPr>
        <w:t xml:space="preserve"> </w:t>
      </w:r>
      <w:r>
        <w:t>energy</w:t>
      </w:r>
      <w:r>
        <w:rPr>
          <w:spacing w:val="-9"/>
        </w:rPr>
        <w:t xml:space="preserve"> </w:t>
      </w:r>
      <w:r>
        <w:rPr>
          <w:spacing w:val="-2"/>
        </w:rPr>
        <w:t>dissipaters</w:t>
      </w:r>
      <w:r>
        <w:rPr>
          <w:spacing w:val="-8"/>
        </w:rPr>
        <w:t xml:space="preserve"> </w:t>
      </w:r>
      <w:r>
        <w:t>as</w:t>
      </w:r>
      <w:r>
        <w:rPr>
          <w:spacing w:val="-9"/>
        </w:rPr>
        <w:t xml:space="preserve"> </w:t>
      </w:r>
      <w:r>
        <w:rPr>
          <w:spacing w:val="-2"/>
        </w:rPr>
        <w:t>shown</w:t>
      </w:r>
      <w:r>
        <w:rPr>
          <w:spacing w:val="-7"/>
        </w:rPr>
        <w:t xml:space="preserve"> </w:t>
      </w:r>
      <w:r>
        <w:t>and</w:t>
      </w:r>
      <w:r>
        <w:rPr>
          <w:spacing w:val="-7"/>
        </w:rPr>
        <w:t xml:space="preserve"> </w:t>
      </w:r>
      <w:r>
        <w:rPr>
          <w:spacing w:val="-2"/>
        </w:rPr>
        <w:t>stabilized?</w:t>
      </w:r>
      <w:r>
        <w:rPr>
          <w:spacing w:val="48"/>
        </w:rPr>
        <w:t xml:space="preserve"> </w:t>
      </w:r>
    </w:p>
    <w:p w14:paraId="30A495FA" w14:textId="5C43E5D6" w:rsidR="00F25A63" w:rsidRDefault="00F25A63" w:rsidP="00001174">
      <w:pPr>
        <w:pStyle w:val="ListBullet1"/>
        <w:outlineLvl w:val="9"/>
      </w:pPr>
      <w:r>
        <w:t>Is</w:t>
      </w:r>
      <w:r>
        <w:rPr>
          <w:spacing w:val="-6"/>
        </w:rPr>
        <w:t xml:space="preserve"> </w:t>
      </w:r>
      <w:r>
        <w:t>the</w:t>
      </w:r>
      <w:r>
        <w:rPr>
          <w:spacing w:val="-7"/>
        </w:rPr>
        <w:t xml:space="preserve"> </w:t>
      </w:r>
      <w:r>
        <w:t>pond</w:t>
      </w:r>
      <w:r>
        <w:rPr>
          <w:spacing w:val="-7"/>
        </w:rPr>
        <w:t xml:space="preserve"> </w:t>
      </w:r>
      <w:r>
        <w:t>bottom</w:t>
      </w:r>
      <w:r>
        <w:rPr>
          <w:spacing w:val="-8"/>
        </w:rPr>
        <w:t xml:space="preserve"> </w:t>
      </w:r>
      <w:r>
        <w:t>free</w:t>
      </w:r>
      <w:r>
        <w:rPr>
          <w:spacing w:val="-7"/>
        </w:rPr>
        <w:t xml:space="preserve"> </w:t>
      </w:r>
      <w:r>
        <w:rPr>
          <w:spacing w:val="-2"/>
        </w:rPr>
        <w:t>of</w:t>
      </w:r>
      <w:r>
        <w:rPr>
          <w:spacing w:val="-5"/>
        </w:rPr>
        <w:t xml:space="preserve"> </w:t>
      </w:r>
      <w:r>
        <w:t>sediments?</w:t>
      </w:r>
    </w:p>
    <w:p w14:paraId="351A5F4E" w14:textId="77777777" w:rsidR="00F25A63" w:rsidRDefault="00F25A63" w:rsidP="00001174">
      <w:pPr>
        <w:pStyle w:val="ListBullet1"/>
        <w:outlineLvl w:val="9"/>
      </w:pPr>
      <w:r>
        <w:t>Are</w:t>
      </w:r>
      <w:r>
        <w:rPr>
          <w:spacing w:val="-7"/>
        </w:rPr>
        <w:t xml:space="preserve"> </w:t>
      </w:r>
      <w:r>
        <w:t>aquatic</w:t>
      </w:r>
      <w:r>
        <w:rPr>
          <w:spacing w:val="-9"/>
        </w:rPr>
        <w:t xml:space="preserve"> </w:t>
      </w:r>
      <w:r>
        <w:t>plantings</w:t>
      </w:r>
      <w:r>
        <w:rPr>
          <w:spacing w:val="-6"/>
        </w:rPr>
        <w:t xml:space="preserve"> </w:t>
      </w:r>
      <w:r>
        <w:rPr>
          <w:spacing w:val="-2"/>
        </w:rPr>
        <w:t>installed</w:t>
      </w:r>
      <w:r>
        <w:rPr>
          <w:spacing w:val="-7"/>
        </w:rPr>
        <w:t xml:space="preserve"> </w:t>
      </w:r>
      <w:r>
        <w:t>as</w:t>
      </w:r>
      <w:r>
        <w:rPr>
          <w:spacing w:val="-6"/>
        </w:rPr>
        <w:t xml:space="preserve"> </w:t>
      </w:r>
      <w:r>
        <w:rPr>
          <w:spacing w:val="-2"/>
        </w:rPr>
        <w:t>shown</w:t>
      </w:r>
      <w:r>
        <w:rPr>
          <w:spacing w:val="-7"/>
        </w:rPr>
        <w:t xml:space="preserve"> </w:t>
      </w:r>
      <w:r>
        <w:t>and</w:t>
      </w:r>
      <w:r>
        <w:rPr>
          <w:spacing w:val="-7"/>
        </w:rPr>
        <w:t xml:space="preserve"> </w:t>
      </w:r>
      <w:r>
        <w:t>in</w:t>
      </w:r>
      <w:r>
        <w:rPr>
          <w:spacing w:val="-7"/>
        </w:rPr>
        <w:t xml:space="preserve"> </w:t>
      </w:r>
      <w:r>
        <w:t>good</w:t>
      </w:r>
      <w:r>
        <w:rPr>
          <w:spacing w:val="-7"/>
        </w:rPr>
        <w:t xml:space="preserve"> </w:t>
      </w:r>
      <w:r>
        <w:t>condition?</w:t>
      </w:r>
    </w:p>
    <w:p w14:paraId="4FC6F1C0" w14:textId="77777777" w:rsidR="00F25A63" w:rsidRDefault="00F25A63" w:rsidP="00001174">
      <w:pPr>
        <w:pStyle w:val="ListBullet1"/>
        <w:outlineLvl w:val="9"/>
      </w:pPr>
      <w:r>
        <w:t>Does</w:t>
      </w:r>
      <w:r>
        <w:rPr>
          <w:spacing w:val="-6"/>
        </w:rPr>
        <w:t xml:space="preserve"> </w:t>
      </w:r>
      <w:r>
        <w:t>the</w:t>
      </w:r>
      <w:r>
        <w:rPr>
          <w:spacing w:val="-12"/>
        </w:rPr>
        <w:t xml:space="preserve"> </w:t>
      </w:r>
      <w:r>
        <w:t>facility</w:t>
      </w:r>
      <w:r>
        <w:rPr>
          <w:spacing w:val="-9"/>
        </w:rPr>
        <w:t xml:space="preserve"> </w:t>
      </w:r>
      <w:r>
        <w:t>meet</w:t>
      </w:r>
      <w:r>
        <w:rPr>
          <w:spacing w:val="-10"/>
        </w:rPr>
        <w:t xml:space="preserve"> </w:t>
      </w:r>
      <w:r>
        <w:t>minimum</w:t>
      </w:r>
      <w:r>
        <w:rPr>
          <w:spacing w:val="-5"/>
        </w:rPr>
        <w:t xml:space="preserve"> </w:t>
      </w:r>
      <w:r>
        <w:t>performance</w:t>
      </w:r>
      <w:r>
        <w:rPr>
          <w:spacing w:val="-9"/>
        </w:rPr>
        <w:t xml:space="preserve"> </w:t>
      </w:r>
      <w:r>
        <w:t>standards</w:t>
      </w:r>
      <w:r>
        <w:rPr>
          <w:spacing w:val="-6"/>
        </w:rPr>
        <w:t xml:space="preserve"> </w:t>
      </w:r>
      <w:r>
        <w:t>as</w:t>
      </w:r>
      <w:r>
        <w:rPr>
          <w:spacing w:val="-9"/>
        </w:rPr>
        <w:t xml:space="preserve"> </w:t>
      </w:r>
      <w:r>
        <w:t>permitted</w:t>
      </w:r>
      <w:r>
        <w:rPr>
          <w:spacing w:val="-9"/>
        </w:rPr>
        <w:t xml:space="preserve"> </w:t>
      </w:r>
      <w:r>
        <w:t>(treatment</w:t>
      </w:r>
      <w:r>
        <w:rPr>
          <w:spacing w:val="-8"/>
        </w:rPr>
        <w:t xml:space="preserve"> </w:t>
      </w:r>
      <w:r>
        <w:t>and</w:t>
      </w:r>
      <w:r>
        <w:rPr>
          <w:spacing w:val="28"/>
        </w:rPr>
        <w:t xml:space="preserve"> </w:t>
      </w:r>
      <w:r>
        <w:t>volume</w:t>
      </w:r>
      <w:r>
        <w:rPr>
          <w:spacing w:val="-19"/>
        </w:rPr>
        <w:t xml:space="preserve"> </w:t>
      </w:r>
      <w:r>
        <w:t>recovery)?</w:t>
      </w:r>
    </w:p>
    <w:p w14:paraId="1E35385B" w14:textId="74872C29" w:rsidR="007F0B71" w:rsidRDefault="007F0B71">
      <w:pPr>
        <w:rPr>
          <w:rFonts w:ascii="Times New Roman" w:eastAsia="Arial" w:hAnsi="Times New Roman"/>
          <w:b/>
          <w:i/>
          <w:color w:val="231F20"/>
          <w:spacing w:val="-1"/>
          <w:sz w:val="24"/>
          <w:szCs w:val="28"/>
        </w:rPr>
      </w:pPr>
      <w:r>
        <w:br w:type="page"/>
      </w:r>
    </w:p>
    <w:p w14:paraId="7ABFBA38" w14:textId="77777777" w:rsidR="00F25A63" w:rsidRDefault="00F25A63" w:rsidP="00001174">
      <w:pPr>
        <w:pStyle w:val="BTboldital"/>
        <w:outlineLvl w:val="9"/>
        <w:rPr>
          <w:bCs/>
        </w:rPr>
      </w:pPr>
      <w:bookmarkStart w:id="379" w:name="Stormwater_Conveyance"/>
      <w:bookmarkEnd w:id="379"/>
      <w:r>
        <w:lastRenderedPageBreak/>
        <w:t>Stormwater Conveyance</w:t>
      </w:r>
    </w:p>
    <w:p w14:paraId="3939B083" w14:textId="41B77332" w:rsidR="00863182" w:rsidRPr="00863182" w:rsidRDefault="00F25A63" w:rsidP="00001174">
      <w:pPr>
        <w:pStyle w:val="ListBullet1"/>
        <w:outlineLvl w:val="9"/>
      </w:pPr>
      <w:r>
        <w:t>Is</w:t>
      </w:r>
      <w:r>
        <w:rPr>
          <w:spacing w:val="-6"/>
        </w:rPr>
        <w:t xml:space="preserve"> </w:t>
      </w:r>
      <w:r>
        <w:t>the</w:t>
      </w:r>
      <w:r>
        <w:rPr>
          <w:spacing w:val="-7"/>
        </w:rPr>
        <w:t xml:space="preserve"> </w:t>
      </w:r>
      <w:r>
        <w:rPr>
          <w:spacing w:val="-2"/>
        </w:rPr>
        <w:t>conveyance</w:t>
      </w:r>
      <w:r>
        <w:rPr>
          <w:spacing w:val="-7"/>
        </w:rPr>
        <w:t xml:space="preserve"> </w:t>
      </w:r>
      <w:r>
        <w:t>system</w:t>
      </w:r>
      <w:r>
        <w:rPr>
          <w:spacing w:val="-6"/>
        </w:rPr>
        <w:t xml:space="preserve"> </w:t>
      </w:r>
      <w:r>
        <w:t>as</w:t>
      </w:r>
      <w:r>
        <w:rPr>
          <w:spacing w:val="-6"/>
        </w:rPr>
        <w:t xml:space="preserve"> </w:t>
      </w:r>
      <w:r>
        <w:rPr>
          <w:spacing w:val="-2"/>
        </w:rPr>
        <w:t>shown</w:t>
      </w:r>
      <w:r w:rsidR="007F0B71">
        <w:rPr>
          <w:spacing w:val="-2"/>
        </w:rPr>
        <w:t>,</w:t>
      </w:r>
      <w:r>
        <w:rPr>
          <w:spacing w:val="-7"/>
        </w:rPr>
        <w:t xml:space="preserve"> </w:t>
      </w:r>
      <w:r>
        <w:t>free</w:t>
      </w:r>
      <w:r>
        <w:rPr>
          <w:spacing w:val="-7"/>
        </w:rPr>
        <w:t xml:space="preserve"> </w:t>
      </w:r>
      <w:r>
        <w:rPr>
          <w:spacing w:val="-2"/>
        </w:rPr>
        <w:t>of</w:t>
      </w:r>
      <w:r>
        <w:rPr>
          <w:spacing w:val="-5"/>
        </w:rPr>
        <w:t xml:space="preserve"> </w:t>
      </w:r>
      <w:r>
        <w:t>debris,</w:t>
      </w:r>
      <w:r>
        <w:rPr>
          <w:spacing w:val="-5"/>
        </w:rPr>
        <w:t xml:space="preserve"> </w:t>
      </w:r>
      <w:r w:rsidR="007F0B71">
        <w:rPr>
          <w:spacing w:val="-5"/>
        </w:rPr>
        <w:t xml:space="preserve">and </w:t>
      </w:r>
      <w:r>
        <w:rPr>
          <w:spacing w:val="-2"/>
        </w:rPr>
        <w:t>stabilized?</w:t>
      </w:r>
      <w:r>
        <w:rPr>
          <w:spacing w:val="60"/>
        </w:rPr>
        <w:t xml:space="preserve"> </w:t>
      </w:r>
    </w:p>
    <w:p w14:paraId="524F4288" w14:textId="79652B43" w:rsidR="00F25A63" w:rsidRDefault="00F25A63" w:rsidP="00001174">
      <w:pPr>
        <w:pStyle w:val="ListBullet1"/>
        <w:outlineLvl w:val="9"/>
      </w:pPr>
      <w:r>
        <w:t>Are</w:t>
      </w:r>
      <w:r>
        <w:rPr>
          <w:spacing w:val="-4"/>
        </w:rPr>
        <w:t xml:space="preserve"> </w:t>
      </w:r>
      <w:r>
        <w:t>all</w:t>
      </w:r>
      <w:r>
        <w:rPr>
          <w:spacing w:val="-5"/>
        </w:rPr>
        <w:t xml:space="preserve"> </w:t>
      </w:r>
      <w:r>
        <w:t>inlets</w:t>
      </w:r>
      <w:r>
        <w:rPr>
          <w:spacing w:val="-4"/>
        </w:rPr>
        <w:t xml:space="preserve"> </w:t>
      </w:r>
      <w:r>
        <w:rPr>
          <w:spacing w:val="-2"/>
        </w:rPr>
        <w:t>as</w:t>
      </w:r>
      <w:r>
        <w:rPr>
          <w:spacing w:val="-4"/>
        </w:rPr>
        <w:t xml:space="preserve"> </w:t>
      </w:r>
      <w:r>
        <w:rPr>
          <w:spacing w:val="-2"/>
        </w:rPr>
        <w:t>shown</w:t>
      </w:r>
      <w:r>
        <w:rPr>
          <w:spacing w:val="-4"/>
        </w:rPr>
        <w:t xml:space="preserve"> </w:t>
      </w:r>
      <w:r>
        <w:rPr>
          <w:spacing w:val="-2"/>
        </w:rPr>
        <w:t>and</w:t>
      </w:r>
      <w:r>
        <w:rPr>
          <w:spacing w:val="-4"/>
        </w:rPr>
        <w:t xml:space="preserve"> </w:t>
      </w:r>
      <w:r>
        <w:t>clean?</w:t>
      </w:r>
    </w:p>
    <w:p w14:paraId="45B84BA6" w14:textId="77777777" w:rsidR="00F25A63" w:rsidRDefault="00F25A63" w:rsidP="00001174">
      <w:pPr>
        <w:pStyle w:val="ListBullet1"/>
        <w:outlineLvl w:val="9"/>
      </w:pPr>
      <w:r>
        <w:t>Are</w:t>
      </w:r>
      <w:r>
        <w:rPr>
          <w:spacing w:val="-7"/>
        </w:rPr>
        <w:t xml:space="preserve"> </w:t>
      </w:r>
      <w:r>
        <w:t>roof</w:t>
      </w:r>
      <w:r>
        <w:rPr>
          <w:spacing w:val="-3"/>
        </w:rPr>
        <w:t xml:space="preserve"> </w:t>
      </w:r>
      <w:r>
        <w:t>drains</w:t>
      </w:r>
      <w:r>
        <w:rPr>
          <w:spacing w:val="-6"/>
        </w:rPr>
        <w:t xml:space="preserve"> </w:t>
      </w:r>
      <w:r>
        <w:t>as</w:t>
      </w:r>
      <w:r>
        <w:rPr>
          <w:spacing w:val="-6"/>
        </w:rPr>
        <w:t xml:space="preserve"> </w:t>
      </w:r>
      <w:r>
        <w:rPr>
          <w:spacing w:val="-2"/>
        </w:rPr>
        <w:t>shown?</w:t>
      </w:r>
    </w:p>
    <w:p w14:paraId="4A3AFCE4" w14:textId="3F9AB7F3" w:rsidR="00F25A63" w:rsidRDefault="00F25A63" w:rsidP="00001174">
      <w:pPr>
        <w:pStyle w:val="ListBullet1"/>
        <w:outlineLvl w:val="9"/>
      </w:pPr>
      <w:r>
        <w:t>Is</w:t>
      </w:r>
      <w:r>
        <w:rPr>
          <w:spacing w:val="-6"/>
        </w:rPr>
        <w:t xml:space="preserve"> </w:t>
      </w:r>
      <w:r>
        <w:t>all</w:t>
      </w:r>
      <w:r>
        <w:rPr>
          <w:spacing w:val="-7"/>
        </w:rPr>
        <w:t xml:space="preserve"> </w:t>
      </w:r>
      <w:r>
        <w:t>water</w:t>
      </w:r>
      <w:r>
        <w:rPr>
          <w:spacing w:val="-5"/>
        </w:rPr>
        <w:t xml:space="preserve"> </w:t>
      </w:r>
      <w:r>
        <w:t>onsite</w:t>
      </w:r>
      <w:r>
        <w:rPr>
          <w:spacing w:val="-7"/>
        </w:rPr>
        <w:t xml:space="preserve"> </w:t>
      </w:r>
      <w:r>
        <w:t>directed</w:t>
      </w:r>
      <w:r>
        <w:rPr>
          <w:spacing w:val="-4"/>
        </w:rPr>
        <w:t xml:space="preserve"> </w:t>
      </w:r>
      <w:r>
        <w:t>to</w:t>
      </w:r>
      <w:r>
        <w:rPr>
          <w:spacing w:val="-7"/>
        </w:rPr>
        <w:t xml:space="preserve"> </w:t>
      </w:r>
      <w:r>
        <w:rPr>
          <w:spacing w:val="-2"/>
        </w:rPr>
        <w:t>ponds,</w:t>
      </w:r>
      <w:r>
        <w:rPr>
          <w:spacing w:val="-5"/>
        </w:rPr>
        <w:t xml:space="preserve"> </w:t>
      </w:r>
      <w:r>
        <w:t>except</w:t>
      </w:r>
      <w:r>
        <w:rPr>
          <w:spacing w:val="-5"/>
        </w:rPr>
        <w:t xml:space="preserve"> </w:t>
      </w:r>
      <w:r>
        <w:t>accessways?</w:t>
      </w:r>
    </w:p>
    <w:p w14:paraId="4D6E2A75" w14:textId="77777777" w:rsidR="00F25A63" w:rsidRDefault="00F25A63" w:rsidP="00001174">
      <w:pPr>
        <w:pStyle w:val="BTboldital"/>
        <w:outlineLvl w:val="9"/>
        <w:rPr>
          <w:bCs/>
        </w:rPr>
      </w:pPr>
      <w:bookmarkStart w:id="380" w:name="Landscaping/Natural_Areas"/>
      <w:bookmarkEnd w:id="380"/>
      <w:r>
        <w:t>Landscaping/Natural</w:t>
      </w:r>
      <w:r>
        <w:rPr>
          <w:spacing w:val="-2"/>
        </w:rPr>
        <w:t xml:space="preserve"> </w:t>
      </w:r>
      <w:r>
        <w:t>Areas</w:t>
      </w:r>
    </w:p>
    <w:p w14:paraId="6F41A95A" w14:textId="77777777" w:rsidR="00F25A63" w:rsidRDefault="00F25A63" w:rsidP="00001174">
      <w:pPr>
        <w:pStyle w:val="ListBullet1"/>
        <w:outlineLvl w:val="9"/>
      </w:pPr>
      <w:r>
        <w:t>Are</w:t>
      </w:r>
      <w:r>
        <w:rPr>
          <w:spacing w:val="-9"/>
        </w:rPr>
        <w:t xml:space="preserve"> </w:t>
      </w:r>
      <w:r>
        <w:t>natural</w:t>
      </w:r>
      <w:r>
        <w:rPr>
          <w:spacing w:val="-7"/>
        </w:rPr>
        <w:t xml:space="preserve"> </w:t>
      </w:r>
      <w:r>
        <w:t>buffers</w:t>
      </w:r>
      <w:r>
        <w:rPr>
          <w:spacing w:val="-9"/>
        </w:rPr>
        <w:t xml:space="preserve"> </w:t>
      </w:r>
      <w:r>
        <w:rPr>
          <w:spacing w:val="-2"/>
        </w:rPr>
        <w:t>existing</w:t>
      </w:r>
      <w:r>
        <w:rPr>
          <w:spacing w:val="-7"/>
        </w:rPr>
        <w:t xml:space="preserve"> </w:t>
      </w:r>
      <w:r>
        <w:t>and</w:t>
      </w:r>
      <w:r>
        <w:rPr>
          <w:spacing w:val="-9"/>
        </w:rPr>
        <w:t xml:space="preserve"> </w:t>
      </w:r>
      <w:r>
        <w:t>undisturbed?</w:t>
      </w:r>
    </w:p>
    <w:p w14:paraId="450AD995" w14:textId="77777777" w:rsidR="00F25A63" w:rsidRDefault="00F25A63" w:rsidP="00001174">
      <w:pPr>
        <w:pStyle w:val="ListBullet1"/>
        <w:outlineLvl w:val="9"/>
      </w:pPr>
      <w:r>
        <w:t>If</w:t>
      </w:r>
      <w:r>
        <w:rPr>
          <w:spacing w:val="-3"/>
        </w:rPr>
        <w:t xml:space="preserve"> </w:t>
      </w:r>
      <w:r>
        <w:t>buffers</w:t>
      </w:r>
      <w:r>
        <w:rPr>
          <w:spacing w:val="-4"/>
        </w:rPr>
        <w:t xml:space="preserve"> </w:t>
      </w:r>
      <w:r>
        <w:rPr>
          <w:spacing w:val="-2"/>
        </w:rPr>
        <w:t>were</w:t>
      </w:r>
      <w:r>
        <w:rPr>
          <w:spacing w:val="-7"/>
        </w:rPr>
        <w:t xml:space="preserve"> </w:t>
      </w:r>
      <w:r>
        <w:t>to</w:t>
      </w:r>
      <w:r>
        <w:rPr>
          <w:spacing w:val="-7"/>
        </w:rPr>
        <w:t xml:space="preserve"> </w:t>
      </w:r>
      <w:r>
        <w:t>be</w:t>
      </w:r>
      <w:r>
        <w:rPr>
          <w:spacing w:val="-7"/>
        </w:rPr>
        <w:t xml:space="preserve"> </w:t>
      </w:r>
      <w:r>
        <w:t>augmented,</w:t>
      </w:r>
      <w:r>
        <w:rPr>
          <w:spacing w:val="-3"/>
        </w:rPr>
        <w:t xml:space="preserve"> </w:t>
      </w:r>
      <w:r>
        <w:rPr>
          <w:spacing w:val="-2"/>
        </w:rPr>
        <w:t>have</w:t>
      </w:r>
      <w:r>
        <w:rPr>
          <w:spacing w:val="-7"/>
        </w:rPr>
        <w:t xml:space="preserve"> </w:t>
      </w:r>
      <w:r>
        <w:t>they</w:t>
      </w:r>
      <w:r>
        <w:rPr>
          <w:spacing w:val="-6"/>
        </w:rPr>
        <w:t xml:space="preserve"> </w:t>
      </w:r>
      <w:r>
        <w:rPr>
          <w:spacing w:val="-2"/>
        </w:rPr>
        <w:t>been?</w:t>
      </w:r>
    </w:p>
    <w:p w14:paraId="4C49F495" w14:textId="77777777" w:rsidR="00F25A63" w:rsidRDefault="00F25A63" w:rsidP="00001174">
      <w:pPr>
        <w:pStyle w:val="ListBullet1"/>
        <w:outlineLvl w:val="9"/>
      </w:pPr>
      <w:r>
        <w:t>Is</w:t>
      </w:r>
      <w:r>
        <w:rPr>
          <w:spacing w:val="-6"/>
        </w:rPr>
        <w:t xml:space="preserve"> </w:t>
      </w:r>
      <w:r>
        <w:t>uncomplimentary</w:t>
      </w:r>
      <w:r>
        <w:rPr>
          <w:spacing w:val="-8"/>
        </w:rPr>
        <w:t xml:space="preserve"> </w:t>
      </w:r>
      <w:r>
        <w:t>land</w:t>
      </w:r>
      <w:r>
        <w:rPr>
          <w:spacing w:val="-4"/>
        </w:rPr>
        <w:t xml:space="preserve"> </w:t>
      </w:r>
      <w:r>
        <w:t>use</w:t>
      </w:r>
      <w:r>
        <w:rPr>
          <w:spacing w:val="-4"/>
        </w:rPr>
        <w:t xml:space="preserve"> </w:t>
      </w:r>
      <w:r>
        <w:t>buffer,</w:t>
      </w:r>
      <w:r>
        <w:rPr>
          <w:spacing w:val="-5"/>
        </w:rPr>
        <w:t xml:space="preserve"> </w:t>
      </w:r>
      <w:r>
        <w:rPr>
          <w:spacing w:val="-2"/>
        </w:rPr>
        <w:t>if</w:t>
      </w:r>
      <w:r>
        <w:rPr>
          <w:spacing w:val="-5"/>
        </w:rPr>
        <w:t xml:space="preserve"> </w:t>
      </w:r>
      <w:r>
        <w:t>applicable,</w:t>
      </w:r>
      <w:r>
        <w:rPr>
          <w:spacing w:val="-5"/>
        </w:rPr>
        <w:t xml:space="preserve"> </w:t>
      </w:r>
      <w:r>
        <w:t>as</w:t>
      </w:r>
      <w:r>
        <w:rPr>
          <w:spacing w:val="-6"/>
        </w:rPr>
        <w:t xml:space="preserve"> </w:t>
      </w:r>
      <w:r>
        <w:rPr>
          <w:spacing w:val="-2"/>
        </w:rPr>
        <w:t>shown</w:t>
      </w:r>
      <w:r>
        <w:rPr>
          <w:spacing w:val="-7"/>
        </w:rPr>
        <w:t xml:space="preserve"> </w:t>
      </w:r>
      <w:r>
        <w:t>and</w:t>
      </w:r>
      <w:r>
        <w:rPr>
          <w:spacing w:val="-4"/>
        </w:rPr>
        <w:t xml:space="preserve"> </w:t>
      </w:r>
      <w:r>
        <w:t>planted</w:t>
      </w:r>
      <w:r>
        <w:rPr>
          <w:spacing w:val="-6"/>
        </w:rPr>
        <w:t xml:space="preserve"> </w:t>
      </w:r>
      <w:r>
        <w:t>or</w:t>
      </w:r>
      <w:r>
        <w:rPr>
          <w:spacing w:val="-10"/>
        </w:rPr>
        <w:t xml:space="preserve"> </w:t>
      </w:r>
      <w:r>
        <w:t>fenced</w:t>
      </w:r>
      <w:r>
        <w:rPr>
          <w:spacing w:val="-7"/>
        </w:rPr>
        <w:t xml:space="preserve"> </w:t>
      </w:r>
      <w:r>
        <w:rPr>
          <w:spacing w:val="1"/>
        </w:rPr>
        <w:t>to</w:t>
      </w:r>
      <w:r>
        <w:rPr>
          <w:spacing w:val="50"/>
        </w:rPr>
        <w:t xml:space="preserve"> </w:t>
      </w:r>
      <w:r>
        <w:t>meet</w:t>
      </w:r>
      <w:r>
        <w:rPr>
          <w:spacing w:val="-15"/>
        </w:rPr>
        <w:t xml:space="preserve"> </w:t>
      </w:r>
      <w:r>
        <w:t>permit/code</w:t>
      </w:r>
      <w:r>
        <w:rPr>
          <w:spacing w:val="-18"/>
        </w:rPr>
        <w:t xml:space="preserve"> </w:t>
      </w:r>
      <w:r>
        <w:t>requirements?</w:t>
      </w:r>
    </w:p>
    <w:p w14:paraId="41E1B109" w14:textId="35CB0B39" w:rsidR="00863182" w:rsidRPr="00863182" w:rsidRDefault="00F25A63" w:rsidP="00001174">
      <w:pPr>
        <w:pStyle w:val="ListBullet1"/>
        <w:outlineLvl w:val="9"/>
      </w:pPr>
      <w:r>
        <w:t>Can</w:t>
      </w:r>
      <w:r>
        <w:rPr>
          <w:spacing w:val="-7"/>
        </w:rPr>
        <w:t xml:space="preserve"> </w:t>
      </w:r>
      <w:r>
        <w:t>buffer</w:t>
      </w:r>
      <w:r>
        <w:rPr>
          <w:spacing w:val="-8"/>
        </w:rPr>
        <w:t xml:space="preserve"> </w:t>
      </w:r>
      <w:r>
        <w:t>areas</w:t>
      </w:r>
      <w:r>
        <w:rPr>
          <w:spacing w:val="-9"/>
        </w:rPr>
        <w:t xml:space="preserve"> </w:t>
      </w:r>
      <w:r>
        <w:t>be</w:t>
      </w:r>
      <w:r>
        <w:rPr>
          <w:spacing w:val="-7"/>
        </w:rPr>
        <w:t xml:space="preserve"> </w:t>
      </w:r>
      <w:r>
        <w:t>accessed</w:t>
      </w:r>
      <w:r>
        <w:rPr>
          <w:spacing w:val="-9"/>
        </w:rPr>
        <w:t xml:space="preserve"> </w:t>
      </w:r>
      <w:r>
        <w:t>for</w:t>
      </w:r>
      <w:r>
        <w:rPr>
          <w:spacing w:val="-8"/>
        </w:rPr>
        <w:t xml:space="preserve"> </w:t>
      </w:r>
      <w:r>
        <w:t>maintenance?</w:t>
      </w:r>
    </w:p>
    <w:p w14:paraId="4C38CE99" w14:textId="4A2D2B44" w:rsidR="00F25A63" w:rsidRDefault="00F25A63" w:rsidP="00001174">
      <w:pPr>
        <w:pStyle w:val="ListBullet1"/>
        <w:outlineLvl w:val="9"/>
      </w:pPr>
      <w:r>
        <w:t>Are</w:t>
      </w:r>
      <w:r>
        <w:rPr>
          <w:spacing w:val="-7"/>
        </w:rPr>
        <w:t xml:space="preserve"> </w:t>
      </w:r>
      <w:r>
        <w:rPr>
          <w:spacing w:val="-2"/>
        </w:rPr>
        <w:t>landscape</w:t>
      </w:r>
      <w:r>
        <w:rPr>
          <w:spacing w:val="-6"/>
        </w:rPr>
        <w:t xml:space="preserve"> </w:t>
      </w:r>
      <w:r>
        <w:t>islands</w:t>
      </w:r>
      <w:r>
        <w:rPr>
          <w:spacing w:val="-6"/>
        </w:rPr>
        <w:t xml:space="preserve"> </w:t>
      </w:r>
      <w:r>
        <w:t>in</w:t>
      </w:r>
      <w:r>
        <w:rPr>
          <w:spacing w:val="-9"/>
        </w:rPr>
        <w:t xml:space="preserve"> </w:t>
      </w:r>
      <w:r>
        <w:t>parking</w:t>
      </w:r>
      <w:r>
        <w:rPr>
          <w:spacing w:val="-7"/>
        </w:rPr>
        <w:t xml:space="preserve"> </w:t>
      </w:r>
      <w:r>
        <w:rPr>
          <w:spacing w:val="-2"/>
        </w:rPr>
        <w:t>areas</w:t>
      </w:r>
      <w:r>
        <w:rPr>
          <w:spacing w:val="-9"/>
        </w:rPr>
        <w:t xml:space="preserve"> </w:t>
      </w:r>
      <w:r>
        <w:t>as</w:t>
      </w:r>
      <w:r>
        <w:rPr>
          <w:spacing w:val="-6"/>
        </w:rPr>
        <w:t xml:space="preserve"> </w:t>
      </w:r>
      <w:r>
        <w:rPr>
          <w:spacing w:val="-2"/>
        </w:rPr>
        <w:t>shown?</w:t>
      </w:r>
      <w:r>
        <w:rPr>
          <w:spacing w:val="28"/>
        </w:rPr>
        <w:t xml:space="preserve"> </w:t>
      </w:r>
      <w:r>
        <w:t>Is</w:t>
      </w:r>
      <w:r>
        <w:rPr>
          <w:spacing w:val="-9"/>
        </w:rPr>
        <w:t xml:space="preserve"> </w:t>
      </w:r>
      <w:r>
        <w:t>perimeter</w:t>
      </w:r>
      <w:r>
        <w:rPr>
          <w:spacing w:val="-8"/>
        </w:rPr>
        <w:t xml:space="preserve"> </w:t>
      </w:r>
      <w:r>
        <w:t>landscaping</w:t>
      </w:r>
      <w:r>
        <w:rPr>
          <w:spacing w:val="-9"/>
        </w:rPr>
        <w:t xml:space="preserve"> </w:t>
      </w:r>
      <w:r>
        <w:t>as</w:t>
      </w:r>
      <w:r>
        <w:rPr>
          <w:spacing w:val="-6"/>
        </w:rPr>
        <w:t xml:space="preserve"> </w:t>
      </w:r>
      <w:r>
        <w:rPr>
          <w:spacing w:val="-2"/>
        </w:rPr>
        <w:t>shown?</w:t>
      </w:r>
    </w:p>
    <w:p w14:paraId="7A19C87C" w14:textId="497A5D2D" w:rsidR="00863182" w:rsidRPr="00863182" w:rsidRDefault="00F25A63" w:rsidP="00001174">
      <w:pPr>
        <w:pStyle w:val="ListBullet1"/>
        <w:outlineLvl w:val="9"/>
      </w:pPr>
      <w:r>
        <w:t>Are</w:t>
      </w:r>
      <w:r>
        <w:rPr>
          <w:spacing w:val="-7"/>
        </w:rPr>
        <w:t xml:space="preserve"> </w:t>
      </w:r>
      <w:r>
        <w:t>all</w:t>
      </w:r>
      <w:r>
        <w:rPr>
          <w:spacing w:val="-7"/>
        </w:rPr>
        <w:t xml:space="preserve"> </w:t>
      </w:r>
      <w:r>
        <w:t>landscape</w:t>
      </w:r>
      <w:r>
        <w:rPr>
          <w:spacing w:val="-7"/>
        </w:rPr>
        <w:t xml:space="preserve"> </w:t>
      </w:r>
      <w:r>
        <w:t>areas</w:t>
      </w:r>
      <w:r>
        <w:rPr>
          <w:spacing w:val="-9"/>
        </w:rPr>
        <w:t xml:space="preserve"> </w:t>
      </w:r>
      <w:r>
        <w:t>protected</w:t>
      </w:r>
      <w:r>
        <w:rPr>
          <w:spacing w:val="-7"/>
        </w:rPr>
        <w:t xml:space="preserve"> </w:t>
      </w:r>
      <w:r>
        <w:t>by</w:t>
      </w:r>
      <w:r>
        <w:rPr>
          <w:spacing w:val="-9"/>
        </w:rPr>
        <w:t xml:space="preserve"> </w:t>
      </w:r>
      <w:r>
        <w:t>curbing,</w:t>
      </w:r>
      <w:r>
        <w:rPr>
          <w:spacing w:val="-5"/>
        </w:rPr>
        <w:t xml:space="preserve"> </w:t>
      </w:r>
      <w:r>
        <w:rPr>
          <w:spacing w:val="-2"/>
        </w:rPr>
        <w:t>wheel</w:t>
      </w:r>
      <w:r>
        <w:rPr>
          <w:spacing w:val="-7"/>
        </w:rPr>
        <w:t xml:space="preserve"> </w:t>
      </w:r>
      <w:r>
        <w:t>stops,</w:t>
      </w:r>
      <w:r>
        <w:rPr>
          <w:spacing w:val="-5"/>
        </w:rPr>
        <w:t xml:space="preserve"> </w:t>
      </w:r>
      <w:r>
        <w:rPr>
          <w:spacing w:val="-2"/>
        </w:rPr>
        <w:t>or</w:t>
      </w:r>
      <w:r>
        <w:rPr>
          <w:spacing w:val="-8"/>
        </w:rPr>
        <w:t xml:space="preserve"> </w:t>
      </w:r>
      <w:r>
        <w:t>other</w:t>
      </w:r>
      <w:r>
        <w:rPr>
          <w:spacing w:val="-5"/>
        </w:rPr>
        <w:t xml:space="preserve"> </w:t>
      </w:r>
      <w:r>
        <w:t>physical</w:t>
      </w:r>
      <w:r>
        <w:rPr>
          <w:spacing w:val="-7"/>
        </w:rPr>
        <w:t xml:space="preserve"> </w:t>
      </w:r>
      <w:r>
        <w:t>barrier?</w:t>
      </w:r>
    </w:p>
    <w:p w14:paraId="3A5A8E96" w14:textId="6E8186B5" w:rsidR="00F25A63" w:rsidRDefault="00F25A63" w:rsidP="00001174">
      <w:pPr>
        <w:pStyle w:val="ListBullet1"/>
        <w:outlineLvl w:val="9"/>
      </w:pPr>
      <w:r>
        <w:t>Do</w:t>
      </w:r>
      <w:r>
        <w:rPr>
          <w:spacing w:val="-7"/>
        </w:rPr>
        <w:t xml:space="preserve"> </w:t>
      </w:r>
      <w:r>
        <w:t>all</w:t>
      </w:r>
      <w:r>
        <w:rPr>
          <w:spacing w:val="-7"/>
        </w:rPr>
        <w:t xml:space="preserve"> </w:t>
      </w:r>
      <w:r>
        <w:t>landscape</w:t>
      </w:r>
      <w:r>
        <w:rPr>
          <w:spacing w:val="-7"/>
        </w:rPr>
        <w:t xml:space="preserve"> </w:t>
      </w:r>
      <w:r>
        <w:t>areas</w:t>
      </w:r>
      <w:r>
        <w:rPr>
          <w:spacing w:val="-6"/>
        </w:rPr>
        <w:t xml:space="preserve"> </w:t>
      </w:r>
      <w:r>
        <w:rPr>
          <w:spacing w:val="-2"/>
        </w:rPr>
        <w:t>have</w:t>
      </w:r>
      <w:r>
        <w:rPr>
          <w:spacing w:val="-7"/>
        </w:rPr>
        <w:t xml:space="preserve"> </w:t>
      </w:r>
      <w:r>
        <w:t>access</w:t>
      </w:r>
      <w:r>
        <w:rPr>
          <w:spacing w:val="-6"/>
        </w:rPr>
        <w:t xml:space="preserve"> </w:t>
      </w:r>
      <w:r>
        <w:t>to</w:t>
      </w:r>
      <w:r>
        <w:rPr>
          <w:spacing w:val="-7"/>
        </w:rPr>
        <w:t xml:space="preserve"> </w:t>
      </w:r>
      <w:r>
        <w:t>irrigation, if needed?</w:t>
      </w:r>
    </w:p>
    <w:p w14:paraId="0E1C1DFF" w14:textId="77777777" w:rsidR="002F0DB3" w:rsidRPr="008D678B" w:rsidRDefault="00F25A63" w:rsidP="00001174">
      <w:pPr>
        <w:pStyle w:val="ListBullet1"/>
        <w:outlineLvl w:val="9"/>
      </w:pPr>
      <w:r>
        <w:t>Do</w:t>
      </w:r>
      <w:r w:rsidRPr="002A1BE6">
        <w:rPr>
          <w:spacing w:val="-7"/>
        </w:rPr>
        <w:t xml:space="preserve"> </w:t>
      </w:r>
      <w:r>
        <w:t>all</w:t>
      </w:r>
      <w:r w:rsidRPr="002A1BE6">
        <w:rPr>
          <w:spacing w:val="-7"/>
        </w:rPr>
        <w:t xml:space="preserve"> </w:t>
      </w:r>
      <w:r>
        <w:t>plantings</w:t>
      </w:r>
      <w:r w:rsidRPr="002A1BE6">
        <w:rPr>
          <w:spacing w:val="-9"/>
        </w:rPr>
        <w:t xml:space="preserve"> </w:t>
      </w:r>
      <w:r>
        <w:t>conform</w:t>
      </w:r>
      <w:r w:rsidRPr="002A1BE6">
        <w:rPr>
          <w:spacing w:val="-8"/>
        </w:rPr>
        <w:t xml:space="preserve"> </w:t>
      </w:r>
      <w:r>
        <w:t>to</w:t>
      </w:r>
      <w:r w:rsidRPr="002A1BE6">
        <w:rPr>
          <w:spacing w:val="-7"/>
        </w:rPr>
        <w:t xml:space="preserve"> </w:t>
      </w:r>
      <w:r>
        <w:t>the</w:t>
      </w:r>
      <w:r w:rsidRPr="002A1BE6">
        <w:rPr>
          <w:spacing w:val="-9"/>
        </w:rPr>
        <w:t xml:space="preserve"> </w:t>
      </w:r>
      <w:r w:rsidRPr="002A1BE6">
        <w:rPr>
          <w:spacing w:val="-2"/>
        </w:rPr>
        <w:t>approved</w:t>
      </w:r>
      <w:r w:rsidRPr="002A1BE6">
        <w:rPr>
          <w:spacing w:val="-6"/>
        </w:rPr>
        <w:t xml:space="preserve"> </w:t>
      </w:r>
      <w:r>
        <w:t>landscape</w:t>
      </w:r>
      <w:r w:rsidRPr="002A1BE6">
        <w:rPr>
          <w:spacing w:val="-6"/>
        </w:rPr>
        <w:t xml:space="preserve"> </w:t>
      </w:r>
      <w:r>
        <w:t>schedule?</w:t>
      </w:r>
      <w:r w:rsidRPr="002A1BE6">
        <w:rPr>
          <w:spacing w:val="28"/>
        </w:rPr>
        <w:t xml:space="preserve"> </w:t>
      </w:r>
    </w:p>
    <w:p w14:paraId="3F1CE383" w14:textId="76556E85" w:rsidR="00F25A63" w:rsidRDefault="00F25A63" w:rsidP="002A1BE6">
      <w:pPr>
        <w:pStyle w:val="ListBullet1"/>
        <w:outlineLvl w:val="9"/>
      </w:pPr>
      <w:r>
        <w:t>Are</w:t>
      </w:r>
      <w:r w:rsidRPr="002A1BE6">
        <w:rPr>
          <w:spacing w:val="-7"/>
        </w:rPr>
        <w:t xml:space="preserve"> </w:t>
      </w:r>
      <w:r>
        <w:t>all</w:t>
      </w:r>
      <w:r w:rsidRPr="002A1BE6">
        <w:rPr>
          <w:spacing w:val="-10"/>
        </w:rPr>
        <w:t xml:space="preserve"> </w:t>
      </w:r>
      <w:r w:rsidRPr="002A1BE6">
        <w:rPr>
          <w:spacing w:val="-2"/>
        </w:rPr>
        <w:t>seeded</w:t>
      </w:r>
      <w:r w:rsidRPr="002A1BE6">
        <w:rPr>
          <w:spacing w:val="-7"/>
        </w:rPr>
        <w:t xml:space="preserve"> </w:t>
      </w:r>
      <w:r>
        <w:t>areas</w:t>
      </w:r>
      <w:r w:rsidRPr="002A1BE6">
        <w:rPr>
          <w:spacing w:val="-9"/>
        </w:rPr>
        <w:t xml:space="preserve"> </w:t>
      </w:r>
      <w:r w:rsidRPr="002A1BE6">
        <w:rPr>
          <w:spacing w:val="-2"/>
        </w:rPr>
        <w:t>firmly</w:t>
      </w:r>
      <w:r w:rsidRPr="002A1BE6">
        <w:rPr>
          <w:spacing w:val="-9"/>
        </w:rPr>
        <w:t xml:space="preserve"> </w:t>
      </w:r>
      <w:r>
        <w:t>established</w:t>
      </w:r>
      <w:r w:rsidR="00863182">
        <w:t>,</w:t>
      </w:r>
      <w:r>
        <w:t xml:space="preserve"> and have </w:t>
      </w:r>
      <w:r w:rsidR="00863182">
        <w:t xml:space="preserve">they </w:t>
      </w:r>
      <w:r>
        <w:t>reached 70</w:t>
      </w:r>
      <w:r w:rsidR="002F0DB3">
        <w:t> </w:t>
      </w:r>
      <w:r>
        <w:t>% density over all unpaved areas of the site?</w:t>
      </w:r>
    </w:p>
    <w:p w14:paraId="5250FC52" w14:textId="467DE917" w:rsidR="00F25A63" w:rsidRDefault="00F25A63" w:rsidP="00001174">
      <w:pPr>
        <w:pStyle w:val="ListBullet1"/>
        <w:outlineLvl w:val="9"/>
      </w:pPr>
      <w:r>
        <w:t>Is</w:t>
      </w:r>
      <w:r>
        <w:rPr>
          <w:spacing w:val="-9"/>
        </w:rPr>
        <w:t xml:space="preserve"> </w:t>
      </w:r>
      <w:r>
        <w:t>all</w:t>
      </w:r>
      <w:r>
        <w:rPr>
          <w:spacing w:val="-7"/>
        </w:rPr>
        <w:t xml:space="preserve"> </w:t>
      </w:r>
      <w:r>
        <w:t>sod</w:t>
      </w:r>
      <w:r>
        <w:rPr>
          <w:spacing w:val="-9"/>
        </w:rPr>
        <w:t xml:space="preserve"> </w:t>
      </w:r>
      <w:r>
        <w:t>firmly</w:t>
      </w:r>
      <w:r>
        <w:rPr>
          <w:spacing w:val="-9"/>
        </w:rPr>
        <w:t xml:space="preserve"> </w:t>
      </w:r>
      <w:r>
        <w:t>established</w:t>
      </w:r>
      <w:r w:rsidR="002F0DB3">
        <w:t xml:space="preserve"> and</w:t>
      </w:r>
      <w:r>
        <w:rPr>
          <w:spacing w:val="-5"/>
        </w:rPr>
        <w:t xml:space="preserve"> </w:t>
      </w:r>
      <w:r>
        <w:t>properly</w:t>
      </w:r>
      <w:r>
        <w:rPr>
          <w:spacing w:val="-9"/>
        </w:rPr>
        <w:t xml:space="preserve"> </w:t>
      </w:r>
      <w:r>
        <w:t>anchored?</w:t>
      </w:r>
    </w:p>
    <w:p w14:paraId="2521B455" w14:textId="77777777" w:rsidR="00863182" w:rsidRDefault="00F25A63" w:rsidP="00001174">
      <w:pPr>
        <w:pStyle w:val="ListBullet1"/>
        <w:outlineLvl w:val="9"/>
      </w:pPr>
      <w:r>
        <w:t>Are pollution abatement swales installed and stabilized per the plans, including behind finished home</w:t>
      </w:r>
      <w:r w:rsidR="00682A41">
        <w:t xml:space="preserve"> </w:t>
      </w:r>
      <w:r>
        <w:t>sites?</w:t>
      </w:r>
    </w:p>
    <w:p w14:paraId="07ECA691" w14:textId="0EF09B0F" w:rsidR="00F25A63" w:rsidRDefault="00F25A63" w:rsidP="00001174">
      <w:pPr>
        <w:pStyle w:val="ListBullet1"/>
        <w:outlineLvl w:val="9"/>
      </w:pPr>
      <w:r>
        <w:t>If long</w:t>
      </w:r>
      <w:r w:rsidR="00682A41">
        <w:t>-</w:t>
      </w:r>
      <w:r>
        <w:t>term landscape maintenance is required, is there a plan in place?</w:t>
      </w:r>
    </w:p>
    <w:p w14:paraId="113327FE" w14:textId="77777777" w:rsidR="00C34F94" w:rsidRDefault="00C34F94">
      <w:pPr>
        <w:pStyle w:val="ListBullet1"/>
        <w:numPr>
          <w:ilvl w:val="0"/>
          <w:numId w:val="0"/>
        </w:numPr>
        <w:ind w:left="821"/>
        <w:outlineLvl w:val="9"/>
      </w:pPr>
    </w:p>
    <w:p w14:paraId="5A092F7E" w14:textId="1E612E1F" w:rsidR="002F0DB3" w:rsidRDefault="002F0DB3">
      <w:pPr>
        <w:pStyle w:val="ListBullet1"/>
        <w:numPr>
          <w:ilvl w:val="0"/>
          <w:numId w:val="0"/>
        </w:numPr>
        <w:ind w:left="821"/>
        <w:outlineLvl w:val="9"/>
        <w:sectPr w:rsidR="002F0DB3" w:rsidSect="00863182">
          <w:headerReference w:type="default" r:id="rId134"/>
          <w:pgSz w:w="12240" w:h="15840" w:code="1"/>
          <w:pgMar w:top="1440" w:right="1440" w:bottom="1440" w:left="1440" w:header="720" w:footer="720" w:gutter="0"/>
          <w:cols w:space="720"/>
          <w:docGrid w:linePitch="299"/>
        </w:sectPr>
      </w:pPr>
    </w:p>
    <w:p w14:paraId="77604759" w14:textId="4A78A680" w:rsidR="00CF2F3D" w:rsidRDefault="00CF2F3D" w:rsidP="008D678B">
      <w:pPr>
        <w:pStyle w:val="Heading2"/>
      </w:pPr>
      <w:bookmarkStart w:id="381" w:name="_Toc526238304"/>
      <w:r>
        <w:lastRenderedPageBreak/>
        <w:t>Appendix D</w:t>
      </w:r>
      <w:r w:rsidR="00560EC8">
        <w:t>.</w:t>
      </w:r>
      <w:r>
        <w:t xml:space="preserve"> The Erosion and Sediment Control Plan</w:t>
      </w:r>
      <w:bookmarkEnd w:id="381"/>
    </w:p>
    <w:p w14:paraId="439E188B" w14:textId="2DD20D9D" w:rsidR="00CF2F3D" w:rsidRDefault="00CF2F3D" w:rsidP="009648FA">
      <w:pPr>
        <w:pStyle w:val="BTreduced"/>
      </w:pPr>
    </w:p>
    <w:p w14:paraId="2320660A" w14:textId="77777777" w:rsidR="00CF2F3D" w:rsidRDefault="00CF2F3D" w:rsidP="004E7989">
      <w:pPr>
        <w:pStyle w:val="BodyText1"/>
      </w:pPr>
      <w:r>
        <w:t>An erosion and sediment control plan can be used to fulfill some or all of the requirements of a SWPPP, as long as it meets the minimum requirements of the current CGP rule. An erosion and sediment control plan is the document that describes who and what will control erosion and when, where, and how this will be done. The plan is the common link of communication between the designer, the contractor, and the inspector. A thorough understanding of the plan is essential for proper implementation.</w:t>
      </w:r>
    </w:p>
    <w:p w14:paraId="2CF7436F" w14:textId="77777777" w:rsidR="00CF2F3D" w:rsidRPr="008D678B" w:rsidRDefault="00CF2F3D" w:rsidP="008D678B">
      <w:pPr>
        <w:rPr>
          <w:rFonts w:cs="Times New Roman"/>
          <w:b/>
          <w:sz w:val="28"/>
          <w:szCs w:val="28"/>
        </w:rPr>
      </w:pPr>
      <w:r w:rsidRPr="008D678B">
        <w:rPr>
          <w:rFonts w:ascii="Times New Roman" w:hAnsi="Times New Roman" w:cs="Times New Roman"/>
          <w:b/>
          <w:sz w:val="28"/>
          <w:szCs w:val="28"/>
        </w:rPr>
        <w:t>Elements of the Erosion and Sediment Control Plan</w:t>
      </w:r>
    </w:p>
    <w:p w14:paraId="24E2BCD6" w14:textId="6B81015F" w:rsidR="00CF2F3D" w:rsidRDefault="00CF2F3D" w:rsidP="004E7989">
      <w:pPr>
        <w:pStyle w:val="BodyText1"/>
      </w:pPr>
      <w:r>
        <w:t xml:space="preserve">The erosion and sediment control plan submitted to the approving agency with the project application should contain all the pertinent information for review and implementation. The following </w:t>
      </w:r>
      <w:r w:rsidR="00133FCF">
        <w:t>five</w:t>
      </w:r>
      <w:r>
        <w:t xml:space="preserve"> elements</w:t>
      </w:r>
      <w:r w:rsidR="00C34F94">
        <w:t>, discussed in the sections below,</w:t>
      </w:r>
      <w:r>
        <w:t xml:space="preserve"> should be </w:t>
      </w:r>
      <w:r w:rsidR="00C34F94">
        <w:t>described in the plan</w:t>
      </w:r>
      <w:r>
        <w:t xml:space="preserve"> and are required in many communities:</w:t>
      </w:r>
    </w:p>
    <w:p w14:paraId="29732A78" w14:textId="61549D4E" w:rsidR="00CF2F3D" w:rsidRDefault="00CF2F3D" w:rsidP="008D678B">
      <w:pPr>
        <w:pStyle w:val="Listnum"/>
        <w:numPr>
          <w:ilvl w:val="0"/>
          <w:numId w:val="81"/>
        </w:numPr>
        <w:ind w:left="1080"/>
      </w:pPr>
      <w:r>
        <w:t xml:space="preserve">The </w:t>
      </w:r>
      <w:r w:rsidR="00133FCF">
        <w:t>s</w:t>
      </w:r>
      <w:r>
        <w:t xml:space="preserve">tormwater </w:t>
      </w:r>
      <w:r w:rsidR="00133FCF">
        <w:t>t</w:t>
      </w:r>
      <w:r>
        <w:t>eam.</w:t>
      </w:r>
    </w:p>
    <w:p w14:paraId="4231176F" w14:textId="22DF7CD3" w:rsidR="00CF2F3D" w:rsidRDefault="00CF2F3D" w:rsidP="008D678B">
      <w:pPr>
        <w:pStyle w:val="Listnum"/>
        <w:numPr>
          <w:ilvl w:val="0"/>
          <w:numId w:val="81"/>
        </w:numPr>
        <w:ind w:left="1080"/>
      </w:pPr>
      <w:r>
        <w:t>Contractors</w:t>
      </w:r>
      <w:r w:rsidR="00C34F94">
        <w:t xml:space="preserve"> and </w:t>
      </w:r>
      <w:r>
        <w:t>subcontractors.</w:t>
      </w:r>
    </w:p>
    <w:p w14:paraId="705CCEFE" w14:textId="72C47700" w:rsidR="00CF2F3D" w:rsidRDefault="00CF2F3D" w:rsidP="008D678B">
      <w:pPr>
        <w:pStyle w:val="Listnum"/>
        <w:numPr>
          <w:ilvl w:val="0"/>
          <w:numId w:val="81"/>
        </w:numPr>
        <w:ind w:left="1080"/>
      </w:pPr>
      <w:r>
        <w:t>Narrative description of site activities</w:t>
      </w:r>
      <w:r w:rsidR="00C34F94">
        <w:t>, including a map/site plan</w:t>
      </w:r>
      <w:r>
        <w:t xml:space="preserve">. </w:t>
      </w:r>
    </w:p>
    <w:p w14:paraId="337DE607" w14:textId="76163EB9" w:rsidR="00CF2F3D" w:rsidRDefault="00CF2F3D" w:rsidP="008D678B">
      <w:pPr>
        <w:pStyle w:val="Listnum"/>
        <w:numPr>
          <w:ilvl w:val="0"/>
          <w:numId w:val="81"/>
        </w:numPr>
        <w:ind w:left="1080"/>
      </w:pPr>
      <w:r>
        <w:t>Construction details, specifications, and notes.</w:t>
      </w:r>
    </w:p>
    <w:p w14:paraId="7FEE68D7" w14:textId="4E7125A2" w:rsidR="00CF2F3D" w:rsidRDefault="00CF2F3D" w:rsidP="00133FCF">
      <w:pPr>
        <w:pStyle w:val="Listnum"/>
        <w:numPr>
          <w:ilvl w:val="0"/>
          <w:numId w:val="81"/>
        </w:numPr>
        <w:ind w:left="1080"/>
      </w:pPr>
      <w:r>
        <w:t>Calculations.</w:t>
      </w:r>
    </w:p>
    <w:p w14:paraId="496413A2" w14:textId="77777777" w:rsidR="00C34F94" w:rsidRDefault="00C34F94" w:rsidP="008D678B">
      <w:pPr>
        <w:pStyle w:val="BTreduced"/>
      </w:pPr>
    </w:p>
    <w:p w14:paraId="1ACCF2F8" w14:textId="57971749" w:rsidR="00133FCF" w:rsidRPr="008D678B" w:rsidRDefault="00133FCF" w:rsidP="008D678B">
      <w:pPr>
        <w:pStyle w:val="BTboldnum"/>
        <w:rPr>
          <w:b w:val="0"/>
        </w:rPr>
      </w:pPr>
      <w:r w:rsidRPr="008D678B">
        <w:t>1. The Stormwater Team</w:t>
      </w:r>
    </w:p>
    <w:p w14:paraId="684AF61A" w14:textId="422C1435" w:rsidR="004E7989" w:rsidRDefault="004E7989" w:rsidP="004E7989">
      <w:pPr>
        <w:pStyle w:val="BodyText1"/>
      </w:pPr>
      <w:r>
        <w:t>The stormwater team (name or position</w:t>
      </w:r>
      <w:r w:rsidR="00892BA3">
        <w:t xml:space="preserve"> of individuals</w:t>
      </w:r>
      <w:r>
        <w:t>) responsible for implementing the SWPPP, including the qualified inspector, should be identified. List each individual's responsibilities in developing or implementing the SWPPP should be described.</w:t>
      </w:r>
    </w:p>
    <w:p w14:paraId="7D0F1587" w14:textId="7B7028C7" w:rsidR="00133FCF" w:rsidRPr="007F0B71" w:rsidRDefault="00133FCF" w:rsidP="008D678B">
      <w:pPr>
        <w:pStyle w:val="BTboldnum"/>
      </w:pPr>
      <w:r w:rsidRPr="007F0B71">
        <w:t>2. Contractors and Subcontractors</w:t>
      </w:r>
    </w:p>
    <w:p w14:paraId="5E00C2B8" w14:textId="13B76643" w:rsidR="004E7989" w:rsidRDefault="004E7989" w:rsidP="004E7989">
      <w:pPr>
        <w:pStyle w:val="BodyText1"/>
      </w:pPr>
      <w:r>
        <w:t>The contractors and subcontractors who will be carrying out construction activities at the site should be identified, as well as the areas on the site where they will be working. All listed contractors and subcontractors must sign certifications.</w:t>
      </w:r>
    </w:p>
    <w:p w14:paraId="3CBC94A8" w14:textId="74114C64" w:rsidR="00CF2F3D" w:rsidRPr="007F0B71" w:rsidRDefault="00133FCF" w:rsidP="008D678B">
      <w:pPr>
        <w:pStyle w:val="BTboldnum"/>
      </w:pPr>
      <w:r w:rsidRPr="007F0B71">
        <w:t xml:space="preserve">3. </w:t>
      </w:r>
      <w:r w:rsidR="00CF2F3D" w:rsidRPr="007F0B71">
        <w:t>Narrative</w:t>
      </w:r>
      <w:r w:rsidRPr="007F0B71">
        <w:t xml:space="preserve"> Description of Site Activities</w:t>
      </w:r>
      <w:r w:rsidR="00C34F94" w:rsidRPr="007F0B71">
        <w:t>, Including a Map/Site Plan</w:t>
      </w:r>
    </w:p>
    <w:p w14:paraId="299FD25D" w14:textId="77777777" w:rsidR="00CF2F3D" w:rsidRPr="008D678B" w:rsidRDefault="00CF2F3D" w:rsidP="008D678B">
      <w:pPr>
        <w:pStyle w:val="BodyText"/>
        <w:rPr>
          <w:rStyle w:val="BodyTextChar"/>
        </w:rPr>
      </w:pPr>
      <w:r w:rsidRPr="008D678B">
        <w:rPr>
          <w:rStyle w:val="BodyTextChar"/>
        </w:rPr>
        <w:t>The narrative briefly describes the overall strategy for erosion and sediment</w:t>
      </w:r>
      <w:r>
        <w:t xml:space="preserve"> </w:t>
      </w:r>
      <w:r w:rsidRPr="008D678B">
        <w:rPr>
          <w:rStyle w:val="BodyTextChar"/>
        </w:rPr>
        <w:t>control. It should summarize for the plan reviewer and the project superintendent the aspects of the project that are important for erosion control and should include the following:</w:t>
      </w:r>
    </w:p>
    <w:p w14:paraId="735611C0" w14:textId="56AC826D" w:rsidR="00CF2F3D" w:rsidRDefault="00CF2F3D" w:rsidP="0019671A">
      <w:pPr>
        <w:pStyle w:val="Listletter"/>
        <w:ind w:left="1080"/>
      </w:pPr>
      <w:r>
        <w:t xml:space="preserve">A brief description of the proposed land-disturbing activities, existing site </w:t>
      </w:r>
      <w:r>
        <w:lastRenderedPageBreak/>
        <w:t>conditions, and adjacent areas (such as creeks and buildings) that might be affected by the land disturbance.</w:t>
      </w:r>
    </w:p>
    <w:p w14:paraId="47F3D608" w14:textId="3314713B" w:rsidR="00CF2F3D" w:rsidRDefault="00CF2F3D" w:rsidP="0019671A">
      <w:pPr>
        <w:pStyle w:val="Listletter"/>
        <w:ind w:left="1080"/>
      </w:pPr>
      <w:r>
        <w:t>A description of critical areas on the site, including those with the potential for serious erosion problems such as severe grades, highly erodible soils, and areas near wetlands or waterbodies.</w:t>
      </w:r>
    </w:p>
    <w:p w14:paraId="7066BE4E" w14:textId="3248B1E9" w:rsidR="00CF2F3D" w:rsidRDefault="00CF2F3D" w:rsidP="0019671A">
      <w:pPr>
        <w:pStyle w:val="Listletter"/>
        <w:ind w:left="1080"/>
      </w:pPr>
      <w:r>
        <w:t>A construction schedule that includes the date grading will begin and the expected date of stabilization.</w:t>
      </w:r>
    </w:p>
    <w:p w14:paraId="309FA887" w14:textId="29DE0A71" w:rsidR="00CF2F3D" w:rsidRDefault="00CF2F3D" w:rsidP="0019671A">
      <w:pPr>
        <w:pStyle w:val="Listletter"/>
        <w:ind w:left="1080"/>
      </w:pPr>
      <w:r>
        <w:t>A brief description of the measures that will be used to minimize erosion and control sediment onsite, when they will be installed, and where they will be located.</w:t>
      </w:r>
    </w:p>
    <w:p w14:paraId="781115FC" w14:textId="46435FE0" w:rsidR="00CF2F3D" w:rsidRDefault="00CF2F3D" w:rsidP="0019671A">
      <w:pPr>
        <w:pStyle w:val="Listletter"/>
        <w:ind w:left="1080"/>
      </w:pPr>
      <w:r>
        <w:t>A maintenance program, including frequency of inspection, provisions for the repair of damaged structures, and routine maintenance of erosion and sediment control practices.</w:t>
      </w:r>
    </w:p>
    <w:p w14:paraId="428567AC" w14:textId="77777777" w:rsidR="00CF2F3D" w:rsidRDefault="00CF2F3D" w:rsidP="008D678B">
      <w:pPr>
        <w:pStyle w:val="BTreduced"/>
      </w:pPr>
    </w:p>
    <w:p w14:paraId="12E70688" w14:textId="77777777" w:rsidR="00CF2F3D" w:rsidRPr="008D678B" w:rsidRDefault="00CF2F3D" w:rsidP="008D678B">
      <w:pPr>
        <w:rPr>
          <w:rFonts w:cs="Times New Roman"/>
          <w:b/>
          <w:szCs w:val="24"/>
        </w:rPr>
      </w:pPr>
      <w:r w:rsidRPr="008D678B">
        <w:rPr>
          <w:rFonts w:ascii="Times New Roman" w:hAnsi="Times New Roman" w:cs="Times New Roman"/>
          <w:b/>
          <w:i/>
          <w:sz w:val="24"/>
          <w:szCs w:val="24"/>
        </w:rPr>
        <w:t>The Map/Site Plan</w:t>
      </w:r>
    </w:p>
    <w:p w14:paraId="43F2491A" w14:textId="7FD059A9" w:rsidR="00CF2F3D" w:rsidRDefault="00CF2F3D" w:rsidP="008D678B">
      <w:pPr>
        <w:pStyle w:val="BodyText"/>
      </w:pPr>
      <w:r>
        <w:t>The map</w:t>
      </w:r>
      <w:r w:rsidR="00F2417D">
        <w:t>/site plan</w:t>
      </w:r>
      <w:r>
        <w:t xml:space="preserve"> is the key item in an erosion and sediment control plan. It should show the following:</w:t>
      </w:r>
    </w:p>
    <w:p w14:paraId="40EB3F0A" w14:textId="461A643F" w:rsidR="00CF2F3D" w:rsidRDefault="00F2417D" w:rsidP="0019671A">
      <w:pPr>
        <w:pStyle w:val="Listletter"/>
        <w:numPr>
          <w:ilvl w:val="0"/>
          <w:numId w:val="85"/>
        </w:numPr>
        <w:ind w:left="1080"/>
      </w:pPr>
      <w:r>
        <w:t>The e</w:t>
      </w:r>
      <w:r w:rsidR="00CF2F3D">
        <w:t xml:space="preserve">xisting and final elevation contours at an interval and scale sufficient </w:t>
      </w:r>
      <w:r>
        <w:t>to distinguish</w:t>
      </w:r>
      <w:r w:rsidR="00CF2F3D">
        <w:t xml:space="preserve"> runoff patterns before and after disturbance.</w:t>
      </w:r>
    </w:p>
    <w:p w14:paraId="1BDE3F3F" w14:textId="7D84A398" w:rsidR="00CF2F3D" w:rsidRDefault="00CF2F3D" w:rsidP="0019671A">
      <w:pPr>
        <w:pStyle w:val="Listletter"/>
        <w:numPr>
          <w:ilvl w:val="0"/>
          <w:numId w:val="85"/>
        </w:numPr>
        <w:ind w:left="1080"/>
      </w:pPr>
      <w:r>
        <w:t>Critical areas in or near the project area, such as streams, lakes, wetlands, highly erodible soils, public streets, and residences.</w:t>
      </w:r>
    </w:p>
    <w:p w14:paraId="382D1AD8" w14:textId="6484EED6" w:rsidR="00CF2F3D" w:rsidRDefault="00CF2F3D" w:rsidP="0019671A">
      <w:pPr>
        <w:pStyle w:val="Listletter"/>
        <w:numPr>
          <w:ilvl w:val="0"/>
          <w:numId w:val="85"/>
        </w:numPr>
        <w:ind w:left="1080"/>
      </w:pPr>
      <w:r>
        <w:t>Existing vegetation.</w:t>
      </w:r>
    </w:p>
    <w:p w14:paraId="356BAAD5" w14:textId="5ACB61E1" w:rsidR="00CF2F3D" w:rsidRDefault="00CF2F3D" w:rsidP="0019671A">
      <w:pPr>
        <w:pStyle w:val="Listletter"/>
        <w:numPr>
          <w:ilvl w:val="0"/>
          <w:numId w:val="85"/>
        </w:numPr>
        <w:ind w:left="1080"/>
      </w:pPr>
      <w:r>
        <w:t>The limits of clearing and grading.</w:t>
      </w:r>
    </w:p>
    <w:p w14:paraId="7E858976" w14:textId="4776E249" w:rsidR="00CF2F3D" w:rsidRDefault="00CF2F3D" w:rsidP="0019671A">
      <w:pPr>
        <w:pStyle w:val="Listletter"/>
        <w:numPr>
          <w:ilvl w:val="0"/>
          <w:numId w:val="85"/>
        </w:numPr>
        <w:ind w:left="1080"/>
      </w:pPr>
      <w:r>
        <w:t>The locations and names of erosion and sediment control measures, with dimensions.</w:t>
      </w:r>
    </w:p>
    <w:p w14:paraId="63F77D22" w14:textId="77777777" w:rsidR="00CF2F3D" w:rsidRDefault="00CF2F3D" w:rsidP="008D678B">
      <w:pPr>
        <w:pStyle w:val="BTreduced"/>
      </w:pPr>
    </w:p>
    <w:p w14:paraId="28887890" w14:textId="77777777" w:rsidR="00CF2F3D" w:rsidRDefault="00CF2F3D" w:rsidP="008D678B">
      <w:pPr>
        <w:pStyle w:val="BodyText"/>
      </w:pPr>
      <w:r>
        <w:t>It is strongly recommended that standard symbols be used on the map to denote erosion and sediment control measures. The use of these symbols speeds up plan review and makes it easier for site superintendents and inspectors to understand plans quickly. The symbols were designed to be both pictorially representative of the control measures and easy to draw.</w:t>
      </w:r>
    </w:p>
    <w:p w14:paraId="168605C8" w14:textId="085B4D24" w:rsidR="00CF2F3D" w:rsidRPr="007F0B71" w:rsidRDefault="00133FCF" w:rsidP="008D678B">
      <w:pPr>
        <w:pStyle w:val="BTboldnum"/>
      </w:pPr>
      <w:r w:rsidRPr="007F0B71">
        <w:t xml:space="preserve">4. </w:t>
      </w:r>
      <w:r w:rsidR="00CF2F3D" w:rsidRPr="007F0B71">
        <w:t>Construction Details, Specifications, and Notes</w:t>
      </w:r>
    </w:p>
    <w:p w14:paraId="2E98787D" w14:textId="36D3D36D" w:rsidR="00CF2F3D" w:rsidRDefault="00CF2F3D" w:rsidP="008D678B">
      <w:pPr>
        <w:pStyle w:val="BodyText"/>
      </w:pPr>
      <w:r>
        <w:t xml:space="preserve">Construction details, often </w:t>
      </w:r>
      <w:r w:rsidR="00F2417D">
        <w:t xml:space="preserve">contained </w:t>
      </w:r>
      <w:r>
        <w:t>in large-scale, detailed drawings, provide key dimensions and spatial information that will not fit on the map. Other important information should also be provided, such as seeding and mulching specifications; equivalent opening size (EOS) and strength requirements for filter fabric; specifications for wire mesh, fence posts, and staples; procedures for control measures; and maintenance instructions.</w:t>
      </w:r>
    </w:p>
    <w:p w14:paraId="2A531B0B" w14:textId="60E80AFE" w:rsidR="00CF2F3D" w:rsidRPr="007F0B71" w:rsidRDefault="00133FCF" w:rsidP="008D678B">
      <w:pPr>
        <w:pStyle w:val="BTboldnum"/>
      </w:pPr>
      <w:r>
        <w:lastRenderedPageBreak/>
        <w:t xml:space="preserve">5. </w:t>
      </w:r>
      <w:r w:rsidR="00CF2F3D" w:rsidRPr="007F0B71">
        <w:t>Calculations</w:t>
      </w:r>
    </w:p>
    <w:p w14:paraId="51414159" w14:textId="77777777" w:rsidR="00CF2F3D" w:rsidRDefault="00CF2F3D" w:rsidP="008D678B">
      <w:pPr>
        <w:pStyle w:val="BodyText"/>
      </w:pPr>
      <w:r>
        <w:t>Include the calculations used to size the control measures, particularly the data for the design storm (recurrence interval, duration and magnitude, and peak intensity for the time of concentration) and the design assumptions for sediment basins and traps (design particle size, trap efficiency, discharge rate, and dewatering time). Also include calculations to support the sizing of storm drain systems when an engineered design is necessary.</w:t>
      </w:r>
    </w:p>
    <w:p w14:paraId="4F74D0B1" w14:textId="7762CC51" w:rsidR="00CF2F3D" w:rsidRPr="008D678B" w:rsidRDefault="00CF2F3D" w:rsidP="008D678B">
      <w:pPr>
        <w:rPr>
          <w:rFonts w:cs="Times New Roman"/>
          <w:b/>
          <w:sz w:val="28"/>
          <w:szCs w:val="28"/>
        </w:rPr>
      </w:pPr>
      <w:r w:rsidRPr="008D678B">
        <w:rPr>
          <w:rFonts w:ascii="Times New Roman" w:hAnsi="Times New Roman" w:cs="Times New Roman"/>
          <w:b/>
          <w:sz w:val="28"/>
          <w:szCs w:val="28"/>
        </w:rPr>
        <w:t xml:space="preserve">Implementing </w:t>
      </w:r>
      <w:r w:rsidR="009648FA" w:rsidRPr="008D678B">
        <w:rPr>
          <w:rFonts w:ascii="Times New Roman" w:hAnsi="Times New Roman" w:cs="Times New Roman"/>
          <w:b/>
          <w:sz w:val="28"/>
          <w:szCs w:val="28"/>
        </w:rPr>
        <w:t xml:space="preserve">the </w:t>
      </w:r>
      <w:r w:rsidRPr="008D678B">
        <w:rPr>
          <w:rFonts w:ascii="Times New Roman" w:hAnsi="Times New Roman" w:cs="Times New Roman"/>
          <w:b/>
          <w:sz w:val="28"/>
          <w:szCs w:val="28"/>
        </w:rPr>
        <w:t>Erosion</w:t>
      </w:r>
      <w:r w:rsidR="009648FA" w:rsidRPr="008D678B">
        <w:rPr>
          <w:rFonts w:ascii="Times New Roman" w:hAnsi="Times New Roman" w:cs="Times New Roman"/>
          <w:b/>
          <w:sz w:val="28"/>
          <w:szCs w:val="28"/>
        </w:rPr>
        <w:t xml:space="preserve"> </w:t>
      </w:r>
      <w:r w:rsidRPr="008D678B">
        <w:rPr>
          <w:rFonts w:ascii="Times New Roman" w:hAnsi="Times New Roman" w:cs="Times New Roman"/>
          <w:b/>
          <w:sz w:val="28"/>
          <w:szCs w:val="28"/>
        </w:rPr>
        <w:t>and Sediment Control Plan</w:t>
      </w:r>
    </w:p>
    <w:p w14:paraId="4F76FC94" w14:textId="244549D2" w:rsidR="00CF2F3D" w:rsidRDefault="00CF2F3D" w:rsidP="008D678B">
      <w:pPr>
        <w:pStyle w:val="BodyText"/>
      </w:pPr>
      <w:r>
        <w:t xml:space="preserve">There are seven principal steps, as follows, </w:t>
      </w:r>
      <w:r w:rsidR="007F0B71">
        <w:t>to</w:t>
      </w:r>
      <w:r>
        <w:t xml:space="preserve"> installing an erosion and sediment control plan, primarily from the standpoint of the job superintendent:</w:t>
      </w:r>
    </w:p>
    <w:p w14:paraId="22C49149" w14:textId="112DC3A6" w:rsidR="00CF2F3D" w:rsidRDefault="00CF2F3D" w:rsidP="008D678B">
      <w:pPr>
        <w:pStyle w:val="Listnum"/>
        <w:numPr>
          <w:ilvl w:val="0"/>
          <w:numId w:val="84"/>
        </w:numPr>
        <w:ind w:left="1080"/>
      </w:pPr>
      <w:r>
        <w:t>Study of the plan and site to organize implementation.</w:t>
      </w:r>
    </w:p>
    <w:p w14:paraId="6A0656FD" w14:textId="23B78049" w:rsidR="00CF2F3D" w:rsidRDefault="00CF2F3D" w:rsidP="008D678B">
      <w:pPr>
        <w:pStyle w:val="Listnum"/>
        <w:numPr>
          <w:ilvl w:val="0"/>
          <w:numId w:val="84"/>
        </w:numPr>
        <w:ind w:left="1080"/>
      </w:pPr>
      <w:r>
        <w:t>Preconstruction conference between the job superintendent and inspector.</w:t>
      </w:r>
    </w:p>
    <w:p w14:paraId="10440DF7" w14:textId="51C14736" w:rsidR="00CF2F3D" w:rsidRDefault="00CF2F3D" w:rsidP="008D678B">
      <w:pPr>
        <w:pStyle w:val="Listnum"/>
        <w:numPr>
          <w:ilvl w:val="0"/>
          <w:numId w:val="84"/>
        </w:numPr>
        <w:ind w:left="1080"/>
      </w:pPr>
      <w:r>
        <w:t>Site preparation.</w:t>
      </w:r>
    </w:p>
    <w:p w14:paraId="1DD87F58" w14:textId="7ED5C286" w:rsidR="00CF2F3D" w:rsidRDefault="00CF2F3D" w:rsidP="008D678B">
      <w:pPr>
        <w:pStyle w:val="Listnum"/>
        <w:numPr>
          <w:ilvl w:val="0"/>
          <w:numId w:val="84"/>
        </w:numPr>
        <w:ind w:left="1080"/>
      </w:pPr>
      <w:r>
        <w:t>Inspection and maintenance of erosion control measures.</w:t>
      </w:r>
    </w:p>
    <w:p w14:paraId="159A18CE" w14:textId="69947BB3" w:rsidR="00CF2F3D" w:rsidRDefault="00CF2F3D" w:rsidP="008D678B">
      <w:pPr>
        <w:pStyle w:val="Listnum"/>
        <w:numPr>
          <w:ilvl w:val="0"/>
          <w:numId w:val="84"/>
        </w:numPr>
        <w:ind w:left="1080"/>
      </w:pPr>
      <w:r>
        <w:t>Grading and utilities installation.</w:t>
      </w:r>
    </w:p>
    <w:p w14:paraId="53B65566" w14:textId="005A66F6" w:rsidR="00CF2F3D" w:rsidRDefault="00CF2F3D" w:rsidP="008D678B">
      <w:pPr>
        <w:pStyle w:val="Listnum"/>
        <w:numPr>
          <w:ilvl w:val="0"/>
          <w:numId w:val="84"/>
        </w:numPr>
        <w:ind w:left="1080"/>
      </w:pPr>
      <w:r>
        <w:t>Building construction.</w:t>
      </w:r>
    </w:p>
    <w:p w14:paraId="14F71D99" w14:textId="272C922F" w:rsidR="00CF2F3D" w:rsidRDefault="00CF2F3D" w:rsidP="008D678B">
      <w:pPr>
        <w:pStyle w:val="Listnum"/>
        <w:numPr>
          <w:ilvl w:val="0"/>
          <w:numId w:val="84"/>
        </w:numPr>
        <w:ind w:left="1080"/>
      </w:pPr>
      <w:r>
        <w:t>Permanent stabilization.</w:t>
      </w:r>
    </w:p>
    <w:p w14:paraId="6E268D5B" w14:textId="77777777" w:rsidR="00C34F94" w:rsidRDefault="00C34F94" w:rsidP="008D678B">
      <w:pPr>
        <w:pStyle w:val="BTreduced"/>
      </w:pPr>
    </w:p>
    <w:p w14:paraId="67372D81" w14:textId="6B4C22C3" w:rsidR="00CF2F3D" w:rsidRPr="007F0B71" w:rsidRDefault="00C34F94" w:rsidP="008D678B">
      <w:pPr>
        <w:pStyle w:val="BTboldnum"/>
      </w:pPr>
      <w:r>
        <w:t xml:space="preserve">1. </w:t>
      </w:r>
      <w:r w:rsidR="00CF2F3D" w:rsidRPr="007F0B71">
        <w:t xml:space="preserve">Study of the </w:t>
      </w:r>
      <w:r w:rsidRPr="008D678B">
        <w:t>P</w:t>
      </w:r>
      <w:r w:rsidR="00CF2F3D" w:rsidRPr="007F0B71">
        <w:t xml:space="preserve">lan and the </w:t>
      </w:r>
      <w:r w:rsidRPr="008D678B">
        <w:t>S</w:t>
      </w:r>
      <w:r w:rsidR="00CF2F3D" w:rsidRPr="007F0B71">
        <w:t xml:space="preserve">ite to </w:t>
      </w:r>
      <w:r w:rsidRPr="008D678B">
        <w:t>O</w:t>
      </w:r>
      <w:r w:rsidR="00CF2F3D" w:rsidRPr="007F0B71">
        <w:t xml:space="preserve">rganize </w:t>
      </w:r>
      <w:r w:rsidRPr="008D678B">
        <w:t>I</w:t>
      </w:r>
      <w:r w:rsidR="00CF2F3D" w:rsidRPr="007F0B71">
        <w:t>mplementation</w:t>
      </w:r>
    </w:p>
    <w:p w14:paraId="4AD98D2C" w14:textId="77777777" w:rsidR="00CF2F3D" w:rsidRDefault="00CF2F3D" w:rsidP="008D678B">
      <w:pPr>
        <w:pStyle w:val="BodyText"/>
      </w:pPr>
      <w:r>
        <w:t>The job superintendent must be thoroughly familiar with both the erosion and sediment control plan and the construction site. Note all of the critical areas indicated in the plan and then actually identify their location and extent on the ground. These should include stream channels and associated floodplain areas, drainageways, outlets into streams, points where land-disturbing activities are adjacent to or must cross steams and drainageways, steep slopes and highly erodible soils, and runoff entering the site from adjacent areas. Note what practices are specified to protect these areas. Also, be aware of critical areas not specifically treated in the plan and discuss these with the inspector at the preconstruction conference.</w:t>
      </w:r>
    </w:p>
    <w:p w14:paraId="1709ACA0" w14:textId="0CAB2221" w:rsidR="00CF2F3D" w:rsidRDefault="00CF2F3D" w:rsidP="008D678B">
      <w:pPr>
        <w:pStyle w:val="BodyText"/>
      </w:pPr>
      <w:r>
        <w:t xml:space="preserve">Next, determine the locations of all control measures and determine their </w:t>
      </w:r>
      <w:r w:rsidR="007C5877">
        <w:t>"</w:t>
      </w:r>
      <w:r>
        <w:t>fit</w:t>
      </w:r>
      <w:r w:rsidR="007C5877">
        <w:t>"</w:t>
      </w:r>
      <w:r>
        <w:t xml:space="preserve"> on the land. Note any needed adjustments and plan to discuss these at the preconstruction conference.</w:t>
      </w:r>
    </w:p>
    <w:p w14:paraId="69302F38" w14:textId="77777777" w:rsidR="00CF2F3D" w:rsidRDefault="00CF2F3D" w:rsidP="008D678B">
      <w:pPr>
        <w:pStyle w:val="BodyText"/>
      </w:pPr>
      <w:r>
        <w:t xml:space="preserve">Check the schedule for the installation of erosion and sediment control practices, the schedule for all earth-disturbing activities, and the relationship between the sequence and timing of BMP installation and the earth-disturbing activities. The timing and sequence of installation are important elements of an erosion and sediment control plan. The site must be ready for rain before the earth-disturbing activities are started. For this reason, certain practices must be in </w:t>
      </w:r>
      <w:r>
        <w:lastRenderedPageBreak/>
        <w:t>place and ready to provide protection before other areas are exposed. The staging of major earth-disturbing activities to limit the size of bare area exposed at any time is another important element of the plan that should be noted.</w:t>
      </w:r>
    </w:p>
    <w:p w14:paraId="789060EA" w14:textId="236AEFF8" w:rsidR="00CF2F3D" w:rsidRPr="007F0B71" w:rsidRDefault="00C34F94" w:rsidP="008D678B">
      <w:pPr>
        <w:pStyle w:val="BTboldnum"/>
      </w:pPr>
      <w:r>
        <w:t xml:space="preserve">2. </w:t>
      </w:r>
      <w:r w:rsidR="00CF2F3D" w:rsidRPr="007F0B71">
        <w:t xml:space="preserve">Preconstruction </w:t>
      </w:r>
      <w:r w:rsidRPr="007F0B71">
        <w:t>C</w:t>
      </w:r>
      <w:r w:rsidR="00CF2F3D" w:rsidRPr="007F0B71">
        <w:t xml:space="preserve">onference </w:t>
      </w:r>
      <w:r w:rsidRPr="007F0B71">
        <w:t>B</w:t>
      </w:r>
      <w:r w:rsidR="00CF2F3D" w:rsidRPr="007F0B71">
        <w:t xml:space="preserve">etween the </w:t>
      </w:r>
      <w:r w:rsidRPr="007F0B71">
        <w:t>J</w:t>
      </w:r>
      <w:r w:rsidR="00CF2F3D" w:rsidRPr="007F0B71">
        <w:t xml:space="preserve">ob </w:t>
      </w:r>
      <w:r w:rsidRPr="007F0B71">
        <w:t>S</w:t>
      </w:r>
      <w:r w:rsidR="00CF2F3D" w:rsidRPr="007F0B71">
        <w:t xml:space="preserve">uperintendent and </w:t>
      </w:r>
      <w:r w:rsidRPr="007F0B71">
        <w:t>I</w:t>
      </w:r>
      <w:r w:rsidR="00CF2F3D" w:rsidRPr="007F0B71">
        <w:t>nspector</w:t>
      </w:r>
    </w:p>
    <w:p w14:paraId="55E2EE96" w14:textId="77777777" w:rsidR="00CF2F3D" w:rsidRDefault="00CF2F3D" w:rsidP="008D678B">
      <w:pPr>
        <w:pStyle w:val="BodyText"/>
      </w:pPr>
      <w:r>
        <w:t>The job superintendent should call for a preconstruction conference and site review with the erosion and sediment control inspector; the conference should be held on the construction site. The conference may also include the design professional, the owner, and inspectors from other agencies. The site review helps all parties meet their responsibilities.</w:t>
      </w:r>
    </w:p>
    <w:p w14:paraId="7DE7DAD0" w14:textId="77777777" w:rsidR="00CF2F3D" w:rsidRDefault="00CF2F3D" w:rsidP="008D678B">
      <w:pPr>
        <w:pStyle w:val="BodyText"/>
      </w:pPr>
      <w:r>
        <w:t>All aspects of the plan should be discussed to ensure that the job superintendent and the inspector are in agreement in interpreting the plan, scheduling, procedures, and practices to be used. In particular, they should agree on the critical problem areas and on the perimeter practices specified to prevent damage to adjacent properties.</w:t>
      </w:r>
    </w:p>
    <w:p w14:paraId="42C25419" w14:textId="3064DE6B" w:rsidR="00CF2F3D" w:rsidRDefault="00CF2F3D" w:rsidP="008D678B">
      <w:pPr>
        <w:pStyle w:val="BodyText"/>
      </w:pPr>
      <w:r>
        <w:t xml:space="preserve">The location of all measures should be discussed. </w:t>
      </w:r>
      <w:r w:rsidR="004B3F88">
        <w:t>i</w:t>
      </w:r>
      <w:r>
        <w:t>f a study of the plan indicates that adjustments in location are needed, these should be discussed with the permitting agency and the inspector. The inspector may authorize minor adjustments such as moving a diversion from a property line to a grading limit or shifting an outlet to match a natural depression in the land. Major adjustments require a formal revision of the plan and should be approved by the permitting agency.</w:t>
      </w:r>
    </w:p>
    <w:p w14:paraId="34212AB5" w14:textId="77777777" w:rsidR="00CF2F3D" w:rsidRDefault="00CF2F3D" w:rsidP="008D678B">
      <w:pPr>
        <w:pStyle w:val="BodyText"/>
      </w:pPr>
      <w:r>
        <w:t>The sequence for the installation of practices and earth-disturbing activities should also be discussed. The guidelines for erosion and sediment control planning require that sediment basins and other appropriate erosion and sediment control measures be installed prior to or as a first phase of land grading.</w:t>
      </w:r>
    </w:p>
    <w:p w14:paraId="7770439B" w14:textId="47E39239" w:rsidR="00CF2F3D" w:rsidRDefault="00CF2F3D" w:rsidP="008D678B">
      <w:pPr>
        <w:pStyle w:val="BodyText"/>
      </w:pPr>
      <w:r>
        <w:t xml:space="preserve">Other appropriate measures include construction entrances, diversion berms, interceptor berms, perimeter berms, gravel outlet structures, level spreaders, swales, protected outlets, and grade stabilization structures. The job superintendent and the inspector must be firm about the establishment of these practices before grading begins. </w:t>
      </w:r>
      <w:r w:rsidRPr="008D678B">
        <w:rPr>
          <w:b/>
        </w:rPr>
        <w:t>Appendix C</w:t>
      </w:r>
      <w:r>
        <w:t xml:space="preserve"> </w:t>
      </w:r>
      <w:r w:rsidR="00C34F94">
        <w:t>of</w:t>
      </w:r>
      <w:r>
        <w:t xml:space="preserve"> this manual </w:t>
      </w:r>
      <w:r w:rsidR="00C34F94">
        <w:t>contains</w:t>
      </w:r>
      <w:r>
        <w:t xml:space="preserve"> a sample preconstruction checklist.</w:t>
      </w:r>
    </w:p>
    <w:p w14:paraId="28DE9A0E" w14:textId="5B975A1A" w:rsidR="00CF2F3D" w:rsidRPr="007F0B71" w:rsidRDefault="00C34F94" w:rsidP="008D678B">
      <w:pPr>
        <w:pStyle w:val="BTboldnum"/>
      </w:pPr>
      <w:r>
        <w:t xml:space="preserve">3. </w:t>
      </w:r>
      <w:r w:rsidR="00CF2F3D" w:rsidRPr="007F0B71">
        <w:t xml:space="preserve">Site </w:t>
      </w:r>
      <w:r w:rsidRPr="007F0B71">
        <w:t>P</w:t>
      </w:r>
      <w:r w:rsidR="00CF2F3D" w:rsidRPr="007F0B71">
        <w:t>reparation</w:t>
      </w:r>
    </w:p>
    <w:p w14:paraId="7EC8D197" w14:textId="77777777" w:rsidR="00CF2F3D" w:rsidRDefault="00CF2F3D" w:rsidP="008D678B">
      <w:pPr>
        <w:pStyle w:val="BodyText"/>
      </w:pPr>
      <w:r>
        <w:t>One of the first tasks in preparing the site is to lay out all traffic circulation routes and storage areas. Route locations should be chosen to pose the least threat to the critical areas that have been identified. Well-vegetated areas should be damaged as little as possible. Soil stockpiles should be located a safe distance from waterways and streams.</w:t>
      </w:r>
    </w:p>
    <w:p w14:paraId="791D8B22" w14:textId="77777777" w:rsidR="00CF2F3D" w:rsidRDefault="00CF2F3D" w:rsidP="008D678B">
      <w:pPr>
        <w:pStyle w:val="BodyText"/>
      </w:pPr>
      <w:r>
        <w:t>Barriers may be required to keep traffic within the delineated areas or at least out of the critical areas. If needed, barriers should be installed before opening the site to general construction traffic. The workforce should be instructed about the location of critical areas and sediment control practices and the need to protect these areas from damage.</w:t>
      </w:r>
    </w:p>
    <w:p w14:paraId="7D6F8C29" w14:textId="3BB77935" w:rsidR="00CF2F3D" w:rsidRDefault="00CF2F3D" w:rsidP="008D678B">
      <w:pPr>
        <w:pStyle w:val="BodyText"/>
      </w:pPr>
      <w:r>
        <w:lastRenderedPageBreak/>
        <w:t xml:space="preserve">Required sediment-trapping </w:t>
      </w:r>
      <w:r w:rsidR="007F0B71">
        <w:t xml:space="preserve">measures </w:t>
      </w:r>
      <w:r>
        <w:t xml:space="preserve">should be installed. Note that compacting, seeding, and mulching are required to stabilize these </w:t>
      </w:r>
      <w:r w:rsidR="007F0B71">
        <w:t>measures</w:t>
      </w:r>
      <w:r>
        <w:t>. Next, waterways and outlets should be installed with the vegetation or lining material called for in the plan.</w:t>
      </w:r>
    </w:p>
    <w:p w14:paraId="3B6107FE" w14:textId="05C4DFAF" w:rsidR="00CF2F3D" w:rsidRPr="007F0B71" w:rsidRDefault="00C34F94" w:rsidP="008D678B">
      <w:pPr>
        <w:pStyle w:val="BTboldnum"/>
      </w:pPr>
      <w:r>
        <w:t xml:space="preserve">4. </w:t>
      </w:r>
      <w:r w:rsidR="00CF2F3D" w:rsidRPr="007F0B71">
        <w:t xml:space="preserve">Inspection and </w:t>
      </w:r>
      <w:r w:rsidRPr="007F0B71">
        <w:t>M</w:t>
      </w:r>
      <w:r w:rsidR="00CF2F3D" w:rsidRPr="007F0B71">
        <w:t xml:space="preserve">aintenance of </w:t>
      </w:r>
      <w:r w:rsidRPr="007F0B71">
        <w:t>E</w:t>
      </w:r>
      <w:r w:rsidR="00CF2F3D" w:rsidRPr="007F0B71">
        <w:t xml:space="preserve">rosion </w:t>
      </w:r>
      <w:r w:rsidRPr="007F0B71">
        <w:t>C</w:t>
      </w:r>
      <w:r w:rsidR="00CF2F3D" w:rsidRPr="007F0B71">
        <w:t xml:space="preserve">ontrol </w:t>
      </w:r>
      <w:r w:rsidRPr="007F0B71">
        <w:t>M</w:t>
      </w:r>
      <w:r w:rsidR="00CF2F3D" w:rsidRPr="007F0B71">
        <w:t>easures</w:t>
      </w:r>
    </w:p>
    <w:p w14:paraId="147C61EF" w14:textId="035FD453" w:rsidR="00CF2F3D" w:rsidRDefault="00CF2F3D" w:rsidP="008D678B">
      <w:pPr>
        <w:pStyle w:val="BodyText"/>
      </w:pPr>
      <w:r>
        <w:t xml:space="preserve">Maintenance differs from the other activities in that it must begin as soon as the first </w:t>
      </w:r>
      <w:r w:rsidR="007F0B71">
        <w:t>measure</w:t>
      </w:r>
      <w:r>
        <w:t xml:space="preserve"> is installed and must continue through all the succeeding activities until the permanent erosion control measures are established and functioning. The narrative part of the plan describes the features of a maintenance program. All structural measures should be checked at the close of each workday and particularly at the end of the work</w:t>
      </w:r>
      <w:r w:rsidR="007F0B71">
        <w:t xml:space="preserve"> </w:t>
      </w:r>
      <w:r>
        <w:t xml:space="preserve">week. Also, they must be checked before and after each rainstorm of </w:t>
      </w:r>
      <w:r w:rsidR="007F0B71">
        <w:t xml:space="preserve">a quarter </w:t>
      </w:r>
      <w:r>
        <w:t>inch or more.</w:t>
      </w:r>
    </w:p>
    <w:p w14:paraId="02C5CC52" w14:textId="77777777" w:rsidR="00CF2F3D" w:rsidRDefault="00CF2F3D" w:rsidP="008D678B">
      <w:pPr>
        <w:pStyle w:val="BodyText"/>
      </w:pPr>
      <w:r>
        <w:t>Diversion berms should be checked to see that they have not been breached by equipment. The condition of level spreader areas, waterways, and other outlets should also be checked. Traffic should be moving within the established access routes.</w:t>
      </w:r>
    </w:p>
    <w:p w14:paraId="793C05A1" w14:textId="77777777" w:rsidR="00CF2F3D" w:rsidRDefault="00CF2F3D" w:rsidP="008D678B">
      <w:pPr>
        <w:pStyle w:val="BodyText"/>
      </w:pPr>
      <w:r>
        <w:t>Channels should be checked for sediment deposits or other impeding material. Repairs should be made promptly when damage is discovered. When repairing swales or other channels, the new lining material should be at least as erosion resistant as the original material.</w:t>
      </w:r>
    </w:p>
    <w:p w14:paraId="0EB0F944" w14:textId="006D6E07" w:rsidR="00CF2F3D" w:rsidRDefault="00CF2F3D" w:rsidP="008D678B">
      <w:pPr>
        <w:pStyle w:val="BodyText"/>
      </w:pPr>
      <w:r>
        <w:t xml:space="preserve">Vegetative measures and vegetative cover on structural BMPs require maintenance fertilizer and perhaps mowing. All sediment traps should be checked and cleaned out after each storm. Sediment basins should be cleaned out when the deposited material reaches the level designated in the plan or standards and specifications. </w:t>
      </w:r>
      <w:r w:rsidRPr="008D678B">
        <w:rPr>
          <w:b/>
        </w:rPr>
        <w:t>Appendix C</w:t>
      </w:r>
      <w:r>
        <w:t xml:space="preserve"> </w:t>
      </w:r>
      <w:r w:rsidR="007F0B71">
        <w:t>of</w:t>
      </w:r>
      <w:r>
        <w:t xml:space="preserve"> this manual provides a sample maintenance checklist.</w:t>
      </w:r>
    </w:p>
    <w:p w14:paraId="36574EFD" w14:textId="0C642E3F" w:rsidR="00CF2F3D" w:rsidRPr="007F0B71" w:rsidRDefault="00C34F94" w:rsidP="008D678B">
      <w:pPr>
        <w:pStyle w:val="BTboldnum"/>
      </w:pPr>
      <w:r>
        <w:t xml:space="preserve">5. </w:t>
      </w:r>
      <w:r w:rsidR="00CF2F3D" w:rsidRPr="007F0B71">
        <w:t xml:space="preserve">Grading and </w:t>
      </w:r>
      <w:r>
        <w:t>U</w:t>
      </w:r>
      <w:r w:rsidR="00CF2F3D" w:rsidRPr="007F0B71">
        <w:t xml:space="preserve">tilities </w:t>
      </w:r>
      <w:r>
        <w:t>I</w:t>
      </w:r>
      <w:r w:rsidR="00CF2F3D" w:rsidRPr="007F0B71">
        <w:t>nstallation</w:t>
      </w:r>
    </w:p>
    <w:p w14:paraId="4E7E1CF8" w14:textId="70BED2EB" w:rsidR="00CF2F3D" w:rsidRDefault="00CF2F3D" w:rsidP="008D678B">
      <w:pPr>
        <w:pStyle w:val="BodyText"/>
      </w:pPr>
      <w:r>
        <w:t xml:space="preserve">If the stockpiling of fill or topsoil is planned for use in grading, a preselected, relatively safe stockpile area should be used. To minimize </w:t>
      </w:r>
      <w:r w:rsidR="006D49DE">
        <w:t>erosion</w:t>
      </w:r>
      <w:r>
        <w:t xml:space="preserve"> hazard</w:t>
      </w:r>
      <w:r w:rsidR="006D49DE">
        <w:t>s</w:t>
      </w:r>
      <w:r>
        <w:t>, the slopes of the stockpile should be flattened at the end of each working period. The stockpile should be mulched and seeded as soon as it is completed.</w:t>
      </w:r>
    </w:p>
    <w:p w14:paraId="572A46DC" w14:textId="77777777" w:rsidR="00CF2F3D" w:rsidRDefault="00CF2F3D" w:rsidP="008D678B">
      <w:pPr>
        <w:pStyle w:val="BodyText"/>
      </w:pPr>
      <w:r>
        <w:t>Disturbed areas that can be brought to final grade at this stage during a satisfactory season for seeding should be seeded, sodded, or otherwise stabilized with the permanent material and techniques indicated in the plan. If they cannot be seeded, they should be stabilized with anchored mulch. Areas that are to remain at rough grade for more than seven days before permanent stabilization must be mulched and seeded to temporary cover immediately following rough grading.</w:t>
      </w:r>
    </w:p>
    <w:p w14:paraId="0BED4DED" w14:textId="63AE7283" w:rsidR="00CF2F3D" w:rsidRDefault="00CF2F3D" w:rsidP="008D678B">
      <w:pPr>
        <w:pStyle w:val="BodyText"/>
      </w:pPr>
      <w:r>
        <w:t xml:space="preserve">Utilities such as storm sewers, sanitary sewers, electrical conduits, water mains, and gas mains are usually installed at this time. To minimize the amount of area disturbed, the work should be organized and the trenches sized to accommodate several utilities in one trench. The installation should be carefully coordinated to reduce the time that the trenches must stay open. Excavated </w:t>
      </w:r>
      <w:r>
        <w:lastRenderedPageBreak/>
        <w:t>materials should be placed on the side of the trench away from streams and conveyances. If sediment-laden water must be pumped from utility trenches, it should be conveyed safely to a sediment trap or basin. As soon as possible, trenches should be filled, compacted, mulched, and seeded to temporary or permanent vegetation.</w:t>
      </w:r>
    </w:p>
    <w:p w14:paraId="29D33512" w14:textId="77777777" w:rsidR="00CF2F3D" w:rsidRDefault="00CF2F3D" w:rsidP="008D678B">
      <w:pPr>
        <w:pStyle w:val="BodyText"/>
      </w:pPr>
      <w:r>
        <w:t>As soon as the storm sewers are installed, inlet sediment traps should be installed to prevent sediment from entering the system. If called for, storm drain outlet protection should be installed.</w:t>
      </w:r>
    </w:p>
    <w:p w14:paraId="26A7C151" w14:textId="366BF038" w:rsidR="00CF2F3D" w:rsidRPr="007F0B71" w:rsidRDefault="00C34F94" w:rsidP="008D678B">
      <w:pPr>
        <w:pStyle w:val="BTboldnum"/>
      </w:pPr>
      <w:r>
        <w:t xml:space="preserve">6. </w:t>
      </w:r>
      <w:r w:rsidR="00CF2F3D" w:rsidRPr="007F0B71">
        <w:t xml:space="preserve">Building </w:t>
      </w:r>
      <w:r>
        <w:t>C</w:t>
      </w:r>
      <w:r w:rsidR="00CF2F3D" w:rsidRPr="007F0B71">
        <w:t>onstruction</w:t>
      </w:r>
    </w:p>
    <w:p w14:paraId="0CB008BC" w14:textId="77777777" w:rsidR="00CF2F3D" w:rsidRDefault="00CF2F3D" w:rsidP="008D678B">
      <w:pPr>
        <w:pStyle w:val="BodyText"/>
      </w:pPr>
      <w:r>
        <w:t>The following two major hazards are common during building construction:</w:t>
      </w:r>
    </w:p>
    <w:p w14:paraId="584BD2A3" w14:textId="4E1DC3F2" w:rsidR="00CF2F3D" w:rsidRDefault="00CF2F3D" w:rsidP="008D678B">
      <w:pPr>
        <w:pStyle w:val="Listnum"/>
        <w:numPr>
          <w:ilvl w:val="0"/>
          <w:numId w:val="80"/>
        </w:numPr>
        <w:ind w:left="1080"/>
      </w:pPr>
      <w:r>
        <w:t>Additional equipment and work</w:t>
      </w:r>
      <w:r w:rsidR="006D49DE">
        <w:t>ers</w:t>
      </w:r>
      <w:r>
        <w:t xml:space="preserve"> bring added risks to areas that should be protected. Efforts to control traffic must be increased during this period. All types of traffic should be made to stay on the established travel routes.</w:t>
      </w:r>
    </w:p>
    <w:p w14:paraId="6FDC95D9" w14:textId="66F304A3" w:rsidR="00CF2F3D" w:rsidRDefault="00CF2F3D" w:rsidP="008D678B">
      <w:pPr>
        <w:pStyle w:val="Listnum"/>
        <w:numPr>
          <w:ilvl w:val="0"/>
          <w:numId w:val="80"/>
        </w:numPr>
        <w:ind w:left="1080"/>
      </w:pPr>
      <w:r>
        <w:t>The excavating process usually results in large quantities of soil for disposal and stockpiling. Stockpiles should be located where they will not wash into drainageways or onto previously stabilized areas. The slopes on these areas should be flattened, and they should be protected by anchored mulch and temporary seeding. Excavations should be backfilled as soon as possible, and appropriate surface protection should be provided.</w:t>
      </w:r>
    </w:p>
    <w:p w14:paraId="7C6D8F7A" w14:textId="1405C65F" w:rsidR="00CF2F3D" w:rsidRDefault="00CF2F3D" w:rsidP="008D678B">
      <w:pPr>
        <w:pStyle w:val="BodyText"/>
      </w:pPr>
      <w:r>
        <w:t>Runoff from rooftops should be directed to stabilized areas upon the completion of the structure. Whenever possible, runoff should be treated or infiltrated in swales or retention facilities. Rooftop runoff shou</w:t>
      </w:r>
      <w:r w:rsidR="00133FCF">
        <w:t>l</w:t>
      </w:r>
      <w:r>
        <w:t>d never be tied in to sanitary sewers.</w:t>
      </w:r>
    </w:p>
    <w:p w14:paraId="6072CDAA" w14:textId="7AFA217D" w:rsidR="00CF2F3D" w:rsidRPr="007F0B71" w:rsidRDefault="00C34F94" w:rsidP="008D678B">
      <w:pPr>
        <w:pStyle w:val="BTboldnum"/>
      </w:pPr>
      <w:r>
        <w:t xml:space="preserve">7. </w:t>
      </w:r>
      <w:r w:rsidR="00CF2F3D" w:rsidRPr="007F0B71">
        <w:t xml:space="preserve">Permanent </w:t>
      </w:r>
      <w:r>
        <w:t>S</w:t>
      </w:r>
      <w:r w:rsidR="00CF2F3D" w:rsidRPr="007F0B71">
        <w:t>tabilization</w:t>
      </w:r>
    </w:p>
    <w:p w14:paraId="2F48E866" w14:textId="77777777" w:rsidR="00CF2F3D" w:rsidRDefault="00CF2F3D" w:rsidP="008D678B">
      <w:pPr>
        <w:pStyle w:val="BodyText"/>
      </w:pPr>
      <w:r>
        <w:t>This process need not and should not be delayed until the entire development is completed. Erosion damage repair costs and regrading costs can be significantly reduced if smaller areas are stabilized with permanent vegetation as soon as they are ready.</w:t>
      </w:r>
    </w:p>
    <w:p w14:paraId="1B084B47" w14:textId="77777777" w:rsidR="00CF2F3D" w:rsidRDefault="00CF2F3D" w:rsidP="008D678B">
      <w:pPr>
        <w:pStyle w:val="BodyText"/>
      </w:pPr>
      <w:r>
        <w:t xml:space="preserve">Most sediment basins, berms, sediment traps, and other control structures should be removed, regraded, mulched, and seeded before a construction project is completed. However, the inspector should be consulted before removing erosion and sediment control BMPs and they should not be removed until the surrounding area is stabilized, and they are no longer needed. </w:t>
      </w:r>
    </w:p>
    <w:p w14:paraId="2DB4D104" w14:textId="77777777" w:rsidR="00E1574F" w:rsidRDefault="00CF2F3D" w:rsidP="008D678B">
      <w:pPr>
        <w:pStyle w:val="BodyText"/>
      </w:pPr>
      <w:r>
        <w:t>In some cases, sediment basins, diversions, and swales will remain as part of the permanent runoff management system. In such cases, the sediment basins should be cleaned out to provide the required capacity and stabilized with suitable permanent vegetation. Diversions and swales should be checked, repaired if needed, and left in good condition. The inspector will check on the final condition of measures that are to be retained.</w:t>
      </w:r>
    </w:p>
    <w:p w14:paraId="2E9ADF3A" w14:textId="646CF7C1" w:rsidR="00A62569" w:rsidRDefault="00E1574F" w:rsidP="00A62569">
      <w:pPr>
        <w:pStyle w:val="BodyText"/>
      </w:pPr>
      <w:r>
        <w:t>When final grading is completed, all bare areas should be stabilized with permanent vegetation.</w:t>
      </w:r>
      <w:r w:rsidR="00A62569" w:rsidRPr="00A62569">
        <w:t xml:space="preserve"> </w:t>
      </w:r>
    </w:p>
    <w:p w14:paraId="06728EE3" w14:textId="77777777" w:rsidR="00A62569" w:rsidRDefault="00A62569" w:rsidP="00A62569">
      <w:pPr>
        <w:sectPr w:rsidR="00A62569" w:rsidSect="00682A41">
          <w:headerReference w:type="default" r:id="rId135"/>
          <w:pgSz w:w="12240" w:h="15840" w:code="1"/>
          <w:pgMar w:top="1440" w:right="1440" w:bottom="1440" w:left="1440" w:header="720" w:footer="720" w:gutter="0"/>
          <w:cols w:space="720"/>
          <w:docGrid w:linePitch="299"/>
        </w:sectPr>
      </w:pPr>
    </w:p>
    <w:p w14:paraId="7835727B" w14:textId="76F35CB8" w:rsidR="00CF2F3D" w:rsidRDefault="00A62569" w:rsidP="00B834DB">
      <w:pPr>
        <w:pStyle w:val="Heading2"/>
      </w:pPr>
      <w:bookmarkStart w:id="382" w:name="_Toc526238305"/>
      <w:r>
        <w:lastRenderedPageBreak/>
        <w:t>Appendix</w:t>
      </w:r>
      <w:r>
        <w:rPr>
          <w:spacing w:val="-14"/>
        </w:rPr>
        <w:t xml:space="preserve"> </w:t>
      </w:r>
      <w:r>
        <w:t>E.</w:t>
      </w:r>
      <w:r>
        <w:rPr>
          <w:spacing w:val="60"/>
        </w:rPr>
        <w:t xml:space="preserve"> </w:t>
      </w:r>
      <w:r w:rsidRPr="00A62569">
        <w:t>Construction Generic Permit</w:t>
      </w:r>
      <w:bookmarkEnd w:id="382"/>
    </w:p>
    <w:p w14:paraId="7138E711" w14:textId="0C18F115" w:rsidR="00AB22A4" w:rsidRPr="00FB3742" w:rsidRDefault="00AB22A4" w:rsidP="00FB3742">
      <w:pPr>
        <w:pStyle w:val="BodyText"/>
      </w:pPr>
      <w:r w:rsidRPr="00FB3742">
        <w:rPr>
          <w:b/>
        </w:rPr>
        <w:t>DEP Document No. 62-621.300(4)(a)</w:t>
      </w:r>
    </w:p>
    <w:p w14:paraId="18557478" w14:textId="3416F091" w:rsidR="00AB22A4" w:rsidRPr="00FB3742" w:rsidRDefault="00AB22A4" w:rsidP="00FB3742">
      <w:pPr>
        <w:pStyle w:val="BodyText"/>
      </w:pPr>
      <w:r w:rsidRPr="00FB3742">
        <w:rPr>
          <w:noProof/>
        </w:rPr>
        <w:drawing>
          <wp:inline distT="0" distB="0" distL="0" distR="0" wp14:anchorId="3DA40EC1" wp14:editId="530A73D2">
            <wp:extent cx="5943600" cy="6555622"/>
            <wp:effectExtent l="0" t="0" r="0" b="0"/>
            <wp:docPr id="5" name="Picture 5" descr="CGP Cover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943600" cy="6555622"/>
                    </a:xfrm>
                    <a:prstGeom prst="rect">
                      <a:avLst/>
                    </a:prstGeom>
                    <a:noFill/>
                    <a:ln>
                      <a:noFill/>
                    </a:ln>
                  </pic:spPr>
                </pic:pic>
              </a:graphicData>
            </a:graphic>
          </wp:inline>
        </w:drawing>
      </w:r>
    </w:p>
    <w:p w14:paraId="6F17AB09" w14:textId="77777777" w:rsidR="00AB22A4" w:rsidRPr="00FB3742" w:rsidRDefault="00AB22A4" w:rsidP="00FB3742">
      <w:pPr>
        <w:pStyle w:val="BodyText"/>
      </w:pPr>
      <w:r w:rsidRPr="00FB3742">
        <w:br w:type="page"/>
      </w:r>
    </w:p>
    <w:p w14:paraId="508BFB6D" w14:textId="77777777" w:rsidR="00AB76B6" w:rsidRPr="00FB3742" w:rsidRDefault="00AB22A4" w:rsidP="00FB3742">
      <w:pPr>
        <w:pStyle w:val="BodyText"/>
      </w:pPr>
      <w:r w:rsidRPr="00FB3742">
        <w:rPr>
          <w:noProof/>
        </w:rPr>
        <w:lastRenderedPageBreak/>
        <w:drawing>
          <wp:inline distT="0" distB="0" distL="0" distR="0" wp14:anchorId="1923BB90" wp14:editId="12264DEB">
            <wp:extent cx="5943600" cy="6338378"/>
            <wp:effectExtent l="0" t="0" r="0" b="5715"/>
            <wp:docPr id="6" name="Picture 6" descr="CGP Table of Contents; &#10;How to Use This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943600" cy="6338378"/>
                    </a:xfrm>
                    <a:prstGeom prst="rect">
                      <a:avLst/>
                    </a:prstGeom>
                    <a:noFill/>
                    <a:ln>
                      <a:noFill/>
                    </a:ln>
                  </pic:spPr>
                </pic:pic>
              </a:graphicData>
            </a:graphic>
          </wp:inline>
        </w:drawing>
      </w:r>
    </w:p>
    <w:p w14:paraId="4B0D90BB" w14:textId="3B0882BA" w:rsidR="00AB22A4" w:rsidRPr="00FB3742" w:rsidRDefault="00AB22A4" w:rsidP="00FB3742">
      <w:pPr>
        <w:pStyle w:val="BodyText"/>
      </w:pPr>
      <w:r w:rsidRPr="00FB3742">
        <w:br w:type="page"/>
      </w:r>
    </w:p>
    <w:p w14:paraId="50E8E3B8" w14:textId="571EDB26" w:rsidR="00AB22A4" w:rsidRPr="00FB3742" w:rsidRDefault="00AB22A4" w:rsidP="00FB3742">
      <w:pPr>
        <w:pStyle w:val="BodyText"/>
      </w:pPr>
      <w:r w:rsidRPr="00FB3742">
        <w:rPr>
          <w:noProof/>
        </w:rPr>
        <w:lastRenderedPageBreak/>
        <w:drawing>
          <wp:inline distT="0" distB="0" distL="0" distR="0" wp14:anchorId="3C286454" wp14:editId="2F4B0E7D">
            <wp:extent cx="5943582" cy="7048500"/>
            <wp:effectExtent l="0" t="0" r="635" b="0"/>
            <wp:docPr id="8" name="Picture 8" descr="CGP p. 1: Part 1: Permit Cove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8">
                      <a:extLst>
                        <a:ext uri="{28A0092B-C50C-407E-A947-70E740481C1C}">
                          <a14:useLocalDpi xmlns:a14="http://schemas.microsoft.com/office/drawing/2010/main" val="0"/>
                        </a:ext>
                      </a:extLst>
                    </a:blip>
                    <a:srcRect b="10317"/>
                    <a:stretch/>
                  </pic:blipFill>
                  <pic:spPr bwMode="auto">
                    <a:xfrm>
                      <a:off x="0" y="0"/>
                      <a:ext cx="5943600" cy="7048522"/>
                    </a:xfrm>
                    <a:prstGeom prst="rect">
                      <a:avLst/>
                    </a:prstGeom>
                    <a:noFill/>
                    <a:ln>
                      <a:noFill/>
                    </a:ln>
                    <a:extLst>
                      <a:ext uri="{53640926-AAD7-44D8-BBD7-CCE9431645EC}">
                        <a14:shadowObscured xmlns:a14="http://schemas.microsoft.com/office/drawing/2010/main"/>
                      </a:ext>
                    </a:extLst>
                  </pic:spPr>
                </pic:pic>
              </a:graphicData>
            </a:graphic>
          </wp:inline>
        </w:drawing>
      </w:r>
    </w:p>
    <w:p w14:paraId="55CA2236" w14:textId="77777777" w:rsidR="00AB22A4" w:rsidRPr="00FB3742" w:rsidRDefault="00AB22A4" w:rsidP="00FB3742">
      <w:pPr>
        <w:pStyle w:val="BodyText"/>
      </w:pPr>
      <w:r w:rsidRPr="00FB3742">
        <w:br w:type="page"/>
      </w:r>
    </w:p>
    <w:p w14:paraId="243317A5" w14:textId="0801D731" w:rsidR="00AB22A4" w:rsidRPr="00FB3742" w:rsidRDefault="00AB22A4" w:rsidP="00FB3742">
      <w:pPr>
        <w:pStyle w:val="BodyText"/>
      </w:pPr>
      <w:r w:rsidRPr="00FB3742">
        <w:rPr>
          <w:noProof/>
        </w:rPr>
        <w:lastRenderedPageBreak/>
        <w:drawing>
          <wp:inline distT="0" distB="0" distL="0" distR="0" wp14:anchorId="5CDD7D9B" wp14:editId="68E20C6F">
            <wp:extent cx="5943600" cy="3830924"/>
            <wp:effectExtent l="0" t="0" r="0" b="0"/>
            <wp:docPr id="10" name="Picture 10" descr="CGP p. 2: Part 1: Permit Cove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943600" cy="3830924"/>
                    </a:xfrm>
                    <a:prstGeom prst="rect">
                      <a:avLst/>
                    </a:prstGeom>
                    <a:noFill/>
                    <a:ln>
                      <a:noFill/>
                    </a:ln>
                  </pic:spPr>
                </pic:pic>
              </a:graphicData>
            </a:graphic>
          </wp:inline>
        </w:drawing>
      </w:r>
    </w:p>
    <w:p w14:paraId="49A92860" w14:textId="77777777" w:rsidR="00AB22A4" w:rsidRPr="00FB3742" w:rsidRDefault="00AB22A4" w:rsidP="00FB3742">
      <w:pPr>
        <w:pStyle w:val="BodyText"/>
      </w:pPr>
      <w:r w:rsidRPr="00FB3742">
        <w:br w:type="page"/>
      </w:r>
    </w:p>
    <w:p w14:paraId="1CD73B12" w14:textId="07BF7BBC" w:rsidR="00AB22A4" w:rsidRPr="00FB3742" w:rsidRDefault="00AB22A4" w:rsidP="00FB3742">
      <w:pPr>
        <w:pStyle w:val="BodyText"/>
      </w:pPr>
      <w:r w:rsidRPr="00FB3742">
        <w:rPr>
          <w:noProof/>
        </w:rPr>
        <w:lastRenderedPageBreak/>
        <w:drawing>
          <wp:inline distT="0" distB="0" distL="0" distR="0" wp14:anchorId="5677FB72" wp14:editId="0F8905C6">
            <wp:extent cx="5943542" cy="6410325"/>
            <wp:effectExtent l="0" t="0" r="635" b="0"/>
            <wp:docPr id="13" name="Picture 13" descr="CGP p. 3: Part 2: Your Application = Notice of I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0">
                      <a:extLst>
                        <a:ext uri="{28A0092B-C50C-407E-A947-70E740481C1C}">
                          <a14:useLocalDpi xmlns:a14="http://schemas.microsoft.com/office/drawing/2010/main" val="0"/>
                        </a:ext>
                      </a:extLst>
                    </a:blip>
                    <a:srcRect b="17599"/>
                    <a:stretch/>
                  </pic:blipFill>
                  <pic:spPr bwMode="auto">
                    <a:xfrm>
                      <a:off x="0" y="0"/>
                      <a:ext cx="5943600" cy="6410388"/>
                    </a:xfrm>
                    <a:prstGeom prst="rect">
                      <a:avLst/>
                    </a:prstGeom>
                    <a:noFill/>
                    <a:ln>
                      <a:noFill/>
                    </a:ln>
                    <a:extLst>
                      <a:ext uri="{53640926-AAD7-44D8-BBD7-CCE9431645EC}">
                        <a14:shadowObscured xmlns:a14="http://schemas.microsoft.com/office/drawing/2010/main"/>
                      </a:ext>
                    </a:extLst>
                  </pic:spPr>
                </pic:pic>
              </a:graphicData>
            </a:graphic>
          </wp:inline>
        </w:drawing>
      </w:r>
    </w:p>
    <w:p w14:paraId="57FA99A3" w14:textId="77777777" w:rsidR="00AB22A4" w:rsidRPr="00FB3742" w:rsidRDefault="00AB22A4" w:rsidP="00FB3742">
      <w:pPr>
        <w:pStyle w:val="BodyText"/>
      </w:pPr>
      <w:r w:rsidRPr="00FB3742">
        <w:br w:type="page"/>
      </w:r>
    </w:p>
    <w:p w14:paraId="55B7D050" w14:textId="68C727C1" w:rsidR="00AB22A4" w:rsidRPr="00FB3742" w:rsidRDefault="00AB22A4" w:rsidP="00FB3742">
      <w:pPr>
        <w:pStyle w:val="BodyText"/>
      </w:pPr>
      <w:r w:rsidRPr="00FB3742">
        <w:rPr>
          <w:noProof/>
        </w:rPr>
        <w:lastRenderedPageBreak/>
        <w:drawing>
          <wp:inline distT="0" distB="0" distL="0" distR="0" wp14:anchorId="006DEF81" wp14:editId="5FD6F19F">
            <wp:extent cx="5943600" cy="5299058"/>
            <wp:effectExtent l="0" t="0" r="0" b="0"/>
            <wp:docPr id="15" name="Picture 15" descr="CGP p. 4: Part 2: Your Application = Notice of I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943600" cy="5299058"/>
                    </a:xfrm>
                    <a:prstGeom prst="rect">
                      <a:avLst/>
                    </a:prstGeom>
                    <a:noFill/>
                    <a:ln>
                      <a:noFill/>
                    </a:ln>
                  </pic:spPr>
                </pic:pic>
              </a:graphicData>
            </a:graphic>
          </wp:inline>
        </w:drawing>
      </w:r>
    </w:p>
    <w:p w14:paraId="7B478DC2" w14:textId="77777777" w:rsidR="00AB22A4" w:rsidRPr="00FB3742" w:rsidRDefault="00AB22A4" w:rsidP="00FB3742">
      <w:pPr>
        <w:pStyle w:val="BodyText"/>
      </w:pPr>
      <w:r w:rsidRPr="00FB3742">
        <w:br w:type="page"/>
      </w:r>
    </w:p>
    <w:p w14:paraId="76AE55D7" w14:textId="2F3FEF59" w:rsidR="00AB22A4" w:rsidRPr="00FB3742" w:rsidRDefault="00AB22A4" w:rsidP="00FB3742">
      <w:pPr>
        <w:pStyle w:val="BodyText"/>
      </w:pPr>
      <w:r w:rsidRPr="00FB3742">
        <w:rPr>
          <w:noProof/>
        </w:rPr>
        <w:lastRenderedPageBreak/>
        <w:drawing>
          <wp:inline distT="0" distB="0" distL="0" distR="0" wp14:anchorId="077F65B5" wp14:editId="1BF719B7">
            <wp:extent cx="5943600" cy="7884272"/>
            <wp:effectExtent l="0" t="0" r="0" b="2540"/>
            <wp:docPr id="16" name="Picture 16" descr="CGP p. 5: Part 3: Dischar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943600" cy="7884272"/>
                    </a:xfrm>
                    <a:prstGeom prst="rect">
                      <a:avLst/>
                    </a:prstGeom>
                    <a:noFill/>
                    <a:ln>
                      <a:noFill/>
                    </a:ln>
                  </pic:spPr>
                </pic:pic>
              </a:graphicData>
            </a:graphic>
          </wp:inline>
        </w:drawing>
      </w:r>
    </w:p>
    <w:p w14:paraId="42CDEA38" w14:textId="77777777" w:rsidR="00AB22A4" w:rsidRPr="00FB3742" w:rsidRDefault="00AB22A4" w:rsidP="00FB3742">
      <w:pPr>
        <w:pStyle w:val="BodyText"/>
      </w:pPr>
      <w:r w:rsidRPr="00FB3742">
        <w:br w:type="page"/>
      </w:r>
    </w:p>
    <w:p w14:paraId="56B5822F" w14:textId="0BB150C0" w:rsidR="00AB22A4" w:rsidRPr="00FB3742" w:rsidRDefault="00AB22A4" w:rsidP="00FB3742">
      <w:pPr>
        <w:pStyle w:val="BodyText"/>
      </w:pPr>
      <w:r w:rsidRPr="00FB3742">
        <w:rPr>
          <w:noProof/>
        </w:rPr>
        <w:lastRenderedPageBreak/>
        <w:drawing>
          <wp:inline distT="0" distB="0" distL="0" distR="0" wp14:anchorId="42F9E867" wp14:editId="7A73C3CB">
            <wp:extent cx="5943600" cy="8390406"/>
            <wp:effectExtent l="0" t="0" r="0" b="0"/>
            <wp:docPr id="17" name="Picture 17" descr="CGP p. 6: Part 3: Dischar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943600" cy="8390406"/>
                    </a:xfrm>
                    <a:prstGeom prst="rect">
                      <a:avLst/>
                    </a:prstGeom>
                    <a:noFill/>
                    <a:ln>
                      <a:noFill/>
                    </a:ln>
                  </pic:spPr>
                </pic:pic>
              </a:graphicData>
            </a:graphic>
          </wp:inline>
        </w:drawing>
      </w:r>
      <w:r w:rsidRPr="00FB3742">
        <w:br w:type="page"/>
      </w:r>
    </w:p>
    <w:p w14:paraId="72E20735" w14:textId="1E7D5C34" w:rsidR="00AB22A4" w:rsidRPr="00FB3742" w:rsidRDefault="00AB22A4" w:rsidP="00FB3742">
      <w:pPr>
        <w:pStyle w:val="BodyText"/>
      </w:pPr>
      <w:r w:rsidRPr="00FB3742">
        <w:rPr>
          <w:noProof/>
        </w:rPr>
        <w:lastRenderedPageBreak/>
        <w:drawing>
          <wp:inline distT="0" distB="0" distL="0" distR="0" wp14:anchorId="54D18A99" wp14:editId="10842040">
            <wp:extent cx="5943202" cy="7334250"/>
            <wp:effectExtent l="0" t="0" r="635" b="0"/>
            <wp:docPr id="18" name="Picture 18" descr="CGP p. 7: Part 4: Stormwater Pollution Prevention Plan (SWP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44">
                      <a:extLst>
                        <a:ext uri="{28A0092B-C50C-407E-A947-70E740481C1C}">
                          <a14:useLocalDpi xmlns:a14="http://schemas.microsoft.com/office/drawing/2010/main" val="0"/>
                        </a:ext>
                      </a:extLst>
                    </a:blip>
                    <a:srcRect b="8304"/>
                    <a:stretch/>
                  </pic:blipFill>
                  <pic:spPr bwMode="auto">
                    <a:xfrm>
                      <a:off x="0" y="0"/>
                      <a:ext cx="5943600" cy="7334741"/>
                    </a:xfrm>
                    <a:prstGeom prst="rect">
                      <a:avLst/>
                    </a:prstGeom>
                    <a:noFill/>
                    <a:ln>
                      <a:noFill/>
                    </a:ln>
                    <a:extLst>
                      <a:ext uri="{53640926-AAD7-44D8-BBD7-CCE9431645EC}">
                        <a14:shadowObscured xmlns:a14="http://schemas.microsoft.com/office/drawing/2010/main"/>
                      </a:ext>
                    </a:extLst>
                  </pic:spPr>
                </pic:pic>
              </a:graphicData>
            </a:graphic>
          </wp:inline>
        </w:drawing>
      </w:r>
    </w:p>
    <w:p w14:paraId="4A470112" w14:textId="5B749461" w:rsidR="00AB22A4" w:rsidRPr="00FB3742" w:rsidRDefault="00AB22A4" w:rsidP="00FB3742">
      <w:pPr>
        <w:pStyle w:val="BodyText"/>
      </w:pPr>
      <w:r w:rsidRPr="00FB3742">
        <w:rPr>
          <w:noProof/>
        </w:rPr>
        <w:lastRenderedPageBreak/>
        <w:drawing>
          <wp:inline distT="0" distB="0" distL="0" distR="0" wp14:anchorId="5C13A430" wp14:editId="4F0891E1">
            <wp:extent cx="5486400" cy="8067990"/>
            <wp:effectExtent l="0" t="0" r="0" b="9525"/>
            <wp:docPr id="21" name="Picture 21" descr="CGP p. 8: Part 4: Stormwater Pollution Prevention Plan (SWP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486400" cy="8067990"/>
                    </a:xfrm>
                    <a:prstGeom prst="rect">
                      <a:avLst/>
                    </a:prstGeom>
                    <a:noFill/>
                    <a:ln>
                      <a:noFill/>
                    </a:ln>
                  </pic:spPr>
                </pic:pic>
              </a:graphicData>
            </a:graphic>
          </wp:inline>
        </w:drawing>
      </w:r>
      <w:r w:rsidRPr="00FB3742">
        <w:t xml:space="preserve"> </w:t>
      </w:r>
      <w:r w:rsidRPr="00FB3742">
        <w:br w:type="page"/>
      </w:r>
    </w:p>
    <w:p w14:paraId="6991EEA7" w14:textId="499F2C38" w:rsidR="00AB22A4" w:rsidRPr="00FB3742" w:rsidRDefault="00AB22A4" w:rsidP="00FB3742">
      <w:pPr>
        <w:pStyle w:val="BodyText"/>
      </w:pPr>
      <w:r w:rsidRPr="00FB3742">
        <w:rPr>
          <w:noProof/>
        </w:rPr>
        <w:lastRenderedPageBreak/>
        <w:drawing>
          <wp:inline distT="0" distB="0" distL="0" distR="0" wp14:anchorId="5E289949" wp14:editId="7382EF22">
            <wp:extent cx="5943600" cy="7383177"/>
            <wp:effectExtent l="0" t="0" r="0" b="8255"/>
            <wp:docPr id="22" name="Picture 22" descr="CGP p. 9: Part 4: Stormwater Pollution Prevention Plan (SWP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943600" cy="7383177"/>
                    </a:xfrm>
                    <a:prstGeom prst="rect">
                      <a:avLst/>
                    </a:prstGeom>
                    <a:noFill/>
                    <a:ln>
                      <a:noFill/>
                    </a:ln>
                  </pic:spPr>
                </pic:pic>
              </a:graphicData>
            </a:graphic>
          </wp:inline>
        </w:drawing>
      </w:r>
    </w:p>
    <w:p w14:paraId="7A7041F9" w14:textId="77777777" w:rsidR="00AB22A4" w:rsidRPr="00FB3742" w:rsidRDefault="00AB22A4" w:rsidP="00FB3742">
      <w:pPr>
        <w:pStyle w:val="BodyText"/>
      </w:pPr>
      <w:r w:rsidRPr="00FB3742">
        <w:br w:type="page"/>
      </w:r>
    </w:p>
    <w:p w14:paraId="15C69C94" w14:textId="777A5F3F" w:rsidR="00AB22A4" w:rsidRPr="00FB3742" w:rsidRDefault="00AB22A4" w:rsidP="00FB3742">
      <w:pPr>
        <w:pStyle w:val="BodyText"/>
      </w:pPr>
      <w:r w:rsidRPr="00FB3742">
        <w:rPr>
          <w:noProof/>
        </w:rPr>
        <w:lastRenderedPageBreak/>
        <w:drawing>
          <wp:inline distT="0" distB="0" distL="0" distR="0" wp14:anchorId="27C4AFB0" wp14:editId="6A36D948">
            <wp:extent cx="5943600" cy="7929245"/>
            <wp:effectExtent l="0" t="0" r="0" b="0"/>
            <wp:docPr id="23" name="Picture 23" descr="CGP p. 10: Part 5: Best Management Practices (BM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5943600" cy="7929245"/>
                    </a:xfrm>
                    <a:prstGeom prst="rect">
                      <a:avLst/>
                    </a:prstGeom>
                  </pic:spPr>
                </pic:pic>
              </a:graphicData>
            </a:graphic>
          </wp:inline>
        </w:drawing>
      </w:r>
      <w:r w:rsidRPr="00FB3742">
        <w:br w:type="page"/>
      </w:r>
    </w:p>
    <w:p w14:paraId="12C89BEB" w14:textId="4BF859C5" w:rsidR="00AB22A4" w:rsidRPr="00FB3742" w:rsidRDefault="00AB22A4" w:rsidP="00FB3742">
      <w:pPr>
        <w:pStyle w:val="BodyText"/>
      </w:pPr>
      <w:r w:rsidRPr="00FB3742">
        <w:rPr>
          <w:noProof/>
        </w:rPr>
        <w:lastRenderedPageBreak/>
        <w:drawing>
          <wp:inline distT="0" distB="0" distL="0" distR="0" wp14:anchorId="0B6166C6" wp14:editId="412F0A11">
            <wp:extent cx="5943600" cy="7459006"/>
            <wp:effectExtent l="0" t="0" r="0" b="8890"/>
            <wp:docPr id="24" name="Picture 24" descr="CGP p. 11: Part 5: Best Management Practices (BM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943600" cy="7459006"/>
                    </a:xfrm>
                    <a:prstGeom prst="rect">
                      <a:avLst/>
                    </a:prstGeom>
                    <a:noFill/>
                    <a:ln>
                      <a:noFill/>
                    </a:ln>
                  </pic:spPr>
                </pic:pic>
              </a:graphicData>
            </a:graphic>
          </wp:inline>
        </w:drawing>
      </w:r>
    </w:p>
    <w:p w14:paraId="1198BE39" w14:textId="77777777" w:rsidR="00AB22A4" w:rsidRPr="00FB3742" w:rsidRDefault="00AB22A4" w:rsidP="00FB3742">
      <w:pPr>
        <w:pStyle w:val="BodyText"/>
      </w:pPr>
      <w:r w:rsidRPr="00FB3742">
        <w:br w:type="page"/>
      </w:r>
    </w:p>
    <w:p w14:paraId="7733C4BF" w14:textId="180FD730" w:rsidR="00AB22A4" w:rsidRPr="00FB3742" w:rsidRDefault="00AB22A4" w:rsidP="00FB3742">
      <w:pPr>
        <w:pStyle w:val="BodyText"/>
      </w:pPr>
      <w:r w:rsidRPr="00FB3742">
        <w:rPr>
          <w:noProof/>
        </w:rPr>
        <w:lastRenderedPageBreak/>
        <w:drawing>
          <wp:inline distT="0" distB="0" distL="0" distR="0" wp14:anchorId="3374DF11" wp14:editId="144BB376">
            <wp:extent cx="5943600" cy="8017164"/>
            <wp:effectExtent l="0" t="0" r="0" b="3175"/>
            <wp:docPr id="25" name="Picture 25" descr="CGP p. 12: Part 5: Best Management Practices (BM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943600" cy="8017164"/>
                    </a:xfrm>
                    <a:prstGeom prst="rect">
                      <a:avLst/>
                    </a:prstGeom>
                    <a:noFill/>
                    <a:ln>
                      <a:noFill/>
                    </a:ln>
                  </pic:spPr>
                </pic:pic>
              </a:graphicData>
            </a:graphic>
          </wp:inline>
        </w:drawing>
      </w:r>
      <w:r w:rsidRPr="00FB3742">
        <w:t xml:space="preserve"> </w:t>
      </w:r>
      <w:r w:rsidRPr="00FB3742">
        <w:br w:type="page"/>
      </w:r>
    </w:p>
    <w:p w14:paraId="2B1ED9A2" w14:textId="77777777" w:rsidR="00AB22A4" w:rsidRPr="00FB3742" w:rsidRDefault="00AB22A4" w:rsidP="00FB3742">
      <w:pPr>
        <w:pStyle w:val="BodyText"/>
      </w:pPr>
      <w:r w:rsidRPr="00FB3742">
        <w:rPr>
          <w:noProof/>
        </w:rPr>
        <w:lastRenderedPageBreak/>
        <w:drawing>
          <wp:inline distT="0" distB="0" distL="0" distR="0" wp14:anchorId="0BBB9B54" wp14:editId="281AFA19">
            <wp:extent cx="5943600" cy="3890023"/>
            <wp:effectExtent l="0" t="0" r="0" b="0"/>
            <wp:docPr id="26" name="Picture 26" descr="CGP p. 13: Part 5: Best Management Practices (BM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943600" cy="3890023"/>
                    </a:xfrm>
                    <a:prstGeom prst="rect">
                      <a:avLst/>
                    </a:prstGeom>
                    <a:noFill/>
                    <a:ln>
                      <a:noFill/>
                    </a:ln>
                  </pic:spPr>
                </pic:pic>
              </a:graphicData>
            </a:graphic>
          </wp:inline>
        </w:drawing>
      </w:r>
      <w:r w:rsidRPr="00FB3742">
        <w:t xml:space="preserve"> </w:t>
      </w:r>
    </w:p>
    <w:p w14:paraId="04F3C890" w14:textId="7CA6EEAA" w:rsidR="00AB22A4" w:rsidRPr="00FB3742" w:rsidRDefault="00AB22A4" w:rsidP="00FB3742">
      <w:pPr>
        <w:pStyle w:val="BodyText"/>
      </w:pPr>
      <w:r w:rsidRPr="00FB3742">
        <w:br w:type="page"/>
      </w:r>
    </w:p>
    <w:p w14:paraId="7788AB12" w14:textId="061B4B54" w:rsidR="00AB22A4" w:rsidRPr="00FB3742" w:rsidRDefault="00AB22A4" w:rsidP="00FB3742">
      <w:pPr>
        <w:pStyle w:val="BodyText"/>
      </w:pPr>
      <w:r w:rsidRPr="00FB3742">
        <w:rPr>
          <w:noProof/>
        </w:rPr>
        <w:lastRenderedPageBreak/>
        <w:drawing>
          <wp:inline distT="0" distB="0" distL="0" distR="0" wp14:anchorId="4B367FE4" wp14:editId="4B661E9D">
            <wp:extent cx="5943600" cy="8457894"/>
            <wp:effectExtent l="0" t="0" r="0" b="635"/>
            <wp:docPr id="27" name="Picture 27" descr="CGP p. 14: Part 6: Insp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943600" cy="8457894"/>
                    </a:xfrm>
                    <a:prstGeom prst="rect">
                      <a:avLst/>
                    </a:prstGeom>
                    <a:noFill/>
                    <a:ln>
                      <a:noFill/>
                    </a:ln>
                  </pic:spPr>
                </pic:pic>
              </a:graphicData>
            </a:graphic>
          </wp:inline>
        </w:drawing>
      </w:r>
      <w:r w:rsidRPr="00FB3742">
        <w:br w:type="page"/>
      </w:r>
    </w:p>
    <w:p w14:paraId="792757CA" w14:textId="3A955DEE" w:rsidR="00AB22A4" w:rsidRPr="00FB3742" w:rsidRDefault="00AB22A4" w:rsidP="00FB3742">
      <w:pPr>
        <w:pStyle w:val="BodyText"/>
      </w:pPr>
      <w:r w:rsidRPr="00FB3742">
        <w:rPr>
          <w:noProof/>
        </w:rPr>
        <w:lastRenderedPageBreak/>
        <w:drawing>
          <wp:inline distT="0" distB="0" distL="0" distR="0" wp14:anchorId="342A9560" wp14:editId="5F3A1434">
            <wp:extent cx="5943600" cy="4644668"/>
            <wp:effectExtent l="0" t="0" r="0" b="3810"/>
            <wp:docPr id="28" name="Picture 28" descr="CGP p. 15: Part 6: Insp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943600" cy="4644668"/>
                    </a:xfrm>
                    <a:prstGeom prst="rect">
                      <a:avLst/>
                    </a:prstGeom>
                    <a:noFill/>
                    <a:ln>
                      <a:noFill/>
                    </a:ln>
                  </pic:spPr>
                </pic:pic>
              </a:graphicData>
            </a:graphic>
          </wp:inline>
        </w:drawing>
      </w:r>
    </w:p>
    <w:p w14:paraId="0F415373" w14:textId="77777777" w:rsidR="00AB22A4" w:rsidRPr="00FB3742" w:rsidRDefault="00AB22A4" w:rsidP="00FB3742">
      <w:pPr>
        <w:pStyle w:val="BodyText"/>
      </w:pPr>
      <w:r w:rsidRPr="00FB3742">
        <w:br w:type="page"/>
      </w:r>
    </w:p>
    <w:p w14:paraId="51300750" w14:textId="41799DBC" w:rsidR="00AB22A4" w:rsidRPr="00FB3742" w:rsidRDefault="00AB22A4" w:rsidP="00FB3742">
      <w:pPr>
        <w:pStyle w:val="BodyText"/>
      </w:pPr>
      <w:r w:rsidRPr="00FB3742">
        <w:rPr>
          <w:noProof/>
        </w:rPr>
        <w:lastRenderedPageBreak/>
        <w:drawing>
          <wp:inline distT="0" distB="0" distL="0" distR="0" wp14:anchorId="47ABC26B" wp14:editId="1D63C25F">
            <wp:extent cx="5943600" cy="7776014"/>
            <wp:effectExtent l="0" t="0" r="0" b="0"/>
            <wp:docPr id="29" name="Picture 29" descr="CGP p. 16: Part 7: Completion = Notice of Termination (N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943600" cy="7776014"/>
                    </a:xfrm>
                    <a:prstGeom prst="rect">
                      <a:avLst/>
                    </a:prstGeom>
                    <a:noFill/>
                    <a:ln>
                      <a:noFill/>
                    </a:ln>
                  </pic:spPr>
                </pic:pic>
              </a:graphicData>
            </a:graphic>
          </wp:inline>
        </w:drawing>
      </w:r>
    </w:p>
    <w:p w14:paraId="71A5108F" w14:textId="77777777" w:rsidR="00AB22A4" w:rsidRPr="00FB3742" w:rsidRDefault="00AB22A4" w:rsidP="00FB3742">
      <w:pPr>
        <w:pStyle w:val="BodyText"/>
      </w:pPr>
      <w:r w:rsidRPr="00FB3742">
        <w:br w:type="page"/>
      </w:r>
    </w:p>
    <w:p w14:paraId="2B71A2A7" w14:textId="62157ADA" w:rsidR="00AB22A4" w:rsidRPr="00FB3742" w:rsidRDefault="00AB22A4" w:rsidP="00FB3742">
      <w:pPr>
        <w:pStyle w:val="BodyText"/>
      </w:pPr>
      <w:r w:rsidRPr="00FB3742">
        <w:rPr>
          <w:noProof/>
        </w:rPr>
        <w:lastRenderedPageBreak/>
        <w:drawing>
          <wp:inline distT="0" distB="0" distL="0" distR="0" wp14:anchorId="233C1077" wp14:editId="7D5175A6">
            <wp:extent cx="5943600" cy="7026379"/>
            <wp:effectExtent l="0" t="0" r="0" b="3175"/>
            <wp:docPr id="30" name="Picture 30" descr="CGP p. 17: Part 8: Definitions and Acrony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943600" cy="7026379"/>
                    </a:xfrm>
                    <a:prstGeom prst="rect">
                      <a:avLst/>
                    </a:prstGeom>
                    <a:noFill/>
                    <a:ln>
                      <a:noFill/>
                    </a:ln>
                  </pic:spPr>
                </pic:pic>
              </a:graphicData>
            </a:graphic>
          </wp:inline>
        </w:drawing>
      </w:r>
    </w:p>
    <w:p w14:paraId="6D16E964" w14:textId="77777777" w:rsidR="00AB22A4" w:rsidRPr="00FB3742" w:rsidRDefault="00AB22A4" w:rsidP="00FB3742">
      <w:pPr>
        <w:pStyle w:val="BodyText"/>
      </w:pPr>
      <w:r w:rsidRPr="00FB3742">
        <w:br w:type="page"/>
      </w:r>
    </w:p>
    <w:p w14:paraId="6CF595B4" w14:textId="0A9D3B28" w:rsidR="00AB22A4" w:rsidRPr="00FB3742" w:rsidRDefault="00AB22A4" w:rsidP="00FB3742">
      <w:pPr>
        <w:pStyle w:val="BodyText"/>
      </w:pPr>
      <w:r w:rsidRPr="00FB3742">
        <w:rPr>
          <w:noProof/>
        </w:rPr>
        <w:lastRenderedPageBreak/>
        <w:drawing>
          <wp:inline distT="0" distB="0" distL="0" distR="0" wp14:anchorId="73AAF99D" wp14:editId="4C023D9F">
            <wp:extent cx="5943600" cy="8474684"/>
            <wp:effectExtent l="0" t="0" r="0" b="3175"/>
            <wp:docPr id="31" name="Picture 31" descr="CGP p. 18: Part 8: Definitions and Acrony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943600" cy="8474684"/>
                    </a:xfrm>
                    <a:prstGeom prst="rect">
                      <a:avLst/>
                    </a:prstGeom>
                    <a:noFill/>
                    <a:ln>
                      <a:noFill/>
                    </a:ln>
                  </pic:spPr>
                </pic:pic>
              </a:graphicData>
            </a:graphic>
          </wp:inline>
        </w:drawing>
      </w:r>
      <w:r w:rsidRPr="00FB3742">
        <w:br w:type="page"/>
      </w:r>
    </w:p>
    <w:p w14:paraId="3B47B388" w14:textId="05C55A02" w:rsidR="00AB22A4" w:rsidRPr="00FB3742" w:rsidRDefault="00AB22A4" w:rsidP="00FB3742">
      <w:pPr>
        <w:pStyle w:val="BodyText"/>
      </w:pPr>
      <w:r w:rsidRPr="00FB3742">
        <w:rPr>
          <w:noProof/>
        </w:rPr>
        <w:lastRenderedPageBreak/>
        <w:drawing>
          <wp:inline distT="0" distB="0" distL="0" distR="0" wp14:anchorId="3476EAF2" wp14:editId="0168CDAA">
            <wp:extent cx="5943600" cy="7351923"/>
            <wp:effectExtent l="0" t="0" r="0" b="1905"/>
            <wp:docPr id="270" name="Picture 270" descr="CGP p. 19: Part 8: Definitions and Acrony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943600" cy="7351923"/>
                    </a:xfrm>
                    <a:prstGeom prst="rect">
                      <a:avLst/>
                    </a:prstGeom>
                    <a:noFill/>
                    <a:ln>
                      <a:noFill/>
                    </a:ln>
                  </pic:spPr>
                </pic:pic>
              </a:graphicData>
            </a:graphic>
          </wp:inline>
        </w:drawing>
      </w:r>
    </w:p>
    <w:p w14:paraId="7F1AA191" w14:textId="77777777" w:rsidR="00AB22A4" w:rsidRPr="00FB3742" w:rsidRDefault="00AB22A4" w:rsidP="00FB3742">
      <w:pPr>
        <w:pStyle w:val="BodyText"/>
      </w:pPr>
      <w:r w:rsidRPr="00FB3742">
        <w:br w:type="page"/>
      </w:r>
    </w:p>
    <w:p w14:paraId="35D8E2FD" w14:textId="5E1B696B" w:rsidR="00AB22A4" w:rsidRPr="00FB3742" w:rsidRDefault="00AB22A4" w:rsidP="00FB3742">
      <w:pPr>
        <w:pStyle w:val="BodyText"/>
      </w:pPr>
      <w:r w:rsidRPr="00FB3742">
        <w:rPr>
          <w:noProof/>
        </w:rPr>
        <w:lastRenderedPageBreak/>
        <w:drawing>
          <wp:inline distT="0" distB="0" distL="0" distR="0" wp14:anchorId="5A86E2BE" wp14:editId="104CAF28">
            <wp:extent cx="5760720" cy="8356551"/>
            <wp:effectExtent l="0" t="0" r="0" b="6985"/>
            <wp:docPr id="271" name="Picture 271" descr="CGP p. 20: Part 8: Definitions and Acrony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760720" cy="8356551"/>
                    </a:xfrm>
                    <a:prstGeom prst="rect">
                      <a:avLst/>
                    </a:prstGeom>
                    <a:noFill/>
                    <a:ln>
                      <a:noFill/>
                    </a:ln>
                  </pic:spPr>
                </pic:pic>
              </a:graphicData>
            </a:graphic>
          </wp:inline>
        </w:drawing>
      </w:r>
      <w:r w:rsidRPr="00FB3742">
        <w:br w:type="page"/>
      </w:r>
    </w:p>
    <w:p w14:paraId="24FDFD9F" w14:textId="1927B4F5" w:rsidR="00AB22A4" w:rsidRPr="00FB3742" w:rsidRDefault="00AB22A4" w:rsidP="00FB3742">
      <w:pPr>
        <w:pStyle w:val="BodyText"/>
      </w:pPr>
      <w:r w:rsidRPr="00FB3742">
        <w:rPr>
          <w:noProof/>
        </w:rPr>
        <w:lastRenderedPageBreak/>
        <w:drawing>
          <wp:inline distT="0" distB="0" distL="0" distR="0" wp14:anchorId="01D6ECED" wp14:editId="6ED70709">
            <wp:extent cx="5943600" cy="5715876"/>
            <wp:effectExtent l="0" t="0" r="0" b="0"/>
            <wp:docPr id="272" name="Picture 272" descr="CGP p. 21: Part 8: Definitions and Acrony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943600" cy="5715876"/>
                    </a:xfrm>
                    <a:prstGeom prst="rect">
                      <a:avLst/>
                    </a:prstGeom>
                    <a:noFill/>
                    <a:ln>
                      <a:noFill/>
                    </a:ln>
                  </pic:spPr>
                </pic:pic>
              </a:graphicData>
            </a:graphic>
          </wp:inline>
        </w:drawing>
      </w:r>
    </w:p>
    <w:p w14:paraId="2355E449" w14:textId="77777777" w:rsidR="00AB22A4" w:rsidRPr="00FB3742" w:rsidRDefault="00AB22A4" w:rsidP="00FB3742">
      <w:pPr>
        <w:pStyle w:val="BodyText"/>
      </w:pPr>
      <w:r w:rsidRPr="00FB3742">
        <w:br w:type="page"/>
      </w:r>
    </w:p>
    <w:p w14:paraId="450649C1" w14:textId="5529F6EB" w:rsidR="00AB22A4" w:rsidRPr="00FB3742" w:rsidRDefault="00AB22A4" w:rsidP="00FB3742">
      <w:pPr>
        <w:pStyle w:val="BodyText"/>
      </w:pPr>
      <w:r w:rsidRPr="00FB3742">
        <w:rPr>
          <w:noProof/>
        </w:rPr>
        <w:lastRenderedPageBreak/>
        <w:drawing>
          <wp:inline distT="0" distB="0" distL="0" distR="0" wp14:anchorId="7E03A31E" wp14:editId="3B5C6B1E">
            <wp:extent cx="5943600" cy="8257164"/>
            <wp:effectExtent l="0" t="0" r="0" b="0"/>
            <wp:docPr id="273" name="Picture 273" descr="CGP p. 22: Part 9: Standard Permit Cond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943600" cy="8257164"/>
                    </a:xfrm>
                    <a:prstGeom prst="rect">
                      <a:avLst/>
                    </a:prstGeom>
                    <a:noFill/>
                    <a:ln>
                      <a:noFill/>
                    </a:ln>
                  </pic:spPr>
                </pic:pic>
              </a:graphicData>
            </a:graphic>
          </wp:inline>
        </w:drawing>
      </w:r>
      <w:r w:rsidRPr="00FB3742">
        <w:br w:type="page"/>
      </w:r>
    </w:p>
    <w:p w14:paraId="47268AA3" w14:textId="386B0DEC" w:rsidR="00AB22A4" w:rsidRPr="00FB3742" w:rsidRDefault="00AB22A4" w:rsidP="00FB3742">
      <w:pPr>
        <w:pStyle w:val="BodyText"/>
      </w:pPr>
      <w:r w:rsidRPr="00FB3742">
        <w:rPr>
          <w:noProof/>
        </w:rPr>
        <w:lastRenderedPageBreak/>
        <w:drawing>
          <wp:inline distT="0" distB="0" distL="0" distR="0" wp14:anchorId="211713B2" wp14:editId="64F999DE">
            <wp:extent cx="5943600" cy="4337647"/>
            <wp:effectExtent l="0" t="0" r="0" b="6350"/>
            <wp:docPr id="274" name="Picture 274" descr="CGP p. 23: Part 9: Standard Permit Cond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943600" cy="4337647"/>
                    </a:xfrm>
                    <a:prstGeom prst="rect">
                      <a:avLst/>
                    </a:prstGeom>
                    <a:noFill/>
                    <a:ln>
                      <a:noFill/>
                    </a:ln>
                  </pic:spPr>
                </pic:pic>
              </a:graphicData>
            </a:graphic>
          </wp:inline>
        </w:drawing>
      </w:r>
    </w:p>
    <w:p w14:paraId="6B3940DD" w14:textId="77777777" w:rsidR="00B52B37" w:rsidRPr="00FB3742" w:rsidRDefault="00B52B37" w:rsidP="00FB3742">
      <w:pPr>
        <w:pStyle w:val="BodyText"/>
        <w:sectPr w:rsidR="00B52B37" w:rsidRPr="00FB3742" w:rsidSect="00863182">
          <w:headerReference w:type="default" r:id="rId161"/>
          <w:pgSz w:w="12240" w:h="15840" w:code="1"/>
          <w:pgMar w:top="1440" w:right="1440" w:bottom="1440" w:left="1440" w:header="720" w:footer="720" w:gutter="0"/>
          <w:cols w:space="720"/>
          <w:docGrid w:linePitch="299"/>
        </w:sectPr>
      </w:pPr>
    </w:p>
    <w:p w14:paraId="17D1819E" w14:textId="451A2B92" w:rsidR="00AB76B6" w:rsidRDefault="00AB76B6" w:rsidP="00FB3742">
      <w:pPr>
        <w:pStyle w:val="Heading1"/>
      </w:pPr>
      <w:bookmarkStart w:id="383" w:name="_Toc526238306"/>
      <w:r w:rsidRPr="00FA5A82">
        <w:lastRenderedPageBreak/>
        <w:t>P</w:t>
      </w:r>
      <w:r>
        <w:t>rogram Evaluation</w:t>
      </w:r>
      <w:bookmarkEnd w:id="383"/>
    </w:p>
    <w:p w14:paraId="7DADFD0B" w14:textId="77777777" w:rsidR="00AB76B6" w:rsidRPr="00FA5A82" w:rsidRDefault="00AB76B6" w:rsidP="00AB76B6">
      <w:pPr>
        <w:jc w:val="center"/>
        <w:rPr>
          <w:rFonts w:ascii="Times New Roman" w:hAnsi="Times New Roman" w:cs="Times New Roman"/>
          <w:b/>
        </w:rPr>
      </w:pPr>
    </w:p>
    <w:p w14:paraId="141430D6" w14:textId="77777777" w:rsidR="00594E30" w:rsidRPr="00FB3742" w:rsidRDefault="00594E30" w:rsidP="00594E30">
      <w:pPr>
        <w:jc w:val="center"/>
        <w:rPr>
          <w:rFonts w:ascii="Times New Roman" w:hAnsi="Times New Roman" w:cs="Times New Roman"/>
          <w:b/>
        </w:rPr>
      </w:pPr>
      <w:r w:rsidRPr="00FB3742">
        <w:rPr>
          <w:rFonts w:ascii="Times New Roman" w:hAnsi="Times New Roman" w:cs="Times New Roman"/>
          <w:b/>
        </w:rPr>
        <w:t xml:space="preserve">Florida Stormwater, Erosion, and Sedimentation Control Inspector’s Course and </w:t>
      </w:r>
    </w:p>
    <w:p w14:paraId="65A2384A" w14:textId="77777777" w:rsidR="00594E30" w:rsidRPr="00FB3742" w:rsidRDefault="00594E30" w:rsidP="00594E30">
      <w:pPr>
        <w:jc w:val="center"/>
        <w:rPr>
          <w:rFonts w:ascii="Times New Roman" w:hAnsi="Times New Roman" w:cs="Times New Roman"/>
          <w:b/>
        </w:rPr>
      </w:pPr>
      <w:r w:rsidRPr="00FB3742">
        <w:rPr>
          <w:rFonts w:ascii="Times New Roman" w:hAnsi="Times New Roman" w:cs="Times New Roman"/>
          <w:b/>
        </w:rPr>
        <w:t>Qualification Certificate Program</w:t>
      </w:r>
    </w:p>
    <w:p w14:paraId="1B5651B7" w14:textId="77777777" w:rsidR="00594E30" w:rsidRPr="00FB3742" w:rsidRDefault="00594E30" w:rsidP="00594E30">
      <w:pPr>
        <w:jc w:val="center"/>
        <w:rPr>
          <w:rFonts w:ascii="Times New Roman" w:hAnsi="Times New Roman" w:cs="Times New Roman"/>
          <w:b/>
        </w:rPr>
      </w:pPr>
    </w:p>
    <w:p w14:paraId="104CDE03" w14:textId="4EBD8BDE" w:rsidR="00594E30" w:rsidRPr="00FB3742" w:rsidRDefault="00594E30" w:rsidP="00594E30">
      <w:pPr>
        <w:rPr>
          <w:rFonts w:ascii="Times New Roman" w:hAnsi="Times New Roman" w:cs="Times New Roman"/>
        </w:rPr>
      </w:pPr>
      <w:r w:rsidRPr="00FB3742">
        <w:rPr>
          <w:rFonts w:ascii="Times New Roman" w:hAnsi="Times New Roman" w:cs="Times New Roman"/>
        </w:rPr>
        <w:t xml:space="preserve">Instructor(s): </w:t>
      </w:r>
      <w:r>
        <w:rPr>
          <w:rFonts w:ascii="Times New Roman" w:hAnsi="Times New Roman" w:cs="Times New Roman"/>
        </w:rPr>
        <w:t xml:space="preserve"> </w:t>
      </w:r>
      <w:r w:rsidRPr="00FB3742">
        <w:rPr>
          <w:rFonts w:ascii="Times New Roman" w:hAnsi="Times New Roman" w:cs="Times New Roman"/>
        </w:rPr>
        <w:t>_________________________________________________________</w:t>
      </w:r>
      <w:r>
        <w:rPr>
          <w:rFonts w:ascii="Times New Roman" w:hAnsi="Times New Roman" w:cs="Times New Roman"/>
        </w:rPr>
        <w:t>________________</w:t>
      </w:r>
    </w:p>
    <w:p w14:paraId="3DDCB9ED" w14:textId="77777777" w:rsidR="00594E30" w:rsidRPr="00FB3742" w:rsidRDefault="00594E30" w:rsidP="00594E30">
      <w:pPr>
        <w:rPr>
          <w:rFonts w:ascii="Times New Roman" w:hAnsi="Times New Roman" w:cs="Times New Roman"/>
        </w:rPr>
      </w:pPr>
    </w:p>
    <w:p w14:paraId="6FEDC78B" w14:textId="107D4990" w:rsidR="00594E30" w:rsidRPr="00FB3742" w:rsidRDefault="00594E30" w:rsidP="00594E30">
      <w:pPr>
        <w:rPr>
          <w:rFonts w:ascii="Times New Roman" w:hAnsi="Times New Roman" w:cs="Times New Roman"/>
        </w:rPr>
      </w:pPr>
      <w:r w:rsidRPr="00FB3742">
        <w:rPr>
          <w:rFonts w:ascii="Times New Roman" w:hAnsi="Times New Roman" w:cs="Times New Roman"/>
        </w:rPr>
        <w:t xml:space="preserve">Class Location: </w:t>
      </w:r>
      <w:r>
        <w:rPr>
          <w:rFonts w:ascii="Times New Roman" w:hAnsi="Times New Roman" w:cs="Times New Roman"/>
        </w:rPr>
        <w:t xml:space="preserve"> </w:t>
      </w:r>
      <w:r w:rsidRPr="00FB3742">
        <w:rPr>
          <w:rFonts w:ascii="Times New Roman" w:hAnsi="Times New Roman" w:cs="Times New Roman"/>
        </w:rPr>
        <w:t>_____________________________________________________</w:t>
      </w:r>
      <w:r>
        <w:rPr>
          <w:rFonts w:ascii="Times New Roman" w:hAnsi="Times New Roman" w:cs="Times New Roman"/>
        </w:rPr>
        <w:t>_______________</w:t>
      </w:r>
      <w:r w:rsidRPr="00FB3742">
        <w:rPr>
          <w:rFonts w:ascii="Times New Roman" w:hAnsi="Times New Roman" w:cs="Times New Roman"/>
        </w:rPr>
        <w:t>___</w:t>
      </w:r>
    </w:p>
    <w:p w14:paraId="359B6812" w14:textId="77777777" w:rsidR="00594E30" w:rsidRPr="00FB3742" w:rsidRDefault="00594E30" w:rsidP="00594E30">
      <w:pPr>
        <w:rPr>
          <w:rFonts w:ascii="Times New Roman" w:hAnsi="Times New Roman" w:cs="Times New Roman"/>
        </w:rPr>
      </w:pPr>
    </w:p>
    <w:p w14:paraId="100D1104" w14:textId="346C939D" w:rsidR="00594E30" w:rsidRPr="00FB3742" w:rsidRDefault="00594E30" w:rsidP="00594E30">
      <w:pPr>
        <w:rPr>
          <w:rFonts w:ascii="Times New Roman" w:hAnsi="Times New Roman" w:cs="Times New Roman"/>
        </w:rPr>
      </w:pPr>
      <w:r w:rsidRPr="00FB3742">
        <w:rPr>
          <w:rFonts w:ascii="Times New Roman" w:hAnsi="Times New Roman" w:cs="Times New Roman"/>
        </w:rPr>
        <w:t>Date(s):  _________________________________________________</w:t>
      </w:r>
      <w:r>
        <w:rPr>
          <w:rFonts w:ascii="Times New Roman" w:hAnsi="Times New Roman" w:cs="Times New Roman"/>
        </w:rPr>
        <w:t>_______________</w:t>
      </w:r>
      <w:r w:rsidRPr="00FB3742">
        <w:rPr>
          <w:rFonts w:ascii="Times New Roman" w:hAnsi="Times New Roman" w:cs="Times New Roman"/>
        </w:rPr>
        <w:t>_____________</w:t>
      </w:r>
    </w:p>
    <w:p w14:paraId="6052811F" w14:textId="77777777" w:rsidR="00594E30" w:rsidRPr="00FB3742" w:rsidRDefault="00594E30" w:rsidP="00594E30">
      <w:pPr>
        <w:rPr>
          <w:rFonts w:ascii="Times New Roman" w:hAnsi="Times New Roman" w:cs="Times New Roman"/>
        </w:rPr>
      </w:pPr>
    </w:p>
    <w:p w14:paraId="583064B7" w14:textId="77777777" w:rsidR="00594E30" w:rsidRPr="00FB3742" w:rsidRDefault="00594E30" w:rsidP="00594E30">
      <w:pPr>
        <w:rPr>
          <w:rFonts w:ascii="Times New Roman" w:hAnsi="Times New Roman" w:cs="Times New Roman"/>
        </w:rPr>
      </w:pPr>
      <w:r w:rsidRPr="00FB3742">
        <w:rPr>
          <w:rFonts w:ascii="Times New Roman" w:hAnsi="Times New Roman" w:cs="Times New Roman"/>
          <w:b/>
        </w:rPr>
        <w:t xml:space="preserve">Please rate each of the following areas by checking the appropriate number: </w:t>
      </w:r>
    </w:p>
    <w:p w14:paraId="5394B43E" w14:textId="77777777" w:rsidR="00594E30" w:rsidRPr="00FB3742" w:rsidRDefault="00594E30" w:rsidP="00594E30">
      <w:pPr>
        <w:rPr>
          <w:rFonts w:ascii="Times New Roman" w:hAnsi="Times New Roman" w:cs="Times New Roman"/>
          <w:b/>
          <w:u w:val="single"/>
        </w:rPr>
      </w:pPr>
      <w:r w:rsidRPr="00FB3742">
        <w:rPr>
          <w:rFonts w:ascii="Times New Roman" w:hAnsi="Times New Roman" w:cs="Times New Roman"/>
        </w:rPr>
        <w:t xml:space="preserve">1 for </w:t>
      </w:r>
      <w:r w:rsidRPr="00FB3742">
        <w:rPr>
          <w:rFonts w:ascii="Times New Roman" w:hAnsi="Times New Roman" w:cs="Times New Roman"/>
          <w:u w:val="single"/>
        </w:rPr>
        <w:t>Poor</w:t>
      </w:r>
      <w:r w:rsidRPr="00FB3742">
        <w:rPr>
          <w:rFonts w:ascii="Times New Roman" w:hAnsi="Times New Roman" w:cs="Times New Roman"/>
        </w:rPr>
        <w:t xml:space="preserve">, 2 for </w:t>
      </w:r>
      <w:r w:rsidRPr="00FB3742">
        <w:rPr>
          <w:rFonts w:ascii="Times New Roman" w:hAnsi="Times New Roman" w:cs="Times New Roman"/>
          <w:u w:val="single"/>
        </w:rPr>
        <w:t>Fair</w:t>
      </w:r>
      <w:r w:rsidRPr="00FB3742">
        <w:rPr>
          <w:rFonts w:ascii="Times New Roman" w:hAnsi="Times New Roman" w:cs="Times New Roman"/>
        </w:rPr>
        <w:t xml:space="preserve">, 3 for </w:t>
      </w:r>
      <w:r w:rsidRPr="00FB3742">
        <w:rPr>
          <w:rFonts w:ascii="Times New Roman" w:hAnsi="Times New Roman" w:cs="Times New Roman"/>
          <w:u w:val="single"/>
        </w:rPr>
        <w:t>Good</w:t>
      </w:r>
      <w:r w:rsidRPr="00FB3742">
        <w:rPr>
          <w:rFonts w:ascii="Times New Roman" w:hAnsi="Times New Roman" w:cs="Times New Roman"/>
        </w:rPr>
        <w:t xml:space="preserve">, and 4 for </w:t>
      </w:r>
      <w:r w:rsidRPr="00FB3742">
        <w:rPr>
          <w:rFonts w:ascii="Times New Roman" w:hAnsi="Times New Roman" w:cs="Times New Roman"/>
          <w:u w:val="single"/>
        </w:rPr>
        <w:t>Great</w:t>
      </w:r>
      <w:r w:rsidRPr="00FB3742">
        <w:rPr>
          <w:rFonts w:ascii="Times New Roman" w:hAnsi="Times New Roman" w:cs="Times New Roman"/>
        </w:rPr>
        <w:t xml:space="preserve">. </w:t>
      </w:r>
      <w:r w:rsidRPr="00FB3742">
        <w:rPr>
          <w:rFonts w:ascii="Times New Roman" w:hAnsi="Times New Roman" w:cs="Times New Roman"/>
          <w:b/>
        </w:rPr>
        <w:t>Comment where appropriate.</w:t>
      </w:r>
      <w:r w:rsidRPr="00FB3742">
        <w:rPr>
          <w:rFonts w:ascii="Times New Roman" w:hAnsi="Times New Roman" w:cs="Times New Roman"/>
          <w:b/>
          <w:u w:val="single"/>
        </w:rPr>
        <w:t xml:space="preserve"> </w:t>
      </w:r>
    </w:p>
    <w:p w14:paraId="1C7816D2" w14:textId="77777777" w:rsidR="00594E30" w:rsidRDefault="00594E30" w:rsidP="00594E30">
      <w:pPr>
        <w:pStyle w:val="BTreduced"/>
      </w:pPr>
    </w:p>
    <w:p w14:paraId="73C95F6C" w14:textId="4A7B335C" w:rsidR="00594E30" w:rsidRPr="00FB3742" w:rsidRDefault="00594E30" w:rsidP="00594E30">
      <w:pPr>
        <w:rPr>
          <w:rFonts w:ascii="Times New Roman" w:hAnsi="Times New Roman" w:cs="Times New Roman"/>
          <w:b/>
          <w:u w:val="single"/>
        </w:rPr>
      </w:pPr>
      <w:r w:rsidRPr="00FB3742">
        <w:rPr>
          <w:rFonts w:ascii="Times New Roman" w:hAnsi="Times New Roman" w:cs="Times New Roman"/>
          <w:b/>
          <w:u w:val="single"/>
        </w:rPr>
        <w:t>Announcement and Registration</w:t>
      </w:r>
    </w:p>
    <w:p w14:paraId="0F5EB55D" w14:textId="660CA3B0" w:rsidR="00594E30" w:rsidRPr="00FB3742" w:rsidRDefault="00594E30" w:rsidP="00FB3742">
      <w:pPr>
        <w:pStyle w:val="BTreduced"/>
        <w:rPr>
          <w:u w:val="single"/>
        </w:rPr>
      </w:pPr>
    </w:p>
    <w:p w14:paraId="3F605F77" w14:textId="0DF07E91" w:rsidR="00594E30" w:rsidRPr="00FB3742" w:rsidRDefault="00594E30" w:rsidP="00594E30">
      <w:pPr>
        <w:tabs>
          <w:tab w:val="left" w:pos="1875"/>
        </w:tabs>
        <w:rPr>
          <w:rFonts w:ascii="Times New Roman" w:hAnsi="Times New Roman" w:cs="Times New Roman"/>
          <w:b/>
        </w:rPr>
      </w:pPr>
      <w:r w:rsidRPr="00FB3742">
        <w:rPr>
          <w:noProof/>
        </w:rPr>
        <mc:AlternateContent>
          <mc:Choice Requires="wps">
            <w:drawing>
              <wp:anchor distT="0" distB="0" distL="114300" distR="114300" simplePos="0" relativeHeight="251721728" behindDoc="0" locked="0" layoutInCell="1" allowOverlap="1" wp14:anchorId="4CCA3FB3" wp14:editId="68302988">
                <wp:simplePos x="0" y="0"/>
                <wp:positionH relativeFrom="column">
                  <wp:posOffset>466725</wp:posOffset>
                </wp:positionH>
                <wp:positionV relativeFrom="paragraph">
                  <wp:posOffset>11430</wp:posOffset>
                </wp:positionV>
                <wp:extent cx="238125" cy="230505"/>
                <wp:effectExtent l="0" t="0" r="28575" b="17145"/>
                <wp:wrapNone/>
                <wp:docPr id="306" name="Rectangle 306" descr="Check box"/>
                <wp:cNvGraphicFramePr/>
                <a:graphic xmlns:a="http://schemas.openxmlformats.org/drawingml/2006/main">
                  <a:graphicData uri="http://schemas.microsoft.com/office/word/2010/wordprocessingShape">
                    <wps:wsp>
                      <wps:cNvSpPr/>
                      <wps:spPr>
                        <a:xfrm>
                          <a:off x="0" y="0"/>
                          <a:ext cx="238125" cy="23050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63192D" id="Rectangle 306" o:spid="_x0000_s1026" alt="Check box" style="position:absolute;margin-left:36.75pt;margin-top:.9pt;width:18.75pt;height:18.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" fillcolor="white [3212]" strokecolor="#1f4d78 [1604]" strokeweight="1pt"/>
            </w:pict>
          </mc:Fallback>
        </mc:AlternateContent>
      </w:r>
      <w:r w:rsidRPr="00FB3742">
        <w:rPr>
          <w:rFonts w:ascii="Times New Roman" w:hAnsi="Times New Roman" w:cs="Times New Roman"/>
          <w:b/>
          <w:noProof/>
        </w:rPr>
        <mc:AlternateContent>
          <mc:Choice Requires="wps">
            <w:drawing>
              <wp:anchor distT="45720" distB="45720" distL="114300" distR="114300" simplePos="0" relativeHeight="251722752" behindDoc="0" locked="0" layoutInCell="1" allowOverlap="1" wp14:anchorId="05FA9DA8" wp14:editId="5116E12F">
                <wp:simplePos x="0" y="0"/>
                <wp:positionH relativeFrom="column">
                  <wp:posOffset>0</wp:posOffset>
                </wp:positionH>
                <wp:positionV relativeFrom="paragraph">
                  <wp:posOffset>387985</wp:posOffset>
                </wp:positionV>
                <wp:extent cx="5913120" cy="701675"/>
                <wp:effectExtent l="0" t="0" r="11430" b="15875"/>
                <wp:wrapSquare wrapText="bothSides"/>
                <wp:docPr id="305" name="Text Box 305" descr="Comment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681990"/>
                        </a:xfrm>
                        <a:prstGeom prst="rect">
                          <a:avLst/>
                        </a:prstGeom>
                        <a:solidFill>
                          <a:srgbClr val="FFFFFF"/>
                        </a:solidFill>
                        <a:ln w="9525">
                          <a:solidFill>
                            <a:srgbClr val="000000"/>
                          </a:solidFill>
                          <a:miter lim="800000"/>
                          <a:headEnd/>
                          <a:tailEnd/>
                        </a:ln>
                      </wps:spPr>
                      <wps:txbx>
                        <w:txbxContent>
                          <w:p w14:paraId="3621A4BF" w14:textId="77777777" w:rsidR="00594E30" w:rsidRPr="00FB3742" w:rsidRDefault="00594E30" w:rsidP="00594E30">
                            <w:pPr>
                              <w:rPr>
                                <w:rFonts w:ascii="Times New Roman" w:hAnsi="Times New Roman" w:cs="Times New Roman"/>
                              </w:rPr>
                            </w:pPr>
                            <w:r w:rsidRPr="00FB3742">
                              <w:rPr>
                                <w:rFonts w:ascii="Times New Roman" w:hAnsi="Times New Roman" w:cs="Times New Roman"/>
                              </w:rPr>
                              <w:t xml:space="preserve">Comment – </w:t>
                            </w:r>
                          </w:p>
                          <w:p w14:paraId="43BA0236" w14:textId="77777777" w:rsidR="00594E30" w:rsidRDefault="00594E30" w:rsidP="00594E3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FA9DA8" id="_x0000_t202" coordsize="21600,21600" o:spt="202" path="m,l,21600r21600,l21600,xe">
                <v:stroke joinstyle="miter"/>
                <v:path gradientshapeok="t" o:connecttype="rect"/>
              </v:shapetype>
              <v:shape id="Text Box 305" o:spid="_x0000_s1026" type="#_x0000_t202" alt="Comment box" style="position:absolute;margin-left:0;margin-top:30.55pt;width:465.6pt;height:55.25pt;z-index:251722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">
                <v:textbox style="mso-fit-shape-to-text:t">
                  <w:txbxContent>
                    <w:p w14:paraId="3621A4BF" w14:textId="77777777" w:rsidR="00594E30" w:rsidRPr="00FB3742" w:rsidRDefault="00594E30" w:rsidP="00594E30">
                      <w:pPr>
                        <w:rPr>
                          <w:rFonts w:ascii="Times New Roman" w:hAnsi="Times New Roman" w:cs="Times New Roman"/>
                        </w:rPr>
                      </w:pPr>
                      <w:r w:rsidRPr="00FB3742">
                        <w:rPr>
                          <w:rFonts w:ascii="Times New Roman" w:hAnsi="Times New Roman" w:cs="Times New Roman"/>
                        </w:rPr>
                        <w:t xml:space="preserve">Comment – </w:t>
                      </w:r>
                    </w:p>
                    <w:p w14:paraId="43BA0236" w14:textId="77777777" w:rsidR="00594E30" w:rsidRDefault="00594E30" w:rsidP="00594E30"/>
                  </w:txbxContent>
                </v:textbox>
                <w10:wrap type="square"/>
              </v:shape>
            </w:pict>
          </mc:Fallback>
        </mc:AlternateContent>
      </w:r>
      <w:r w:rsidRPr="00FB3742">
        <w:rPr>
          <w:rFonts w:ascii="Times New Roman" w:hAnsi="Times New Roman" w:cs="Times New Roman"/>
          <w:noProof/>
        </w:rPr>
        <w:drawing>
          <wp:inline distT="0" distB="0" distL="0" distR="0" wp14:anchorId="6B6A3D9C" wp14:editId="2A3CE322">
            <wp:extent cx="245745" cy="245745"/>
            <wp:effectExtent l="0" t="0" r="1905" b="1905"/>
            <wp:docPr id="294" name="Picture 294"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45745" cy="245745"/>
                    </a:xfrm>
                    <a:prstGeom prst="rect">
                      <a:avLst/>
                    </a:prstGeom>
                    <a:noFill/>
                    <a:ln>
                      <a:noFill/>
                    </a:ln>
                  </pic:spPr>
                </pic:pic>
              </a:graphicData>
            </a:graphic>
          </wp:inline>
        </w:drawing>
      </w:r>
      <w:r w:rsidRPr="00FB3742">
        <w:rPr>
          <w:rFonts w:ascii="Times New Roman" w:hAnsi="Times New Roman" w:cs="Times New Roman"/>
          <w:b/>
        </w:rPr>
        <w:t xml:space="preserve"> 1              2    </w:t>
      </w:r>
      <w:r w:rsidRPr="00FB3742">
        <w:rPr>
          <w:rFonts w:ascii="Times New Roman" w:hAnsi="Times New Roman" w:cs="Times New Roman"/>
          <w:noProof/>
        </w:rPr>
        <w:drawing>
          <wp:inline distT="0" distB="0" distL="0" distR="0" wp14:anchorId="65CA683B" wp14:editId="15395B26">
            <wp:extent cx="245745" cy="245745"/>
            <wp:effectExtent l="0" t="0" r="1905" b="1905"/>
            <wp:docPr id="293" name="Picture 293"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45745" cy="245745"/>
                    </a:xfrm>
                    <a:prstGeom prst="rect">
                      <a:avLst/>
                    </a:prstGeom>
                    <a:noFill/>
                    <a:ln>
                      <a:noFill/>
                    </a:ln>
                  </pic:spPr>
                </pic:pic>
              </a:graphicData>
            </a:graphic>
          </wp:inline>
        </w:drawing>
      </w:r>
      <w:r w:rsidRPr="00FB3742">
        <w:rPr>
          <w:rFonts w:ascii="Times New Roman" w:hAnsi="Times New Roman" w:cs="Times New Roman"/>
          <w:b/>
        </w:rPr>
        <w:t xml:space="preserve"> 3   </w:t>
      </w:r>
      <w:r w:rsidRPr="00FB3742">
        <w:rPr>
          <w:rFonts w:ascii="Times New Roman" w:hAnsi="Times New Roman" w:cs="Times New Roman"/>
          <w:noProof/>
        </w:rPr>
        <w:drawing>
          <wp:inline distT="0" distB="0" distL="0" distR="0" wp14:anchorId="210D8244" wp14:editId="512483CF">
            <wp:extent cx="245745" cy="245745"/>
            <wp:effectExtent l="0" t="0" r="1905" b="1905"/>
            <wp:docPr id="292" name="Picture 292"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45745" cy="245745"/>
                    </a:xfrm>
                    <a:prstGeom prst="rect">
                      <a:avLst/>
                    </a:prstGeom>
                    <a:noFill/>
                    <a:ln>
                      <a:noFill/>
                    </a:ln>
                  </pic:spPr>
                </pic:pic>
              </a:graphicData>
            </a:graphic>
          </wp:inline>
        </w:drawing>
      </w:r>
      <w:r w:rsidRPr="00FB3742">
        <w:rPr>
          <w:rFonts w:ascii="Times New Roman" w:hAnsi="Times New Roman" w:cs="Times New Roman"/>
          <w:b/>
        </w:rPr>
        <w:t xml:space="preserve"> 4</w:t>
      </w:r>
    </w:p>
    <w:p w14:paraId="63A3C2E1" w14:textId="77777777" w:rsidR="00594E30" w:rsidRDefault="00594E30" w:rsidP="00594E30">
      <w:pPr>
        <w:pStyle w:val="BTreduced"/>
      </w:pPr>
    </w:p>
    <w:p w14:paraId="6F3B3849" w14:textId="77777777" w:rsidR="00594E30" w:rsidRPr="00FB3742" w:rsidRDefault="00594E30" w:rsidP="00594E30">
      <w:pPr>
        <w:tabs>
          <w:tab w:val="left" w:pos="1875"/>
        </w:tabs>
        <w:rPr>
          <w:rFonts w:ascii="Times New Roman" w:hAnsi="Times New Roman" w:cs="Times New Roman"/>
          <w:b/>
          <w:u w:val="single"/>
        </w:rPr>
      </w:pPr>
      <w:r w:rsidRPr="00FB3742">
        <w:rPr>
          <w:rFonts w:ascii="Times New Roman" w:hAnsi="Times New Roman" w:cs="Times New Roman"/>
          <w:b/>
          <w:u w:val="single"/>
        </w:rPr>
        <w:t xml:space="preserve">The Manual </w:t>
      </w:r>
    </w:p>
    <w:p w14:paraId="4DEB437A" w14:textId="3D2AB320" w:rsidR="00594E30" w:rsidRPr="00FB3742" w:rsidRDefault="00594E30" w:rsidP="00FB3742">
      <w:pPr>
        <w:pStyle w:val="BTreduced"/>
      </w:pPr>
    </w:p>
    <w:p w14:paraId="55887C01" w14:textId="2A26B023" w:rsidR="00594E30" w:rsidRPr="00FB3742" w:rsidRDefault="00594E30" w:rsidP="00594E30">
      <w:pPr>
        <w:tabs>
          <w:tab w:val="left" w:pos="1875"/>
        </w:tabs>
        <w:rPr>
          <w:rFonts w:ascii="Times New Roman" w:hAnsi="Times New Roman" w:cs="Times New Roman"/>
          <w:b/>
        </w:rPr>
      </w:pPr>
      <w:r w:rsidRPr="00FB3742">
        <w:rPr>
          <w:noProof/>
        </w:rPr>
        <mc:AlternateContent>
          <mc:Choice Requires="wps">
            <w:drawing>
              <wp:anchor distT="0" distB="0" distL="114300" distR="114300" simplePos="0" relativeHeight="251723776" behindDoc="0" locked="0" layoutInCell="1" allowOverlap="1" wp14:anchorId="7A7EF185" wp14:editId="6364B30D">
                <wp:simplePos x="0" y="0"/>
                <wp:positionH relativeFrom="column">
                  <wp:posOffset>541352</wp:posOffset>
                </wp:positionH>
                <wp:positionV relativeFrom="paragraph">
                  <wp:posOffset>12590</wp:posOffset>
                </wp:positionV>
                <wp:extent cx="238125" cy="230505"/>
                <wp:effectExtent l="0" t="0" r="28575" b="17145"/>
                <wp:wrapNone/>
                <wp:docPr id="304" name="Rectangle 304" descr="Check box"/>
                <wp:cNvGraphicFramePr/>
                <a:graphic xmlns:a="http://schemas.openxmlformats.org/drawingml/2006/main">
                  <a:graphicData uri="http://schemas.microsoft.com/office/word/2010/wordprocessingShape">
                    <wps:wsp>
                      <wps:cNvSpPr/>
                      <wps:spPr>
                        <a:xfrm>
                          <a:off x="0" y="0"/>
                          <a:ext cx="238125" cy="23050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045212" id="Rectangle 304" o:spid="_x0000_s1026" alt="Check box" style="position:absolute;margin-left:42.65pt;margin-top:1pt;width:18.75pt;height:18.1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" fillcolor="white [3212]" strokecolor="#1f4d78 [1604]" strokeweight="1pt"/>
            </w:pict>
          </mc:Fallback>
        </mc:AlternateContent>
      </w:r>
      <w:r w:rsidRPr="00FB3742">
        <w:rPr>
          <w:rFonts w:ascii="Times New Roman" w:hAnsi="Times New Roman" w:cs="Times New Roman"/>
          <w:b/>
          <w:noProof/>
        </w:rPr>
        <mc:AlternateContent>
          <mc:Choice Requires="wps">
            <w:drawing>
              <wp:anchor distT="45720" distB="45720" distL="114300" distR="114300" simplePos="0" relativeHeight="251724800" behindDoc="0" locked="0" layoutInCell="1" allowOverlap="1" wp14:anchorId="7304840F" wp14:editId="4A89C591">
                <wp:simplePos x="0" y="0"/>
                <wp:positionH relativeFrom="column">
                  <wp:posOffset>0</wp:posOffset>
                </wp:positionH>
                <wp:positionV relativeFrom="paragraph">
                  <wp:posOffset>387985</wp:posOffset>
                </wp:positionV>
                <wp:extent cx="5913120" cy="701675"/>
                <wp:effectExtent l="0" t="0" r="11430" b="15875"/>
                <wp:wrapSquare wrapText="bothSides"/>
                <wp:docPr id="303" name="Text Box 303" descr="Comment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681990"/>
                        </a:xfrm>
                        <a:prstGeom prst="rect">
                          <a:avLst/>
                        </a:prstGeom>
                        <a:solidFill>
                          <a:srgbClr val="FFFFFF"/>
                        </a:solidFill>
                        <a:ln w="9525">
                          <a:solidFill>
                            <a:srgbClr val="000000"/>
                          </a:solidFill>
                          <a:miter lim="800000"/>
                          <a:headEnd/>
                          <a:tailEnd/>
                        </a:ln>
                      </wps:spPr>
                      <wps:txbx>
                        <w:txbxContent>
                          <w:p w14:paraId="0C83F37D" w14:textId="77777777" w:rsidR="00594E30" w:rsidRPr="00FB3742" w:rsidRDefault="00594E30" w:rsidP="00594E30">
                            <w:pPr>
                              <w:rPr>
                                <w:rFonts w:ascii="Times New Roman" w:hAnsi="Times New Roman" w:cs="Times New Roman"/>
                              </w:rPr>
                            </w:pPr>
                            <w:r w:rsidRPr="00FB3742">
                              <w:rPr>
                                <w:rFonts w:ascii="Times New Roman" w:hAnsi="Times New Roman" w:cs="Times New Roman"/>
                              </w:rPr>
                              <w:t xml:space="preserve">Comment – </w:t>
                            </w:r>
                          </w:p>
                          <w:p w14:paraId="3D20BFED" w14:textId="77777777" w:rsidR="00594E30" w:rsidRDefault="00594E30" w:rsidP="00594E3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04840F" id="Text Box 303" o:spid="_x0000_s1027" type="#_x0000_t202" alt="Comment box" style="position:absolute;margin-left:0;margin-top:30.55pt;width:465.6pt;height:55.25pt;z-index:251724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">
                <v:textbox style="mso-fit-shape-to-text:t">
                  <w:txbxContent>
                    <w:p w14:paraId="0C83F37D" w14:textId="77777777" w:rsidR="00594E30" w:rsidRPr="00FB3742" w:rsidRDefault="00594E30" w:rsidP="00594E30">
                      <w:pPr>
                        <w:rPr>
                          <w:rFonts w:ascii="Times New Roman" w:hAnsi="Times New Roman" w:cs="Times New Roman"/>
                        </w:rPr>
                      </w:pPr>
                      <w:r w:rsidRPr="00FB3742">
                        <w:rPr>
                          <w:rFonts w:ascii="Times New Roman" w:hAnsi="Times New Roman" w:cs="Times New Roman"/>
                        </w:rPr>
                        <w:t xml:space="preserve">Comment – </w:t>
                      </w:r>
                    </w:p>
                    <w:p w14:paraId="3D20BFED" w14:textId="77777777" w:rsidR="00594E30" w:rsidRDefault="00594E30" w:rsidP="00594E30"/>
                  </w:txbxContent>
                </v:textbox>
                <w10:wrap type="square"/>
              </v:shape>
            </w:pict>
          </mc:Fallback>
        </mc:AlternateContent>
      </w:r>
      <w:r w:rsidRPr="00FB3742">
        <w:rPr>
          <w:rFonts w:ascii="Times New Roman" w:hAnsi="Times New Roman" w:cs="Times New Roman"/>
          <w:noProof/>
        </w:rPr>
        <w:drawing>
          <wp:inline distT="0" distB="0" distL="0" distR="0" wp14:anchorId="1E4B3496" wp14:editId="750FF0BF">
            <wp:extent cx="245745" cy="245745"/>
            <wp:effectExtent l="0" t="0" r="1905" b="1905"/>
            <wp:docPr id="291" name="Picture 291"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45745" cy="245745"/>
                    </a:xfrm>
                    <a:prstGeom prst="rect">
                      <a:avLst/>
                    </a:prstGeom>
                    <a:noFill/>
                    <a:ln>
                      <a:noFill/>
                    </a:ln>
                  </pic:spPr>
                </pic:pic>
              </a:graphicData>
            </a:graphic>
          </wp:inline>
        </w:drawing>
      </w:r>
      <w:r w:rsidRPr="00FB3742">
        <w:rPr>
          <w:rFonts w:ascii="Times New Roman" w:hAnsi="Times New Roman" w:cs="Times New Roman"/>
          <w:b/>
        </w:rPr>
        <w:t xml:space="preserve"> 1              2    </w:t>
      </w:r>
      <w:r w:rsidRPr="00FB3742">
        <w:rPr>
          <w:rFonts w:ascii="Times New Roman" w:hAnsi="Times New Roman" w:cs="Times New Roman"/>
          <w:noProof/>
        </w:rPr>
        <w:drawing>
          <wp:inline distT="0" distB="0" distL="0" distR="0" wp14:anchorId="462D15B7" wp14:editId="12FBF63A">
            <wp:extent cx="245745" cy="245745"/>
            <wp:effectExtent l="0" t="0" r="1905" b="1905"/>
            <wp:docPr id="290" name="Picture 290"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45745" cy="245745"/>
                    </a:xfrm>
                    <a:prstGeom prst="rect">
                      <a:avLst/>
                    </a:prstGeom>
                    <a:noFill/>
                    <a:ln>
                      <a:noFill/>
                    </a:ln>
                  </pic:spPr>
                </pic:pic>
              </a:graphicData>
            </a:graphic>
          </wp:inline>
        </w:drawing>
      </w:r>
      <w:r w:rsidRPr="00FB3742">
        <w:rPr>
          <w:rFonts w:ascii="Times New Roman" w:hAnsi="Times New Roman" w:cs="Times New Roman"/>
          <w:b/>
        </w:rPr>
        <w:t xml:space="preserve"> 3   </w:t>
      </w:r>
      <w:r w:rsidRPr="00FB3742">
        <w:rPr>
          <w:rFonts w:ascii="Times New Roman" w:hAnsi="Times New Roman" w:cs="Times New Roman"/>
          <w:noProof/>
        </w:rPr>
        <w:drawing>
          <wp:inline distT="0" distB="0" distL="0" distR="0" wp14:anchorId="4AA6E24D" wp14:editId="15AA011A">
            <wp:extent cx="245745" cy="245745"/>
            <wp:effectExtent l="0" t="0" r="1905" b="1905"/>
            <wp:docPr id="289" name="Picture 28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45745" cy="245745"/>
                    </a:xfrm>
                    <a:prstGeom prst="rect">
                      <a:avLst/>
                    </a:prstGeom>
                    <a:noFill/>
                    <a:ln>
                      <a:noFill/>
                    </a:ln>
                  </pic:spPr>
                </pic:pic>
              </a:graphicData>
            </a:graphic>
          </wp:inline>
        </w:drawing>
      </w:r>
      <w:r w:rsidRPr="00FB3742">
        <w:rPr>
          <w:rFonts w:ascii="Times New Roman" w:hAnsi="Times New Roman" w:cs="Times New Roman"/>
          <w:b/>
        </w:rPr>
        <w:t xml:space="preserve"> 4</w:t>
      </w:r>
    </w:p>
    <w:p w14:paraId="62D36A59" w14:textId="77777777" w:rsidR="00594E30" w:rsidRDefault="00594E30" w:rsidP="00594E30">
      <w:pPr>
        <w:pStyle w:val="BTreduced"/>
      </w:pPr>
    </w:p>
    <w:p w14:paraId="700A26A6" w14:textId="77777777" w:rsidR="00594E30" w:rsidRPr="00FB3742" w:rsidRDefault="00594E30" w:rsidP="00594E30">
      <w:pPr>
        <w:tabs>
          <w:tab w:val="left" w:pos="1875"/>
        </w:tabs>
        <w:rPr>
          <w:rFonts w:ascii="Times New Roman" w:hAnsi="Times New Roman" w:cs="Times New Roman"/>
          <w:b/>
          <w:u w:val="single"/>
        </w:rPr>
      </w:pPr>
      <w:r w:rsidRPr="00FB3742">
        <w:rPr>
          <w:rFonts w:ascii="Times New Roman" w:hAnsi="Times New Roman" w:cs="Times New Roman"/>
          <w:b/>
          <w:u w:val="single"/>
        </w:rPr>
        <w:t>The Multi-Media (PowerPoint) Presentation</w:t>
      </w:r>
    </w:p>
    <w:p w14:paraId="5079AAE9" w14:textId="5DBA5B05" w:rsidR="00594E30" w:rsidRPr="00FB3742" w:rsidRDefault="00594E30" w:rsidP="00FB3742">
      <w:pPr>
        <w:pStyle w:val="BTreduced"/>
        <w:rPr>
          <w:u w:val="single"/>
        </w:rPr>
      </w:pPr>
    </w:p>
    <w:p w14:paraId="669E892E" w14:textId="5142B445" w:rsidR="00594E30" w:rsidRPr="00FB3742" w:rsidRDefault="00594E30" w:rsidP="00594E30">
      <w:pPr>
        <w:tabs>
          <w:tab w:val="left" w:pos="1875"/>
        </w:tabs>
        <w:rPr>
          <w:rFonts w:ascii="Times New Roman" w:hAnsi="Times New Roman" w:cs="Times New Roman"/>
          <w:b/>
        </w:rPr>
      </w:pPr>
      <w:r w:rsidRPr="00FB3742">
        <w:rPr>
          <w:noProof/>
        </w:rPr>
        <mc:AlternateContent>
          <mc:Choice Requires="wps">
            <w:drawing>
              <wp:anchor distT="0" distB="0" distL="114300" distR="114300" simplePos="0" relativeHeight="251725824" behindDoc="0" locked="0" layoutInCell="1" allowOverlap="1" wp14:anchorId="0F4B2053" wp14:editId="3AACBE71">
                <wp:simplePos x="0" y="0"/>
                <wp:positionH relativeFrom="column">
                  <wp:posOffset>525449</wp:posOffset>
                </wp:positionH>
                <wp:positionV relativeFrom="paragraph">
                  <wp:posOffset>21203</wp:posOffset>
                </wp:positionV>
                <wp:extent cx="238125" cy="230505"/>
                <wp:effectExtent l="0" t="0" r="28575" b="17145"/>
                <wp:wrapNone/>
                <wp:docPr id="302" name="Rectangle 302" descr="Check box"/>
                <wp:cNvGraphicFramePr/>
                <a:graphic xmlns:a="http://schemas.openxmlformats.org/drawingml/2006/main">
                  <a:graphicData uri="http://schemas.microsoft.com/office/word/2010/wordprocessingShape">
                    <wps:wsp>
                      <wps:cNvSpPr/>
                      <wps:spPr>
                        <a:xfrm>
                          <a:off x="0" y="0"/>
                          <a:ext cx="238125" cy="23050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48F3D7" id="Rectangle 302" o:spid="_x0000_s1026" alt="Check box" style="position:absolute;margin-left:41.35pt;margin-top:1.65pt;width:18.75pt;height:18.1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" fillcolor="white [3212]" strokecolor="#1f4d78 [1604]" strokeweight="1pt"/>
            </w:pict>
          </mc:Fallback>
        </mc:AlternateContent>
      </w:r>
      <w:r w:rsidRPr="00FB3742">
        <w:rPr>
          <w:rFonts w:ascii="Times New Roman" w:hAnsi="Times New Roman" w:cs="Times New Roman"/>
          <w:b/>
          <w:noProof/>
        </w:rPr>
        <mc:AlternateContent>
          <mc:Choice Requires="wps">
            <w:drawing>
              <wp:anchor distT="45720" distB="45720" distL="114300" distR="114300" simplePos="0" relativeHeight="251726848" behindDoc="0" locked="0" layoutInCell="1" allowOverlap="1" wp14:anchorId="5023C0C8" wp14:editId="75FF0397">
                <wp:simplePos x="0" y="0"/>
                <wp:positionH relativeFrom="column">
                  <wp:posOffset>0</wp:posOffset>
                </wp:positionH>
                <wp:positionV relativeFrom="paragraph">
                  <wp:posOffset>387985</wp:posOffset>
                </wp:positionV>
                <wp:extent cx="5913120" cy="701675"/>
                <wp:effectExtent l="0" t="0" r="11430" b="15875"/>
                <wp:wrapSquare wrapText="bothSides"/>
                <wp:docPr id="301" name="Text Box 301" descr="Comment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681990"/>
                        </a:xfrm>
                        <a:prstGeom prst="rect">
                          <a:avLst/>
                        </a:prstGeom>
                        <a:solidFill>
                          <a:srgbClr val="FFFFFF"/>
                        </a:solidFill>
                        <a:ln w="9525">
                          <a:solidFill>
                            <a:srgbClr val="000000"/>
                          </a:solidFill>
                          <a:miter lim="800000"/>
                          <a:headEnd/>
                          <a:tailEnd/>
                        </a:ln>
                      </wps:spPr>
                      <wps:txbx>
                        <w:txbxContent>
                          <w:p w14:paraId="57046074" w14:textId="77777777" w:rsidR="00594E30" w:rsidRPr="00FB3742" w:rsidRDefault="00594E30" w:rsidP="00594E30">
                            <w:pPr>
                              <w:rPr>
                                <w:rFonts w:ascii="Times New Roman" w:hAnsi="Times New Roman" w:cs="Times New Roman"/>
                              </w:rPr>
                            </w:pPr>
                            <w:r w:rsidRPr="00FB3742">
                              <w:rPr>
                                <w:rFonts w:ascii="Times New Roman" w:hAnsi="Times New Roman" w:cs="Times New Roman"/>
                              </w:rPr>
                              <w:t xml:space="preserve">Comment – </w:t>
                            </w:r>
                          </w:p>
                          <w:p w14:paraId="5DF51C34" w14:textId="77777777" w:rsidR="00594E30" w:rsidRDefault="00594E30" w:rsidP="00594E3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23C0C8" id="Text Box 301" o:spid="_x0000_s1028" type="#_x0000_t202" alt="Comment box" style="position:absolute;margin-left:0;margin-top:30.55pt;width:465.6pt;height:55.25pt;z-index:2517268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">
                <v:textbox style="mso-fit-shape-to-text:t">
                  <w:txbxContent>
                    <w:p w14:paraId="57046074" w14:textId="77777777" w:rsidR="00594E30" w:rsidRPr="00FB3742" w:rsidRDefault="00594E30" w:rsidP="00594E30">
                      <w:pPr>
                        <w:rPr>
                          <w:rFonts w:ascii="Times New Roman" w:hAnsi="Times New Roman" w:cs="Times New Roman"/>
                        </w:rPr>
                      </w:pPr>
                      <w:r w:rsidRPr="00FB3742">
                        <w:rPr>
                          <w:rFonts w:ascii="Times New Roman" w:hAnsi="Times New Roman" w:cs="Times New Roman"/>
                        </w:rPr>
                        <w:t xml:space="preserve">Comment – </w:t>
                      </w:r>
                    </w:p>
                    <w:p w14:paraId="5DF51C34" w14:textId="77777777" w:rsidR="00594E30" w:rsidRDefault="00594E30" w:rsidP="00594E30"/>
                  </w:txbxContent>
                </v:textbox>
                <w10:wrap type="square"/>
              </v:shape>
            </w:pict>
          </mc:Fallback>
        </mc:AlternateContent>
      </w:r>
      <w:r w:rsidRPr="00FB3742">
        <w:rPr>
          <w:rFonts w:ascii="Times New Roman" w:hAnsi="Times New Roman" w:cs="Times New Roman"/>
          <w:noProof/>
        </w:rPr>
        <w:drawing>
          <wp:inline distT="0" distB="0" distL="0" distR="0" wp14:anchorId="7F446F1F" wp14:editId="67629443">
            <wp:extent cx="245745" cy="245745"/>
            <wp:effectExtent l="0" t="0" r="1905" b="1905"/>
            <wp:docPr id="288" name="Picture 288"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45745" cy="245745"/>
                    </a:xfrm>
                    <a:prstGeom prst="rect">
                      <a:avLst/>
                    </a:prstGeom>
                    <a:noFill/>
                    <a:ln>
                      <a:noFill/>
                    </a:ln>
                  </pic:spPr>
                </pic:pic>
              </a:graphicData>
            </a:graphic>
          </wp:inline>
        </w:drawing>
      </w:r>
      <w:r w:rsidRPr="00FB3742">
        <w:rPr>
          <w:rFonts w:ascii="Times New Roman" w:hAnsi="Times New Roman" w:cs="Times New Roman"/>
          <w:b/>
        </w:rPr>
        <w:t xml:space="preserve"> 1              2    </w:t>
      </w:r>
      <w:r w:rsidRPr="00FB3742">
        <w:rPr>
          <w:rFonts w:ascii="Times New Roman" w:hAnsi="Times New Roman" w:cs="Times New Roman"/>
          <w:noProof/>
        </w:rPr>
        <w:drawing>
          <wp:inline distT="0" distB="0" distL="0" distR="0" wp14:anchorId="7F67FF94" wp14:editId="3975D695">
            <wp:extent cx="245745" cy="245745"/>
            <wp:effectExtent l="0" t="0" r="1905" b="1905"/>
            <wp:docPr id="69" name="Picture 6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45745" cy="245745"/>
                    </a:xfrm>
                    <a:prstGeom prst="rect">
                      <a:avLst/>
                    </a:prstGeom>
                    <a:noFill/>
                    <a:ln>
                      <a:noFill/>
                    </a:ln>
                  </pic:spPr>
                </pic:pic>
              </a:graphicData>
            </a:graphic>
          </wp:inline>
        </w:drawing>
      </w:r>
      <w:r w:rsidRPr="00FB3742">
        <w:rPr>
          <w:rFonts w:ascii="Times New Roman" w:hAnsi="Times New Roman" w:cs="Times New Roman"/>
          <w:b/>
        </w:rPr>
        <w:t xml:space="preserve"> 3   </w:t>
      </w:r>
      <w:r w:rsidRPr="00FB3742">
        <w:rPr>
          <w:rFonts w:ascii="Times New Roman" w:hAnsi="Times New Roman" w:cs="Times New Roman"/>
          <w:noProof/>
        </w:rPr>
        <w:drawing>
          <wp:inline distT="0" distB="0" distL="0" distR="0" wp14:anchorId="53C4D2C4" wp14:editId="75EDFD7A">
            <wp:extent cx="245745" cy="245745"/>
            <wp:effectExtent l="0" t="0" r="1905" b="1905"/>
            <wp:docPr id="68" name="Picture 68"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45745" cy="245745"/>
                    </a:xfrm>
                    <a:prstGeom prst="rect">
                      <a:avLst/>
                    </a:prstGeom>
                    <a:noFill/>
                    <a:ln>
                      <a:noFill/>
                    </a:ln>
                  </pic:spPr>
                </pic:pic>
              </a:graphicData>
            </a:graphic>
          </wp:inline>
        </w:drawing>
      </w:r>
      <w:r w:rsidRPr="00FB3742">
        <w:rPr>
          <w:rFonts w:ascii="Times New Roman" w:hAnsi="Times New Roman" w:cs="Times New Roman"/>
          <w:b/>
        </w:rPr>
        <w:t xml:space="preserve"> 4</w:t>
      </w:r>
    </w:p>
    <w:p w14:paraId="7CEEDF55" w14:textId="77777777" w:rsidR="00594E30" w:rsidRDefault="00594E30" w:rsidP="00FB3742">
      <w:pPr>
        <w:pStyle w:val="BTreduced"/>
      </w:pPr>
    </w:p>
    <w:p w14:paraId="6B019010" w14:textId="199B7BF3" w:rsidR="00594E30" w:rsidRPr="00FB3742" w:rsidRDefault="00594E30" w:rsidP="00594E30">
      <w:pPr>
        <w:tabs>
          <w:tab w:val="left" w:pos="1875"/>
        </w:tabs>
        <w:rPr>
          <w:rFonts w:ascii="Times New Roman" w:hAnsi="Times New Roman" w:cs="Times New Roman"/>
          <w:b/>
          <w:u w:val="single"/>
        </w:rPr>
      </w:pPr>
      <w:r w:rsidRPr="00FB3742">
        <w:rPr>
          <w:rFonts w:ascii="Times New Roman" w:hAnsi="Times New Roman" w:cs="Times New Roman"/>
          <w:b/>
          <w:u w:val="single"/>
        </w:rPr>
        <w:t>The Review Workbook</w:t>
      </w:r>
    </w:p>
    <w:p w14:paraId="3600944C" w14:textId="3B0AE8FF" w:rsidR="00594E30" w:rsidRPr="00FB3742" w:rsidRDefault="00594E30" w:rsidP="00FB3742">
      <w:pPr>
        <w:pStyle w:val="BTreduced"/>
        <w:rPr>
          <w:u w:val="single"/>
        </w:rPr>
      </w:pPr>
    </w:p>
    <w:p w14:paraId="4F460365" w14:textId="2C99594D" w:rsidR="00594E30" w:rsidRPr="00FB3742" w:rsidRDefault="00594E30" w:rsidP="00594E30">
      <w:pPr>
        <w:tabs>
          <w:tab w:val="left" w:pos="1875"/>
        </w:tabs>
        <w:rPr>
          <w:rFonts w:ascii="Times New Roman" w:hAnsi="Times New Roman" w:cs="Times New Roman"/>
          <w:b/>
        </w:rPr>
      </w:pPr>
      <w:r w:rsidRPr="00FB3742">
        <w:rPr>
          <w:noProof/>
        </w:rPr>
        <mc:AlternateContent>
          <mc:Choice Requires="wps">
            <w:drawing>
              <wp:anchor distT="0" distB="0" distL="114300" distR="114300" simplePos="0" relativeHeight="251727872" behindDoc="0" locked="0" layoutInCell="1" allowOverlap="1" wp14:anchorId="06A78E14" wp14:editId="0C6FE836">
                <wp:simplePos x="0" y="0"/>
                <wp:positionH relativeFrom="column">
                  <wp:posOffset>533400</wp:posOffset>
                </wp:positionH>
                <wp:positionV relativeFrom="paragraph">
                  <wp:posOffset>21204</wp:posOffset>
                </wp:positionV>
                <wp:extent cx="238125" cy="230505"/>
                <wp:effectExtent l="0" t="0" r="28575" b="17145"/>
                <wp:wrapNone/>
                <wp:docPr id="300" name="Rectangle 300" descr="Check box"/>
                <wp:cNvGraphicFramePr/>
                <a:graphic xmlns:a="http://schemas.openxmlformats.org/drawingml/2006/main">
                  <a:graphicData uri="http://schemas.microsoft.com/office/word/2010/wordprocessingShape">
                    <wps:wsp>
                      <wps:cNvSpPr/>
                      <wps:spPr>
                        <a:xfrm>
                          <a:off x="0" y="0"/>
                          <a:ext cx="238125" cy="23050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AA6640" id="Rectangle 300" o:spid="_x0000_s1026" alt="Check box" style="position:absolute;margin-left:42pt;margin-top:1.65pt;width:18.75pt;height:18.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" fillcolor="white [3212]" strokecolor="#1f4d78 [1604]" strokeweight="1pt"/>
            </w:pict>
          </mc:Fallback>
        </mc:AlternateContent>
      </w:r>
      <w:r w:rsidRPr="00FB3742">
        <w:rPr>
          <w:rFonts w:ascii="Times New Roman" w:hAnsi="Times New Roman" w:cs="Times New Roman"/>
          <w:b/>
          <w:noProof/>
        </w:rPr>
        <mc:AlternateContent>
          <mc:Choice Requires="wps">
            <w:drawing>
              <wp:anchor distT="45720" distB="45720" distL="114300" distR="114300" simplePos="0" relativeHeight="251728896" behindDoc="0" locked="0" layoutInCell="1" allowOverlap="1" wp14:anchorId="65024B70" wp14:editId="542CF5FB">
                <wp:simplePos x="0" y="0"/>
                <wp:positionH relativeFrom="column">
                  <wp:posOffset>0</wp:posOffset>
                </wp:positionH>
                <wp:positionV relativeFrom="paragraph">
                  <wp:posOffset>387985</wp:posOffset>
                </wp:positionV>
                <wp:extent cx="5913120" cy="701675"/>
                <wp:effectExtent l="0" t="0" r="11430" b="15875"/>
                <wp:wrapSquare wrapText="bothSides"/>
                <wp:docPr id="299" name="Text Box 299" descr="Comment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681990"/>
                        </a:xfrm>
                        <a:prstGeom prst="rect">
                          <a:avLst/>
                        </a:prstGeom>
                        <a:solidFill>
                          <a:srgbClr val="FFFFFF"/>
                        </a:solidFill>
                        <a:ln w="9525">
                          <a:solidFill>
                            <a:srgbClr val="000000"/>
                          </a:solidFill>
                          <a:miter lim="800000"/>
                          <a:headEnd/>
                          <a:tailEnd/>
                        </a:ln>
                      </wps:spPr>
                      <wps:txbx>
                        <w:txbxContent>
                          <w:p w14:paraId="2308119F" w14:textId="77777777" w:rsidR="00594E30" w:rsidRPr="00FB3742" w:rsidRDefault="00594E30" w:rsidP="00594E30">
                            <w:pPr>
                              <w:rPr>
                                <w:rFonts w:ascii="Times New Roman" w:hAnsi="Times New Roman" w:cs="Times New Roman"/>
                              </w:rPr>
                            </w:pPr>
                            <w:r w:rsidRPr="00FB3742">
                              <w:rPr>
                                <w:rFonts w:ascii="Times New Roman" w:hAnsi="Times New Roman" w:cs="Times New Roman"/>
                              </w:rPr>
                              <w:t xml:space="preserve">Comment – </w:t>
                            </w:r>
                          </w:p>
                          <w:p w14:paraId="0798D01D" w14:textId="77777777" w:rsidR="00594E30" w:rsidRDefault="00594E30" w:rsidP="00594E3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024B70" id="Text Box 299" o:spid="_x0000_s1029" type="#_x0000_t202" alt="Comment box" style="position:absolute;margin-left:0;margin-top:30.55pt;width:465.6pt;height:55.25pt;z-index:2517288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">
                <v:textbox style="mso-fit-shape-to-text:t">
                  <w:txbxContent>
                    <w:p w14:paraId="2308119F" w14:textId="77777777" w:rsidR="00594E30" w:rsidRPr="00FB3742" w:rsidRDefault="00594E30" w:rsidP="00594E30">
                      <w:pPr>
                        <w:rPr>
                          <w:rFonts w:ascii="Times New Roman" w:hAnsi="Times New Roman" w:cs="Times New Roman"/>
                        </w:rPr>
                      </w:pPr>
                      <w:r w:rsidRPr="00FB3742">
                        <w:rPr>
                          <w:rFonts w:ascii="Times New Roman" w:hAnsi="Times New Roman" w:cs="Times New Roman"/>
                        </w:rPr>
                        <w:t xml:space="preserve">Comment – </w:t>
                      </w:r>
                    </w:p>
                    <w:p w14:paraId="0798D01D" w14:textId="77777777" w:rsidR="00594E30" w:rsidRDefault="00594E30" w:rsidP="00594E30"/>
                  </w:txbxContent>
                </v:textbox>
                <w10:wrap type="square"/>
              </v:shape>
            </w:pict>
          </mc:Fallback>
        </mc:AlternateContent>
      </w:r>
      <w:r w:rsidRPr="00FB3742">
        <w:rPr>
          <w:rFonts w:ascii="Times New Roman" w:hAnsi="Times New Roman" w:cs="Times New Roman"/>
          <w:noProof/>
        </w:rPr>
        <w:drawing>
          <wp:inline distT="0" distB="0" distL="0" distR="0" wp14:anchorId="40D688BD" wp14:editId="6EA3D8BB">
            <wp:extent cx="245745" cy="245745"/>
            <wp:effectExtent l="0" t="0" r="1905" b="1905"/>
            <wp:docPr id="67" name="Picture 67"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45745" cy="245745"/>
                    </a:xfrm>
                    <a:prstGeom prst="rect">
                      <a:avLst/>
                    </a:prstGeom>
                    <a:noFill/>
                    <a:ln>
                      <a:noFill/>
                    </a:ln>
                  </pic:spPr>
                </pic:pic>
              </a:graphicData>
            </a:graphic>
          </wp:inline>
        </w:drawing>
      </w:r>
      <w:r w:rsidRPr="00FB3742">
        <w:rPr>
          <w:rFonts w:ascii="Times New Roman" w:hAnsi="Times New Roman" w:cs="Times New Roman"/>
          <w:b/>
        </w:rPr>
        <w:t xml:space="preserve"> 1              2    </w:t>
      </w:r>
      <w:r w:rsidRPr="00FB3742">
        <w:rPr>
          <w:rFonts w:ascii="Times New Roman" w:hAnsi="Times New Roman" w:cs="Times New Roman"/>
          <w:noProof/>
        </w:rPr>
        <w:drawing>
          <wp:inline distT="0" distB="0" distL="0" distR="0" wp14:anchorId="014884D8" wp14:editId="039D1D9C">
            <wp:extent cx="245745" cy="245745"/>
            <wp:effectExtent l="0" t="0" r="1905" b="1905"/>
            <wp:docPr id="66" name="Picture 66"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45745" cy="245745"/>
                    </a:xfrm>
                    <a:prstGeom prst="rect">
                      <a:avLst/>
                    </a:prstGeom>
                    <a:noFill/>
                    <a:ln>
                      <a:noFill/>
                    </a:ln>
                  </pic:spPr>
                </pic:pic>
              </a:graphicData>
            </a:graphic>
          </wp:inline>
        </w:drawing>
      </w:r>
      <w:r w:rsidRPr="00FB3742">
        <w:rPr>
          <w:rFonts w:ascii="Times New Roman" w:hAnsi="Times New Roman" w:cs="Times New Roman"/>
          <w:b/>
        </w:rPr>
        <w:t xml:space="preserve"> 3   </w:t>
      </w:r>
      <w:r w:rsidRPr="00FB3742">
        <w:rPr>
          <w:rFonts w:ascii="Times New Roman" w:hAnsi="Times New Roman" w:cs="Times New Roman"/>
          <w:noProof/>
        </w:rPr>
        <w:drawing>
          <wp:inline distT="0" distB="0" distL="0" distR="0" wp14:anchorId="561CFF33" wp14:editId="47584A18">
            <wp:extent cx="245745" cy="245745"/>
            <wp:effectExtent l="0" t="0" r="1905" b="1905"/>
            <wp:docPr id="64" name="Picture 64"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45745" cy="245745"/>
                    </a:xfrm>
                    <a:prstGeom prst="rect">
                      <a:avLst/>
                    </a:prstGeom>
                    <a:noFill/>
                    <a:ln>
                      <a:noFill/>
                    </a:ln>
                  </pic:spPr>
                </pic:pic>
              </a:graphicData>
            </a:graphic>
          </wp:inline>
        </w:drawing>
      </w:r>
      <w:r w:rsidRPr="00FB3742">
        <w:rPr>
          <w:rFonts w:ascii="Times New Roman" w:hAnsi="Times New Roman" w:cs="Times New Roman"/>
          <w:b/>
        </w:rPr>
        <w:t xml:space="preserve"> 4</w:t>
      </w:r>
    </w:p>
    <w:p w14:paraId="00E07AB4" w14:textId="77777777" w:rsidR="00594E30" w:rsidRPr="00FB3742" w:rsidRDefault="00594E30">
      <w:pPr>
        <w:rPr>
          <w:rFonts w:ascii="Times New Roman" w:hAnsi="Times New Roman" w:cs="Times New Roman"/>
        </w:rPr>
      </w:pPr>
      <w:r w:rsidRPr="00FB3742">
        <w:rPr>
          <w:rFonts w:ascii="Times New Roman" w:hAnsi="Times New Roman" w:cs="Times New Roman"/>
        </w:rPr>
        <w:br w:type="page"/>
      </w:r>
    </w:p>
    <w:p w14:paraId="6EBCD73F" w14:textId="54852476" w:rsidR="00AB76B6" w:rsidRPr="00FB3742" w:rsidRDefault="00AB76B6" w:rsidP="00AB76B6">
      <w:pPr>
        <w:tabs>
          <w:tab w:val="left" w:pos="1875"/>
        </w:tabs>
        <w:jc w:val="center"/>
        <w:rPr>
          <w:rFonts w:ascii="Times New Roman" w:hAnsi="Times New Roman" w:cs="Times New Roman"/>
          <w:b/>
          <w:sz w:val="32"/>
          <w:szCs w:val="32"/>
        </w:rPr>
      </w:pPr>
      <w:r w:rsidRPr="00FB3742">
        <w:rPr>
          <w:rFonts w:ascii="Times New Roman" w:hAnsi="Times New Roman" w:cs="Times New Roman"/>
          <w:b/>
          <w:sz w:val="32"/>
          <w:szCs w:val="32"/>
        </w:rPr>
        <w:lastRenderedPageBreak/>
        <w:t>P</w:t>
      </w:r>
      <w:r w:rsidR="005D541D" w:rsidRPr="00FB3742">
        <w:rPr>
          <w:rFonts w:ascii="Times New Roman" w:hAnsi="Times New Roman" w:cs="Times New Roman"/>
          <w:b/>
          <w:sz w:val="32"/>
          <w:szCs w:val="32"/>
        </w:rPr>
        <w:t>rogram Evaluation</w:t>
      </w:r>
      <w:r w:rsidRPr="00FB3742">
        <w:rPr>
          <w:rFonts w:ascii="Times New Roman" w:hAnsi="Times New Roman" w:cs="Times New Roman"/>
          <w:b/>
          <w:sz w:val="32"/>
          <w:szCs w:val="32"/>
        </w:rPr>
        <w:t xml:space="preserve"> – Page 2</w:t>
      </w:r>
    </w:p>
    <w:p w14:paraId="7F36401D" w14:textId="73CC54DC" w:rsidR="00594E30" w:rsidRPr="00FB3742" w:rsidRDefault="00594E30" w:rsidP="00594E30">
      <w:pPr>
        <w:tabs>
          <w:tab w:val="left" w:pos="1875"/>
        </w:tabs>
        <w:jc w:val="center"/>
        <w:rPr>
          <w:rFonts w:ascii="Times New Roman" w:hAnsi="Times New Roman" w:cs="Times New Roman"/>
          <w:b/>
        </w:rPr>
      </w:pPr>
      <w:r w:rsidRPr="00FB3742">
        <w:rPr>
          <w:rFonts w:ascii="Times New Roman" w:hAnsi="Times New Roman" w:cs="Times New Roman"/>
          <w:b/>
        </w:rPr>
        <w:t>Florida Stormwater, Erosion, and Sedimentation Control Inspector’s Course and</w:t>
      </w:r>
    </w:p>
    <w:p w14:paraId="5F46A22D" w14:textId="77777777" w:rsidR="00594E30" w:rsidRPr="00FB3742" w:rsidRDefault="00594E30" w:rsidP="00594E30">
      <w:pPr>
        <w:tabs>
          <w:tab w:val="left" w:pos="1875"/>
        </w:tabs>
        <w:jc w:val="center"/>
        <w:rPr>
          <w:rFonts w:ascii="Times New Roman" w:hAnsi="Times New Roman" w:cs="Times New Roman"/>
          <w:b/>
        </w:rPr>
      </w:pPr>
      <w:r w:rsidRPr="00FB3742">
        <w:rPr>
          <w:rFonts w:ascii="Times New Roman" w:hAnsi="Times New Roman" w:cs="Times New Roman"/>
          <w:b/>
        </w:rPr>
        <w:t>Qualification Certificate Program</w:t>
      </w:r>
    </w:p>
    <w:p w14:paraId="2FB4005D" w14:textId="77777777" w:rsidR="00594E30" w:rsidRPr="00FB3742" w:rsidRDefault="00594E30" w:rsidP="00594E30">
      <w:pPr>
        <w:tabs>
          <w:tab w:val="left" w:pos="1875"/>
        </w:tabs>
        <w:rPr>
          <w:rFonts w:ascii="Times New Roman" w:hAnsi="Times New Roman" w:cs="Times New Roman"/>
        </w:rPr>
      </w:pPr>
    </w:p>
    <w:p w14:paraId="277EC2BC" w14:textId="77777777" w:rsidR="00594E30" w:rsidRPr="00FB3742" w:rsidRDefault="00594E30" w:rsidP="00594E30">
      <w:pPr>
        <w:tabs>
          <w:tab w:val="left" w:pos="1875"/>
        </w:tabs>
        <w:rPr>
          <w:rFonts w:ascii="Times New Roman" w:hAnsi="Times New Roman" w:cs="Times New Roman"/>
        </w:rPr>
      </w:pPr>
      <w:r w:rsidRPr="00FB3742">
        <w:rPr>
          <w:rFonts w:ascii="Times New Roman" w:hAnsi="Times New Roman" w:cs="Times New Roman"/>
          <w:b/>
        </w:rPr>
        <w:t xml:space="preserve">Please rate each of the following areas by checking the appropriate number: </w:t>
      </w:r>
    </w:p>
    <w:p w14:paraId="45015CB2" w14:textId="77777777" w:rsidR="00594E30" w:rsidRPr="00FB3742" w:rsidRDefault="00594E30" w:rsidP="00594E30">
      <w:pPr>
        <w:tabs>
          <w:tab w:val="left" w:pos="1875"/>
        </w:tabs>
        <w:rPr>
          <w:rFonts w:ascii="Times New Roman" w:hAnsi="Times New Roman" w:cs="Times New Roman"/>
          <w:b/>
          <w:u w:val="single"/>
        </w:rPr>
      </w:pPr>
      <w:r w:rsidRPr="00FB3742">
        <w:rPr>
          <w:rFonts w:ascii="Times New Roman" w:hAnsi="Times New Roman" w:cs="Times New Roman"/>
        </w:rPr>
        <w:t xml:space="preserve">1 for </w:t>
      </w:r>
      <w:r w:rsidRPr="00FB3742">
        <w:rPr>
          <w:rFonts w:ascii="Times New Roman" w:hAnsi="Times New Roman" w:cs="Times New Roman"/>
          <w:u w:val="single"/>
        </w:rPr>
        <w:t>Poor</w:t>
      </w:r>
      <w:r w:rsidRPr="00FB3742">
        <w:rPr>
          <w:rFonts w:ascii="Times New Roman" w:hAnsi="Times New Roman" w:cs="Times New Roman"/>
        </w:rPr>
        <w:t xml:space="preserve">, 2 for </w:t>
      </w:r>
      <w:r w:rsidRPr="00FB3742">
        <w:rPr>
          <w:rFonts w:ascii="Times New Roman" w:hAnsi="Times New Roman" w:cs="Times New Roman"/>
          <w:u w:val="single"/>
        </w:rPr>
        <w:t>Fair</w:t>
      </w:r>
      <w:r w:rsidRPr="00FB3742">
        <w:rPr>
          <w:rFonts w:ascii="Times New Roman" w:hAnsi="Times New Roman" w:cs="Times New Roman"/>
        </w:rPr>
        <w:t xml:space="preserve">, 3 for </w:t>
      </w:r>
      <w:r w:rsidRPr="00FB3742">
        <w:rPr>
          <w:rFonts w:ascii="Times New Roman" w:hAnsi="Times New Roman" w:cs="Times New Roman"/>
          <w:u w:val="single"/>
        </w:rPr>
        <w:t>Good</w:t>
      </w:r>
      <w:r w:rsidRPr="00FB3742">
        <w:rPr>
          <w:rFonts w:ascii="Times New Roman" w:hAnsi="Times New Roman" w:cs="Times New Roman"/>
        </w:rPr>
        <w:t xml:space="preserve">, and 4 for </w:t>
      </w:r>
      <w:r w:rsidRPr="00FB3742">
        <w:rPr>
          <w:rFonts w:ascii="Times New Roman" w:hAnsi="Times New Roman" w:cs="Times New Roman"/>
          <w:u w:val="single"/>
        </w:rPr>
        <w:t>Great</w:t>
      </w:r>
      <w:r w:rsidRPr="00FB3742">
        <w:rPr>
          <w:rFonts w:ascii="Times New Roman" w:hAnsi="Times New Roman" w:cs="Times New Roman"/>
        </w:rPr>
        <w:t xml:space="preserve">. </w:t>
      </w:r>
      <w:r w:rsidRPr="00FB3742">
        <w:rPr>
          <w:rFonts w:ascii="Times New Roman" w:hAnsi="Times New Roman" w:cs="Times New Roman"/>
          <w:b/>
        </w:rPr>
        <w:t>Comment where appropriate.</w:t>
      </w:r>
      <w:r w:rsidRPr="00FB3742">
        <w:rPr>
          <w:rFonts w:ascii="Times New Roman" w:hAnsi="Times New Roman" w:cs="Times New Roman"/>
          <w:b/>
          <w:u w:val="single"/>
        </w:rPr>
        <w:t xml:space="preserve"> </w:t>
      </w:r>
    </w:p>
    <w:p w14:paraId="604DED8E" w14:textId="77777777" w:rsidR="00594E30" w:rsidRPr="00FB3742" w:rsidRDefault="00594E30" w:rsidP="00594E30">
      <w:pPr>
        <w:tabs>
          <w:tab w:val="left" w:pos="1875"/>
        </w:tabs>
        <w:rPr>
          <w:rFonts w:ascii="Times New Roman" w:hAnsi="Times New Roman" w:cs="Times New Roman"/>
          <w:b/>
          <w:u w:val="single"/>
        </w:rPr>
      </w:pPr>
    </w:p>
    <w:p w14:paraId="289F5913" w14:textId="77777777" w:rsidR="00594E30" w:rsidRPr="00FB3742" w:rsidRDefault="00594E30" w:rsidP="00594E30">
      <w:pPr>
        <w:tabs>
          <w:tab w:val="left" w:pos="1875"/>
        </w:tabs>
        <w:rPr>
          <w:rFonts w:ascii="Times New Roman" w:hAnsi="Times New Roman" w:cs="Times New Roman"/>
          <w:b/>
          <w:u w:val="single"/>
        </w:rPr>
      </w:pPr>
      <w:r w:rsidRPr="00FB3742">
        <w:rPr>
          <w:rFonts w:ascii="Times New Roman" w:hAnsi="Times New Roman" w:cs="Times New Roman"/>
          <w:b/>
          <w:u w:val="single"/>
        </w:rPr>
        <w:t xml:space="preserve">The Facility </w:t>
      </w:r>
    </w:p>
    <w:p w14:paraId="0428E461" w14:textId="77777777" w:rsidR="00594E30" w:rsidRPr="00FB3742" w:rsidRDefault="00594E30" w:rsidP="00594E30">
      <w:pPr>
        <w:tabs>
          <w:tab w:val="left" w:pos="1875"/>
        </w:tabs>
        <w:rPr>
          <w:rFonts w:ascii="Times New Roman" w:hAnsi="Times New Roman" w:cs="Times New Roman"/>
          <w:u w:val="single"/>
        </w:rPr>
      </w:pPr>
    </w:p>
    <w:p w14:paraId="2FCE12BD" w14:textId="35D76CC1" w:rsidR="00594E30" w:rsidRPr="00FB3742" w:rsidRDefault="00594E30" w:rsidP="00594E30">
      <w:pPr>
        <w:tabs>
          <w:tab w:val="left" w:pos="1875"/>
        </w:tabs>
        <w:rPr>
          <w:rFonts w:ascii="Times New Roman" w:hAnsi="Times New Roman" w:cs="Times New Roman"/>
        </w:rPr>
      </w:pPr>
      <w:r w:rsidRPr="00FB3742">
        <w:rPr>
          <w:rFonts w:ascii="Times New Roman" w:hAnsi="Times New Roman" w:cs="Times New Roman"/>
          <w:noProof/>
        </w:rPr>
        <mc:AlternateContent>
          <mc:Choice Requires="wps">
            <w:drawing>
              <wp:anchor distT="45720" distB="45720" distL="114300" distR="114300" simplePos="0" relativeHeight="251729920" behindDoc="0" locked="0" layoutInCell="1" allowOverlap="1" wp14:anchorId="2414EE0B" wp14:editId="3B5088FE">
                <wp:simplePos x="0" y="0"/>
                <wp:positionH relativeFrom="column">
                  <wp:posOffset>0</wp:posOffset>
                </wp:positionH>
                <wp:positionV relativeFrom="paragraph">
                  <wp:posOffset>365125</wp:posOffset>
                </wp:positionV>
                <wp:extent cx="5913120" cy="701675"/>
                <wp:effectExtent l="0" t="0" r="11430" b="15875"/>
                <wp:wrapSquare wrapText="bothSides"/>
                <wp:docPr id="298" name="Text Box 298" descr="Comment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681990"/>
                        </a:xfrm>
                        <a:prstGeom prst="rect">
                          <a:avLst/>
                        </a:prstGeom>
                        <a:solidFill>
                          <a:srgbClr val="FFFFFF"/>
                        </a:solidFill>
                        <a:ln w="9525">
                          <a:solidFill>
                            <a:srgbClr val="000000"/>
                          </a:solidFill>
                          <a:miter lim="800000"/>
                          <a:headEnd/>
                          <a:tailEnd/>
                        </a:ln>
                      </wps:spPr>
                      <wps:txbx>
                        <w:txbxContent>
                          <w:p w14:paraId="729FF918" w14:textId="77777777" w:rsidR="00594E30" w:rsidRPr="00FB3742" w:rsidRDefault="00594E30" w:rsidP="00594E30">
                            <w:pPr>
                              <w:rPr>
                                <w:rFonts w:ascii="Times New Roman" w:hAnsi="Times New Roman" w:cs="Times New Roman"/>
                              </w:rPr>
                            </w:pPr>
                            <w:r w:rsidRPr="00FB3742">
                              <w:rPr>
                                <w:rFonts w:ascii="Times New Roman" w:hAnsi="Times New Roman" w:cs="Times New Roman"/>
                              </w:rPr>
                              <w:t xml:space="preserve">Comment – </w:t>
                            </w:r>
                          </w:p>
                          <w:p w14:paraId="7E23F438" w14:textId="77777777" w:rsidR="00594E30" w:rsidRDefault="00594E30" w:rsidP="00594E3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14EE0B" id="Text Box 298" o:spid="_x0000_s1030" type="#_x0000_t202" alt="Comment box" style="position:absolute;margin-left:0;margin-top:28.75pt;width:465.6pt;height:55.25pt;z-index:2517299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">
                <v:textbox style="mso-fit-shape-to-text:t">
                  <w:txbxContent>
                    <w:p w14:paraId="729FF918" w14:textId="77777777" w:rsidR="00594E30" w:rsidRPr="00FB3742" w:rsidRDefault="00594E30" w:rsidP="00594E30">
                      <w:pPr>
                        <w:rPr>
                          <w:rFonts w:ascii="Times New Roman" w:hAnsi="Times New Roman" w:cs="Times New Roman"/>
                        </w:rPr>
                      </w:pPr>
                      <w:r w:rsidRPr="00FB3742">
                        <w:rPr>
                          <w:rFonts w:ascii="Times New Roman" w:hAnsi="Times New Roman" w:cs="Times New Roman"/>
                        </w:rPr>
                        <w:t xml:space="preserve">Comment – </w:t>
                      </w:r>
                    </w:p>
                    <w:p w14:paraId="7E23F438" w14:textId="77777777" w:rsidR="00594E30" w:rsidRDefault="00594E30" w:rsidP="00594E30"/>
                  </w:txbxContent>
                </v:textbox>
                <w10:wrap type="square"/>
              </v:shape>
            </w:pict>
          </mc:Fallback>
        </mc:AlternateContent>
      </w:r>
      <w:r w:rsidRPr="00FB3742">
        <w:rPr>
          <w:rFonts w:ascii="Times New Roman" w:hAnsi="Times New Roman" w:cs="Times New Roman"/>
          <w:noProof/>
        </w:rPr>
        <w:drawing>
          <wp:inline distT="0" distB="0" distL="0" distR="0" wp14:anchorId="3177323A" wp14:editId="10A18797">
            <wp:extent cx="245745" cy="245745"/>
            <wp:effectExtent l="0" t="0" r="1905" b="1905"/>
            <wp:docPr id="287" name="Picture 287"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45745" cy="245745"/>
                    </a:xfrm>
                    <a:prstGeom prst="rect">
                      <a:avLst/>
                    </a:prstGeom>
                    <a:noFill/>
                    <a:ln>
                      <a:noFill/>
                    </a:ln>
                  </pic:spPr>
                </pic:pic>
              </a:graphicData>
            </a:graphic>
          </wp:inline>
        </w:drawing>
      </w:r>
      <w:r w:rsidRPr="00FB3742">
        <w:rPr>
          <w:rFonts w:ascii="Times New Roman" w:hAnsi="Times New Roman" w:cs="Times New Roman"/>
          <w:b/>
        </w:rPr>
        <w:t xml:space="preserve"> 1 </w:t>
      </w:r>
      <w:r w:rsidR="000B1E3B">
        <w:rPr>
          <w:rFonts w:ascii="Times New Roman" w:hAnsi="Times New Roman" w:cs="Times New Roman"/>
          <w:b/>
        </w:rPr>
        <w:t xml:space="preserve"> </w:t>
      </w:r>
      <w:r w:rsidRPr="00FB3742">
        <w:rPr>
          <w:rFonts w:ascii="Times New Roman" w:hAnsi="Times New Roman" w:cs="Times New Roman"/>
          <w:b/>
        </w:rPr>
        <w:t xml:space="preserve">  </w:t>
      </w:r>
      <w:r w:rsidRPr="00FB3742">
        <w:rPr>
          <w:rFonts w:ascii="Times New Roman" w:hAnsi="Times New Roman" w:cs="Times New Roman"/>
          <w:noProof/>
        </w:rPr>
        <w:drawing>
          <wp:inline distT="0" distB="0" distL="0" distR="0" wp14:anchorId="44CEB330" wp14:editId="3D6F36DB">
            <wp:extent cx="245745" cy="245745"/>
            <wp:effectExtent l="0" t="0" r="1905" b="1905"/>
            <wp:docPr id="286" name="Picture 286"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45745" cy="245745"/>
                    </a:xfrm>
                    <a:prstGeom prst="rect">
                      <a:avLst/>
                    </a:prstGeom>
                    <a:noFill/>
                    <a:ln>
                      <a:noFill/>
                    </a:ln>
                  </pic:spPr>
                </pic:pic>
              </a:graphicData>
            </a:graphic>
          </wp:inline>
        </w:drawing>
      </w:r>
      <w:r w:rsidRPr="00FB3742">
        <w:rPr>
          <w:rFonts w:ascii="Times New Roman" w:hAnsi="Times New Roman" w:cs="Times New Roman"/>
          <w:b/>
        </w:rPr>
        <w:t xml:space="preserve"> 2 </w:t>
      </w:r>
      <w:r w:rsidR="000B1E3B">
        <w:rPr>
          <w:rFonts w:ascii="Times New Roman" w:hAnsi="Times New Roman" w:cs="Times New Roman"/>
          <w:b/>
        </w:rPr>
        <w:t xml:space="preserve">   </w:t>
      </w:r>
      <w:r w:rsidRPr="00FB3742">
        <w:rPr>
          <w:rFonts w:ascii="Times New Roman" w:hAnsi="Times New Roman" w:cs="Times New Roman"/>
          <w:b/>
        </w:rPr>
        <w:t xml:space="preserve"> </w:t>
      </w:r>
      <w:r w:rsidRPr="00FB3742">
        <w:rPr>
          <w:rFonts w:ascii="Times New Roman" w:hAnsi="Times New Roman" w:cs="Times New Roman"/>
          <w:noProof/>
        </w:rPr>
        <w:drawing>
          <wp:inline distT="0" distB="0" distL="0" distR="0" wp14:anchorId="48BD034A" wp14:editId="5FC6A7F2">
            <wp:extent cx="245745" cy="245745"/>
            <wp:effectExtent l="0" t="0" r="1905" b="1905"/>
            <wp:docPr id="285" name="Picture 285"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45745" cy="245745"/>
                    </a:xfrm>
                    <a:prstGeom prst="rect">
                      <a:avLst/>
                    </a:prstGeom>
                    <a:noFill/>
                    <a:ln>
                      <a:noFill/>
                    </a:ln>
                  </pic:spPr>
                </pic:pic>
              </a:graphicData>
            </a:graphic>
          </wp:inline>
        </w:drawing>
      </w:r>
      <w:r w:rsidRPr="00FB3742">
        <w:rPr>
          <w:rFonts w:ascii="Times New Roman" w:hAnsi="Times New Roman" w:cs="Times New Roman"/>
          <w:b/>
        </w:rPr>
        <w:t xml:space="preserve"> 3</w:t>
      </w:r>
      <w:r w:rsidR="000B1E3B">
        <w:rPr>
          <w:rFonts w:ascii="Times New Roman" w:hAnsi="Times New Roman" w:cs="Times New Roman"/>
          <w:b/>
        </w:rPr>
        <w:t xml:space="preserve">  </w:t>
      </w:r>
      <w:r w:rsidRPr="00FB3742">
        <w:rPr>
          <w:rFonts w:ascii="Times New Roman" w:hAnsi="Times New Roman" w:cs="Times New Roman"/>
          <w:b/>
        </w:rPr>
        <w:t xml:space="preserve">  </w:t>
      </w:r>
      <w:r w:rsidRPr="00FB3742">
        <w:rPr>
          <w:rFonts w:ascii="Times New Roman" w:hAnsi="Times New Roman" w:cs="Times New Roman"/>
          <w:noProof/>
        </w:rPr>
        <w:drawing>
          <wp:inline distT="0" distB="0" distL="0" distR="0" wp14:anchorId="16341955" wp14:editId="3DDDCB67">
            <wp:extent cx="245745" cy="245745"/>
            <wp:effectExtent l="0" t="0" r="1905" b="1905"/>
            <wp:docPr id="284" name="Picture 284"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45745" cy="245745"/>
                    </a:xfrm>
                    <a:prstGeom prst="rect">
                      <a:avLst/>
                    </a:prstGeom>
                    <a:noFill/>
                    <a:ln>
                      <a:noFill/>
                    </a:ln>
                  </pic:spPr>
                </pic:pic>
              </a:graphicData>
            </a:graphic>
          </wp:inline>
        </w:drawing>
      </w:r>
      <w:r w:rsidRPr="00FB3742">
        <w:rPr>
          <w:rFonts w:ascii="Times New Roman" w:hAnsi="Times New Roman" w:cs="Times New Roman"/>
          <w:b/>
        </w:rPr>
        <w:t xml:space="preserve"> 4</w:t>
      </w:r>
    </w:p>
    <w:p w14:paraId="46102B0A" w14:textId="77777777" w:rsidR="00594E30" w:rsidRDefault="00594E30" w:rsidP="00594E30">
      <w:pPr>
        <w:pStyle w:val="BTreduced"/>
      </w:pPr>
    </w:p>
    <w:p w14:paraId="0FB1AAAA" w14:textId="77777777" w:rsidR="00594E30" w:rsidRPr="00FB3742" w:rsidRDefault="00594E30" w:rsidP="00594E30">
      <w:pPr>
        <w:tabs>
          <w:tab w:val="left" w:pos="1875"/>
        </w:tabs>
        <w:rPr>
          <w:rFonts w:ascii="Times New Roman" w:hAnsi="Times New Roman" w:cs="Times New Roman"/>
          <w:b/>
          <w:u w:val="single"/>
        </w:rPr>
      </w:pPr>
      <w:r w:rsidRPr="00FB3742">
        <w:rPr>
          <w:rFonts w:ascii="Times New Roman" w:hAnsi="Times New Roman" w:cs="Times New Roman"/>
          <w:b/>
          <w:u w:val="single"/>
        </w:rPr>
        <w:t xml:space="preserve">The Instructor(s) </w:t>
      </w:r>
    </w:p>
    <w:p w14:paraId="2DECF29B" w14:textId="77777777" w:rsidR="00594E30" w:rsidRPr="00FB3742" w:rsidRDefault="00594E30" w:rsidP="00594E30">
      <w:pPr>
        <w:tabs>
          <w:tab w:val="left" w:pos="1875"/>
        </w:tabs>
        <w:rPr>
          <w:rFonts w:ascii="Times New Roman" w:hAnsi="Times New Roman" w:cs="Times New Roman"/>
          <w:u w:val="single"/>
        </w:rPr>
      </w:pPr>
    </w:p>
    <w:p w14:paraId="7623FCA5" w14:textId="0FEB72E2" w:rsidR="00594E30" w:rsidRPr="00FB3742" w:rsidRDefault="00594E30" w:rsidP="00594E30">
      <w:pPr>
        <w:tabs>
          <w:tab w:val="left" w:pos="1875"/>
        </w:tabs>
        <w:rPr>
          <w:rFonts w:ascii="Times New Roman" w:hAnsi="Times New Roman" w:cs="Times New Roman"/>
        </w:rPr>
      </w:pPr>
      <w:r w:rsidRPr="00FB3742">
        <w:rPr>
          <w:rFonts w:ascii="Times New Roman" w:hAnsi="Times New Roman" w:cs="Times New Roman"/>
          <w:noProof/>
        </w:rPr>
        <mc:AlternateContent>
          <mc:Choice Requires="wps">
            <w:drawing>
              <wp:anchor distT="45720" distB="45720" distL="114300" distR="114300" simplePos="0" relativeHeight="251730944" behindDoc="0" locked="0" layoutInCell="1" allowOverlap="1" wp14:anchorId="51FCD41E" wp14:editId="7175577B">
                <wp:simplePos x="0" y="0"/>
                <wp:positionH relativeFrom="column">
                  <wp:posOffset>0</wp:posOffset>
                </wp:positionH>
                <wp:positionV relativeFrom="paragraph">
                  <wp:posOffset>365125</wp:posOffset>
                </wp:positionV>
                <wp:extent cx="5913120" cy="701675"/>
                <wp:effectExtent l="0" t="0" r="11430" b="15875"/>
                <wp:wrapSquare wrapText="bothSides"/>
                <wp:docPr id="297" name="Text Box 297" descr="Comment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681990"/>
                        </a:xfrm>
                        <a:prstGeom prst="rect">
                          <a:avLst/>
                        </a:prstGeom>
                        <a:solidFill>
                          <a:srgbClr val="FFFFFF"/>
                        </a:solidFill>
                        <a:ln w="9525">
                          <a:solidFill>
                            <a:srgbClr val="000000"/>
                          </a:solidFill>
                          <a:miter lim="800000"/>
                          <a:headEnd/>
                          <a:tailEnd/>
                        </a:ln>
                      </wps:spPr>
                      <wps:txbx>
                        <w:txbxContent>
                          <w:p w14:paraId="3D26D6C0" w14:textId="77777777" w:rsidR="00594E30" w:rsidRPr="00FB3742" w:rsidRDefault="00594E30" w:rsidP="00594E30">
                            <w:pPr>
                              <w:rPr>
                                <w:rFonts w:ascii="Times New Roman" w:hAnsi="Times New Roman" w:cs="Times New Roman"/>
                              </w:rPr>
                            </w:pPr>
                            <w:r w:rsidRPr="00FB3742">
                              <w:rPr>
                                <w:rFonts w:ascii="Times New Roman" w:hAnsi="Times New Roman" w:cs="Times New Roman"/>
                              </w:rPr>
                              <w:t xml:space="preserve">Comment – </w:t>
                            </w:r>
                          </w:p>
                          <w:p w14:paraId="16094B89" w14:textId="77777777" w:rsidR="00594E30" w:rsidRDefault="00594E30" w:rsidP="00594E3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FCD41E" id="Text Box 297" o:spid="_x0000_s1031" type="#_x0000_t202" alt="Comment box" style="position:absolute;margin-left:0;margin-top:28.75pt;width:465.6pt;height:55.25pt;z-index:2517309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">
                <v:textbox style="mso-fit-shape-to-text:t">
                  <w:txbxContent>
                    <w:p w14:paraId="3D26D6C0" w14:textId="77777777" w:rsidR="00594E30" w:rsidRPr="00FB3742" w:rsidRDefault="00594E30" w:rsidP="00594E30">
                      <w:pPr>
                        <w:rPr>
                          <w:rFonts w:ascii="Times New Roman" w:hAnsi="Times New Roman" w:cs="Times New Roman"/>
                        </w:rPr>
                      </w:pPr>
                      <w:r w:rsidRPr="00FB3742">
                        <w:rPr>
                          <w:rFonts w:ascii="Times New Roman" w:hAnsi="Times New Roman" w:cs="Times New Roman"/>
                        </w:rPr>
                        <w:t xml:space="preserve">Comment – </w:t>
                      </w:r>
                    </w:p>
                    <w:p w14:paraId="16094B89" w14:textId="77777777" w:rsidR="00594E30" w:rsidRDefault="00594E30" w:rsidP="00594E30"/>
                  </w:txbxContent>
                </v:textbox>
                <w10:wrap type="square"/>
              </v:shape>
            </w:pict>
          </mc:Fallback>
        </mc:AlternateContent>
      </w:r>
      <w:r w:rsidRPr="00FB3742">
        <w:rPr>
          <w:rFonts w:ascii="Times New Roman" w:hAnsi="Times New Roman" w:cs="Times New Roman"/>
          <w:noProof/>
        </w:rPr>
        <w:drawing>
          <wp:inline distT="0" distB="0" distL="0" distR="0" wp14:anchorId="67BC977C" wp14:editId="53F12BBC">
            <wp:extent cx="245745" cy="245745"/>
            <wp:effectExtent l="0" t="0" r="1905" b="1905"/>
            <wp:docPr id="283" name="Picture 283"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45745" cy="245745"/>
                    </a:xfrm>
                    <a:prstGeom prst="rect">
                      <a:avLst/>
                    </a:prstGeom>
                    <a:noFill/>
                    <a:ln>
                      <a:noFill/>
                    </a:ln>
                  </pic:spPr>
                </pic:pic>
              </a:graphicData>
            </a:graphic>
          </wp:inline>
        </w:drawing>
      </w:r>
      <w:r w:rsidRPr="00FB3742">
        <w:rPr>
          <w:rFonts w:ascii="Times New Roman" w:hAnsi="Times New Roman" w:cs="Times New Roman"/>
          <w:b/>
        </w:rPr>
        <w:t xml:space="preserve"> 1    </w:t>
      </w:r>
      <w:r w:rsidRPr="00FB3742">
        <w:rPr>
          <w:rFonts w:ascii="Times New Roman" w:hAnsi="Times New Roman" w:cs="Times New Roman"/>
          <w:noProof/>
        </w:rPr>
        <w:drawing>
          <wp:inline distT="0" distB="0" distL="0" distR="0" wp14:anchorId="490C666F" wp14:editId="1B3EB2A5">
            <wp:extent cx="245745" cy="245745"/>
            <wp:effectExtent l="0" t="0" r="1905" b="1905"/>
            <wp:docPr id="282" name="Picture 282"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45745" cy="245745"/>
                    </a:xfrm>
                    <a:prstGeom prst="rect">
                      <a:avLst/>
                    </a:prstGeom>
                    <a:noFill/>
                    <a:ln>
                      <a:noFill/>
                    </a:ln>
                  </pic:spPr>
                </pic:pic>
              </a:graphicData>
            </a:graphic>
          </wp:inline>
        </w:drawing>
      </w:r>
      <w:r w:rsidRPr="00FB3742">
        <w:rPr>
          <w:rFonts w:ascii="Times New Roman" w:hAnsi="Times New Roman" w:cs="Times New Roman"/>
          <w:b/>
        </w:rPr>
        <w:t xml:space="preserve"> 2    </w:t>
      </w:r>
      <w:r w:rsidRPr="00FB3742">
        <w:rPr>
          <w:rFonts w:ascii="Times New Roman" w:hAnsi="Times New Roman" w:cs="Times New Roman"/>
          <w:noProof/>
        </w:rPr>
        <w:drawing>
          <wp:inline distT="0" distB="0" distL="0" distR="0" wp14:anchorId="7BC289DC" wp14:editId="05CB8467">
            <wp:extent cx="245745" cy="245745"/>
            <wp:effectExtent l="0" t="0" r="1905" b="1905"/>
            <wp:docPr id="281" name="Picture 281"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45745" cy="245745"/>
                    </a:xfrm>
                    <a:prstGeom prst="rect">
                      <a:avLst/>
                    </a:prstGeom>
                    <a:noFill/>
                    <a:ln>
                      <a:noFill/>
                    </a:ln>
                  </pic:spPr>
                </pic:pic>
              </a:graphicData>
            </a:graphic>
          </wp:inline>
        </w:drawing>
      </w:r>
      <w:r w:rsidRPr="00FB3742">
        <w:rPr>
          <w:rFonts w:ascii="Times New Roman" w:hAnsi="Times New Roman" w:cs="Times New Roman"/>
          <w:b/>
        </w:rPr>
        <w:t xml:space="preserve"> 3    </w:t>
      </w:r>
      <w:r w:rsidRPr="00FB3742">
        <w:rPr>
          <w:rFonts w:ascii="Times New Roman" w:hAnsi="Times New Roman" w:cs="Times New Roman"/>
          <w:noProof/>
        </w:rPr>
        <w:drawing>
          <wp:inline distT="0" distB="0" distL="0" distR="0" wp14:anchorId="712FBF72" wp14:editId="6BA955BD">
            <wp:extent cx="245745" cy="245745"/>
            <wp:effectExtent l="0" t="0" r="1905" b="1905"/>
            <wp:docPr id="280" name="Picture 280"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45745" cy="245745"/>
                    </a:xfrm>
                    <a:prstGeom prst="rect">
                      <a:avLst/>
                    </a:prstGeom>
                    <a:noFill/>
                    <a:ln>
                      <a:noFill/>
                    </a:ln>
                  </pic:spPr>
                </pic:pic>
              </a:graphicData>
            </a:graphic>
          </wp:inline>
        </w:drawing>
      </w:r>
      <w:r w:rsidRPr="00FB3742">
        <w:rPr>
          <w:rFonts w:ascii="Times New Roman" w:hAnsi="Times New Roman" w:cs="Times New Roman"/>
          <w:b/>
        </w:rPr>
        <w:t xml:space="preserve"> 4</w:t>
      </w:r>
    </w:p>
    <w:p w14:paraId="754FF3AC" w14:textId="77777777" w:rsidR="00594E30" w:rsidRDefault="00594E30" w:rsidP="00594E30">
      <w:pPr>
        <w:pStyle w:val="BTreduced"/>
      </w:pPr>
    </w:p>
    <w:p w14:paraId="5DA04C10" w14:textId="77777777" w:rsidR="00594E30" w:rsidRPr="00FB3742" w:rsidRDefault="00594E30" w:rsidP="00594E30">
      <w:pPr>
        <w:tabs>
          <w:tab w:val="left" w:pos="1875"/>
        </w:tabs>
        <w:rPr>
          <w:rFonts w:ascii="Times New Roman" w:hAnsi="Times New Roman" w:cs="Times New Roman"/>
          <w:b/>
          <w:u w:val="single"/>
        </w:rPr>
      </w:pPr>
      <w:r w:rsidRPr="00FB3742">
        <w:rPr>
          <w:rFonts w:ascii="Times New Roman" w:hAnsi="Times New Roman" w:cs="Times New Roman"/>
          <w:b/>
          <w:u w:val="single"/>
        </w:rPr>
        <w:t xml:space="preserve">The Overall Program </w:t>
      </w:r>
    </w:p>
    <w:p w14:paraId="6992E10B" w14:textId="77777777" w:rsidR="00594E30" w:rsidRPr="00FB3742" w:rsidRDefault="00594E30" w:rsidP="00594E30">
      <w:pPr>
        <w:tabs>
          <w:tab w:val="left" w:pos="1875"/>
        </w:tabs>
        <w:rPr>
          <w:rFonts w:ascii="Times New Roman" w:hAnsi="Times New Roman" w:cs="Times New Roman"/>
          <w:u w:val="single"/>
        </w:rPr>
      </w:pPr>
    </w:p>
    <w:p w14:paraId="42D05E07" w14:textId="5DD7AB67" w:rsidR="00594E30" w:rsidRPr="00FB3742" w:rsidRDefault="00594E30" w:rsidP="00594E30">
      <w:pPr>
        <w:tabs>
          <w:tab w:val="left" w:pos="1875"/>
        </w:tabs>
        <w:rPr>
          <w:rFonts w:ascii="Times New Roman" w:hAnsi="Times New Roman" w:cs="Times New Roman"/>
        </w:rPr>
      </w:pPr>
      <w:r w:rsidRPr="00FB3742">
        <w:rPr>
          <w:rFonts w:ascii="Times New Roman" w:hAnsi="Times New Roman" w:cs="Times New Roman"/>
          <w:noProof/>
        </w:rPr>
        <mc:AlternateContent>
          <mc:Choice Requires="wps">
            <w:drawing>
              <wp:anchor distT="45720" distB="45720" distL="114300" distR="114300" simplePos="0" relativeHeight="251731968" behindDoc="0" locked="0" layoutInCell="1" allowOverlap="1" wp14:anchorId="6B625E9C" wp14:editId="2C3C9CD3">
                <wp:simplePos x="0" y="0"/>
                <wp:positionH relativeFrom="column">
                  <wp:posOffset>0</wp:posOffset>
                </wp:positionH>
                <wp:positionV relativeFrom="paragraph">
                  <wp:posOffset>365125</wp:posOffset>
                </wp:positionV>
                <wp:extent cx="5913120" cy="701675"/>
                <wp:effectExtent l="0" t="0" r="11430" b="15875"/>
                <wp:wrapSquare wrapText="bothSides"/>
                <wp:docPr id="296" name="Text Box 296" descr="Comment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681990"/>
                        </a:xfrm>
                        <a:prstGeom prst="rect">
                          <a:avLst/>
                        </a:prstGeom>
                        <a:solidFill>
                          <a:srgbClr val="FFFFFF"/>
                        </a:solidFill>
                        <a:ln w="9525">
                          <a:solidFill>
                            <a:srgbClr val="000000"/>
                          </a:solidFill>
                          <a:miter lim="800000"/>
                          <a:headEnd/>
                          <a:tailEnd/>
                        </a:ln>
                      </wps:spPr>
                      <wps:txbx>
                        <w:txbxContent>
                          <w:p w14:paraId="03A6D3C9" w14:textId="77777777" w:rsidR="00594E30" w:rsidRPr="00FB3742" w:rsidRDefault="00594E30" w:rsidP="00594E30">
                            <w:pPr>
                              <w:rPr>
                                <w:rFonts w:ascii="Times New Roman" w:hAnsi="Times New Roman" w:cs="Times New Roman"/>
                              </w:rPr>
                            </w:pPr>
                            <w:r w:rsidRPr="00FB3742">
                              <w:rPr>
                                <w:rFonts w:ascii="Times New Roman" w:hAnsi="Times New Roman" w:cs="Times New Roman"/>
                              </w:rPr>
                              <w:t xml:space="preserve">Comment – </w:t>
                            </w:r>
                          </w:p>
                          <w:p w14:paraId="321786AF" w14:textId="77777777" w:rsidR="00594E30" w:rsidRDefault="00594E30" w:rsidP="00594E3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625E9C" id="Text Box 296" o:spid="_x0000_s1032" type="#_x0000_t202" alt="Comment box" style="position:absolute;margin-left:0;margin-top:28.75pt;width:465.6pt;height:55.25pt;z-index:2517319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">
                <v:textbox style="mso-fit-shape-to-text:t">
                  <w:txbxContent>
                    <w:p w14:paraId="03A6D3C9" w14:textId="77777777" w:rsidR="00594E30" w:rsidRPr="00FB3742" w:rsidRDefault="00594E30" w:rsidP="00594E30">
                      <w:pPr>
                        <w:rPr>
                          <w:rFonts w:ascii="Times New Roman" w:hAnsi="Times New Roman" w:cs="Times New Roman"/>
                        </w:rPr>
                      </w:pPr>
                      <w:r w:rsidRPr="00FB3742">
                        <w:rPr>
                          <w:rFonts w:ascii="Times New Roman" w:hAnsi="Times New Roman" w:cs="Times New Roman"/>
                        </w:rPr>
                        <w:t xml:space="preserve">Comment – </w:t>
                      </w:r>
                    </w:p>
                    <w:p w14:paraId="321786AF" w14:textId="77777777" w:rsidR="00594E30" w:rsidRDefault="00594E30" w:rsidP="00594E30"/>
                  </w:txbxContent>
                </v:textbox>
                <w10:wrap type="square"/>
              </v:shape>
            </w:pict>
          </mc:Fallback>
        </mc:AlternateContent>
      </w:r>
      <w:r w:rsidRPr="00FB3742">
        <w:rPr>
          <w:rFonts w:ascii="Times New Roman" w:hAnsi="Times New Roman" w:cs="Times New Roman"/>
          <w:noProof/>
        </w:rPr>
        <w:drawing>
          <wp:inline distT="0" distB="0" distL="0" distR="0" wp14:anchorId="4FD06270" wp14:editId="0AF79779">
            <wp:extent cx="245745" cy="245745"/>
            <wp:effectExtent l="0" t="0" r="1905" b="1905"/>
            <wp:docPr id="279" name="Picture 27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45745" cy="245745"/>
                    </a:xfrm>
                    <a:prstGeom prst="rect">
                      <a:avLst/>
                    </a:prstGeom>
                    <a:noFill/>
                    <a:ln>
                      <a:noFill/>
                    </a:ln>
                  </pic:spPr>
                </pic:pic>
              </a:graphicData>
            </a:graphic>
          </wp:inline>
        </w:drawing>
      </w:r>
      <w:r w:rsidRPr="00FB3742">
        <w:rPr>
          <w:rFonts w:ascii="Times New Roman" w:hAnsi="Times New Roman" w:cs="Times New Roman"/>
          <w:b/>
        </w:rPr>
        <w:t xml:space="preserve"> 1    </w:t>
      </w:r>
      <w:r w:rsidRPr="00FB3742">
        <w:rPr>
          <w:rFonts w:ascii="Times New Roman" w:hAnsi="Times New Roman" w:cs="Times New Roman"/>
          <w:noProof/>
        </w:rPr>
        <w:drawing>
          <wp:inline distT="0" distB="0" distL="0" distR="0" wp14:anchorId="085D3D6E" wp14:editId="1E47DFAA">
            <wp:extent cx="245745" cy="245745"/>
            <wp:effectExtent l="0" t="0" r="1905" b="1905"/>
            <wp:docPr id="278" name="Picture 278"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45745" cy="245745"/>
                    </a:xfrm>
                    <a:prstGeom prst="rect">
                      <a:avLst/>
                    </a:prstGeom>
                    <a:noFill/>
                    <a:ln>
                      <a:noFill/>
                    </a:ln>
                  </pic:spPr>
                </pic:pic>
              </a:graphicData>
            </a:graphic>
          </wp:inline>
        </w:drawing>
      </w:r>
      <w:r w:rsidRPr="00FB3742">
        <w:rPr>
          <w:rFonts w:ascii="Times New Roman" w:hAnsi="Times New Roman" w:cs="Times New Roman"/>
          <w:b/>
        </w:rPr>
        <w:t xml:space="preserve"> 2    </w:t>
      </w:r>
      <w:r w:rsidRPr="00FB3742">
        <w:rPr>
          <w:rFonts w:ascii="Times New Roman" w:hAnsi="Times New Roman" w:cs="Times New Roman"/>
          <w:noProof/>
        </w:rPr>
        <w:drawing>
          <wp:inline distT="0" distB="0" distL="0" distR="0" wp14:anchorId="7C0A5729" wp14:editId="5D2897A3">
            <wp:extent cx="245745" cy="245745"/>
            <wp:effectExtent l="0" t="0" r="1905" b="1905"/>
            <wp:docPr id="277" name="Picture 277"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45745" cy="245745"/>
                    </a:xfrm>
                    <a:prstGeom prst="rect">
                      <a:avLst/>
                    </a:prstGeom>
                    <a:noFill/>
                    <a:ln>
                      <a:noFill/>
                    </a:ln>
                  </pic:spPr>
                </pic:pic>
              </a:graphicData>
            </a:graphic>
          </wp:inline>
        </w:drawing>
      </w:r>
      <w:r w:rsidRPr="00FB3742">
        <w:rPr>
          <w:rFonts w:ascii="Times New Roman" w:hAnsi="Times New Roman" w:cs="Times New Roman"/>
          <w:b/>
        </w:rPr>
        <w:t xml:space="preserve"> 3    </w:t>
      </w:r>
      <w:r w:rsidRPr="00FB3742">
        <w:rPr>
          <w:rFonts w:ascii="Times New Roman" w:hAnsi="Times New Roman" w:cs="Times New Roman"/>
          <w:noProof/>
        </w:rPr>
        <w:drawing>
          <wp:inline distT="0" distB="0" distL="0" distR="0" wp14:anchorId="33BEB48F" wp14:editId="44ED8B39">
            <wp:extent cx="245745" cy="245745"/>
            <wp:effectExtent l="0" t="0" r="1905" b="1905"/>
            <wp:docPr id="276" name="Picture 276"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45745" cy="245745"/>
                    </a:xfrm>
                    <a:prstGeom prst="rect">
                      <a:avLst/>
                    </a:prstGeom>
                    <a:noFill/>
                    <a:ln>
                      <a:noFill/>
                    </a:ln>
                  </pic:spPr>
                </pic:pic>
              </a:graphicData>
            </a:graphic>
          </wp:inline>
        </w:drawing>
      </w:r>
      <w:r w:rsidRPr="00FB3742">
        <w:rPr>
          <w:rFonts w:ascii="Times New Roman" w:hAnsi="Times New Roman" w:cs="Times New Roman"/>
          <w:b/>
        </w:rPr>
        <w:t xml:space="preserve"> 4</w:t>
      </w:r>
    </w:p>
    <w:p w14:paraId="0E4F3424" w14:textId="77777777" w:rsidR="00594E30" w:rsidRDefault="00594E30" w:rsidP="00594E30">
      <w:pPr>
        <w:tabs>
          <w:tab w:val="left" w:pos="1875"/>
        </w:tabs>
        <w:rPr>
          <w:rFonts w:ascii="Times New Roman" w:hAnsi="Times New Roman" w:cs="Times New Roman"/>
          <w:u w:val="single"/>
        </w:rPr>
      </w:pPr>
    </w:p>
    <w:p w14:paraId="4EB4161F" w14:textId="28277F66" w:rsidR="00594E30" w:rsidRPr="00FB3742" w:rsidRDefault="00594E30" w:rsidP="00594E30">
      <w:pPr>
        <w:tabs>
          <w:tab w:val="left" w:pos="1875"/>
        </w:tabs>
        <w:rPr>
          <w:rFonts w:ascii="Times New Roman" w:hAnsi="Times New Roman" w:cs="Times New Roman"/>
          <w:b/>
          <w:u w:val="single"/>
        </w:rPr>
      </w:pPr>
      <w:r w:rsidRPr="00FB3742">
        <w:rPr>
          <w:rFonts w:ascii="Times New Roman" w:hAnsi="Times New Roman" w:cs="Times New Roman"/>
          <w:b/>
          <w:u w:val="single"/>
        </w:rPr>
        <w:t xml:space="preserve">The Future </w:t>
      </w:r>
    </w:p>
    <w:p w14:paraId="6DC18C75" w14:textId="77777777" w:rsidR="00594E30" w:rsidRPr="00FB3742" w:rsidRDefault="00594E30" w:rsidP="00594E30">
      <w:pPr>
        <w:tabs>
          <w:tab w:val="left" w:pos="1875"/>
        </w:tabs>
        <w:rPr>
          <w:rFonts w:ascii="Times New Roman" w:hAnsi="Times New Roman" w:cs="Times New Roman"/>
          <w:b/>
        </w:rPr>
      </w:pPr>
      <w:r w:rsidRPr="00FB3742">
        <w:rPr>
          <w:rFonts w:ascii="Times New Roman" w:hAnsi="Times New Roman" w:cs="Times New Roman"/>
          <w:b/>
        </w:rPr>
        <w:t xml:space="preserve">Please answer “Yes” or “No” for these survey questions: </w:t>
      </w:r>
    </w:p>
    <w:p w14:paraId="3C825580" w14:textId="77777777" w:rsidR="005D541D" w:rsidRDefault="005D541D" w:rsidP="00594E30">
      <w:pPr>
        <w:tabs>
          <w:tab w:val="left" w:pos="1875"/>
        </w:tabs>
        <w:rPr>
          <w:rFonts w:ascii="Times New Roman" w:hAnsi="Times New Roman" w:cs="Times New Roman"/>
        </w:rPr>
      </w:pPr>
    </w:p>
    <w:p w14:paraId="3EEA43C6" w14:textId="1A013CB3" w:rsidR="00F50D10" w:rsidRPr="00CB7275" w:rsidRDefault="00594E30" w:rsidP="00594E30">
      <w:pPr>
        <w:tabs>
          <w:tab w:val="left" w:pos="1875"/>
        </w:tabs>
        <w:rPr>
          <w:rFonts w:ascii="Times New Roman" w:hAnsi="Times New Roman" w:cs="Times New Roman"/>
        </w:rPr>
      </w:pPr>
      <w:r w:rsidRPr="00FB3742">
        <w:rPr>
          <w:rFonts w:ascii="Times New Roman" w:hAnsi="Times New Roman" w:cs="Times New Roman"/>
        </w:rPr>
        <w:t>Would you like to have an advanced level or TIER III covering the “Designer and Reviewer Manual?”</w:t>
      </w:r>
    </w:p>
    <w:p w14:paraId="3536659B" w14:textId="5D7787CB" w:rsidR="00594E30" w:rsidRPr="00FB3742" w:rsidRDefault="00594E30" w:rsidP="00594E30">
      <w:pPr>
        <w:tabs>
          <w:tab w:val="left" w:pos="1875"/>
        </w:tabs>
        <w:rPr>
          <w:rFonts w:ascii="Times New Roman" w:hAnsi="Times New Roman" w:cs="Times New Roman"/>
        </w:rPr>
      </w:pPr>
      <w:r w:rsidRPr="00FB3742">
        <w:rPr>
          <w:rFonts w:ascii="Times New Roman" w:hAnsi="Times New Roman" w:cs="Times New Roman"/>
        </w:rPr>
        <w:t>Yes / No (Circle One)</w:t>
      </w:r>
    </w:p>
    <w:p w14:paraId="416E5911" w14:textId="0EDB255E" w:rsidR="00594E30" w:rsidRPr="00FB3742" w:rsidRDefault="00594E30" w:rsidP="00594E30">
      <w:pPr>
        <w:tabs>
          <w:tab w:val="left" w:pos="1875"/>
        </w:tabs>
        <w:rPr>
          <w:rFonts w:ascii="Times New Roman" w:hAnsi="Times New Roman" w:cs="Times New Roman"/>
          <w:b/>
        </w:rPr>
      </w:pPr>
    </w:p>
    <w:p w14:paraId="3E1DC191" w14:textId="5ED889CA" w:rsidR="00594E30" w:rsidRPr="00FB3742" w:rsidRDefault="00594E30" w:rsidP="00594E30">
      <w:pPr>
        <w:tabs>
          <w:tab w:val="left" w:pos="1875"/>
        </w:tabs>
        <w:rPr>
          <w:rFonts w:ascii="Times New Roman" w:hAnsi="Times New Roman" w:cs="Times New Roman"/>
        </w:rPr>
      </w:pPr>
      <w:r w:rsidRPr="00FB3742">
        <w:rPr>
          <w:rFonts w:ascii="Times New Roman" w:hAnsi="Times New Roman" w:cs="Times New Roman"/>
        </w:rPr>
        <w:t xml:space="preserve">Have a Florida Stormwater &amp; Erosion Control Annual Conference that could cover advanced applications of erosion and sediment control, new technologies, and/or regulatory issues?  </w:t>
      </w:r>
    </w:p>
    <w:p w14:paraId="02E4C3F4" w14:textId="342AF60E" w:rsidR="00594E30" w:rsidRPr="00FB3742" w:rsidRDefault="00594E30" w:rsidP="00594E30">
      <w:pPr>
        <w:tabs>
          <w:tab w:val="left" w:pos="1875"/>
        </w:tabs>
        <w:rPr>
          <w:rFonts w:ascii="Times New Roman" w:hAnsi="Times New Roman" w:cs="Times New Roman"/>
        </w:rPr>
      </w:pPr>
      <w:r w:rsidRPr="00FB3742">
        <w:rPr>
          <w:rFonts w:ascii="Times New Roman" w:hAnsi="Times New Roman" w:cs="Times New Roman"/>
          <w:noProof/>
        </w:rPr>
        <mc:AlternateContent>
          <mc:Choice Requires="wps">
            <w:drawing>
              <wp:anchor distT="45720" distB="45720" distL="114300" distR="114300" simplePos="0" relativeHeight="251732992" behindDoc="0" locked="0" layoutInCell="1" allowOverlap="1" wp14:anchorId="37D46D1A" wp14:editId="48930CB9">
                <wp:simplePos x="0" y="0"/>
                <wp:positionH relativeFrom="column">
                  <wp:posOffset>31750</wp:posOffset>
                </wp:positionH>
                <wp:positionV relativeFrom="paragraph">
                  <wp:posOffset>231775</wp:posOffset>
                </wp:positionV>
                <wp:extent cx="5913120" cy="1351280"/>
                <wp:effectExtent l="0" t="0" r="11430" b="20320"/>
                <wp:wrapSquare wrapText="bothSides"/>
                <wp:docPr id="295" name="Text Box 295" descr="Comment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1351280"/>
                        </a:xfrm>
                        <a:prstGeom prst="rect">
                          <a:avLst/>
                        </a:prstGeom>
                        <a:solidFill>
                          <a:srgbClr val="FFFFFF"/>
                        </a:solidFill>
                        <a:ln w="9525">
                          <a:solidFill>
                            <a:srgbClr val="000000"/>
                          </a:solidFill>
                          <a:miter lim="800000"/>
                          <a:headEnd/>
                          <a:tailEnd/>
                        </a:ln>
                      </wps:spPr>
                      <wps:txbx>
                        <w:txbxContent>
                          <w:p w14:paraId="701F8158" w14:textId="71E14AE3" w:rsidR="00594E30" w:rsidRPr="00FB3742" w:rsidRDefault="00594E30" w:rsidP="00594E30">
                            <w:pPr>
                              <w:rPr>
                                <w:rFonts w:ascii="Times New Roman" w:hAnsi="Times New Roman" w:cs="Times New Roman"/>
                              </w:rPr>
                            </w:pPr>
                            <w:r w:rsidRPr="00FB3742">
                              <w:rPr>
                                <w:rFonts w:ascii="Times New Roman" w:hAnsi="Times New Roman" w:cs="Times New Roman"/>
                              </w:rPr>
                              <w:t>Please provide any comments about or ideas you may have to improve our program</w:t>
                            </w:r>
                            <w:r>
                              <w:rPr>
                                <w:rFonts w:ascii="Times New Roman" w:hAnsi="Times New Roman" w:cs="Times New Roman"/>
                              </w:rPr>
                              <w:t xml:space="preserve"> –</w:t>
                            </w:r>
                          </w:p>
                          <w:p w14:paraId="03B1F6C6" w14:textId="77777777" w:rsidR="00594E30" w:rsidRPr="00FB3742" w:rsidRDefault="00594E30" w:rsidP="00594E30">
                            <w:pPr>
                              <w:rPr>
                                <w:rFonts w:ascii="Times New Roman" w:hAnsi="Times New Roman" w:cs="Times New Roman"/>
                                <w:b/>
                                <w14:textOutline w14:w="6350" w14:cap="rnd" w14:cmpd="sng" w14:algn="ctr">
                                  <w14:solidFill>
                                    <w14:srgbClr w14:val="000000"/>
                                  </w14:solid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D46D1A" id="Text Box 295" o:spid="_x0000_s1033" type="#_x0000_t202" alt="Comment box" style="position:absolute;margin-left:2.5pt;margin-top:18.25pt;width:465.6pt;height:106.4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">
                <v:textbox>
                  <w:txbxContent>
                    <w:p w14:paraId="701F8158" w14:textId="71E14AE3" w:rsidR="00594E30" w:rsidRPr="00FB3742" w:rsidRDefault="00594E30" w:rsidP="00594E30">
                      <w:pPr>
                        <w:rPr>
                          <w:rFonts w:ascii="Times New Roman" w:hAnsi="Times New Roman" w:cs="Times New Roman"/>
                        </w:rPr>
                      </w:pPr>
                      <w:r w:rsidRPr="00FB3742">
                        <w:rPr>
                          <w:rFonts w:ascii="Times New Roman" w:hAnsi="Times New Roman" w:cs="Times New Roman"/>
                        </w:rPr>
                        <w:t>Please provide any comments about or ideas you may have to improve our program</w:t>
                      </w:r>
                      <w:r>
                        <w:rPr>
                          <w:rFonts w:ascii="Times New Roman" w:hAnsi="Times New Roman" w:cs="Times New Roman"/>
                        </w:rPr>
                        <w:t xml:space="preserve"> –</w:t>
                      </w:r>
                    </w:p>
                    <w:p w14:paraId="03B1F6C6" w14:textId="77777777" w:rsidR="00594E30" w:rsidRPr="00FB3742" w:rsidRDefault="00594E30" w:rsidP="00594E30">
                      <w:pPr>
                        <w:rPr>
                          <w:rFonts w:ascii="Times New Roman" w:hAnsi="Times New Roman" w:cs="Times New Roman"/>
                          <w:b/>
                          <w14:textOutline w14:w="6350" w14:cap="rnd" w14:cmpd="sng" w14:algn="ctr">
                            <w14:solidFill>
                              <w14:srgbClr w14:val="000000"/>
                            </w14:solidFill>
                            <w14:prstDash w14:val="solid"/>
                            <w14:bevel/>
                          </w14:textOutline>
                        </w:rPr>
                      </w:pPr>
                    </w:p>
                  </w:txbxContent>
                </v:textbox>
                <w10:wrap type="square"/>
              </v:shape>
            </w:pict>
          </mc:Fallback>
        </mc:AlternateContent>
      </w:r>
      <w:r w:rsidRPr="00FB3742">
        <w:rPr>
          <w:rFonts w:ascii="Times New Roman" w:hAnsi="Times New Roman" w:cs="Times New Roman"/>
        </w:rPr>
        <w:t>Yes / No (Circle One)</w:t>
      </w:r>
    </w:p>
    <w:p w14:paraId="298A444D" w14:textId="47322EC6" w:rsidR="00AB22A4" w:rsidRPr="00FB3742" w:rsidRDefault="00AB22A4" w:rsidP="00FB3742">
      <w:pPr>
        <w:pStyle w:val="BTreduced"/>
        <w:rPr>
          <w:rFonts w:cs="Times New Roman"/>
        </w:rPr>
      </w:pPr>
    </w:p>
    <w:sectPr w:rsidR="00AB22A4" w:rsidRPr="00FB3742" w:rsidSect="00FB3742">
      <w:headerReference w:type="default" r:id="rId165"/>
      <w:pgSz w:w="12240" w:h="15840" w:code="1"/>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63DE4" w14:textId="77777777" w:rsidR="00B720BB" w:rsidRDefault="00B720BB">
      <w:r>
        <w:separator/>
      </w:r>
    </w:p>
  </w:endnote>
  <w:endnote w:type="continuationSeparator" w:id="0">
    <w:p w14:paraId="56B42A08" w14:textId="77777777" w:rsidR="00B720BB" w:rsidRDefault="00B72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18B0C" w14:textId="47DA4AF4" w:rsidR="004B3F88" w:rsidRPr="005D0B4F" w:rsidRDefault="004B3F88" w:rsidP="007E4C9F">
    <w:pPr>
      <w:pStyle w:val="Pagefooter"/>
    </w:pPr>
    <w:r w:rsidRPr="005D0B4F">
      <w:t xml:space="preserve">Page </w:t>
    </w:r>
    <w:r w:rsidR="004E4B83">
      <w:rPr>
        <w:rStyle w:val="PageNumber"/>
      </w:rPr>
      <w:fldChar w:fldCharType="begin"/>
    </w:r>
    <w:r w:rsidR="004E4B83">
      <w:rPr>
        <w:rStyle w:val="PageNumber"/>
      </w:rPr>
      <w:instrText xml:space="preserve"> PAGE   \* MERGEFORMAT </w:instrText>
    </w:r>
    <w:r w:rsidR="004E4B83">
      <w:rPr>
        <w:rStyle w:val="PageNumber"/>
      </w:rPr>
      <w:fldChar w:fldCharType="separate"/>
    </w:r>
    <w:r w:rsidR="00FB3742">
      <w:rPr>
        <w:rStyle w:val="PageNumber"/>
        <w:noProof/>
      </w:rPr>
      <w:t>156</w:t>
    </w:r>
    <w:r w:rsidR="004E4B83">
      <w:rPr>
        <w:rStyle w:val="PageNumber"/>
      </w:rPr>
      <w:fldChar w:fldCharType="end"/>
    </w:r>
    <w:r w:rsidRPr="005D0B4F">
      <w:rPr>
        <w:rStyle w:val="PageNumber"/>
      </w:rPr>
      <w:t xml:space="preserve"> of </w:t>
    </w:r>
    <w:r w:rsidR="004E4B83">
      <w:rPr>
        <w:rStyle w:val="PageNumber"/>
      </w:rPr>
      <w:fldChar w:fldCharType="begin"/>
    </w:r>
    <w:r w:rsidR="004E4B83">
      <w:rPr>
        <w:rStyle w:val="PageNumber"/>
      </w:rPr>
      <w:instrText xml:space="preserve"> NUMPAGES   \* MERGEFORMAT </w:instrText>
    </w:r>
    <w:r w:rsidR="004E4B83">
      <w:rPr>
        <w:rStyle w:val="PageNumber"/>
      </w:rPr>
      <w:fldChar w:fldCharType="separate"/>
    </w:r>
    <w:r w:rsidR="00FB3742">
      <w:rPr>
        <w:rStyle w:val="PageNumber"/>
        <w:noProof/>
      </w:rPr>
      <w:t>157</w:t>
    </w:r>
    <w:r w:rsidR="004E4B83">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6512C" w14:textId="77777777" w:rsidR="00B720BB" w:rsidRDefault="00B720BB">
      <w:r>
        <w:separator/>
      </w:r>
    </w:p>
  </w:footnote>
  <w:footnote w:type="continuationSeparator" w:id="0">
    <w:p w14:paraId="5DA1CAA0" w14:textId="77777777" w:rsidR="00B720BB" w:rsidRDefault="00B720BB">
      <w:r>
        <w:continuationSeparator/>
      </w:r>
    </w:p>
  </w:footnote>
  <w:footnote w:id="1">
    <w:p w14:paraId="4F2F3652" w14:textId="4B8262DC" w:rsidR="004B3F88" w:rsidRDefault="004B3F88" w:rsidP="008D678B">
      <w:pPr>
        <w:pStyle w:val="BTreduced"/>
      </w:pPr>
      <w:r>
        <w:rPr>
          <w:rStyle w:val="FootnoteReference"/>
        </w:rPr>
        <w:footnoteRef/>
      </w:r>
      <w:r>
        <w:t xml:space="preserve"> </w:t>
      </w:r>
      <w:hyperlink r:id="rId1" w:history="1">
        <w:r w:rsidRPr="00D7469F">
          <w:rPr>
            <w:rStyle w:val="Hyperlink"/>
          </w:rPr>
          <w:t>https://floridadep.gov/water/submerged-lands-environmental-resources-coordination/content/submitting-erp</w:t>
        </w:r>
      </w:hyperlink>
    </w:p>
  </w:footnote>
  <w:footnote w:id="2">
    <w:p w14:paraId="6645D6C5" w14:textId="77777777" w:rsidR="004B3F88" w:rsidRDefault="004B3F88" w:rsidP="006E6131">
      <w:pPr>
        <w:pStyle w:val="Footnote"/>
      </w:pPr>
      <w:r>
        <w:rPr>
          <w:rStyle w:val="FootnoteReference"/>
        </w:rPr>
        <w:footnoteRef/>
      </w:r>
      <w:r>
        <w:t xml:space="preserve"> </w:t>
      </w:r>
      <w:hyperlink r:id="rId2" w:history="1">
        <w:r w:rsidRPr="00FC4D7C">
          <w:rPr>
            <w:rStyle w:val="Hyperlink"/>
            <w:spacing w:val="-1"/>
            <w:u w:color="333333"/>
          </w:rPr>
          <w:t>http://www.flwaterpermits.com</w:t>
        </w:r>
      </w:hyperlink>
    </w:p>
  </w:footnote>
  <w:footnote w:id="3">
    <w:p w14:paraId="39BDE629" w14:textId="7034DE86" w:rsidR="004B3F88" w:rsidRDefault="004B3F88" w:rsidP="00D93A08">
      <w:pPr>
        <w:pStyle w:val="Footnote"/>
      </w:pPr>
      <w:r>
        <w:rPr>
          <w:rStyle w:val="FootnoteReference"/>
        </w:rPr>
        <w:footnoteRef/>
      </w:r>
      <w:r>
        <w:t xml:space="preserve"> </w:t>
      </w:r>
      <w:hyperlink r:id="rId3" w:history="1">
        <w:r w:rsidRPr="00AF79B4">
          <w:rPr>
            <w:rStyle w:val="Hyperlink"/>
          </w:rPr>
          <w:t>http://www.dep.state.fl.us/legal/Rules/shared/62-624.pdf</w:t>
        </w:r>
      </w:hyperlink>
    </w:p>
  </w:footnote>
  <w:footnote w:id="4">
    <w:p w14:paraId="57B2127A" w14:textId="1EBD9B5D" w:rsidR="004B3F88" w:rsidRPr="008D678B" w:rsidRDefault="004B3F88" w:rsidP="008D678B">
      <w:pPr>
        <w:pStyle w:val="BTreduced"/>
        <w:rPr>
          <w:color w:val="0000FF"/>
          <w:u w:val="single"/>
        </w:rPr>
      </w:pPr>
      <w:r>
        <w:rPr>
          <w:rStyle w:val="FootnoteReference"/>
        </w:rPr>
        <w:footnoteRef/>
      </w:r>
      <w:r>
        <w:t xml:space="preserve"> </w:t>
      </w:r>
      <w:hyperlink r:id="rId4" w:history="1">
        <w:r w:rsidRPr="008D678B">
          <w:rPr>
            <w:rStyle w:val="Hyperlink"/>
          </w:rPr>
          <w:t>https://floridadep.gov/water/stormwater</w:t>
        </w:r>
      </w:hyperlink>
    </w:p>
  </w:footnote>
  <w:footnote w:id="5">
    <w:p w14:paraId="206F6AF8" w14:textId="3691D031" w:rsidR="004B3F88" w:rsidRDefault="004B3F88" w:rsidP="00E55002">
      <w:pPr>
        <w:pStyle w:val="Footnote"/>
      </w:pPr>
      <w:r>
        <w:rPr>
          <w:rStyle w:val="FootnoteReference"/>
        </w:rPr>
        <w:footnoteRef/>
      </w:r>
      <w:r>
        <w:t xml:space="preserve"> </w:t>
      </w:r>
      <w:hyperlink r:id="rId5" w:history="1">
        <w:r w:rsidRPr="00AF79B4">
          <w:rPr>
            <w:rStyle w:val="Hyperlink"/>
          </w:rPr>
          <w:t>http://www.fldepportal.com/go/</w:t>
        </w:r>
      </w:hyperlink>
    </w:p>
  </w:footnote>
  <w:footnote w:id="6">
    <w:p w14:paraId="26AF221E" w14:textId="2CCF413C" w:rsidR="004B3F88" w:rsidRDefault="004B3F88" w:rsidP="00E55002">
      <w:pPr>
        <w:pStyle w:val="Footnote"/>
      </w:pPr>
      <w:r>
        <w:rPr>
          <w:rStyle w:val="FootnoteReference"/>
        </w:rPr>
        <w:footnoteRef/>
      </w:r>
      <w:r>
        <w:t xml:space="preserve"> </w:t>
      </w:r>
      <w:hyperlink r:id="rId6" w:history="1">
        <w:r w:rsidRPr="003E269E">
          <w:rPr>
            <w:rStyle w:val="Hyperlink"/>
          </w:rPr>
          <w:t>http://www.fldepportal.com/go/</w:t>
        </w:r>
      </w:hyperlink>
      <w:r>
        <w:rPr>
          <w:rStyle w:val="Hyperlink"/>
        </w:rPr>
        <w:t>.</w:t>
      </w:r>
    </w:p>
  </w:footnote>
  <w:footnote w:id="7">
    <w:p w14:paraId="60C35D9A" w14:textId="733F2B70" w:rsidR="004B3F88" w:rsidRDefault="004B3F88" w:rsidP="008D678B">
      <w:pPr>
        <w:pStyle w:val="Footnote"/>
      </w:pPr>
      <w:r>
        <w:rPr>
          <w:rStyle w:val="FootnoteReference"/>
        </w:rPr>
        <w:footnoteRef/>
      </w:r>
      <w:r>
        <w:t xml:space="preserve"> </w:t>
      </w:r>
      <w:hyperlink r:id="rId7" w:history="1">
        <w:r w:rsidRPr="008D678B">
          <w:rPr>
            <w:rStyle w:val="Hyperlink"/>
          </w:rPr>
          <w:t>http://www.fldepportal.com/go/</w:t>
        </w:r>
      </w:hyperlink>
    </w:p>
  </w:footnote>
  <w:footnote w:id="8">
    <w:p w14:paraId="4FFAF1E6" w14:textId="49A13B13" w:rsidR="004B3F88" w:rsidRDefault="004B3F88" w:rsidP="008D678B">
      <w:pPr>
        <w:pStyle w:val="Footnote"/>
      </w:pPr>
      <w:r>
        <w:rPr>
          <w:rStyle w:val="FootnoteReference"/>
        </w:rPr>
        <w:footnoteRef/>
      </w:r>
      <w:r>
        <w:t xml:space="preserve"> </w:t>
      </w:r>
      <w:hyperlink r:id="rId8" w:history="1">
        <w:r w:rsidRPr="008D678B">
          <w:rPr>
            <w:rStyle w:val="Hyperlink"/>
          </w:rPr>
          <w:t>https://floridadep.gov/water/stormwater/content/npdes-permits-and-forms</w:t>
        </w:r>
      </w:hyperlink>
    </w:p>
  </w:footnote>
  <w:footnote w:id="9">
    <w:p w14:paraId="2992482E" w14:textId="26140EC6" w:rsidR="004B3F88" w:rsidRDefault="004B3F88" w:rsidP="008D678B">
      <w:pPr>
        <w:pStyle w:val="Footnote"/>
      </w:pPr>
      <w:r>
        <w:rPr>
          <w:rStyle w:val="FootnoteReference"/>
        </w:rPr>
        <w:footnoteRef/>
      </w:r>
      <w:r>
        <w:t xml:space="preserve"> </w:t>
      </w:r>
      <w:r>
        <w:rPr>
          <w:rStyle w:val="ilfuvd"/>
        </w:rPr>
        <w:t>Leadership in Energy and Environmental Design</w:t>
      </w:r>
    </w:p>
  </w:footnote>
  <w:footnote w:id="10">
    <w:p w14:paraId="240DCEA7" w14:textId="3749A6A7" w:rsidR="004B3F88" w:rsidRDefault="004B3F88" w:rsidP="00345632">
      <w:pPr>
        <w:pStyle w:val="Footnote"/>
      </w:pPr>
      <w:r>
        <w:rPr>
          <w:rStyle w:val="FootnoteReference"/>
        </w:rPr>
        <w:footnoteRef/>
      </w:r>
      <w:r>
        <w:t xml:space="preserve"> </w:t>
      </w:r>
      <w:hyperlink r:id="rId9" w:history="1">
        <w:r w:rsidRPr="009D0794">
          <w:rPr>
            <w:rStyle w:val="Hyperlink"/>
          </w:rPr>
          <w:t>http://www.dep.state.fl.us/ water/nonpoint/docs/nonpoint/sts.pdf</w:t>
        </w:r>
      </w:hyperlink>
    </w:p>
  </w:footnote>
  <w:footnote w:id="11">
    <w:p w14:paraId="7E872199" w14:textId="1371F8AA" w:rsidR="004B3F88" w:rsidRPr="002704EF" w:rsidRDefault="004B3F88" w:rsidP="002704EF">
      <w:pPr>
        <w:pStyle w:val="Footnote"/>
      </w:pPr>
      <w:r w:rsidRPr="002704EF">
        <w:rPr>
          <w:rStyle w:val="FootnoteReference"/>
        </w:rPr>
        <w:footnoteRef/>
      </w:r>
      <w:r w:rsidRPr="00AF04F5">
        <w:t xml:space="preserve"> </w:t>
      </w:r>
      <w:hyperlink r:id="rId10" w:history="1">
        <w:r w:rsidRPr="002704EF">
          <w:rPr>
            <w:rStyle w:val="Hyperlink"/>
            <w:color w:val="3333FF"/>
          </w:rPr>
          <w:t>http://geodata.dep.state.fl.us/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5FCAB" w14:textId="2FBB3E2F" w:rsidR="004B3F88" w:rsidRDefault="004B3F88" w:rsidP="00047DBC">
    <w:pPr>
      <w:pStyle w:val="Header"/>
    </w:pPr>
    <w:r>
      <w:t>Title Page</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39888" w14:textId="5418FEB7" w:rsidR="004B3F88" w:rsidRDefault="004B3F88" w:rsidP="003738EC">
    <w:pPr>
      <w:pStyle w:val="Header"/>
    </w:pPr>
    <w:r>
      <w:t xml:space="preserve">Appendix D: </w:t>
    </w:r>
    <w:r w:rsidRPr="00A62569">
      <w:t>The Erosion and Sediment Control Plan</w:t>
    </w:r>
  </w:p>
  <w:p w14:paraId="1CBF8B27" w14:textId="77777777" w:rsidR="004B3F88" w:rsidRPr="003738EC" w:rsidRDefault="004B3F88" w:rsidP="001B3F23">
    <w:pPr>
      <w:pStyle w:val="Header"/>
      <w:pBdr>
        <w:bottom w:val="none" w:sz="0" w:space="0" w:color="auto"/>
      </w:pBdr>
      <w:rPr>
        <w:i w:val="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C6CD5" w14:textId="679D04ED" w:rsidR="004B3F88" w:rsidRDefault="004B3F88" w:rsidP="00682A41">
    <w:pPr>
      <w:pStyle w:val="Header"/>
    </w:pPr>
    <w:r>
      <w:t>Appendix E: Construction Generic Permit</w:t>
    </w:r>
  </w:p>
  <w:p w14:paraId="4A17EE8F" w14:textId="77777777" w:rsidR="004B3F88" w:rsidRPr="00682A41" w:rsidRDefault="004B3F88" w:rsidP="00863182">
    <w:pPr>
      <w:pStyle w:val="Header"/>
      <w:pBdr>
        <w:bottom w:val="none" w:sz="0" w:space="0"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EE073" w14:textId="05CDA4F1" w:rsidR="00594E30" w:rsidRDefault="00594E30" w:rsidP="00682A41">
    <w:pPr>
      <w:pStyle w:val="Header"/>
    </w:pPr>
    <w:r>
      <w:t>Program Evaluation</w:t>
    </w:r>
  </w:p>
  <w:p w14:paraId="07C586C7" w14:textId="77777777" w:rsidR="00594E30" w:rsidRPr="00682A41" w:rsidRDefault="00594E30" w:rsidP="00863182">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DB890" w14:textId="77777777" w:rsidR="004B3F88" w:rsidRDefault="004B3F88" w:rsidP="000D7973">
    <w:pPr>
      <w:pStyle w:val="Header"/>
    </w:pPr>
    <w:r>
      <w:t>Contents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250D0" w14:textId="12F1FB7A" w:rsidR="004B3F88" w:rsidRDefault="004B3F88" w:rsidP="000D7973">
    <w:pPr>
      <w:pStyle w:val="Header"/>
    </w:pPr>
    <w:r>
      <w:t>Chapter 6: Regulations and Statutory Requirements</w:t>
    </w:r>
  </w:p>
  <w:p w14:paraId="762CBB5A" w14:textId="77777777" w:rsidR="004B3F88" w:rsidRDefault="004B3F88" w:rsidP="00C908EF">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3886B" w14:textId="442E2C67" w:rsidR="004B3F88" w:rsidRDefault="004B3F88" w:rsidP="001B3F23">
    <w:pPr>
      <w:pStyle w:val="Header"/>
    </w:pPr>
    <w:r>
      <w:t>Chapter 7: The Stormwater Pollution Prevention Plan</w:t>
    </w:r>
  </w:p>
  <w:p w14:paraId="36154205" w14:textId="77777777" w:rsidR="004B3F88" w:rsidRDefault="004B3F88" w:rsidP="00131142">
    <w:pPr>
      <w:pStyle w:val="Chapheader"/>
      <w:pBdr>
        <w:bottom w:val="none" w:sz="0" w:space="0" w:color="auto"/>
      </w:pBdr>
    </w:pPr>
  </w:p>
  <w:p w14:paraId="689288CA" w14:textId="77777777" w:rsidR="004B3F88" w:rsidRDefault="004B3F88" w:rsidP="00131142">
    <w:pPr>
      <w:pStyle w:val="PageHeader"/>
      <w:rPr>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D44B8" w14:textId="684943B5" w:rsidR="004B3F88" w:rsidRDefault="004B3F88" w:rsidP="003738EC">
    <w:pPr>
      <w:pStyle w:val="Header"/>
    </w:pPr>
    <w:r>
      <w:t>Chapter 8: BMPs for Stormwater Management – [Gray and Green Infrastructure]</w:t>
    </w:r>
  </w:p>
  <w:p w14:paraId="0141B6BC" w14:textId="77777777" w:rsidR="004B3F88" w:rsidRPr="003738EC" w:rsidRDefault="004B3F88" w:rsidP="001B3F23">
    <w:pPr>
      <w:pStyle w:val="Header"/>
      <w:pBdr>
        <w:bottom w:val="none" w:sz="0" w:space="0" w:color="auto"/>
      </w:pBdr>
      <w:rPr>
        <w:i w:val="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418E6" w14:textId="58AE363A" w:rsidR="004B3F88" w:rsidRDefault="004B3F88" w:rsidP="003738EC">
    <w:pPr>
      <w:pStyle w:val="Header"/>
    </w:pPr>
    <w:r>
      <w:t>Chapter 9: Inspection and Enforcement</w:t>
    </w:r>
  </w:p>
  <w:p w14:paraId="309BF28B" w14:textId="77777777" w:rsidR="004B3F88" w:rsidRPr="003738EC" w:rsidRDefault="004B3F88" w:rsidP="001B3F23">
    <w:pPr>
      <w:pStyle w:val="Header"/>
      <w:pBdr>
        <w:bottom w:val="none" w:sz="0" w:space="0" w:color="auto"/>
      </w:pBdr>
      <w:rPr>
        <w:i w:val="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73579" w14:textId="283B2039" w:rsidR="004B3F88" w:rsidRDefault="004B3F88" w:rsidP="003738EC">
    <w:pPr>
      <w:pStyle w:val="Header"/>
    </w:pPr>
    <w:r>
      <w:t>Appendix A: Human Relations</w:t>
    </w:r>
  </w:p>
  <w:p w14:paraId="398B378D" w14:textId="77777777" w:rsidR="004B3F88" w:rsidRPr="003738EC" w:rsidRDefault="004B3F88" w:rsidP="001B3F23">
    <w:pPr>
      <w:pStyle w:val="Header"/>
      <w:pBdr>
        <w:bottom w:val="none" w:sz="0" w:space="0" w:color="auto"/>
      </w:pBdr>
      <w:rPr>
        <w:i w:val="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7223F" w14:textId="2EB71D52" w:rsidR="004B3F88" w:rsidRDefault="004B3F88" w:rsidP="00682A41">
    <w:pPr>
      <w:pStyle w:val="Header"/>
    </w:pPr>
    <w:r>
      <w:t>Appendix B: Estimating Quantities</w:t>
    </w:r>
  </w:p>
  <w:p w14:paraId="2E9EC927" w14:textId="77777777" w:rsidR="004B3F88" w:rsidRPr="00682A41" w:rsidRDefault="004B3F88" w:rsidP="00863182">
    <w:pPr>
      <w:pStyle w:val="Header"/>
      <w:pBdr>
        <w:bottom w:val="none" w:sz="0" w:space="0"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595A0" w14:textId="2D386590" w:rsidR="004B3F88" w:rsidRDefault="004B3F88" w:rsidP="00682A41">
    <w:pPr>
      <w:pStyle w:val="Header"/>
    </w:pPr>
    <w:r>
      <w:t xml:space="preserve">Appendix C: Sample Checklists </w:t>
    </w:r>
  </w:p>
  <w:p w14:paraId="1A99CBFB" w14:textId="77777777" w:rsidR="004B3F88" w:rsidRPr="00682A41" w:rsidRDefault="004B3F88" w:rsidP="00863182">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443" w:hanging="344"/>
      </w:pPr>
      <w:rPr>
        <w:rFonts w:ascii="Symbol" w:hAnsi="Symbol" w:cs="Symbol"/>
        <w:b w:val="0"/>
        <w:bCs w:val="0"/>
        <w:w w:val="100"/>
        <w:sz w:val="22"/>
        <w:szCs w:val="22"/>
      </w:rPr>
    </w:lvl>
    <w:lvl w:ilvl="1">
      <w:numFmt w:val="bullet"/>
      <w:lvlText w:val="•"/>
      <w:lvlJc w:val="left"/>
      <w:pPr>
        <w:ind w:left="1066" w:hanging="344"/>
      </w:pPr>
    </w:lvl>
    <w:lvl w:ilvl="2">
      <w:numFmt w:val="bullet"/>
      <w:lvlText w:val="•"/>
      <w:lvlJc w:val="left"/>
      <w:pPr>
        <w:ind w:left="1692" w:hanging="344"/>
      </w:pPr>
    </w:lvl>
    <w:lvl w:ilvl="3">
      <w:numFmt w:val="bullet"/>
      <w:lvlText w:val="•"/>
      <w:lvlJc w:val="left"/>
      <w:pPr>
        <w:ind w:left="2318" w:hanging="344"/>
      </w:pPr>
    </w:lvl>
    <w:lvl w:ilvl="4">
      <w:numFmt w:val="bullet"/>
      <w:lvlText w:val="•"/>
      <w:lvlJc w:val="left"/>
      <w:pPr>
        <w:ind w:left="2945" w:hanging="344"/>
      </w:pPr>
    </w:lvl>
    <w:lvl w:ilvl="5">
      <w:numFmt w:val="bullet"/>
      <w:lvlText w:val="•"/>
      <w:lvlJc w:val="left"/>
      <w:pPr>
        <w:ind w:left="3571" w:hanging="344"/>
      </w:pPr>
    </w:lvl>
    <w:lvl w:ilvl="6">
      <w:numFmt w:val="bullet"/>
      <w:lvlText w:val="•"/>
      <w:lvlJc w:val="left"/>
      <w:pPr>
        <w:ind w:left="4197" w:hanging="344"/>
      </w:pPr>
    </w:lvl>
    <w:lvl w:ilvl="7">
      <w:numFmt w:val="bullet"/>
      <w:lvlText w:val="•"/>
      <w:lvlJc w:val="left"/>
      <w:pPr>
        <w:ind w:left="4823" w:hanging="344"/>
      </w:pPr>
    </w:lvl>
    <w:lvl w:ilvl="8">
      <w:numFmt w:val="bullet"/>
      <w:lvlText w:val="•"/>
      <w:lvlJc w:val="left"/>
      <w:pPr>
        <w:ind w:left="5450" w:hanging="344"/>
      </w:pPr>
    </w:lvl>
  </w:abstractNum>
  <w:abstractNum w:abstractNumId="1" w15:restartNumberingAfterBreak="0">
    <w:nsid w:val="00000403"/>
    <w:multiLevelType w:val="multilevel"/>
    <w:tmpl w:val="00000886"/>
    <w:lvl w:ilvl="0">
      <w:numFmt w:val="bullet"/>
      <w:lvlText w:val=""/>
      <w:lvlJc w:val="left"/>
      <w:pPr>
        <w:ind w:left="443" w:hanging="344"/>
      </w:pPr>
      <w:rPr>
        <w:rFonts w:ascii="Symbol" w:hAnsi="Symbol" w:cs="Symbol"/>
        <w:b w:val="0"/>
        <w:bCs w:val="0"/>
        <w:w w:val="100"/>
        <w:sz w:val="22"/>
        <w:szCs w:val="22"/>
      </w:rPr>
    </w:lvl>
    <w:lvl w:ilvl="1">
      <w:numFmt w:val="bullet"/>
      <w:lvlText w:val=""/>
      <w:lvlJc w:val="left"/>
      <w:pPr>
        <w:ind w:left="1163" w:hanging="360"/>
      </w:pPr>
      <w:rPr>
        <w:rFonts w:ascii="Wingdings" w:hAnsi="Wingdings" w:cs="Wingdings"/>
        <w:b w:val="0"/>
        <w:bCs w:val="0"/>
        <w:w w:val="100"/>
        <w:sz w:val="22"/>
        <w:szCs w:val="22"/>
      </w:rPr>
    </w:lvl>
    <w:lvl w:ilvl="2">
      <w:numFmt w:val="bullet"/>
      <w:lvlText w:val="•"/>
      <w:lvlJc w:val="left"/>
      <w:pPr>
        <w:ind w:left="1775" w:hanging="360"/>
      </w:pPr>
    </w:lvl>
    <w:lvl w:ilvl="3">
      <w:numFmt w:val="bullet"/>
      <w:lvlText w:val="•"/>
      <w:lvlJc w:val="left"/>
      <w:pPr>
        <w:ind w:left="2391" w:hanging="360"/>
      </w:pPr>
    </w:lvl>
    <w:lvl w:ilvl="4">
      <w:numFmt w:val="bullet"/>
      <w:lvlText w:val="•"/>
      <w:lvlJc w:val="left"/>
      <w:pPr>
        <w:ind w:left="3007" w:hanging="360"/>
      </w:pPr>
    </w:lvl>
    <w:lvl w:ilvl="5">
      <w:numFmt w:val="bullet"/>
      <w:lvlText w:val="•"/>
      <w:lvlJc w:val="left"/>
      <w:pPr>
        <w:ind w:left="3623" w:hanging="360"/>
      </w:pPr>
    </w:lvl>
    <w:lvl w:ilvl="6">
      <w:numFmt w:val="bullet"/>
      <w:lvlText w:val="•"/>
      <w:lvlJc w:val="left"/>
      <w:pPr>
        <w:ind w:left="4239" w:hanging="360"/>
      </w:pPr>
    </w:lvl>
    <w:lvl w:ilvl="7">
      <w:numFmt w:val="bullet"/>
      <w:lvlText w:val="•"/>
      <w:lvlJc w:val="left"/>
      <w:pPr>
        <w:ind w:left="4855" w:hanging="360"/>
      </w:pPr>
    </w:lvl>
    <w:lvl w:ilvl="8">
      <w:numFmt w:val="bullet"/>
      <w:lvlText w:val="•"/>
      <w:lvlJc w:val="left"/>
      <w:pPr>
        <w:ind w:left="5471" w:hanging="360"/>
      </w:pPr>
    </w:lvl>
  </w:abstractNum>
  <w:abstractNum w:abstractNumId="2" w15:restartNumberingAfterBreak="0">
    <w:nsid w:val="00000404"/>
    <w:multiLevelType w:val="multilevel"/>
    <w:tmpl w:val="00000887"/>
    <w:lvl w:ilvl="0">
      <w:numFmt w:val="bullet"/>
      <w:lvlText w:val=""/>
      <w:lvlJc w:val="left"/>
      <w:pPr>
        <w:ind w:left="444" w:hanging="344"/>
      </w:pPr>
      <w:rPr>
        <w:rFonts w:ascii="Symbol" w:hAnsi="Symbol" w:cs="Symbol"/>
        <w:b w:val="0"/>
        <w:bCs w:val="0"/>
        <w:w w:val="100"/>
        <w:sz w:val="22"/>
        <w:szCs w:val="22"/>
      </w:rPr>
    </w:lvl>
    <w:lvl w:ilvl="1">
      <w:numFmt w:val="bullet"/>
      <w:lvlText w:val="•"/>
      <w:lvlJc w:val="left"/>
      <w:pPr>
        <w:ind w:left="1066" w:hanging="344"/>
      </w:pPr>
    </w:lvl>
    <w:lvl w:ilvl="2">
      <w:numFmt w:val="bullet"/>
      <w:lvlText w:val="•"/>
      <w:lvlJc w:val="left"/>
      <w:pPr>
        <w:ind w:left="1692" w:hanging="344"/>
      </w:pPr>
    </w:lvl>
    <w:lvl w:ilvl="3">
      <w:numFmt w:val="bullet"/>
      <w:lvlText w:val="•"/>
      <w:lvlJc w:val="left"/>
      <w:pPr>
        <w:ind w:left="2318" w:hanging="344"/>
      </w:pPr>
    </w:lvl>
    <w:lvl w:ilvl="4">
      <w:numFmt w:val="bullet"/>
      <w:lvlText w:val="•"/>
      <w:lvlJc w:val="left"/>
      <w:pPr>
        <w:ind w:left="2945" w:hanging="344"/>
      </w:pPr>
    </w:lvl>
    <w:lvl w:ilvl="5">
      <w:numFmt w:val="bullet"/>
      <w:lvlText w:val="•"/>
      <w:lvlJc w:val="left"/>
      <w:pPr>
        <w:ind w:left="3571" w:hanging="344"/>
      </w:pPr>
    </w:lvl>
    <w:lvl w:ilvl="6">
      <w:numFmt w:val="bullet"/>
      <w:lvlText w:val="•"/>
      <w:lvlJc w:val="left"/>
      <w:pPr>
        <w:ind w:left="4197" w:hanging="344"/>
      </w:pPr>
    </w:lvl>
    <w:lvl w:ilvl="7">
      <w:numFmt w:val="bullet"/>
      <w:lvlText w:val="•"/>
      <w:lvlJc w:val="left"/>
      <w:pPr>
        <w:ind w:left="4823" w:hanging="344"/>
      </w:pPr>
    </w:lvl>
    <w:lvl w:ilvl="8">
      <w:numFmt w:val="bullet"/>
      <w:lvlText w:val="•"/>
      <w:lvlJc w:val="left"/>
      <w:pPr>
        <w:ind w:left="5450" w:hanging="344"/>
      </w:pPr>
    </w:lvl>
  </w:abstractNum>
  <w:abstractNum w:abstractNumId="3" w15:restartNumberingAfterBreak="0">
    <w:nsid w:val="02065F3A"/>
    <w:multiLevelType w:val="hybridMultilevel"/>
    <w:tmpl w:val="11A8D0F2"/>
    <w:lvl w:ilvl="0" w:tplc="8514BEEE">
      <w:start w:val="1"/>
      <w:numFmt w:val="bullet"/>
      <w:pStyle w:val="Listsubbullet"/>
      <w:lvlText w:val="o"/>
      <w:lvlJc w:val="left"/>
      <w:pPr>
        <w:ind w:left="1728" w:hanging="360"/>
      </w:pPr>
      <w:rPr>
        <w:rFonts w:ascii="Courier New" w:hAnsi="Courier New" w:cs="Courier New"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4" w15:restartNumberingAfterBreak="0">
    <w:nsid w:val="02285C75"/>
    <w:multiLevelType w:val="multilevel"/>
    <w:tmpl w:val="A6800102"/>
    <w:lvl w:ilvl="0">
      <w:start w:val="7"/>
      <w:numFmt w:val="decimal"/>
      <w:lvlText w:val="%1."/>
      <w:lvlJc w:val="left"/>
      <w:pPr>
        <w:ind w:left="1620" w:hanging="360"/>
      </w:pPr>
      <w:rPr>
        <w:rFonts w:ascii="Times New Roman" w:hAnsi="Times New Roman" w:hint="default"/>
        <w:b w:val="0"/>
        <w:bCs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4"/>
      <w:numFmt w:val="decimal"/>
      <w:isLgl/>
      <w:lvlText w:val="%1.%2"/>
      <w:lvlJc w:val="left"/>
      <w:pPr>
        <w:ind w:left="1746" w:hanging="576"/>
      </w:pPr>
      <w:rPr>
        <w:rFonts w:hint="default"/>
        <w:b/>
      </w:rPr>
    </w:lvl>
    <w:lvl w:ilvl="2">
      <w:start w:val="2"/>
      <w:numFmt w:val="decimal"/>
      <w:isLgl/>
      <w:lvlText w:val="%1.%2.%3"/>
      <w:lvlJc w:val="left"/>
      <w:pPr>
        <w:ind w:left="1890" w:hanging="720"/>
      </w:pPr>
      <w:rPr>
        <w:rFonts w:hint="default"/>
      </w:rPr>
    </w:lvl>
    <w:lvl w:ilvl="3">
      <w:start w:val="1"/>
      <w:numFmt w:val="decimal"/>
      <w:isLgl/>
      <w:lvlText w:val="%1.%2.%3.%4"/>
      <w:lvlJc w:val="left"/>
      <w:pPr>
        <w:ind w:left="2250" w:hanging="1080"/>
      </w:pPr>
      <w:rPr>
        <w:rFonts w:hint="default"/>
      </w:rPr>
    </w:lvl>
    <w:lvl w:ilvl="4">
      <w:start w:val="1"/>
      <w:numFmt w:val="decimal"/>
      <w:isLgl/>
      <w:lvlText w:val="%1.%2.%3.%4.%5"/>
      <w:lvlJc w:val="left"/>
      <w:pPr>
        <w:ind w:left="2250" w:hanging="1080"/>
      </w:pPr>
      <w:rPr>
        <w:rFonts w:hint="default"/>
      </w:rPr>
    </w:lvl>
    <w:lvl w:ilvl="5">
      <w:start w:val="1"/>
      <w:numFmt w:val="decimal"/>
      <w:isLgl/>
      <w:lvlText w:val="%1.%2.%3.%4.%5.%6"/>
      <w:lvlJc w:val="left"/>
      <w:pPr>
        <w:ind w:left="2610" w:hanging="144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970" w:hanging="1800"/>
      </w:pPr>
      <w:rPr>
        <w:rFonts w:hint="default"/>
      </w:rPr>
    </w:lvl>
    <w:lvl w:ilvl="8">
      <w:start w:val="1"/>
      <w:numFmt w:val="decimal"/>
      <w:isLgl/>
      <w:lvlText w:val="%1.%2.%3.%4.%5.%6.%7.%8.%9"/>
      <w:lvlJc w:val="left"/>
      <w:pPr>
        <w:ind w:left="3330" w:hanging="2160"/>
      </w:pPr>
      <w:rPr>
        <w:rFonts w:hint="default"/>
      </w:rPr>
    </w:lvl>
  </w:abstractNum>
  <w:abstractNum w:abstractNumId="5" w15:restartNumberingAfterBreak="0">
    <w:nsid w:val="06A33FAB"/>
    <w:multiLevelType w:val="multilevel"/>
    <w:tmpl w:val="1F58CEC8"/>
    <w:lvl w:ilvl="0">
      <w:start w:val="1"/>
      <w:numFmt w:val="decimal"/>
      <w:lvlText w:val="%1"/>
      <w:lvlJc w:val="left"/>
      <w:pPr>
        <w:ind w:left="159" w:hanging="490"/>
      </w:pPr>
      <w:rPr>
        <w:rFonts w:hint="default"/>
      </w:rPr>
    </w:lvl>
    <w:lvl w:ilvl="1">
      <w:start w:val="74"/>
      <w:numFmt w:val="decimal"/>
      <w:lvlText w:val="%1.%2"/>
      <w:lvlJc w:val="left"/>
      <w:pPr>
        <w:ind w:left="159" w:hanging="490"/>
      </w:pPr>
      <w:rPr>
        <w:rFonts w:ascii="Arial" w:eastAsia="Arial" w:hAnsi="Arial" w:hint="default"/>
        <w:color w:val="231F20"/>
        <w:w w:val="99"/>
        <w:sz w:val="22"/>
        <w:szCs w:val="22"/>
      </w:rPr>
    </w:lvl>
    <w:lvl w:ilvl="2">
      <w:start w:val="1"/>
      <w:numFmt w:val="upperLetter"/>
      <w:pStyle w:val="Listcapletter"/>
      <w:lvlText w:val="%3."/>
      <w:lvlJc w:val="left"/>
      <w:pPr>
        <w:ind w:left="880" w:hanging="321"/>
      </w:pPr>
      <w:rPr>
        <w:rFonts w:ascii="Times New Roman" w:eastAsiaTheme="minorHAnsi" w:hAnsi="Times New Roman" w:cs="Times New Roman" w:hint="default"/>
        <w:i/>
        <w:color w:val="231F20"/>
        <w:w w:val="99"/>
        <w:sz w:val="22"/>
        <w:szCs w:val="22"/>
      </w:rPr>
    </w:lvl>
    <w:lvl w:ilvl="3">
      <w:start w:val="1"/>
      <w:numFmt w:val="bullet"/>
      <w:lvlText w:val="•"/>
      <w:lvlJc w:val="left"/>
      <w:pPr>
        <w:ind w:left="2675" w:hanging="321"/>
      </w:pPr>
      <w:rPr>
        <w:rFonts w:hint="default"/>
      </w:rPr>
    </w:lvl>
    <w:lvl w:ilvl="4">
      <w:start w:val="1"/>
      <w:numFmt w:val="bullet"/>
      <w:lvlText w:val="•"/>
      <w:lvlJc w:val="left"/>
      <w:pPr>
        <w:ind w:left="3573" w:hanging="321"/>
      </w:pPr>
      <w:rPr>
        <w:rFonts w:hint="default"/>
      </w:rPr>
    </w:lvl>
    <w:lvl w:ilvl="5">
      <w:start w:val="1"/>
      <w:numFmt w:val="bullet"/>
      <w:lvlText w:val="•"/>
      <w:lvlJc w:val="left"/>
      <w:pPr>
        <w:ind w:left="4471" w:hanging="321"/>
      </w:pPr>
      <w:rPr>
        <w:rFonts w:hint="default"/>
      </w:rPr>
    </w:lvl>
    <w:lvl w:ilvl="6">
      <w:start w:val="1"/>
      <w:numFmt w:val="bullet"/>
      <w:lvlText w:val="•"/>
      <w:lvlJc w:val="left"/>
      <w:pPr>
        <w:ind w:left="5368" w:hanging="321"/>
      </w:pPr>
      <w:rPr>
        <w:rFonts w:hint="default"/>
      </w:rPr>
    </w:lvl>
    <w:lvl w:ilvl="7">
      <w:start w:val="1"/>
      <w:numFmt w:val="bullet"/>
      <w:lvlText w:val="•"/>
      <w:lvlJc w:val="left"/>
      <w:pPr>
        <w:ind w:left="6266" w:hanging="321"/>
      </w:pPr>
      <w:rPr>
        <w:rFonts w:hint="default"/>
      </w:rPr>
    </w:lvl>
    <w:lvl w:ilvl="8">
      <w:start w:val="1"/>
      <w:numFmt w:val="bullet"/>
      <w:lvlText w:val="•"/>
      <w:lvlJc w:val="left"/>
      <w:pPr>
        <w:ind w:left="7164" w:hanging="321"/>
      </w:pPr>
      <w:rPr>
        <w:rFonts w:hint="default"/>
      </w:rPr>
    </w:lvl>
  </w:abstractNum>
  <w:abstractNum w:abstractNumId="6" w15:restartNumberingAfterBreak="0">
    <w:nsid w:val="083C11BD"/>
    <w:multiLevelType w:val="multilevel"/>
    <w:tmpl w:val="3F52775A"/>
    <w:lvl w:ilvl="0">
      <w:start w:val="6"/>
      <w:numFmt w:val="decimal"/>
      <w:lvlText w:val="%1."/>
      <w:lvlJc w:val="left"/>
      <w:pPr>
        <w:ind w:left="1620" w:hanging="360"/>
      </w:pPr>
      <w:rPr>
        <w:rFonts w:ascii="Times New Roman" w:hAnsi="Times New Roman" w:hint="default"/>
        <w:b w:val="0"/>
        <w:bCs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2"/>
      <w:numFmt w:val="decimal"/>
      <w:isLgl/>
      <w:lvlText w:val="%1.%2"/>
      <w:lvlJc w:val="left"/>
      <w:pPr>
        <w:ind w:left="1746" w:hanging="576"/>
      </w:pPr>
      <w:rPr>
        <w:rFonts w:hint="default"/>
        <w:b/>
      </w:rPr>
    </w:lvl>
    <w:lvl w:ilvl="2">
      <w:start w:val="2"/>
      <w:numFmt w:val="decimal"/>
      <w:isLgl/>
      <w:lvlText w:val="%1.%2.%3"/>
      <w:lvlJc w:val="left"/>
      <w:pPr>
        <w:ind w:left="1890" w:hanging="720"/>
      </w:pPr>
      <w:rPr>
        <w:rFonts w:hint="default"/>
      </w:rPr>
    </w:lvl>
    <w:lvl w:ilvl="3">
      <w:start w:val="1"/>
      <w:numFmt w:val="decimal"/>
      <w:isLgl/>
      <w:lvlText w:val="%1.%2.%3.%4"/>
      <w:lvlJc w:val="left"/>
      <w:pPr>
        <w:ind w:left="2250" w:hanging="1080"/>
      </w:pPr>
      <w:rPr>
        <w:rFonts w:hint="default"/>
      </w:rPr>
    </w:lvl>
    <w:lvl w:ilvl="4">
      <w:start w:val="1"/>
      <w:numFmt w:val="decimal"/>
      <w:isLgl/>
      <w:lvlText w:val="%1.%2.%3.%4.%5"/>
      <w:lvlJc w:val="left"/>
      <w:pPr>
        <w:ind w:left="2250" w:hanging="1080"/>
      </w:pPr>
      <w:rPr>
        <w:rFonts w:hint="default"/>
      </w:rPr>
    </w:lvl>
    <w:lvl w:ilvl="5">
      <w:start w:val="1"/>
      <w:numFmt w:val="decimal"/>
      <w:isLgl/>
      <w:lvlText w:val="%1.%2.%3.%4.%5.%6"/>
      <w:lvlJc w:val="left"/>
      <w:pPr>
        <w:ind w:left="2610" w:hanging="144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970" w:hanging="1800"/>
      </w:pPr>
      <w:rPr>
        <w:rFonts w:hint="default"/>
      </w:rPr>
    </w:lvl>
    <w:lvl w:ilvl="8">
      <w:start w:val="1"/>
      <w:numFmt w:val="decimal"/>
      <w:isLgl/>
      <w:lvlText w:val="%1.%2.%3.%4.%5.%6.%7.%8.%9"/>
      <w:lvlJc w:val="left"/>
      <w:pPr>
        <w:ind w:left="3330" w:hanging="2160"/>
      </w:pPr>
      <w:rPr>
        <w:rFonts w:hint="default"/>
      </w:rPr>
    </w:lvl>
  </w:abstractNum>
  <w:abstractNum w:abstractNumId="7" w15:restartNumberingAfterBreak="0">
    <w:nsid w:val="09C341FF"/>
    <w:multiLevelType w:val="multilevel"/>
    <w:tmpl w:val="F1527BC0"/>
    <w:lvl w:ilvl="0">
      <w:start w:val="1"/>
      <w:numFmt w:val="decimal"/>
      <w:lvlText w:val="%1"/>
      <w:lvlJc w:val="left"/>
      <w:pPr>
        <w:ind w:left="160" w:hanging="622"/>
      </w:pPr>
      <w:rPr>
        <w:rFonts w:hint="default"/>
      </w:rPr>
    </w:lvl>
    <w:lvl w:ilvl="1">
      <w:start w:val="5"/>
      <w:numFmt w:val="decimal"/>
      <w:lvlText w:val="%1.%2"/>
      <w:lvlJc w:val="left"/>
      <w:pPr>
        <w:ind w:left="160" w:hanging="622"/>
      </w:pPr>
      <w:rPr>
        <w:rFonts w:ascii="Arial" w:eastAsia="Arial" w:hAnsi="Arial" w:hint="default"/>
        <w:b/>
        <w:bCs/>
        <w:color w:val="231F20"/>
        <w:spacing w:val="-1"/>
        <w:sz w:val="32"/>
        <w:szCs w:val="32"/>
      </w:rPr>
    </w:lvl>
    <w:lvl w:ilvl="2">
      <w:start w:val="1"/>
      <w:numFmt w:val="decimal"/>
      <w:lvlText w:val="%3."/>
      <w:lvlJc w:val="left"/>
      <w:pPr>
        <w:ind w:left="880" w:hanging="321"/>
      </w:pPr>
      <w:rPr>
        <w:rFonts w:ascii="Times New Roman" w:eastAsia="Arial" w:hAnsi="Times New Roman" w:cs="Times New Roman" w:hint="default"/>
        <w:i/>
        <w:color w:val="231F20"/>
        <w:w w:val="99"/>
        <w:sz w:val="22"/>
        <w:szCs w:val="22"/>
      </w:rPr>
    </w:lvl>
    <w:lvl w:ilvl="3">
      <w:start w:val="1"/>
      <w:numFmt w:val="lowerLetter"/>
      <w:pStyle w:val="Listsubletter"/>
      <w:lvlText w:val="%4."/>
      <w:lvlJc w:val="left"/>
      <w:pPr>
        <w:ind w:left="1621" w:hanging="361"/>
      </w:pPr>
      <w:rPr>
        <w:rFonts w:ascii="Times New Roman" w:eastAsia="Arial" w:hAnsi="Times New Roman" w:cs="Times New Roman" w:hint="default"/>
        <w:i w:val="0"/>
        <w:color w:val="231F20"/>
        <w:spacing w:val="-1"/>
        <w:sz w:val="20"/>
        <w:szCs w:val="20"/>
      </w:rPr>
    </w:lvl>
    <w:lvl w:ilvl="4">
      <w:start w:val="1"/>
      <w:numFmt w:val="bullet"/>
      <w:lvlText w:val="•"/>
      <w:lvlJc w:val="left"/>
      <w:pPr>
        <w:ind w:left="3305" w:hanging="361"/>
      </w:pPr>
      <w:rPr>
        <w:rFonts w:hint="default"/>
      </w:rPr>
    </w:lvl>
    <w:lvl w:ilvl="5">
      <w:start w:val="1"/>
      <w:numFmt w:val="bullet"/>
      <w:lvlText w:val="•"/>
      <w:lvlJc w:val="left"/>
      <w:pPr>
        <w:ind w:left="4247" w:hanging="361"/>
      </w:pPr>
      <w:rPr>
        <w:rFonts w:hint="default"/>
      </w:rPr>
    </w:lvl>
    <w:lvl w:ilvl="6">
      <w:start w:val="1"/>
      <w:numFmt w:val="bullet"/>
      <w:lvlText w:val="•"/>
      <w:lvlJc w:val="left"/>
      <w:pPr>
        <w:ind w:left="5190" w:hanging="361"/>
      </w:pPr>
      <w:rPr>
        <w:rFonts w:hint="default"/>
      </w:rPr>
    </w:lvl>
    <w:lvl w:ilvl="7">
      <w:start w:val="1"/>
      <w:numFmt w:val="bullet"/>
      <w:lvlText w:val="•"/>
      <w:lvlJc w:val="left"/>
      <w:pPr>
        <w:ind w:left="6132" w:hanging="361"/>
      </w:pPr>
      <w:rPr>
        <w:rFonts w:hint="default"/>
      </w:rPr>
    </w:lvl>
    <w:lvl w:ilvl="8">
      <w:start w:val="1"/>
      <w:numFmt w:val="bullet"/>
      <w:lvlText w:val="•"/>
      <w:lvlJc w:val="left"/>
      <w:pPr>
        <w:ind w:left="7075" w:hanging="361"/>
      </w:pPr>
      <w:rPr>
        <w:rFonts w:hint="default"/>
      </w:rPr>
    </w:lvl>
  </w:abstractNum>
  <w:abstractNum w:abstractNumId="8" w15:restartNumberingAfterBreak="0">
    <w:nsid w:val="134F7E04"/>
    <w:multiLevelType w:val="multilevel"/>
    <w:tmpl w:val="D26611A6"/>
    <w:lvl w:ilvl="0">
      <w:start w:val="1"/>
      <w:numFmt w:val="decimal"/>
      <w:lvlText w:val="%1."/>
      <w:lvlJc w:val="left"/>
      <w:pPr>
        <w:ind w:left="1620" w:hanging="360"/>
      </w:pPr>
      <w:rPr>
        <w:rFonts w:hAnsi="Times New Roman" w:hint="default"/>
        <w:b w:val="0"/>
        <w:bCs w:val="0"/>
        <w:iCs w:val="0"/>
        <w:caps w:val="0"/>
        <w:small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1">
      <w:start w:val="4"/>
      <w:numFmt w:val="decimal"/>
      <w:isLgl/>
      <w:lvlText w:val="%1.%2"/>
      <w:lvlJc w:val="left"/>
      <w:pPr>
        <w:ind w:left="1746" w:hanging="576"/>
      </w:pPr>
      <w:rPr>
        <w:rFonts w:hint="default"/>
        <w:b/>
      </w:rPr>
    </w:lvl>
    <w:lvl w:ilvl="2">
      <w:start w:val="2"/>
      <w:numFmt w:val="decimal"/>
      <w:isLgl/>
      <w:lvlText w:val="%1.%2.%3"/>
      <w:lvlJc w:val="left"/>
      <w:pPr>
        <w:ind w:left="1890" w:hanging="720"/>
      </w:pPr>
      <w:rPr>
        <w:rFonts w:hint="default"/>
      </w:rPr>
    </w:lvl>
    <w:lvl w:ilvl="3">
      <w:start w:val="1"/>
      <w:numFmt w:val="decimal"/>
      <w:isLgl/>
      <w:lvlText w:val="%1.%2.%3.%4"/>
      <w:lvlJc w:val="left"/>
      <w:pPr>
        <w:ind w:left="2250" w:hanging="1080"/>
      </w:pPr>
      <w:rPr>
        <w:rFonts w:hint="default"/>
      </w:rPr>
    </w:lvl>
    <w:lvl w:ilvl="4">
      <w:start w:val="1"/>
      <w:numFmt w:val="decimal"/>
      <w:isLgl/>
      <w:lvlText w:val="%1.%2.%3.%4.%5"/>
      <w:lvlJc w:val="left"/>
      <w:pPr>
        <w:ind w:left="2250" w:hanging="1080"/>
      </w:pPr>
      <w:rPr>
        <w:rFonts w:hint="default"/>
      </w:rPr>
    </w:lvl>
    <w:lvl w:ilvl="5">
      <w:start w:val="1"/>
      <w:numFmt w:val="decimal"/>
      <w:isLgl/>
      <w:lvlText w:val="%1.%2.%3.%4.%5.%6"/>
      <w:lvlJc w:val="left"/>
      <w:pPr>
        <w:ind w:left="2610" w:hanging="144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970" w:hanging="1800"/>
      </w:pPr>
      <w:rPr>
        <w:rFonts w:hint="default"/>
      </w:rPr>
    </w:lvl>
    <w:lvl w:ilvl="8">
      <w:start w:val="1"/>
      <w:numFmt w:val="decimal"/>
      <w:isLgl/>
      <w:lvlText w:val="%1.%2.%3.%4.%5.%6.%7.%8.%9"/>
      <w:lvlJc w:val="left"/>
      <w:pPr>
        <w:ind w:left="3330" w:hanging="2160"/>
      </w:pPr>
      <w:rPr>
        <w:rFonts w:hint="default"/>
      </w:rPr>
    </w:lvl>
  </w:abstractNum>
  <w:abstractNum w:abstractNumId="9" w15:restartNumberingAfterBreak="0">
    <w:nsid w:val="137103FF"/>
    <w:multiLevelType w:val="hybridMultilevel"/>
    <w:tmpl w:val="17E624FA"/>
    <w:lvl w:ilvl="0" w:tplc="09A08642">
      <w:start w:val="1"/>
      <w:numFmt w:val="decimal"/>
      <w:lvlText w:val="%1."/>
      <w:lvlJc w:val="left"/>
      <w:pPr>
        <w:ind w:left="520" w:hanging="360"/>
      </w:pPr>
      <w:rPr>
        <w:rFonts w:ascii="Arial" w:eastAsia="Arial" w:hAnsi="Arial" w:hint="default"/>
        <w:b/>
        <w:bCs/>
        <w:i/>
        <w:color w:val="231F20"/>
        <w:sz w:val="24"/>
        <w:szCs w:val="24"/>
      </w:rPr>
    </w:lvl>
    <w:lvl w:ilvl="1" w:tplc="34D421FC">
      <w:start w:val="1"/>
      <w:numFmt w:val="bullet"/>
      <w:lvlText w:val=""/>
      <w:lvlJc w:val="left"/>
      <w:pPr>
        <w:ind w:left="879" w:hanging="360"/>
      </w:pPr>
      <w:rPr>
        <w:rFonts w:ascii="Symbol" w:eastAsia="Symbol" w:hAnsi="Symbol" w:hint="default"/>
        <w:color w:val="231F20"/>
        <w:w w:val="99"/>
        <w:sz w:val="22"/>
        <w:szCs w:val="22"/>
      </w:rPr>
    </w:lvl>
    <w:lvl w:ilvl="2" w:tplc="CDA8266A">
      <w:start w:val="1"/>
      <w:numFmt w:val="bullet"/>
      <w:pStyle w:val="Style1"/>
      <w:lvlText w:val="-"/>
      <w:lvlJc w:val="left"/>
      <w:pPr>
        <w:ind w:left="1600" w:hanging="181"/>
      </w:pPr>
      <w:rPr>
        <w:rFonts w:ascii="Courier New" w:eastAsia="Courier New" w:hAnsi="Courier New" w:hint="default"/>
        <w:color w:val="231F20"/>
        <w:w w:val="99"/>
        <w:sz w:val="22"/>
        <w:szCs w:val="22"/>
      </w:rPr>
    </w:lvl>
    <w:lvl w:ilvl="3" w:tplc="86A4BFAC">
      <w:start w:val="1"/>
      <w:numFmt w:val="bullet"/>
      <w:lvlText w:val="•"/>
      <w:lvlJc w:val="left"/>
      <w:pPr>
        <w:ind w:left="2520" w:hanging="181"/>
      </w:pPr>
      <w:rPr>
        <w:rFonts w:hint="default"/>
      </w:rPr>
    </w:lvl>
    <w:lvl w:ilvl="4" w:tplc="9EAC9DCC">
      <w:start w:val="1"/>
      <w:numFmt w:val="bullet"/>
      <w:lvlText w:val="•"/>
      <w:lvlJc w:val="left"/>
      <w:pPr>
        <w:ind w:left="3440" w:hanging="181"/>
      </w:pPr>
      <w:rPr>
        <w:rFonts w:hint="default"/>
      </w:rPr>
    </w:lvl>
    <w:lvl w:ilvl="5" w:tplc="00AC2ABE">
      <w:start w:val="1"/>
      <w:numFmt w:val="bullet"/>
      <w:lvlText w:val="•"/>
      <w:lvlJc w:val="left"/>
      <w:pPr>
        <w:ind w:left="4360" w:hanging="181"/>
      </w:pPr>
      <w:rPr>
        <w:rFonts w:hint="default"/>
      </w:rPr>
    </w:lvl>
    <w:lvl w:ilvl="6" w:tplc="2338727A">
      <w:start w:val="1"/>
      <w:numFmt w:val="bullet"/>
      <w:lvlText w:val="•"/>
      <w:lvlJc w:val="left"/>
      <w:pPr>
        <w:ind w:left="5280" w:hanging="181"/>
      </w:pPr>
      <w:rPr>
        <w:rFonts w:hint="default"/>
      </w:rPr>
    </w:lvl>
    <w:lvl w:ilvl="7" w:tplc="3C584EB0">
      <w:start w:val="1"/>
      <w:numFmt w:val="bullet"/>
      <w:lvlText w:val="•"/>
      <w:lvlJc w:val="left"/>
      <w:pPr>
        <w:ind w:left="6200" w:hanging="181"/>
      </w:pPr>
      <w:rPr>
        <w:rFonts w:hint="default"/>
      </w:rPr>
    </w:lvl>
    <w:lvl w:ilvl="8" w:tplc="11262E64">
      <w:start w:val="1"/>
      <w:numFmt w:val="bullet"/>
      <w:lvlText w:val="•"/>
      <w:lvlJc w:val="left"/>
      <w:pPr>
        <w:ind w:left="7120" w:hanging="181"/>
      </w:pPr>
      <w:rPr>
        <w:rFonts w:hint="default"/>
      </w:rPr>
    </w:lvl>
  </w:abstractNum>
  <w:abstractNum w:abstractNumId="10" w15:restartNumberingAfterBreak="0">
    <w:nsid w:val="14512680"/>
    <w:multiLevelType w:val="multilevel"/>
    <w:tmpl w:val="59F470A4"/>
    <w:lvl w:ilvl="0">
      <w:start w:val="1"/>
      <w:numFmt w:val="decimal"/>
      <w:lvlText w:val="%1."/>
      <w:lvlJc w:val="left"/>
      <w:pPr>
        <w:ind w:left="1620" w:hanging="900"/>
      </w:pPr>
      <w:rPr>
        <w:rFonts w:hint="default"/>
        <w:b w:val="0"/>
        <w:bCs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4"/>
      <w:numFmt w:val="decimal"/>
      <w:isLgl/>
      <w:lvlText w:val="%1.%2"/>
      <w:lvlJc w:val="left"/>
      <w:pPr>
        <w:ind w:left="1746" w:hanging="576"/>
      </w:pPr>
      <w:rPr>
        <w:rFonts w:hint="default"/>
        <w:b/>
      </w:rPr>
    </w:lvl>
    <w:lvl w:ilvl="2">
      <w:start w:val="2"/>
      <w:numFmt w:val="decimal"/>
      <w:isLgl/>
      <w:lvlText w:val="%1.%2.%3"/>
      <w:lvlJc w:val="left"/>
      <w:pPr>
        <w:ind w:left="1890" w:hanging="720"/>
      </w:pPr>
      <w:rPr>
        <w:rFonts w:hint="default"/>
      </w:rPr>
    </w:lvl>
    <w:lvl w:ilvl="3">
      <w:start w:val="1"/>
      <w:numFmt w:val="decimal"/>
      <w:isLgl/>
      <w:lvlText w:val="%1.%2.%3.%4"/>
      <w:lvlJc w:val="left"/>
      <w:pPr>
        <w:ind w:left="2250" w:hanging="1080"/>
      </w:pPr>
      <w:rPr>
        <w:rFonts w:hint="default"/>
      </w:rPr>
    </w:lvl>
    <w:lvl w:ilvl="4">
      <w:start w:val="1"/>
      <w:numFmt w:val="decimal"/>
      <w:isLgl/>
      <w:lvlText w:val="%1.%2.%3.%4.%5"/>
      <w:lvlJc w:val="left"/>
      <w:pPr>
        <w:ind w:left="2250" w:hanging="1080"/>
      </w:pPr>
      <w:rPr>
        <w:rFonts w:hint="default"/>
      </w:rPr>
    </w:lvl>
    <w:lvl w:ilvl="5">
      <w:start w:val="1"/>
      <w:numFmt w:val="decimal"/>
      <w:isLgl/>
      <w:lvlText w:val="%1.%2.%3.%4.%5.%6"/>
      <w:lvlJc w:val="left"/>
      <w:pPr>
        <w:ind w:left="2610" w:hanging="144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970" w:hanging="1800"/>
      </w:pPr>
      <w:rPr>
        <w:rFonts w:hint="default"/>
      </w:rPr>
    </w:lvl>
    <w:lvl w:ilvl="8">
      <w:start w:val="1"/>
      <w:numFmt w:val="decimal"/>
      <w:isLgl/>
      <w:lvlText w:val="%1.%2.%3.%4.%5.%6.%7.%8.%9"/>
      <w:lvlJc w:val="left"/>
      <w:pPr>
        <w:ind w:left="3330" w:hanging="2160"/>
      </w:pPr>
      <w:rPr>
        <w:rFonts w:hint="default"/>
      </w:rPr>
    </w:lvl>
  </w:abstractNum>
  <w:abstractNum w:abstractNumId="11" w15:restartNumberingAfterBreak="0">
    <w:nsid w:val="18B635FF"/>
    <w:multiLevelType w:val="multilevel"/>
    <w:tmpl w:val="190C514A"/>
    <w:lvl w:ilvl="0">
      <w:start w:val="1"/>
      <w:numFmt w:val="decimal"/>
      <w:lvlText w:val="%1."/>
      <w:lvlJc w:val="left"/>
      <w:pPr>
        <w:ind w:left="1620" w:hanging="360"/>
      </w:pPr>
      <w:rPr>
        <w:rFonts w:hint="default"/>
        <w:b w:val="0"/>
        <w:bCs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4"/>
      <w:numFmt w:val="decimal"/>
      <w:isLgl/>
      <w:lvlText w:val="%1.%2"/>
      <w:lvlJc w:val="left"/>
      <w:pPr>
        <w:ind w:left="1746" w:hanging="576"/>
      </w:pPr>
      <w:rPr>
        <w:rFonts w:hint="default"/>
        <w:b/>
      </w:rPr>
    </w:lvl>
    <w:lvl w:ilvl="2">
      <w:start w:val="2"/>
      <w:numFmt w:val="decimal"/>
      <w:isLgl/>
      <w:lvlText w:val="%1.%2.%3"/>
      <w:lvlJc w:val="left"/>
      <w:pPr>
        <w:ind w:left="1890" w:hanging="720"/>
      </w:pPr>
      <w:rPr>
        <w:rFonts w:hint="default"/>
      </w:rPr>
    </w:lvl>
    <w:lvl w:ilvl="3">
      <w:start w:val="1"/>
      <w:numFmt w:val="decimal"/>
      <w:isLgl/>
      <w:lvlText w:val="%1.%2.%3.%4"/>
      <w:lvlJc w:val="left"/>
      <w:pPr>
        <w:ind w:left="2250" w:hanging="1080"/>
      </w:pPr>
      <w:rPr>
        <w:rFonts w:hint="default"/>
      </w:rPr>
    </w:lvl>
    <w:lvl w:ilvl="4">
      <w:start w:val="1"/>
      <w:numFmt w:val="decimal"/>
      <w:isLgl/>
      <w:lvlText w:val="%1.%2.%3.%4.%5"/>
      <w:lvlJc w:val="left"/>
      <w:pPr>
        <w:ind w:left="2250" w:hanging="1080"/>
      </w:pPr>
      <w:rPr>
        <w:rFonts w:hint="default"/>
      </w:rPr>
    </w:lvl>
    <w:lvl w:ilvl="5">
      <w:start w:val="1"/>
      <w:numFmt w:val="decimal"/>
      <w:isLgl/>
      <w:lvlText w:val="%1.%2.%3.%4.%5.%6"/>
      <w:lvlJc w:val="left"/>
      <w:pPr>
        <w:ind w:left="2610" w:hanging="144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970" w:hanging="1800"/>
      </w:pPr>
      <w:rPr>
        <w:rFonts w:hint="default"/>
      </w:rPr>
    </w:lvl>
    <w:lvl w:ilvl="8">
      <w:start w:val="1"/>
      <w:numFmt w:val="decimal"/>
      <w:isLgl/>
      <w:lvlText w:val="%1.%2.%3.%4.%5.%6.%7.%8.%9"/>
      <w:lvlJc w:val="left"/>
      <w:pPr>
        <w:ind w:left="3330" w:hanging="2160"/>
      </w:pPr>
      <w:rPr>
        <w:rFonts w:hint="default"/>
      </w:rPr>
    </w:lvl>
  </w:abstractNum>
  <w:abstractNum w:abstractNumId="12" w15:restartNumberingAfterBreak="0">
    <w:nsid w:val="1D574496"/>
    <w:multiLevelType w:val="multilevel"/>
    <w:tmpl w:val="5C1634F4"/>
    <w:lvl w:ilvl="0">
      <w:start w:val="1"/>
      <w:numFmt w:val="decimal"/>
      <w:lvlText w:val="%1."/>
      <w:lvlJc w:val="left"/>
      <w:pPr>
        <w:ind w:left="1620" w:hanging="360"/>
      </w:pPr>
      <w:rPr>
        <w:rFonts w:hAnsi="Times New Roman" w:hint="default"/>
        <w:b w:val="0"/>
        <w:bCs w:val="0"/>
        <w:iCs w:val="0"/>
        <w:caps w:val="0"/>
        <w:small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1">
      <w:start w:val="4"/>
      <w:numFmt w:val="decimal"/>
      <w:isLgl/>
      <w:lvlText w:val="%1.%2"/>
      <w:lvlJc w:val="left"/>
      <w:pPr>
        <w:ind w:left="1746" w:hanging="576"/>
      </w:pPr>
      <w:rPr>
        <w:rFonts w:hint="default"/>
        <w:b/>
      </w:rPr>
    </w:lvl>
    <w:lvl w:ilvl="2">
      <w:start w:val="2"/>
      <w:numFmt w:val="decimal"/>
      <w:isLgl/>
      <w:lvlText w:val="%1.%2.%3"/>
      <w:lvlJc w:val="left"/>
      <w:pPr>
        <w:ind w:left="1890" w:hanging="720"/>
      </w:pPr>
      <w:rPr>
        <w:rFonts w:hint="default"/>
      </w:rPr>
    </w:lvl>
    <w:lvl w:ilvl="3">
      <w:start w:val="1"/>
      <w:numFmt w:val="decimal"/>
      <w:isLgl/>
      <w:lvlText w:val="%1.%2.%3.%4"/>
      <w:lvlJc w:val="left"/>
      <w:pPr>
        <w:ind w:left="2250" w:hanging="1080"/>
      </w:pPr>
      <w:rPr>
        <w:rFonts w:hint="default"/>
      </w:rPr>
    </w:lvl>
    <w:lvl w:ilvl="4">
      <w:start w:val="1"/>
      <w:numFmt w:val="decimal"/>
      <w:isLgl/>
      <w:lvlText w:val="%1.%2.%3.%4.%5"/>
      <w:lvlJc w:val="left"/>
      <w:pPr>
        <w:ind w:left="2250" w:hanging="1080"/>
      </w:pPr>
      <w:rPr>
        <w:rFonts w:hint="default"/>
      </w:rPr>
    </w:lvl>
    <w:lvl w:ilvl="5">
      <w:start w:val="1"/>
      <w:numFmt w:val="decimal"/>
      <w:isLgl/>
      <w:lvlText w:val="%1.%2.%3.%4.%5.%6"/>
      <w:lvlJc w:val="left"/>
      <w:pPr>
        <w:ind w:left="2610" w:hanging="144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970" w:hanging="1800"/>
      </w:pPr>
      <w:rPr>
        <w:rFonts w:hint="default"/>
      </w:rPr>
    </w:lvl>
    <w:lvl w:ilvl="8">
      <w:start w:val="1"/>
      <w:numFmt w:val="decimal"/>
      <w:isLgl/>
      <w:lvlText w:val="%1.%2.%3.%4.%5.%6.%7.%8.%9"/>
      <w:lvlJc w:val="left"/>
      <w:pPr>
        <w:ind w:left="3330" w:hanging="2160"/>
      </w:pPr>
      <w:rPr>
        <w:rFonts w:hint="default"/>
      </w:rPr>
    </w:lvl>
  </w:abstractNum>
  <w:abstractNum w:abstractNumId="13" w15:restartNumberingAfterBreak="0">
    <w:nsid w:val="2CA572C0"/>
    <w:multiLevelType w:val="hybridMultilevel"/>
    <w:tmpl w:val="0E68F2A8"/>
    <w:lvl w:ilvl="0" w:tplc="0409000F">
      <w:start w:val="1"/>
      <w:numFmt w:val="decimal"/>
      <w:lvlText w:val="%1."/>
      <w:lvlJc w:val="left"/>
      <w:pPr>
        <w:ind w:left="1872" w:hanging="360"/>
      </w:pPr>
      <w:rPr>
        <w:sz w:val="22"/>
        <w:szCs w:val="22"/>
      </w:r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14" w15:restartNumberingAfterBreak="0">
    <w:nsid w:val="2F9064C2"/>
    <w:multiLevelType w:val="hybridMultilevel"/>
    <w:tmpl w:val="76C27C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9564B0"/>
    <w:multiLevelType w:val="hybridMultilevel"/>
    <w:tmpl w:val="ADDE8CD0"/>
    <w:lvl w:ilvl="0" w:tplc="6F544BCA">
      <w:start w:val="1"/>
      <w:numFmt w:val="bullet"/>
      <w:pStyle w:val="Bolditalcentered"/>
      <w:lvlText w:val="—"/>
      <w:lvlJc w:val="left"/>
      <w:pPr>
        <w:ind w:left="159" w:hanging="255"/>
      </w:pPr>
      <w:rPr>
        <w:rFonts w:ascii="Arial" w:eastAsia="Arial" w:hAnsi="Arial" w:hint="default"/>
        <w:b/>
        <w:bCs/>
        <w:i/>
        <w:color w:val="231F20"/>
        <w:w w:val="99"/>
        <w:sz w:val="20"/>
        <w:szCs w:val="20"/>
      </w:rPr>
    </w:lvl>
    <w:lvl w:ilvl="1" w:tplc="B15C95A8">
      <w:start w:val="1"/>
      <w:numFmt w:val="bullet"/>
      <w:lvlText w:val=""/>
      <w:lvlJc w:val="left"/>
      <w:pPr>
        <w:ind w:left="918" w:hanging="322"/>
      </w:pPr>
      <w:rPr>
        <w:rFonts w:ascii="Symbol" w:eastAsia="Symbol" w:hAnsi="Symbol" w:hint="default"/>
        <w:color w:val="231F20"/>
        <w:w w:val="99"/>
        <w:sz w:val="22"/>
        <w:szCs w:val="22"/>
      </w:rPr>
    </w:lvl>
    <w:lvl w:ilvl="2" w:tplc="B94C2E94">
      <w:start w:val="1"/>
      <w:numFmt w:val="bullet"/>
      <w:lvlText w:val="•"/>
      <w:lvlJc w:val="left"/>
      <w:pPr>
        <w:ind w:left="1823" w:hanging="322"/>
      </w:pPr>
      <w:rPr>
        <w:rFonts w:hint="default"/>
      </w:rPr>
    </w:lvl>
    <w:lvl w:ilvl="3" w:tplc="6B0ACC38">
      <w:start w:val="1"/>
      <w:numFmt w:val="bullet"/>
      <w:lvlText w:val="•"/>
      <w:lvlJc w:val="left"/>
      <w:pPr>
        <w:ind w:left="2727" w:hanging="322"/>
      </w:pPr>
      <w:rPr>
        <w:rFonts w:hint="default"/>
      </w:rPr>
    </w:lvl>
    <w:lvl w:ilvl="4" w:tplc="04F44A50">
      <w:start w:val="1"/>
      <w:numFmt w:val="bullet"/>
      <w:lvlText w:val="•"/>
      <w:lvlJc w:val="left"/>
      <w:pPr>
        <w:ind w:left="3632" w:hanging="322"/>
      </w:pPr>
      <w:rPr>
        <w:rFonts w:hint="default"/>
      </w:rPr>
    </w:lvl>
    <w:lvl w:ilvl="5" w:tplc="73F4C332">
      <w:start w:val="1"/>
      <w:numFmt w:val="bullet"/>
      <w:lvlText w:val="•"/>
      <w:lvlJc w:val="left"/>
      <w:pPr>
        <w:ind w:left="4536" w:hanging="322"/>
      </w:pPr>
      <w:rPr>
        <w:rFonts w:hint="default"/>
      </w:rPr>
    </w:lvl>
    <w:lvl w:ilvl="6" w:tplc="EB141698">
      <w:start w:val="1"/>
      <w:numFmt w:val="bullet"/>
      <w:lvlText w:val="•"/>
      <w:lvlJc w:val="left"/>
      <w:pPr>
        <w:ind w:left="5441" w:hanging="322"/>
      </w:pPr>
      <w:rPr>
        <w:rFonts w:hint="default"/>
      </w:rPr>
    </w:lvl>
    <w:lvl w:ilvl="7" w:tplc="0ACCAF2C">
      <w:start w:val="1"/>
      <w:numFmt w:val="bullet"/>
      <w:lvlText w:val="•"/>
      <w:lvlJc w:val="left"/>
      <w:pPr>
        <w:ind w:left="6346" w:hanging="322"/>
      </w:pPr>
      <w:rPr>
        <w:rFonts w:hint="default"/>
      </w:rPr>
    </w:lvl>
    <w:lvl w:ilvl="8" w:tplc="DCF43FF4">
      <w:start w:val="1"/>
      <w:numFmt w:val="bullet"/>
      <w:lvlText w:val="•"/>
      <w:lvlJc w:val="left"/>
      <w:pPr>
        <w:ind w:left="7250" w:hanging="322"/>
      </w:pPr>
      <w:rPr>
        <w:rFonts w:hint="default"/>
      </w:rPr>
    </w:lvl>
  </w:abstractNum>
  <w:abstractNum w:abstractNumId="16" w15:restartNumberingAfterBreak="0">
    <w:nsid w:val="41035700"/>
    <w:multiLevelType w:val="multilevel"/>
    <w:tmpl w:val="1904F930"/>
    <w:lvl w:ilvl="0">
      <w:start w:val="2"/>
      <w:numFmt w:val="decimal"/>
      <w:lvlText w:val="%1."/>
      <w:lvlJc w:val="left"/>
      <w:pPr>
        <w:ind w:left="1620" w:hanging="360"/>
      </w:pPr>
      <w:rPr>
        <w:rFonts w:ascii="Times New Roman" w:hAnsi="Times New Roman" w:hint="default"/>
        <w:b w:val="0"/>
        <w:bCs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4"/>
      <w:numFmt w:val="decimal"/>
      <w:isLgl/>
      <w:lvlText w:val="%1.%2"/>
      <w:lvlJc w:val="left"/>
      <w:pPr>
        <w:ind w:left="1746" w:hanging="576"/>
      </w:pPr>
      <w:rPr>
        <w:rFonts w:hint="default"/>
        <w:b/>
      </w:rPr>
    </w:lvl>
    <w:lvl w:ilvl="2">
      <w:start w:val="2"/>
      <w:numFmt w:val="decimal"/>
      <w:isLgl/>
      <w:lvlText w:val="%1.%2.%3"/>
      <w:lvlJc w:val="left"/>
      <w:pPr>
        <w:ind w:left="1890" w:hanging="720"/>
      </w:pPr>
      <w:rPr>
        <w:rFonts w:hint="default"/>
      </w:rPr>
    </w:lvl>
    <w:lvl w:ilvl="3">
      <w:start w:val="1"/>
      <w:numFmt w:val="decimal"/>
      <w:isLgl/>
      <w:lvlText w:val="%1.%2.%3.%4"/>
      <w:lvlJc w:val="left"/>
      <w:pPr>
        <w:ind w:left="2250" w:hanging="1080"/>
      </w:pPr>
      <w:rPr>
        <w:rFonts w:hint="default"/>
      </w:rPr>
    </w:lvl>
    <w:lvl w:ilvl="4">
      <w:start w:val="1"/>
      <w:numFmt w:val="decimal"/>
      <w:isLgl/>
      <w:lvlText w:val="%1.%2.%3.%4.%5"/>
      <w:lvlJc w:val="left"/>
      <w:pPr>
        <w:ind w:left="2250" w:hanging="1080"/>
      </w:pPr>
      <w:rPr>
        <w:rFonts w:hint="default"/>
      </w:rPr>
    </w:lvl>
    <w:lvl w:ilvl="5">
      <w:start w:val="1"/>
      <w:numFmt w:val="decimal"/>
      <w:isLgl/>
      <w:lvlText w:val="%1.%2.%3.%4.%5.%6"/>
      <w:lvlJc w:val="left"/>
      <w:pPr>
        <w:ind w:left="2610" w:hanging="144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970" w:hanging="1800"/>
      </w:pPr>
      <w:rPr>
        <w:rFonts w:hint="default"/>
      </w:rPr>
    </w:lvl>
    <w:lvl w:ilvl="8">
      <w:start w:val="1"/>
      <w:numFmt w:val="decimal"/>
      <w:isLgl/>
      <w:lvlText w:val="%1.%2.%3.%4.%5.%6.%7.%8.%9"/>
      <w:lvlJc w:val="left"/>
      <w:pPr>
        <w:ind w:left="3330" w:hanging="2160"/>
      </w:pPr>
      <w:rPr>
        <w:rFonts w:hint="default"/>
      </w:rPr>
    </w:lvl>
  </w:abstractNum>
  <w:abstractNum w:abstractNumId="17" w15:restartNumberingAfterBreak="0">
    <w:nsid w:val="45A76571"/>
    <w:multiLevelType w:val="hybridMultilevel"/>
    <w:tmpl w:val="E8B62B20"/>
    <w:lvl w:ilvl="0" w:tplc="D554A9DA">
      <w:start w:val="1"/>
      <w:numFmt w:val="lowerLetter"/>
      <w:pStyle w:val="Listletter"/>
      <w:lvlText w:val="%1."/>
      <w:lvlJc w:val="left"/>
      <w:pPr>
        <w:ind w:left="1872" w:hanging="360"/>
      </w:pPr>
      <w:rPr>
        <w:sz w:val="22"/>
        <w:szCs w:val="22"/>
      </w:r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18" w15:restartNumberingAfterBreak="0">
    <w:nsid w:val="4B6806BE"/>
    <w:multiLevelType w:val="multilevel"/>
    <w:tmpl w:val="59F470A4"/>
    <w:lvl w:ilvl="0">
      <w:start w:val="1"/>
      <w:numFmt w:val="decimal"/>
      <w:lvlText w:val="%1."/>
      <w:lvlJc w:val="left"/>
      <w:pPr>
        <w:ind w:left="1620" w:hanging="900"/>
      </w:pPr>
      <w:rPr>
        <w:rFonts w:hint="default"/>
        <w:b w:val="0"/>
        <w:bCs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4"/>
      <w:numFmt w:val="decimal"/>
      <w:isLgl/>
      <w:lvlText w:val="%1.%2"/>
      <w:lvlJc w:val="left"/>
      <w:pPr>
        <w:ind w:left="1746" w:hanging="576"/>
      </w:pPr>
      <w:rPr>
        <w:rFonts w:hint="default"/>
        <w:b/>
      </w:rPr>
    </w:lvl>
    <w:lvl w:ilvl="2">
      <w:start w:val="2"/>
      <w:numFmt w:val="decimal"/>
      <w:isLgl/>
      <w:lvlText w:val="%1.%2.%3"/>
      <w:lvlJc w:val="left"/>
      <w:pPr>
        <w:ind w:left="1890" w:hanging="720"/>
      </w:pPr>
      <w:rPr>
        <w:rFonts w:hint="default"/>
      </w:rPr>
    </w:lvl>
    <w:lvl w:ilvl="3">
      <w:start w:val="1"/>
      <w:numFmt w:val="decimal"/>
      <w:isLgl/>
      <w:lvlText w:val="%1.%2.%3.%4"/>
      <w:lvlJc w:val="left"/>
      <w:pPr>
        <w:ind w:left="2250" w:hanging="1080"/>
      </w:pPr>
      <w:rPr>
        <w:rFonts w:hint="default"/>
      </w:rPr>
    </w:lvl>
    <w:lvl w:ilvl="4">
      <w:start w:val="1"/>
      <w:numFmt w:val="decimal"/>
      <w:isLgl/>
      <w:lvlText w:val="%1.%2.%3.%4.%5"/>
      <w:lvlJc w:val="left"/>
      <w:pPr>
        <w:ind w:left="2250" w:hanging="1080"/>
      </w:pPr>
      <w:rPr>
        <w:rFonts w:hint="default"/>
      </w:rPr>
    </w:lvl>
    <w:lvl w:ilvl="5">
      <w:start w:val="1"/>
      <w:numFmt w:val="decimal"/>
      <w:isLgl/>
      <w:lvlText w:val="%1.%2.%3.%4.%5.%6"/>
      <w:lvlJc w:val="left"/>
      <w:pPr>
        <w:ind w:left="2610" w:hanging="144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970" w:hanging="1800"/>
      </w:pPr>
      <w:rPr>
        <w:rFonts w:hint="default"/>
      </w:rPr>
    </w:lvl>
    <w:lvl w:ilvl="8">
      <w:start w:val="1"/>
      <w:numFmt w:val="decimal"/>
      <w:isLgl/>
      <w:lvlText w:val="%1.%2.%3.%4.%5.%6.%7.%8.%9"/>
      <w:lvlJc w:val="left"/>
      <w:pPr>
        <w:ind w:left="3330" w:hanging="2160"/>
      </w:pPr>
      <w:rPr>
        <w:rFonts w:hint="default"/>
      </w:rPr>
    </w:lvl>
  </w:abstractNum>
  <w:abstractNum w:abstractNumId="19" w15:restartNumberingAfterBreak="0">
    <w:nsid w:val="539E1BE8"/>
    <w:multiLevelType w:val="multilevel"/>
    <w:tmpl w:val="3904BBF8"/>
    <w:lvl w:ilvl="0">
      <w:start w:val="2"/>
      <w:numFmt w:val="decimal"/>
      <w:lvlText w:val="%1."/>
      <w:lvlJc w:val="left"/>
      <w:pPr>
        <w:ind w:left="1620" w:hanging="360"/>
      </w:pPr>
      <w:rPr>
        <w:rFonts w:hAnsi="Times New Roman" w:hint="default"/>
        <w:b w:val="0"/>
        <w:bCs w:val="0"/>
        <w:iCs w:val="0"/>
        <w:caps w:val="0"/>
        <w:small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1">
      <w:start w:val="4"/>
      <w:numFmt w:val="decimal"/>
      <w:isLgl/>
      <w:lvlText w:val="%1.%2"/>
      <w:lvlJc w:val="left"/>
      <w:pPr>
        <w:ind w:left="1746" w:hanging="576"/>
      </w:pPr>
      <w:rPr>
        <w:rFonts w:hint="default"/>
        <w:b/>
      </w:rPr>
    </w:lvl>
    <w:lvl w:ilvl="2">
      <w:start w:val="2"/>
      <w:numFmt w:val="decimal"/>
      <w:isLgl/>
      <w:lvlText w:val="%1.%2.%3"/>
      <w:lvlJc w:val="left"/>
      <w:pPr>
        <w:ind w:left="1890" w:hanging="720"/>
      </w:pPr>
      <w:rPr>
        <w:rFonts w:hint="default"/>
      </w:rPr>
    </w:lvl>
    <w:lvl w:ilvl="3">
      <w:start w:val="1"/>
      <w:numFmt w:val="decimal"/>
      <w:isLgl/>
      <w:lvlText w:val="%1.%2.%3.%4"/>
      <w:lvlJc w:val="left"/>
      <w:pPr>
        <w:ind w:left="2250" w:hanging="1080"/>
      </w:pPr>
      <w:rPr>
        <w:rFonts w:hint="default"/>
      </w:rPr>
    </w:lvl>
    <w:lvl w:ilvl="4">
      <w:start w:val="1"/>
      <w:numFmt w:val="decimal"/>
      <w:isLgl/>
      <w:lvlText w:val="%1.%2.%3.%4.%5"/>
      <w:lvlJc w:val="left"/>
      <w:pPr>
        <w:ind w:left="2250" w:hanging="1080"/>
      </w:pPr>
      <w:rPr>
        <w:rFonts w:hint="default"/>
      </w:rPr>
    </w:lvl>
    <w:lvl w:ilvl="5">
      <w:start w:val="1"/>
      <w:numFmt w:val="decimal"/>
      <w:isLgl/>
      <w:lvlText w:val="%1.%2.%3.%4.%5.%6"/>
      <w:lvlJc w:val="left"/>
      <w:pPr>
        <w:ind w:left="2610" w:hanging="144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970" w:hanging="1800"/>
      </w:pPr>
      <w:rPr>
        <w:rFonts w:hint="default"/>
      </w:rPr>
    </w:lvl>
    <w:lvl w:ilvl="8">
      <w:start w:val="1"/>
      <w:numFmt w:val="decimal"/>
      <w:isLgl/>
      <w:lvlText w:val="%1.%2.%3.%4.%5.%6.%7.%8.%9"/>
      <w:lvlJc w:val="left"/>
      <w:pPr>
        <w:ind w:left="3330" w:hanging="2160"/>
      </w:pPr>
      <w:rPr>
        <w:rFonts w:hint="default"/>
      </w:rPr>
    </w:lvl>
  </w:abstractNum>
  <w:abstractNum w:abstractNumId="20" w15:restartNumberingAfterBreak="0">
    <w:nsid w:val="54865923"/>
    <w:multiLevelType w:val="hybridMultilevel"/>
    <w:tmpl w:val="968E6AD6"/>
    <w:lvl w:ilvl="0" w:tplc="0DE8F474">
      <w:start w:val="1"/>
      <w:numFmt w:val="decimal"/>
      <w:lvlText w:val="%1."/>
      <w:lvlJc w:val="left"/>
      <w:pPr>
        <w:ind w:left="1872" w:hanging="360"/>
      </w:pPr>
      <w:rPr>
        <w:rFonts w:hint="default"/>
        <w:sz w:val="22"/>
        <w:szCs w:val="22"/>
      </w:r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21" w15:restartNumberingAfterBreak="0">
    <w:nsid w:val="55770EA0"/>
    <w:multiLevelType w:val="hybridMultilevel"/>
    <w:tmpl w:val="5E8A6374"/>
    <w:lvl w:ilvl="0" w:tplc="CA943226">
      <w:start w:val="1"/>
      <w:numFmt w:val="bullet"/>
      <w:pStyle w:val="ListBullet1"/>
      <w:lvlText w:val=""/>
      <w:lvlJc w:val="left"/>
      <w:pPr>
        <w:ind w:left="880" w:hanging="360"/>
      </w:pPr>
      <w:rPr>
        <w:rFonts w:ascii="Symbol" w:hAnsi="Symbol"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22" w15:restartNumberingAfterBreak="0">
    <w:nsid w:val="562F0296"/>
    <w:multiLevelType w:val="singleLevel"/>
    <w:tmpl w:val="03461428"/>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6C175DA"/>
    <w:multiLevelType w:val="hybridMultilevel"/>
    <w:tmpl w:val="47AC1F30"/>
    <w:lvl w:ilvl="0" w:tplc="BCF8EE60">
      <w:start w:val="1"/>
      <w:numFmt w:val="decimal"/>
      <w:pStyle w:val="Listnumsub"/>
      <w:lvlText w:val="%1."/>
      <w:lvlJc w:val="left"/>
      <w:pPr>
        <w:ind w:left="720" w:hanging="360"/>
      </w:pPr>
      <w:rPr>
        <w:rFonts w:ascii="Times New Roman" w:hAnsi="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306A59"/>
    <w:multiLevelType w:val="hybridMultilevel"/>
    <w:tmpl w:val="9CF26078"/>
    <w:lvl w:ilvl="0" w:tplc="6106B3E6">
      <w:start w:val="1"/>
      <w:numFmt w:val="decimal"/>
      <w:pStyle w:val="BTnumbered"/>
      <w:lvlText w:val="%1."/>
      <w:lvlJc w:val="left"/>
      <w:pPr>
        <w:ind w:left="880" w:hanging="322"/>
      </w:pPr>
      <w:rPr>
        <w:rFonts w:ascii="Arial" w:eastAsia="Arial" w:hAnsi="Arial" w:hint="default"/>
        <w:i/>
        <w:color w:val="231F20"/>
        <w:spacing w:val="-2"/>
        <w:w w:val="99"/>
        <w:sz w:val="22"/>
        <w:szCs w:val="22"/>
      </w:rPr>
    </w:lvl>
    <w:lvl w:ilvl="1" w:tplc="F7C4CC0C">
      <w:start w:val="1"/>
      <w:numFmt w:val="bullet"/>
      <w:lvlText w:val="•"/>
      <w:lvlJc w:val="left"/>
      <w:pPr>
        <w:ind w:left="1688" w:hanging="322"/>
      </w:pPr>
      <w:rPr>
        <w:rFonts w:hint="default"/>
      </w:rPr>
    </w:lvl>
    <w:lvl w:ilvl="2" w:tplc="9F1A42A4">
      <w:start w:val="1"/>
      <w:numFmt w:val="bullet"/>
      <w:lvlText w:val="•"/>
      <w:lvlJc w:val="left"/>
      <w:pPr>
        <w:ind w:left="2496" w:hanging="322"/>
      </w:pPr>
      <w:rPr>
        <w:rFonts w:hint="default"/>
      </w:rPr>
    </w:lvl>
    <w:lvl w:ilvl="3" w:tplc="F36ABC96">
      <w:start w:val="1"/>
      <w:numFmt w:val="bullet"/>
      <w:lvlText w:val="•"/>
      <w:lvlJc w:val="left"/>
      <w:pPr>
        <w:ind w:left="3304" w:hanging="322"/>
      </w:pPr>
      <w:rPr>
        <w:rFonts w:hint="default"/>
      </w:rPr>
    </w:lvl>
    <w:lvl w:ilvl="4" w:tplc="44B2D3CC">
      <w:start w:val="1"/>
      <w:numFmt w:val="bullet"/>
      <w:lvlText w:val="•"/>
      <w:lvlJc w:val="left"/>
      <w:pPr>
        <w:ind w:left="4112" w:hanging="322"/>
      </w:pPr>
      <w:rPr>
        <w:rFonts w:hint="default"/>
      </w:rPr>
    </w:lvl>
    <w:lvl w:ilvl="5" w:tplc="BE28864E">
      <w:start w:val="1"/>
      <w:numFmt w:val="bullet"/>
      <w:lvlText w:val="•"/>
      <w:lvlJc w:val="left"/>
      <w:pPr>
        <w:ind w:left="4920" w:hanging="322"/>
      </w:pPr>
      <w:rPr>
        <w:rFonts w:hint="default"/>
      </w:rPr>
    </w:lvl>
    <w:lvl w:ilvl="6" w:tplc="05D054F0">
      <w:start w:val="1"/>
      <w:numFmt w:val="bullet"/>
      <w:lvlText w:val="•"/>
      <w:lvlJc w:val="left"/>
      <w:pPr>
        <w:ind w:left="5728" w:hanging="322"/>
      </w:pPr>
      <w:rPr>
        <w:rFonts w:hint="default"/>
      </w:rPr>
    </w:lvl>
    <w:lvl w:ilvl="7" w:tplc="E6D069D0">
      <w:start w:val="1"/>
      <w:numFmt w:val="bullet"/>
      <w:lvlText w:val="•"/>
      <w:lvlJc w:val="left"/>
      <w:pPr>
        <w:ind w:left="6536" w:hanging="322"/>
      </w:pPr>
      <w:rPr>
        <w:rFonts w:hint="default"/>
      </w:rPr>
    </w:lvl>
    <w:lvl w:ilvl="8" w:tplc="F2E61D42">
      <w:start w:val="1"/>
      <w:numFmt w:val="bullet"/>
      <w:lvlText w:val="•"/>
      <w:lvlJc w:val="left"/>
      <w:pPr>
        <w:ind w:left="7344" w:hanging="322"/>
      </w:pPr>
      <w:rPr>
        <w:rFonts w:hint="default"/>
      </w:rPr>
    </w:lvl>
  </w:abstractNum>
  <w:abstractNum w:abstractNumId="25" w15:restartNumberingAfterBreak="0">
    <w:nsid w:val="5D9C00F3"/>
    <w:multiLevelType w:val="multilevel"/>
    <w:tmpl w:val="67A24A16"/>
    <w:lvl w:ilvl="0">
      <w:start w:val="2"/>
      <w:numFmt w:val="decimal"/>
      <w:lvlText w:val="%1."/>
      <w:lvlJc w:val="left"/>
      <w:pPr>
        <w:ind w:left="1620" w:hanging="360"/>
      </w:pPr>
      <w:rPr>
        <w:rFonts w:ascii="Times New Roman" w:hAnsi="Times New Roman" w:hint="default"/>
        <w:b w:val="0"/>
        <w:bCs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4"/>
      <w:numFmt w:val="decimal"/>
      <w:isLgl/>
      <w:lvlText w:val="%1.%2"/>
      <w:lvlJc w:val="left"/>
      <w:pPr>
        <w:ind w:left="1746" w:hanging="576"/>
      </w:pPr>
      <w:rPr>
        <w:rFonts w:hint="default"/>
        <w:b/>
      </w:rPr>
    </w:lvl>
    <w:lvl w:ilvl="2">
      <w:start w:val="2"/>
      <w:numFmt w:val="decimal"/>
      <w:isLgl/>
      <w:lvlText w:val="%1.%2.%3"/>
      <w:lvlJc w:val="left"/>
      <w:pPr>
        <w:ind w:left="1890" w:hanging="720"/>
      </w:pPr>
      <w:rPr>
        <w:rFonts w:hint="default"/>
      </w:rPr>
    </w:lvl>
    <w:lvl w:ilvl="3">
      <w:start w:val="1"/>
      <w:numFmt w:val="decimal"/>
      <w:isLgl/>
      <w:lvlText w:val="%1.%2.%3.%4"/>
      <w:lvlJc w:val="left"/>
      <w:pPr>
        <w:ind w:left="2250" w:hanging="1080"/>
      </w:pPr>
      <w:rPr>
        <w:rFonts w:hint="default"/>
      </w:rPr>
    </w:lvl>
    <w:lvl w:ilvl="4">
      <w:start w:val="1"/>
      <w:numFmt w:val="decimal"/>
      <w:isLgl/>
      <w:lvlText w:val="%1.%2.%3.%4.%5"/>
      <w:lvlJc w:val="left"/>
      <w:pPr>
        <w:ind w:left="2250" w:hanging="1080"/>
      </w:pPr>
      <w:rPr>
        <w:rFonts w:hint="default"/>
      </w:rPr>
    </w:lvl>
    <w:lvl w:ilvl="5">
      <w:start w:val="1"/>
      <w:numFmt w:val="decimal"/>
      <w:isLgl/>
      <w:lvlText w:val="%1.%2.%3.%4.%5.%6"/>
      <w:lvlJc w:val="left"/>
      <w:pPr>
        <w:ind w:left="2610" w:hanging="144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970" w:hanging="1800"/>
      </w:pPr>
      <w:rPr>
        <w:rFonts w:hint="default"/>
      </w:rPr>
    </w:lvl>
    <w:lvl w:ilvl="8">
      <w:start w:val="1"/>
      <w:numFmt w:val="decimal"/>
      <w:isLgl/>
      <w:lvlText w:val="%1.%2.%3.%4.%5.%6.%7.%8.%9"/>
      <w:lvlJc w:val="left"/>
      <w:pPr>
        <w:ind w:left="3330" w:hanging="2160"/>
      </w:pPr>
      <w:rPr>
        <w:rFonts w:hint="default"/>
      </w:rPr>
    </w:lvl>
  </w:abstractNum>
  <w:abstractNum w:abstractNumId="26" w15:restartNumberingAfterBreak="0">
    <w:nsid w:val="606B35F1"/>
    <w:multiLevelType w:val="hybridMultilevel"/>
    <w:tmpl w:val="C01445B0"/>
    <w:lvl w:ilvl="0" w:tplc="632632A8">
      <w:start w:val="1"/>
      <w:numFmt w:val="lowerRoman"/>
      <w:pStyle w:val="Listroman"/>
      <w:lvlText w:val="%1."/>
      <w:lvlJc w:val="right"/>
      <w:pPr>
        <w:ind w:left="2376"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66BC7E42"/>
    <w:multiLevelType w:val="multilevel"/>
    <w:tmpl w:val="BA0022FC"/>
    <w:lvl w:ilvl="0">
      <w:start w:val="2"/>
      <w:numFmt w:val="decimal"/>
      <w:pStyle w:val="Listnum"/>
      <w:lvlText w:val="%1."/>
      <w:lvlJc w:val="left"/>
      <w:pPr>
        <w:ind w:left="1530" w:hanging="360"/>
      </w:pPr>
      <w:rPr>
        <w:rFonts w:ascii="Times New Roman" w:hAnsi="Times New Roman" w:hint="default"/>
        <w:b w:val="0"/>
        <w:bCs w:val="0"/>
        <w:iCs w:val="0"/>
        <w:caps w:val="0"/>
        <w:small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1">
      <w:start w:val="4"/>
      <w:numFmt w:val="decimal"/>
      <w:isLgl/>
      <w:lvlText w:val="%1.%2"/>
      <w:lvlJc w:val="left"/>
      <w:pPr>
        <w:ind w:left="1746" w:hanging="576"/>
      </w:pPr>
      <w:rPr>
        <w:rFonts w:hint="default"/>
        <w:b/>
      </w:rPr>
    </w:lvl>
    <w:lvl w:ilvl="2">
      <w:start w:val="2"/>
      <w:numFmt w:val="decimal"/>
      <w:isLgl/>
      <w:lvlText w:val="%1.%2.%3"/>
      <w:lvlJc w:val="left"/>
      <w:pPr>
        <w:ind w:left="1890" w:hanging="720"/>
      </w:pPr>
      <w:rPr>
        <w:rFonts w:hint="default"/>
      </w:rPr>
    </w:lvl>
    <w:lvl w:ilvl="3">
      <w:start w:val="1"/>
      <w:numFmt w:val="decimal"/>
      <w:isLgl/>
      <w:lvlText w:val="%1.%2.%3.%4"/>
      <w:lvlJc w:val="left"/>
      <w:pPr>
        <w:ind w:left="2250" w:hanging="1080"/>
      </w:pPr>
      <w:rPr>
        <w:rFonts w:hint="default"/>
      </w:rPr>
    </w:lvl>
    <w:lvl w:ilvl="4">
      <w:start w:val="1"/>
      <w:numFmt w:val="decimal"/>
      <w:isLgl/>
      <w:lvlText w:val="%1.%2.%3.%4.%5"/>
      <w:lvlJc w:val="left"/>
      <w:pPr>
        <w:ind w:left="2250" w:hanging="1080"/>
      </w:pPr>
      <w:rPr>
        <w:rFonts w:hint="default"/>
      </w:rPr>
    </w:lvl>
    <w:lvl w:ilvl="5">
      <w:start w:val="1"/>
      <w:numFmt w:val="decimal"/>
      <w:isLgl/>
      <w:lvlText w:val="%1.%2.%3.%4.%5.%6"/>
      <w:lvlJc w:val="left"/>
      <w:pPr>
        <w:ind w:left="2610" w:hanging="144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970" w:hanging="1800"/>
      </w:pPr>
      <w:rPr>
        <w:rFonts w:hint="default"/>
      </w:rPr>
    </w:lvl>
    <w:lvl w:ilvl="8">
      <w:start w:val="1"/>
      <w:numFmt w:val="decimal"/>
      <w:isLgl/>
      <w:lvlText w:val="%1.%2.%3.%4.%5.%6.%7.%8.%9"/>
      <w:lvlJc w:val="left"/>
      <w:pPr>
        <w:ind w:left="3330" w:hanging="2160"/>
      </w:pPr>
      <w:rPr>
        <w:rFonts w:hint="default"/>
      </w:rPr>
    </w:lvl>
  </w:abstractNum>
  <w:abstractNum w:abstractNumId="28" w15:restartNumberingAfterBreak="0">
    <w:nsid w:val="67AF6FD9"/>
    <w:multiLevelType w:val="multilevel"/>
    <w:tmpl w:val="B986FC9A"/>
    <w:lvl w:ilvl="0">
      <w:start w:val="2"/>
      <w:numFmt w:val="decimal"/>
      <w:lvlText w:val="%1."/>
      <w:lvlJc w:val="left"/>
      <w:pPr>
        <w:ind w:left="1620" w:hanging="360"/>
      </w:pPr>
      <w:rPr>
        <w:rFonts w:ascii="Times New Roman" w:hAnsi="Times New Roman" w:hint="default"/>
        <w:b w:val="0"/>
        <w:bCs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4"/>
      <w:numFmt w:val="decimal"/>
      <w:isLgl/>
      <w:lvlText w:val="%1.%2"/>
      <w:lvlJc w:val="left"/>
      <w:pPr>
        <w:ind w:left="1746" w:hanging="576"/>
      </w:pPr>
      <w:rPr>
        <w:rFonts w:hint="default"/>
        <w:b/>
      </w:rPr>
    </w:lvl>
    <w:lvl w:ilvl="2">
      <w:start w:val="2"/>
      <w:numFmt w:val="decimal"/>
      <w:isLgl/>
      <w:lvlText w:val="%1.%2.%3"/>
      <w:lvlJc w:val="left"/>
      <w:pPr>
        <w:ind w:left="1890" w:hanging="720"/>
      </w:pPr>
      <w:rPr>
        <w:rFonts w:hint="default"/>
      </w:rPr>
    </w:lvl>
    <w:lvl w:ilvl="3">
      <w:start w:val="1"/>
      <w:numFmt w:val="decimal"/>
      <w:isLgl/>
      <w:lvlText w:val="%1.%2.%3.%4"/>
      <w:lvlJc w:val="left"/>
      <w:pPr>
        <w:ind w:left="2250" w:hanging="1080"/>
      </w:pPr>
      <w:rPr>
        <w:rFonts w:hint="default"/>
      </w:rPr>
    </w:lvl>
    <w:lvl w:ilvl="4">
      <w:start w:val="1"/>
      <w:numFmt w:val="decimal"/>
      <w:isLgl/>
      <w:lvlText w:val="%1.%2.%3.%4.%5"/>
      <w:lvlJc w:val="left"/>
      <w:pPr>
        <w:ind w:left="2250" w:hanging="1080"/>
      </w:pPr>
      <w:rPr>
        <w:rFonts w:hint="default"/>
      </w:rPr>
    </w:lvl>
    <w:lvl w:ilvl="5">
      <w:start w:val="1"/>
      <w:numFmt w:val="decimal"/>
      <w:isLgl/>
      <w:lvlText w:val="%1.%2.%3.%4.%5.%6"/>
      <w:lvlJc w:val="left"/>
      <w:pPr>
        <w:ind w:left="2610" w:hanging="144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970" w:hanging="1800"/>
      </w:pPr>
      <w:rPr>
        <w:rFonts w:hint="default"/>
      </w:rPr>
    </w:lvl>
    <w:lvl w:ilvl="8">
      <w:start w:val="1"/>
      <w:numFmt w:val="decimal"/>
      <w:isLgl/>
      <w:lvlText w:val="%1.%2.%3.%4.%5.%6.%7.%8.%9"/>
      <w:lvlJc w:val="left"/>
      <w:pPr>
        <w:ind w:left="3330" w:hanging="2160"/>
      </w:pPr>
      <w:rPr>
        <w:rFonts w:hint="default"/>
      </w:rPr>
    </w:lvl>
  </w:abstractNum>
  <w:abstractNum w:abstractNumId="29" w15:restartNumberingAfterBreak="0">
    <w:nsid w:val="69367C30"/>
    <w:multiLevelType w:val="multilevel"/>
    <w:tmpl w:val="DC94BBD6"/>
    <w:lvl w:ilvl="0">
      <w:start w:val="2"/>
      <w:numFmt w:val="decimal"/>
      <w:lvlText w:val="%1."/>
      <w:lvlJc w:val="left"/>
      <w:pPr>
        <w:ind w:left="1620" w:hanging="360"/>
      </w:pPr>
      <w:rPr>
        <w:rFonts w:ascii="Times New Roman" w:hAnsi="Times New Roman" w:hint="default"/>
        <w:b w:val="0"/>
        <w:bCs w:val="0"/>
        <w:iCs w:val="0"/>
        <w:caps w:val="0"/>
        <w:small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1">
      <w:start w:val="4"/>
      <w:numFmt w:val="decimal"/>
      <w:isLgl/>
      <w:lvlText w:val="%1.%2"/>
      <w:lvlJc w:val="left"/>
      <w:pPr>
        <w:ind w:left="1746" w:hanging="576"/>
      </w:pPr>
      <w:rPr>
        <w:rFonts w:hint="default"/>
        <w:b/>
      </w:rPr>
    </w:lvl>
    <w:lvl w:ilvl="2">
      <w:start w:val="2"/>
      <w:numFmt w:val="decimal"/>
      <w:isLgl/>
      <w:lvlText w:val="%1.%2.%3"/>
      <w:lvlJc w:val="left"/>
      <w:pPr>
        <w:ind w:left="1890" w:hanging="720"/>
      </w:pPr>
      <w:rPr>
        <w:rFonts w:hint="default"/>
      </w:rPr>
    </w:lvl>
    <w:lvl w:ilvl="3">
      <w:start w:val="1"/>
      <w:numFmt w:val="decimal"/>
      <w:isLgl/>
      <w:lvlText w:val="%1.%2.%3.%4"/>
      <w:lvlJc w:val="left"/>
      <w:pPr>
        <w:ind w:left="2250" w:hanging="1080"/>
      </w:pPr>
      <w:rPr>
        <w:rFonts w:hint="default"/>
      </w:rPr>
    </w:lvl>
    <w:lvl w:ilvl="4">
      <w:start w:val="1"/>
      <w:numFmt w:val="decimal"/>
      <w:isLgl/>
      <w:lvlText w:val="%1.%2.%3.%4.%5"/>
      <w:lvlJc w:val="left"/>
      <w:pPr>
        <w:ind w:left="2250" w:hanging="1080"/>
      </w:pPr>
      <w:rPr>
        <w:rFonts w:hint="default"/>
      </w:rPr>
    </w:lvl>
    <w:lvl w:ilvl="5">
      <w:start w:val="1"/>
      <w:numFmt w:val="decimal"/>
      <w:isLgl/>
      <w:lvlText w:val="%1.%2.%3.%4.%5.%6"/>
      <w:lvlJc w:val="left"/>
      <w:pPr>
        <w:ind w:left="2610" w:hanging="144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970" w:hanging="1800"/>
      </w:pPr>
      <w:rPr>
        <w:rFonts w:hint="default"/>
      </w:rPr>
    </w:lvl>
    <w:lvl w:ilvl="8">
      <w:start w:val="1"/>
      <w:numFmt w:val="decimal"/>
      <w:isLgl/>
      <w:lvlText w:val="%1.%2.%3.%4.%5.%6.%7.%8.%9"/>
      <w:lvlJc w:val="left"/>
      <w:pPr>
        <w:ind w:left="3330" w:hanging="2160"/>
      </w:pPr>
      <w:rPr>
        <w:rFonts w:hint="default"/>
      </w:rPr>
    </w:lvl>
  </w:abstractNum>
  <w:abstractNum w:abstractNumId="30" w15:restartNumberingAfterBreak="0">
    <w:nsid w:val="6DC6245B"/>
    <w:multiLevelType w:val="multilevel"/>
    <w:tmpl w:val="6156AAC6"/>
    <w:lvl w:ilvl="0">
      <w:start w:val="1"/>
      <w:numFmt w:val="decimal"/>
      <w:lvlText w:val="%1."/>
      <w:lvlJc w:val="left"/>
      <w:pPr>
        <w:ind w:left="1620" w:hanging="360"/>
      </w:pPr>
      <w:rPr>
        <w:rFonts w:ascii="Times New Roman" w:hAnsi="Times New Roman" w:hint="default"/>
        <w:b w:val="0"/>
        <w:bCs w:val="0"/>
        <w:iCs w:val="0"/>
        <w:caps w:val="0"/>
        <w:small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1">
      <w:start w:val="4"/>
      <w:numFmt w:val="decimal"/>
      <w:isLgl/>
      <w:lvlText w:val="%1.%2"/>
      <w:lvlJc w:val="left"/>
      <w:pPr>
        <w:ind w:left="1746" w:hanging="576"/>
      </w:pPr>
      <w:rPr>
        <w:rFonts w:hint="default"/>
        <w:b/>
      </w:rPr>
    </w:lvl>
    <w:lvl w:ilvl="2">
      <w:start w:val="2"/>
      <w:numFmt w:val="decimal"/>
      <w:isLgl/>
      <w:lvlText w:val="%1.%2.%3"/>
      <w:lvlJc w:val="left"/>
      <w:pPr>
        <w:ind w:left="1890" w:hanging="720"/>
      </w:pPr>
      <w:rPr>
        <w:rFonts w:hint="default"/>
      </w:rPr>
    </w:lvl>
    <w:lvl w:ilvl="3">
      <w:start w:val="1"/>
      <w:numFmt w:val="decimal"/>
      <w:isLgl/>
      <w:lvlText w:val="%1.%2.%3.%4"/>
      <w:lvlJc w:val="left"/>
      <w:pPr>
        <w:ind w:left="2250" w:hanging="1080"/>
      </w:pPr>
      <w:rPr>
        <w:rFonts w:hint="default"/>
      </w:rPr>
    </w:lvl>
    <w:lvl w:ilvl="4">
      <w:start w:val="1"/>
      <w:numFmt w:val="decimal"/>
      <w:isLgl/>
      <w:lvlText w:val="%1.%2.%3.%4.%5"/>
      <w:lvlJc w:val="left"/>
      <w:pPr>
        <w:ind w:left="2250" w:hanging="1080"/>
      </w:pPr>
      <w:rPr>
        <w:rFonts w:hint="default"/>
      </w:rPr>
    </w:lvl>
    <w:lvl w:ilvl="5">
      <w:start w:val="1"/>
      <w:numFmt w:val="decimal"/>
      <w:isLgl/>
      <w:lvlText w:val="%1.%2.%3.%4.%5.%6"/>
      <w:lvlJc w:val="left"/>
      <w:pPr>
        <w:ind w:left="2610" w:hanging="144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970" w:hanging="1800"/>
      </w:pPr>
      <w:rPr>
        <w:rFonts w:hint="default"/>
      </w:rPr>
    </w:lvl>
    <w:lvl w:ilvl="8">
      <w:start w:val="1"/>
      <w:numFmt w:val="decimal"/>
      <w:isLgl/>
      <w:lvlText w:val="%1.%2.%3.%4.%5.%6.%7.%8.%9"/>
      <w:lvlJc w:val="left"/>
      <w:pPr>
        <w:ind w:left="3330" w:hanging="2160"/>
      </w:pPr>
      <w:rPr>
        <w:rFonts w:hint="default"/>
      </w:rPr>
    </w:lvl>
  </w:abstractNum>
  <w:abstractNum w:abstractNumId="31" w15:restartNumberingAfterBreak="0">
    <w:nsid w:val="71C56919"/>
    <w:multiLevelType w:val="multilevel"/>
    <w:tmpl w:val="0E682C2C"/>
    <w:styleLink w:val="Style2"/>
    <w:lvl w:ilvl="0">
      <w:start w:val="4"/>
      <w:numFmt w:val="decimal"/>
      <w:lvlText w:val="%1"/>
      <w:lvlJc w:val="left"/>
      <w:pPr>
        <w:ind w:left="778" w:hanging="619"/>
      </w:pPr>
      <w:rPr>
        <w:rFonts w:hint="default"/>
      </w:rPr>
    </w:lvl>
    <w:lvl w:ilvl="1">
      <w:start w:val="6"/>
      <w:numFmt w:val="decimal"/>
      <w:lvlText w:val="%1.%2"/>
      <w:lvlJc w:val="left"/>
      <w:pPr>
        <w:ind w:left="778" w:hanging="619"/>
      </w:pPr>
      <w:rPr>
        <w:rFonts w:ascii="Times New Roman Bold" w:eastAsia="Arial" w:hAnsi="Times New Roman Bold" w:hint="default"/>
        <w:b/>
        <w:bCs/>
        <w:color w:val="231F20"/>
        <w:w w:val="99"/>
        <w:sz w:val="32"/>
        <w:szCs w:val="32"/>
      </w:rPr>
    </w:lvl>
    <w:lvl w:ilvl="2">
      <w:start w:val="1"/>
      <w:numFmt w:val="decimal"/>
      <w:lvlText w:val="%3."/>
      <w:lvlJc w:val="left"/>
      <w:pPr>
        <w:ind w:left="880" w:hanging="322"/>
      </w:pPr>
      <w:rPr>
        <w:rFonts w:ascii="Arial" w:eastAsia="Arial" w:hAnsi="Arial" w:hint="default"/>
        <w:i/>
        <w:color w:val="231F20"/>
        <w:spacing w:val="-2"/>
        <w:w w:val="99"/>
        <w:sz w:val="22"/>
        <w:szCs w:val="22"/>
      </w:rPr>
    </w:lvl>
    <w:lvl w:ilvl="3">
      <w:start w:val="1"/>
      <w:numFmt w:val="lowerLetter"/>
      <w:lvlText w:val="%4."/>
      <w:lvlJc w:val="left"/>
      <w:pPr>
        <w:ind w:left="1417" w:hanging="358"/>
      </w:pPr>
      <w:rPr>
        <w:rFonts w:ascii="Arial" w:eastAsia="Arial" w:hAnsi="Arial" w:hint="default"/>
        <w:color w:val="231F20"/>
        <w:spacing w:val="-1"/>
        <w:w w:val="99"/>
        <w:sz w:val="20"/>
        <w:szCs w:val="20"/>
      </w:rPr>
    </w:lvl>
    <w:lvl w:ilvl="4">
      <w:start w:val="1"/>
      <w:numFmt w:val="lowerRoman"/>
      <w:lvlText w:val="%5."/>
      <w:lvlJc w:val="left"/>
      <w:pPr>
        <w:ind w:left="1779" w:hanging="420"/>
      </w:pPr>
      <w:rPr>
        <w:rFonts w:ascii="Times New Roman" w:eastAsia="Arial" w:hAnsi="Times New Roman" w:hint="default"/>
        <w:i/>
        <w:color w:val="231F20"/>
        <w:spacing w:val="-1"/>
        <w:w w:val="99"/>
        <w:sz w:val="22"/>
        <w:szCs w:val="20"/>
      </w:rPr>
    </w:lvl>
    <w:lvl w:ilvl="5">
      <w:start w:val="1"/>
      <w:numFmt w:val="bullet"/>
      <w:lvlText w:val="•"/>
      <w:lvlJc w:val="left"/>
      <w:pPr>
        <w:ind w:left="1779" w:hanging="420"/>
      </w:pPr>
      <w:rPr>
        <w:rFonts w:hint="default"/>
      </w:rPr>
    </w:lvl>
    <w:lvl w:ilvl="6">
      <w:start w:val="1"/>
      <w:numFmt w:val="bullet"/>
      <w:lvlText w:val="•"/>
      <w:lvlJc w:val="left"/>
      <w:pPr>
        <w:ind w:left="3215" w:hanging="420"/>
      </w:pPr>
      <w:rPr>
        <w:rFonts w:hint="default"/>
      </w:rPr>
    </w:lvl>
    <w:lvl w:ilvl="7">
      <w:start w:val="1"/>
      <w:numFmt w:val="bullet"/>
      <w:lvlText w:val="•"/>
      <w:lvlJc w:val="left"/>
      <w:pPr>
        <w:ind w:left="4651" w:hanging="420"/>
      </w:pPr>
      <w:rPr>
        <w:rFonts w:hint="default"/>
      </w:rPr>
    </w:lvl>
    <w:lvl w:ilvl="8">
      <w:start w:val="1"/>
      <w:numFmt w:val="bullet"/>
      <w:lvlText w:val="•"/>
      <w:lvlJc w:val="left"/>
      <w:pPr>
        <w:ind w:left="6087" w:hanging="420"/>
      </w:pPr>
      <w:rPr>
        <w:rFonts w:hint="default"/>
      </w:rPr>
    </w:lvl>
  </w:abstractNum>
  <w:abstractNum w:abstractNumId="32" w15:restartNumberingAfterBreak="0">
    <w:nsid w:val="77AB3DB0"/>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F40797"/>
    <w:multiLevelType w:val="multilevel"/>
    <w:tmpl w:val="A2ECE8EE"/>
    <w:lvl w:ilvl="0">
      <w:start w:val="1"/>
      <w:numFmt w:val="decimal"/>
      <w:lvlText w:val="%1."/>
      <w:lvlJc w:val="left"/>
      <w:pPr>
        <w:ind w:left="1620" w:hanging="360"/>
      </w:pPr>
      <w:rPr>
        <w:rFonts w:hAnsi="Times New Roman" w:hint="default"/>
        <w:b w:val="0"/>
        <w:bCs w:val="0"/>
        <w:iCs w:val="0"/>
        <w:caps w:val="0"/>
        <w:small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1">
      <w:start w:val="4"/>
      <w:numFmt w:val="decimal"/>
      <w:isLgl/>
      <w:lvlText w:val="%1.%2"/>
      <w:lvlJc w:val="left"/>
      <w:pPr>
        <w:ind w:left="1746" w:hanging="576"/>
      </w:pPr>
      <w:rPr>
        <w:rFonts w:hint="default"/>
        <w:b/>
      </w:rPr>
    </w:lvl>
    <w:lvl w:ilvl="2">
      <w:start w:val="2"/>
      <w:numFmt w:val="decimal"/>
      <w:isLgl/>
      <w:lvlText w:val="%1.%2.%3"/>
      <w:lvlJc w:val="left"/>
      <w:pPr>
        <w:ind w:left="1890" w:hanging="720"/>
      </w:pPr>
      <w:rPr>
        <w:rFonts w:hint="default"/>
      </w:rPr>
    </w:lvl>
    <w:lvl w:ilvl="3">
      <w:start w:val="1"/>
      <w:numFmt w:val="decimal"/>
      <w:isLgl/>
      <w:lvlText w:val="%1.%2.%3.%4"/>
      <w:lvlJc w:val="left"/>
      <w:pPr>
        <w:ind w:left="2250" w:hanging="1080"/>
      </w:pPr>
      <w:rPr>
        <w:rFonts w:hint="default"/>
      </w:rPr>
    </w:lvl>
    <w:lvl w:ilvl="4">
      <w:start w:val="1"/>
      <w:numFmt w:val="decimal"/>
      <w:isLgl/>
      <w:lvlText w:val="%1.%2.%3.%4.%5"/>
      <w:lvlJc w:val="left"/>
      <w:pPr>
        <w:ind w:left="2250" w:hanging="1080"/>
      </w:pPr>
      <w:rPr>
        <w:rFonts w:hint="default"/>
      </w:rPr>
    </w:lvl>
    <w:lvl w:ilvl="5">
      <w:start w:val="1"/>
      <w:numFmt w:val="decimal"/>
      <w:isLgl/>
      <w:lvlText w:val="%1.%2.%3.%4.%5.%6"/>
      <w:lvlJc w:val="left"/>
      <w:pPr>
        <w:ind w:left="2610" w:hanging="144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970" w:hanging="1800"/>
      </w:pPr>
      <w:rPr>
        <w:rFonts w:hint="default"/>
      </w:rPr>
    </w:lvl>
    <w:lvl w:ilvl="8">
      <w:start w:val="1"/>
      <w:numFmt w:val="decimal"/>
      <w:isLgl/>
      <w:lvlText w:val="%1.%2.%3.%4.%5.%6.%7.%8.%9"/>
      <w:lvlJc w:val="left"/>
      <w:pPr>
        <w:ind w:left="3330" w:hanging="2160"/>
      </w:pPr>
      <w:rPr>
        <w:rFonts w:hint="default"/>
      </w:rPr>
    </w:lvl>
  </w:abstractNum>
  <w:num w:numId="1" w16cid:durableId="564491127">
    <w:abstractNumId w:val="9"/>
  </w:num>
  <w:num w:numId="2" w16cid:durableId="2000575645">
    <w:abstractNumId w:val="7"/>
  </w:num>
  <w:num w:numId="3" w16cid:durableId="931283785">
    <w:abstractNumId w:val="21"/>
  </w:num>
  <w:num w:numId="4" w16cid:durableId="244456842">
    <w:abstractNumId w:val="5"/>
  </w:num>
  <w:num w:numId="5" w16cid:durableId="517503802">
    <w:abstractNumId w:val="24"/>
  </w:num>
  <w:num w:numId="6" w16cid:durableId="1904563401">
    <w:abstractNumId w:val="15"/>
  </w:num>
  <w:num w:numId="7" w16cid:durableId="984044028">
    <w:abstractNumId w:val="3"/>
  </w:num>
  <w:num w:numId="8" w16cid:durableId="2026053601">
    <w:abstractNumId w:val="32"/>
  </w:num>
  <w:num w:numId="9" w16cid:durableId="852181249">
    <w:abstractNumId w:val="17"/>
  </w:num>
  <w:num w:numId="10" w16cid:durableId="1156804304">
    <w:abstractNumId w:val="31"/>
  </w:num>
  <w:num w:numId="11" w16cid:durableId="2142576164">
    <w:abstractNumId w:val="26"/>
  </w:num>
  <w:num w:numId="12" w16cid:durableId="2140800704">
    <w:abstractNumId w:val="6"/>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53612622">
    <w:abstractNumId w:val="6"/>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43969613">
    <w:abstractNumId w:val="6"/>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4226410">
    <w:abstractNumId w:val="4"/>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54910108">
    <w:abstractNumId w:val="16"/>
    <w:lvlOverride w:ilvl="0">
      <w:startOverride w:val="2"/>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94455194">
    <w:abstractNumId w:val="16"/>
    <w:lvlOverride w:ilvl="0">
      <w:startOverride w:val="2"/>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41376655">
    <w:abstractNumId w:val="16"/>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64662969">
    <w:abstractNumId w:val="25"/>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13151572">
    <w:abstractNumId w:val="28"/>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66176014">
    <w:abstractNumId w:val="28"/>
    <w:lvlOverride w:ilvl="0">
      <w:startOverride w:val="2"/>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80396286">
    <w:abstractNumId w:val="28"/>
    <w:lvlOverride w:ilvl="0">
      <w:startOverride w:val="2"/>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28908722">
    <w:abstractNumId w:val="28"/>
    <w:lvlOverride w:ilvl="0">
      <w:startOverride w:val="3"/>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02481045">
    <w:abstractNumId w:val="28"/>
    <w:lvlOverride w:ilvl="0">
      <w:startOverride w:val="3"/>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60634978">
    <w:abstractNumId w:val="11"/>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53652282">
    <w:abstractNumId w:val="18"/>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20535209">
    <w:abstractNumId w:val="18"/>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37832227">
    <w:abstractNumId w:val="18"/>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53500891">
    <w:abstractNumId w:val="18"/>
  </w:num>
  <w:num w:numId="30" w16cid:durableId="318846764">
    <w:abstractNumId w:val="18"/>
    <w:lvlOverride w:ilvl="0">
      <w:startOverride w:val="2"/>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15198521">
    <w:abstractNumId w:val="18"/>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8305785">
    <w:abstractNumId w:val="18"/>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57180440">
    <w:abstractNumId w:val="18"/>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63004772">
    <w:abstractNumId w:val="18"/>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2527462">
    <w:abstractNumId w:val="18"/>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63731727">
    <w:abstractNumId w:val="18"/>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11819159">
    <w:abstractNumId w:val="18"/>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27571722">
    <w:abstractNumId w:val="12"/>
  </w:num>
  <w:num w:numId="39" w16cid:durableId="602960285">
    <w:abstractNumId w:val="12"/>
    <w:lvlOverride w:ilvl="0">
      <w:startOverride w:val="2"/>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4222959">
    <w:abstractNumId w:val="1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61055283">
    <w:abstractNumId w:val="1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34582625">
    <w:abstractNumId w:val="1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04102050">
    <w:abstractNumId w:val="1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15712185">
    <w:abstractNumId w:val="1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23732352">
    <w:abstractNumId w:val="1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38255221">
    <w:abstractNumId w:val="1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745301280">
    <w:abstractNumId w:val="1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21498098">
    <w:abstractNumId w:val="1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20577373">
    <w:abstractNumId w:val="1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135559037">
    <w:abstractNumId w:val="1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918487211">
    <w:abstractNumId w:val="1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76102951">
    <w:abstractNumId w:val="1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964580147">
    <w:abstractNumId w:val="1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762408152">
    <w:abstractNumId w:val="1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420105866">
    <w:abstractNumId w:val="1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676687052">
    <w:abstractNumId w:val="1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974141625">
    <w:abstractNumId w:val="1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93760419">
    <w:abstractNumId w:val="1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589583707">
    <w:abstractNumId w:val="1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674385467">
    <w:abstractNumId w:val="1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092092484">
    <w:abstractNumId w:val="1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169713521">
    <w:abstractNumId w:val="1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80562751">
    <w:abstractNumId w:val="1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709181536">
    <w:abstractNumId w:val="1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382250319">
    <w:abstractNumId w:val="1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087458141">
    <w:abstractNumId w:val="12"/>
    <w:lvlOverride w:ilvl="0">
      <w:startOverride w:val="2"/>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997024670">
    <w:abstractNumId w:val="1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874996420">
    <w:abstractNumId w:val="1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823621814">
    <w:abstractNumId w:val="12"/>
    <w:lvlOverride w:ilvl="0">
      <w:startOverride w:val="2"/>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868643023">
    <w:abstractNumId w:val="12"/>
    <w:lvlOverride w:ilvl="0">
      <w:startOverride w:val="4"/>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10917445">
    <w:abstractNumId w:val="12"/>
    <w:lvlOverride w:ilvl="0">
      <w:startOverride w:val="4"/>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646475507">
    <w:abstractNumId w:val="12"/>
    <w:lvlOverride w:ilvl="0">
      <w:startOverride w:val="3"/>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29960663">
    <w:abstractNumId w:val="12"/>
    <w:lvlOverride w:ilvl="0">
      <w:startOverride w:val="3"/>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293172199">
    <w:abstractNumId w:val="12"/>
    <w:lvlOverride w:ilvl="0">
      <w:startOverride w:val="2"/>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389380463">
    <w:abstractNumId w:val="12"/>
    <w:lvlOverride w:ilvl="0">
      <w:startOverride w:val="2"/>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744961778">
    <w:abstractNumId w:val="2"/>
  </w:num>
  <w:num w:numId="77" w16cid:durableId="414476997">
    <w:abstractNumId w:val="1"/>
  </w:num>
  <w:num w:numId="78" w16cid:durableId="1203444930">
    <w:abstractNumId w:val="0"/>
  </w:num>
  <w:num w:numId="79" w16cid:durableId="815991767">
    <w:abstractNumId w:val="10"/>
  </w:num>
  <w:num w:numId="80" w16cid:durableId="1888831354">
    <w:abstractNumId w:val="1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574048105">
    <w:abstractNumId w:val="1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2036423012">
    <w:abstractNumId w:val="1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966738494">
    <w:abstractNumId w:val="1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567107446">
    <w:abstractNumId w:val="1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741292352">
    <w:abstractNumId w:val="17"/>
    <w:lvlOverride w:ilvl="0">
      <w:startOverride w:val="1"/>
    </w:lvlOverride>
  </w:num>
  <w:num w:numId="86" w16cid:durableId="1893881051">
    <w:abstractNumId w:val="12"/>
    <w:lvlOverride w:ilvl="0">
      <w:startOverride w:val="3"/>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17922214">
    <w:abstractNumId w:val="8"/>
  </w:num>
  <w:num w:numId="88" w16cid:durableId="789402933">
    <w:abstractNumId w:val="33"/>
  </w:num>
  <w:num w:numId="89" w16cid:durableId="1420760050">
    <w:abstractNumId w:val="19"/>
  </w:num>
  <w:num w:numId="90" w16cid:durableId="480582489">
    <w:abstractNumId w:val="19"/>
    <w:lvlOverride w:ilvl="0">
      <w:startOverride w:val="2"/>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601063484">
    <w:abstractNumId w:val="14"/>
  </w:num>
  <w:num w:numId="92" w16cid:durableId="1008949833">
    <w:abstractNumId w:val="22"/>
  </w:num>
  <w:num w:numId="93" w16cid:durableId="343635407">
    <w:abstractNumId w:val="29"/>
  </w:num>
  <w:num w:numId="94" w16cid:durableId="1878349661">
    <w:abstractNumId w:val="23"/>
  </w:num>
  <w:num w:numId="95" w16cid:durableId="597565299">
    <w:abstractNumId w:val="29"/>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222644367">
    <w:abstractNumId w:val="27"/>
  </w:num>
  <w:num w:numId="97" w16cid:durableId="1359819845">
    <w:abstractNumId w:val="27"/>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673877344">
    <w:abstractNumId w:val="30"/>
  </w:num>
  <w:num w:numId="99" w16cid:durableId="1993826884">
    <w:abstractNumId w:val="13"/>
  </w:num>
  <w:num w:numId="100" w16cid:durableId="1437947217">
    <w:abstractNumId w:val="17"/>
  </w:num>
  <w:num w:numId="101" w16cid:durableId="584581677">
    <w:abstractNumId w:val="20"/>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64A"/>
    <w:rsid w:val="00001174"/>
    <w:rsid w:val="000015C9"/>
    <w:rsid w:val="00003F43"/>
    <w:rsid w:val="00007864"/>
    <w:rsid w:val="00010AFC"/>
    <w:rsid w:val="00011599"/>
    <w:rsid w:val="00021F28"/>
    <w:rsid w:val="0003026A"/>
    <w:rsid w:val="000325C6"/>
    <w:rsid w:val="00044BE8"/>
    <w:rsid w:val="00047DBC"/>
    <w:rsid w:val="00052A63"/>
    <w:rsid w:val="0006366A"/>
    <w:rsid w:val="00067884"/>
    <w:rsid w:val="000729D3"/>
    <w:rsid w:val="000772D4"/>
    <w:rsid w:val="000B0926"/>
    <w:rsid w:val="000B1E3B"/>
    <w:rsid w:val="000D6E2E"/>
    <w:rsid w:val="000D7973"/>
    <w:rsid w:val="000E376A"/>
    <w:rsid w:val="000F6156"/>
    <w:rsid w:val="001153A4"/>
    <w:rsid w:val="00131142"/>
    <w:rsid w:val="00133FCF"/>
    <w:rsid w:val="00141486"/>
    <w:rsid w:val="0014475D"/>
    <w:rsid w:val="0015476D"/>
    <w:rsid w:val="00156055"/>
    <w:rsid w:val="001570AA"/>
    <w:rsid w:val="00172699"/>
    <w:rsid w:val="00173462"/>
    <w:rsid w:val="00182F68"/>
    <w:rsid w:val="00186DEC"/>
    <w:rsid w:val="001924B0"/>
    <w:rsid w:val="0019671A"/>
    <w:rsid w:val="001A0F20"/>
    <w:rsid w:val="001A5B35"/>
    <w:rsid w:val="001B3F23"/>
    <w:rsid w:val="001D121B"/>
    <w:rsid w:val="001E4AD6"/>
    <w:rsid w:val="001F71A3"/>
    <w:rsid w:val="002000AD"/>
    <w:rsid w:val="002033EB"/>
    <w:rsid w:val="00207A93"/>
    <w:rsid w:val="00215343"/>
    <w:rsid w:val="0021656B"/>
    <w:rsid w:val="002236CC"/>
    <w:rsid w:val="00243A2F"/>
    <w:rsid w:val="0026286A"/>
    <w:rsid w:val="00265533"/>
    <w:rsid w:val="002704EF"/>
    <w:rsid w:val="00272DC1"/>
    <w:rsid w:val="00284767"/>
    <w:rsid w:val="002849C3"/>
    <w:rsid w:val="002A0D75"/>
    <w:rsid w:val="002A0EE9"/>
    <w:rsid w:val="002A1BE6"/>
    <w:rsid w:val="002A40CD"/>
    <w:rsid w:val="002B10B8"/>
    <w:rsid w:val="002D1951"/>
    <w:rsid w:val="002D7203"/>
    <w:rsid w:val="002E68E4"/>
    <w:rsid w:val="002E6A6C"/>
    <w:rsid w:val="002F035C"/>
    <w:rsid w:val="002F0DB3"/>
    <w:rsid w:val="00300986"/>
    <w:rsid w:val="00305546"/>
    <w:rsid w:val="00321B4E"/>
    <w:rsid w:val="00325C7E"/>
    <w:rsid w:val="00345632"/>
    <w:rsid w:val="00353CC3"/>
    <w:rsid w:val="00362D45"/>
    <w:rsid w:val="003645BB"/>
    <w:rsid w:val="003738EC"/>
    <w:rsid w:val="00374705"/>
    <w:rsid w:val="00385CF3"/>
    <w:rsid w:val="00386BA1"/>
    <w:rsid w:val="00393F41"/>
    <w:rsid w:val="003A5B06"/>
    <w:rsid w:val="003B07AA"/>
    <w:rsid w:val="00435005"/>
    <w:rsid w:val="004370F3"/>
    <w:rsid w:val="004379A8"/>
    <w:rsid w:val="004539E1"/>
    <w:rsid w:val="00457084"/>
    <w:rsid w:val="00457816"/>
    <w:rsid w:val="00461747"/>
    <w:rsid w:val="00464823"/>
    <w:rsid w:val="004722B3"/>
    <w:rsid w:val="00492A05"/>
    <w:rsid w:val="004A19D2"/>
    <w:rsid w:val="004B3F88"/>
    <w:rsid w:val="004C124C"/>
    <w:rsid w:val="004D170E"/>
    <w:rsid w:val="004D3AD4"/>
    <w:rsid w:val="004E0392"/>
    <w:rsid w:val="004E4647"/>
    <w:rsid w:val="004E4B83"/>
    <w:rsid w:val="004E5BFE"/>
    <w:rsid w:val="004E7989"/>
    <w:rsid w:val="004E7B63"/>
    <w:rsid w:val="004F689D"/>
    <w:rsid w:val="00504DF0"/>
    <w:rsid w:val="0050785E"/>
    <w:rsid w:val="00514668"/>
    <w:rsid w:val="00521B7C"/>
    <w:rsid w:val="00547E97"/>
    <w:rsid w:val="0055447A"/>
    <w:rsid w:val="00560EC8"/>
    <w:rsid w:val="005661A6"/>
    <w:rsid w:val="0056632D"/>
    <w:rsid w:val="005668BF"/>
    <w:rsid w:val="00582E12"/>
    <w:rsid w:val="00586767"/>
    <w:rsid w:val="00594E30"/>
    <w:rsid w:val="0059633D"/>
    <w:rsid w:val="00597855"/>
    <w:rsid w:val="005A0648"/>
    <w:rsid w:val="005B4E89"/>
    <w:rsid w:val="005B7B9E"/>
    <w:rsid w:val="005D541D"/>
    <w:rsid w:val="005D7BD3"/>
    <w:rsid w:val="005F0A8B"/>
    <w:rsid w:val="005F2E9C"/>
    <w:rsid w:val="005F3230"/>
    <w:rsid w:val="0061229A"/>
    <w:rsid w:val="00613AA9"/>
    <w:rsid w:val="0064287F"/>
    <w:rsid w:val="0065736D"/>
    <w:rsid w:val="00661673"/>
    <w:rsid w:val="00665FDA"/>
    <w:rsid w:val="0068164E"/>
    <w:rsid w:val="00682A41"/>
    <w:rsid w:val="0069436B"/>
    <w:rsid w:val="006A22A1"/>
    <w:rsid w:val="006A7E3D"/>
    <w:rsid w:val="006B64C1"/>
    <w:rsid w:val="006B7478"/>
    <w:rsid w:val="006B7AE8"/>
    <w:rsid w:val="006C720D"/>
    <w:rsid w:val="006D49DE"/>
    <w:rsid w:val="006E1AD5"/>
    <w:rsid w:val="006E4D95"/>
    <w:rsid w:val="006E6131"/>
    <w:rsid w:val="00702F78"/>
    <w:rsid w:val="007058F0"/>
    <w:rsid w:val="007075D9"/>
    <w:rsid w:val="00711001"/>
    <w:rsid w:val="00711D79"/>
    <w:rsid w:val="00721499"/>
    <w:rsid w:val="00732F46"/>
    <w:rsid w:val="007417DB"/>
    <w:rsid w:val="007436A3"/>
    <w:rsid w:val="00745BD0"/>
    <w:rsid w:val="00761A73"/>
    <w:rsid w:val="00771B2D"/>
    <w:rsid w:val="0078276E"/>
    <w:rsid w:val="007953D0"/>
    <w:rsid w:val="007C09CD"/>
    <w:rsid w:val="007C5877"/>
    <w:rsid w:val="007D2CF5"/>
    <w:rsid w:val="007D5B06"/>
    <w:rsid w:val="007E4C9F"/>
    <w:rsid w:val="007E5A1C"/>
    <w:rsid w:val="007F0B71"/>
    <w:rsid w:val="007F1E5D"/>
    <w:rsid w:val="007F471B"/>
    <w:rsid w:val="00810B6F"/>
    <w:rsid w:val="00820488"/>
    <w:rsid w:val="00826FEC"/>
    <w:rsid w:val="00830416"/>
    <w:rsid w:val="00832EDB"/>
    <w:rsid w:val="00833119"/>
    <w:rsid w:val="008474B8"/>
    <w:rsid w:val="00850141"/>
    <w:rsid w:val="00852FED"/>
    <w:rsid w:val="00861CE1"/>
    <w:rsid w:val="00863182"/>
    <w:rsid w:val="00882626"/>
    <w:rsid w:val="00892BA3"/>
    <w:rsid w:val="00895375"/>
    <w:rsid w:val="008A1225"/>
    <w:rsid w:val="008A45E4"/>
    <w:rsid w:val="008B03FC"/>
    <w:rsid w:val="008C166B"/>
    <w:rsid w:val="008C7C48"/>
    <w:rsid w:val="008D678B"/>
    <w:rsid w:val="008D69D4"/>
    <w:rsid w:val="008D7646"/>
    <w:rsid w:val="008F248B"/>
    <w:rsid w:val="00906B7B"/>
    <w:rsid w:val="0091459F"/>
    <w:rsid w:val="009236AC"/>
    <w:rsid w:val="00930A7A"/>
    <w:rsid w:val="009401B1"/>
    <w:rsid w:val="0094290D"/>
    <w:rsid w:val="009470A8"/>
    <w:rsid w:val="0095257A"/>
    <w:rsid w:val="00961730"/>
    <w:rsid w:val="009648FA"/>
    <w:rsid w:val="00966DCB"/>
    <w:rsid w:val="00972EA3"/>
    <w:rsid w:val="00974234"/>
    <w:rsid w:val="009770F6"/>
    <w:rsid w:val="009A668E"/>
    <w:rsid w:val="009C0705"/>
    <w:rsid w:val="009C0748"/>
    <w:rsid w:val="009D0794"/>
    <w:rsid w:val="009D2FFA"/>
    <w:rsid w:val="009D4C1C"/>
    <w:rsid w:val="009E370D"/>
    <w:rsid w:val="009F114D"/>
    <w:rsid w:val="009F1D82"/>
    <w:rsid w:val="009F315B"/>
    <w:rsid w:val="00A02BD1"/>
    <w:rsid w:val="00A05260"/>
    <w:rsid w:val="00A1269A"/>
    <w:rsid w:val="00A13DC9"/>
    <w:rsid w:val="00A26D21"/>
    <w:rsid w:val="00A40CCD"/>
    <w:rsid w:val="00A47029"/>
    <w:rsid w:val="00A5050D"/>
    <w:rsid w:val="00A52F0B"/>
    <w:rsid w:val="00A62569"/>
    <w:rsid w:val="00A71822"/>
    <w:rsid w:val="00A8409B"/>
    <w:rsid w:val="00A84FB3"/>
    <w:rsid w:val="00AA764A"/>
    <w:rsid w:val="00AB22A4"/>
    <w:rsid w:val="00AB62A0"/>
    <w:rsid w:val="00AB76B6"/>
    <w:rsid w:val="00AD1655"/>
    <w:rsid w:val="00AD4BA9"/>
    <w:rsid w:val="00AE548D"/>
    <w:rsid w:val="00AE709F"/>
    <w:rsid w:val="00AF04F5"/>
    <w:rsid w:val="00AF060C"/>
    <w:rsid w:val="00B004E2"/>
    <w:rsid w:val="00B034F3"/>
    <w:rsid w:val="00B10A17"/>
    <w:rsid w:val="00B404D5"/>
    <w:rsid w:val="00B42DE7"/>
    <w:rsid w:val="00B52B37"/>
    <w:rsid w:val="00B56E74"/>
    <w:rsid w:val="00B62793"/>
    <w:rsid w:val="00B720BB"/>
    <w:rsid w:val="00B8278A"/>
    <w:rsid w:val="00B8337C"/>
    <w:rsid w:val="00B834DB"/>
    <w:rsid w:val="00B90833"/>
    <w:rsid w:val="00B9698C"/>
    <w:rsid w:val="00BA1514"/>
    <w:rsid w:val="00BA2E1F"/>
    <w:rsid w:val="00BA7344"/>
    <w:rsid w:val="00BD3607"/>
    <w:rsid w:val="00BE01AC"/>
    <w:rsid w:val="00BE51EC"/>
    <w:rsid w:val="00C05A0F"/>
    <w:rsid w:val="00C253B6"/>
    <w:rsid w:val="00C27243"/>
    <w:rsid w:val="00C34F94"/>
    <w:rsid w:val="00C44AB8"/>
    <w:rsid w:val="00C45A17"/>
    <w:rsid w:val="00C46A30"/>
    <w:rsid w:val="00C544BA"/>
    <w:rsid w:val="00C61341"/>
    <w:rsid w:val="00C65BF9"/>
    <w:rsid w:val="00C726FA"/>
    <w:rsid w:val="00C73894"/>
    <w:rsid w:val="00C752A8"/>
    <w:rsid w:val="00C75D84"/>
    <w:rsid w:val="00C907FE"/>
    <w:rsid w:val="00C908EF"/>
    <w:rsid w:val="00CB5EAF"/>
    <w:rsid w:val="00CB7275"/>
    <w:rsid w:val="00CC5EA8"/>
    <w:rsid w:val="00CF127B"/>
    <w:rsid w:val="00CF2F3D"/>
    <w:rsid w:val="00D02EF1"/>
    <w:rsid w:val="00D302FD"/>
    <w:rsid w:val="00D5028C"/>
    <w:rsid w:val="00D574ED"/>
    <w:rsid w:val="00D732F0"/>
    <w:rsid w:val="00D7469F"/>
    <w:rsid w:val="00D84E85"/>
    <w:rsid w:val="00D93A08"/>
    <w:rsid w:val="00DB1175"/>
    <w:rsid w:val="00DD0CEC"/>
    <w:rsid w:val="00DE2F1A"/>
    <w:rsid w:val="00DE5884"/>
    <w:rsid w:val="00E07038"/>
    <w:rsid w:val="00E13150"/>
    <w:rsid w:val="00E149CC"/>
    <w:rsid w:val="00E1574F"/>
    <w:rsid w:val="00E20E22"/>
    <w:rsid w:val="00E31BBF"/>
    <w:rsid w:val="00E33AD9"/>
    <w:rsid w:val="00E37F80"/>
    <w:rsid w:val="00E55002"/>
    <w:rsid w:val="00E625D3"/>
    <w:rsid w:val="00E76753"/>
    <w:rsid w:val="00E848C1"/>
    <w:rsid w:val="00E87AE2"/>
    <w:rsid w:val="00E91C2E"/>
    <w:rsid w:val="00E9676A"/>
    <w:rsid w:val="00EA5872"/>
    <w:rsid w:val="00F2417D"/>
    <w:rsid w:val="00F24E51"/>
    <w:rsid w:val="00F25A63"/>
    <w:rsid w:val="00F471EF"/>
    <w:rsid w:val="00F5032A"/>
    <w:rsid w:val="00F50D10"/>
    <w:rsid w:val="00F544BE"/>
    <w:rsid w:val="00F6013B"/>
    <w:rsid w:val="00F61B55"/>
    <w:rsid w:val="00F6668F"/>
    <w:rsid w:val="00F6770C"/>
    <w:rsid w:val="00F83B68"/>
    <w:rsid w:val="00F84DDA"/>
    <w:rsid w:val="00F91741"/>
    <w:rsid w:val="00FA7125"/>
    <w:rsid w:val="00FB2E6E"/>
    <w:rsid w:val="00FB3742"/>
    <w:rsid w:val="00FD57AA"/>
    <w:rsid w:val="00FE1C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049B6C8"/>
  <w15:docId w15:val="{4C4CA297-4909-4F21-93E4-B5032EC20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A764A"/>
  </w:style>
  <w:style w:type="paragraph" w:styleId="Heading1">
    <w:name w:val="heading 1"/>
    <w:basedOn w:val="Normal"/>
    <w:link w:val="Heading1Char"/>
    <w:uiPriority w:val="1"/>
    <w:qFormat/>
    <w:rsid w:val="009C0748"/>
    <w:pPr>
      <w:pBdr>
        <w:bottom w:val="thickThinSmallGap" w:sz="24" w:space="1" w:color="auto"/>
      </w:pBdr>
      <w:spacing w:after="120"/>
      <w:outlineLvl w:val="0"/>
    </w:pPr>
    <w:rPr>
      <w:rFonts w:ascii="Times New Roman Bold" w:eastAsia="Arial" w:hAnsi="Times New Roman Bold"/>
      <w:b/>
      <w:bCs/>
      <w:sz w:val="44"/>
      <w:szCs w:val="44"/>
    </w:rPr>
  </w:style>
  <w:style w:type="paragraph" w:styleId="Heading2">
    <w:name w:val="heading 2"/>
    <w:basedOn w:val="Normal"/>
    <w:link w:val="Heading2Char"/>
    <w:uiPriority w:val="1"/>
    <w:qFormat/>
    <w:rsid w:val="00E37F80"/>
    <w:pPr>
      <w:spacing w:before="120" w:after="120" w:line="259" w:lineRule="auto"/>
      <w:ind w:left="619" w:hanging="619"/>
      <w:outlineLvl w:val="1"/>
    </w:pPr>
    <w:rPr>
      <w:rFonts w:ascii="Times New Roman" w:eastAsia="Arial" w:hAnsi="Times New Roman"/>
      <w:b/>
      <w:bCs/>
      <w:sz w:val="32"/>
      <w:szCs w:val="32"/>
    </w:rPr>
  </w:style>
  <w:style w:type="paragraph" w:styleId="Heading3">
    <w:name w:val="heading 3"/>
    <w:basedOn w:val="Normal"/>
    <w:link w:val="Heading3Char"/>
    <w:uiPriority w:val="1"/>
    <w:qFormat/>
    <w:rsid w:val="005F3230"/>
    <w:pPr>
      <w:spacing w:after="120"/>
      <w:outlineLvl w:val="2"/>
    </w:pPr>
    <w:rPr>
      <w:rFonts w:ascii="Times New Roman" w:eastAsia="Arial" w:hAnsi="Times New Roman"/>
      <w:b/>
      <w:bCs/>
      <w:i/>
      <w:sz w:val="28"/>
      <w:szCs w:val="32"/>
    </w:rPr>
  </w:style>
  <w:style w:type="paragraph" w:styleId="Heading4">
    <w:name w:val="heading 4"/>
    <w:basedOn w:val="Normal"/>
    <w:next w:val="BodyText"/>
    <w:link w:val="Heading4Char"/>
    <w:uiPriority w:val="1"/>
    <w:qFormat/>
    <w:rsid w:val="0094290D"/>
    <w:pPr>
      <w:spacing w:before="60" w:after="60"/>
      <w:outlineLvl w:val="3"/>
    </w:pPr>
    <w:rPr>
      <w:rFonts w:ascii="Times New Roman" w:eastAsia="Arial" w:hAnsi="Times New Roman"/>
      <w:b/>
      <w:bCs/>
      <w:sz w:val="24"/>
      <w:szCs w:val="28"/>
    </w:rPr>
  </w:style>
  <w:style w:type="paragraph" w:styleId="Heading5">
    <w:name w:val="heading 5"/>
    <w:basedOn w:val="Normal"/>
    <w:link w:val="Heading5Char"/>
    <w:uiPriority w:val="1"/>
    <w:qFormat/>
    <w:rsid w:val="00D93A08"/>
    <w:pPr>
      <w:outlineLvl w:val="4"/>
    </w:pPr>
    <w:rPr>
      <w:rFonts w:ascii="Times New Roman" w:eastAsia="Arial" w:hAnsi="Times New Roman"/>
      <w:b/>
      <w:bCs/>
      <w:i/>
      <w:sz w:val="28"/>
      <w:szCs w:val="28"/>
    </w:rPr>
  </w:style>
  <w:style w:type="paragraph" w:styleId="Heading6">
    <w:name w:val="heading 6"/>
    <w:basedOn w:val="Normal"/>
    <w:link w:val="Heading6Char"/>
    <w:uiPriority w:val="1"/>
    <w:qFormat/>
    <w:rsid w:val="00AA764A"/>
    <w:pPr>
      <w:ind w:left="180"/>
      <w:outlineLvl w:val="5"/>
    </w:pPr>
    <w:rPr>
      <w:rFonts w:ascii="Arial" w:eastAsia="Arial" w:hAnsi="Arial"/>
      <w:sz w:val="28"/>
      <w:szCs w:val="28"/>
    </w:rPr>
  </w:style>
  <w:style w:type="paragraph" w:styleId="Heading7">
    <w:name w:val="heading 7"/>
    <w:basedOn w:val="Normal"/>
    <w:link w:val="Heading7Char"/>
    <w:uiPriority w:val="1"/>
    <w:qFormat/>
    <w:rsid w:val="00AA764A"/>
    <w:pPr>
      <w:ind w:left="160"/>
      <w:outlineLvl w:val="6"/>
    </w:pPr>
    <w:rPr>
      <w:rFonts w:ascii="Arial" w:eastAsia="Arial" w:hAnsi="Arial"/>
      <w:b/>
      <w:bCs/>
      <w:sz w:val="24"/>
      <w:szCs w:val="24"/>
    </w:rPr>
  </w:style>
  <w:style w:type="paragraph" w:styleId="Heading8">
    <w:name w:val="heading 8"/>
    <w:basedOn w:val="Normal"/>
    <w:link w:val="Heading8Char"/>
    <w:uiPriority w:val="1"/>
    <w:qFormat/>
    <w:rsid w:val="00AA764A"/>
    <w:pPr>
      <w:ind w:left="519" w:hanging="359"/>
      <w:outlineLvl w:val="7"/>
    </w:pPr>
    <w:rPr>
      <w:rFonts w:ascii="Arial" w:eastAsia="Arial" w:hAnsi="Arial"/>
      <w:b/>
      <w:bCs/>
      <w:i/>
      <w:sz w:val="24"/>
      <w:szCs w:val="24"/>
    </w:rPr>
  </w:style>
  <w:style w:type="paragraph" w:styleId="Heading9">
    <w:name w:val="heading 9"/>
    <w:basedOn w:val="Normal"/>
    <w:link w:val="Heading9Char"/>
    <w:uiPriority w:val="1"/>
    <w:qFormat/>
    <w:rsid w:val="00AA764A"/>
    <w:pPr>
      <w:ind w:left="100"/>
      <w:outlineLvl w:val="8"/>
    </w:pPr>
    <w:rPr>
      <w:rFonts w:ascii="Arial" w:eastAsia="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C0748"/>
    <w:rPr>
      <w:rFonts w:ascii="Times New Roman Bold" w:eastAsia="Arial" w:hAnsi="Times New Roman Bold"/>
      <w:b/>
      <w:bCs/>
      <w:sz w:val="44"/>
      <w:szCs w:val="44"/>
    </w:rPr>
  </w:style>
  <w:style w:type="character" w:customStyle="1" w:styleId="Heading2Char">
    <w:name w:val="Heading 2 Char"/>
    <w:basedOn w:val="DefaultParagraphFont"/>
    <w:link w:val="Heading2"/>
    <w:uiPriority w:val="1"/>
    <w:rsid w:val="00E37F80"/>
    <w:rPr>
      <w:rFonts w:ascii="Times New Roman" w:eastAsia="Arial" w:hAnsi="Times New Roman"/>
      <w:b/>
      <w:bCs/>
      <w:sz w:val="32"/>
      <w:szCs w:val="32"/>
    </w:rPr>
  </w:style>
  <w:style w:type="character" w:customStyle="1" w:styleId="Heading3Char">
    <w:name w:val="Heading 3 Char"/>
    <w:basedOn w:val="DefaultParagraphFont"/>
    <w:link w:val="Heading3"/>
    <w:uiPriority w:val="1"/>
    <w:rsid w:val="005F3230"/>
    <w:rPr>
      <w:rFonts w:ascii="Times New Roman" w:eastAsia="Arial" w:hAnsi="Times New Roman"/>
      <w:b/>
      <w:bCs/>
      <w:i/>
      <w:sz w:val="28"/>
      <w:szCs w:val="32"/>
    </w:rPr>
  </w:style>
  <w:style w:type="character" w:customStyle="1" w:styleId="Heading4Char">
    <w:name w:val="Heading 4 Char"/>
    <w:basedOn w:val="DefaultParagraphFont"/>
    <w:link w:val="Heading4"/>
    <w:uiPriority w:val="1"/>
    <w:rsid w:val="0094290D"/>
    <w:rPr>
      <w:rFonts w:ascii="Times New Roman" w:eastAsia="Arial" w:hAnsi="Times New Roman"/>
      <w:b/>
      <w:bCs/>
      <w:sz w:val="24"/>
      <w:szCs w:val="28"/>
    </w:rPr>
  </w:style>
  <w:style w:type="character" w:customStyle="1" w:styleId="Heading5Char">
    <w:name w:val="Heading 5 Char"/>
    <w:basedOn w:val="DefaultParagraphFont"/>
    <w:link w:val="Heading5"/>
    <w:uiPriority w:val="1"/>
    <w:rsid w:val="00D93A08"/>
    <w:rPr>
      <w:rFonts w:ascii="Times New Roman" w:eastAsia="Arial" w:hAnsi="Times New Roman"/>
      <w:b/>
      <w:bCs/>
      <w:i/>
      <w:sz w:val="28"/>
      <w:szCs w:val="28"/>
    </w:rPr>
  </w:style>
  <w:style w:type="character" w:customStyle="1" w:styleId="Heading6Char">
    <w:name w:val="Heading 6 Char"/>
    <w:basedOn w:val="DefaultParagraphFont"/>
    <w:link w:val="Heading6"/>
    <w:uiPriority w:val="1"/>
    <w:rsid w:val="00AA764A"/>
    <w:rPr>
      <w:rFonts w:ascii="Arial" w:eastAsia="Arial" w:hAnsi="Arial"/>
      <w:sz w:val="28"/>
      <w:szCs w:val="28"/>
    </w:rPr>
  </w:style>
  <w:style w:type="character" w:customStyle="1" w:styleId="Heading7Char">
    <w:name w:val="Heading 7 Char"/>
    <w:basedOn w:val="DefaultParagraphFont"/>
    <w:link w:val="Heading7"/>
    <w:uiPriority w:val="1"/>
    <w:rsid w:val="00AA764A"/>
    <w:rPr>
      <w:rFonts w:ascii="Arial" w:eastAsia="Arial" w:hAnsi="Arial"/>
      <w:b/>
      <w:bCs/>
      <w:sz w:val="24"/>
      <w:szCs w:val="24"/>
    </w:rPr>
  </w:style>
  <w:style w:type="character" w:customStyle="1" w:styleId="Heading8Char">
    <w:name w:val="Heading 8 Char"/>
    <w:basedOn w:val="DefaultParagraphFont"/>
    <w:link w:val="Heading8"/>
    <w:uiPriority w:val="1"/>
    <w:rsid w:val="00AA764A"/>
    <w:rPr>
      <w:rFonts w:ascii="Arial" w:eastAsia="Arial" w:hAnsi="Arial"/>
      <w:b/>
      <w:bCs/>
      <w:i/>
      <w:sz w:val="24"/>
      <w:szCs w:val="24"/>
    </w:rPr>
  </w:style>
  <w:style w:type="character" w:customStyle="1" w:styleId="Heading9Char">
    <w:name w:val="Heading 9 Char"/>
    <w:basedOn w:val="DefaultParagraphFont"/>
    <w:link w:val="Heading9"/>
    <w:uiPriority w:val="1"/>
    <w:rsid w:val="00AA764A"/>
    <w:rPr>
      <w:rFonts w:ascii="Arial" w:eastAsia="Arial" w:hAnsi="Arial"/>
      <w:sz w:val="24"/>
      <w:szCs w:val="24"/>
    </w:rPr>
  </w:style>
  <w:style w:type="paragraph" w:styleId="TOC1">
    <w:name w:val="toc 1"/>
    <w:basedOn w:val="Normal"/>
    <w:uiPriority w:val="39"/>
    <w:qFormat/>
    <w:rsid w:val="005F3230"/>
    <w:pPr>
      <w:tabs>
        <w:tab w:val="left" w:pos="1260"/>
        <w:tab w:val="right" w:leader="dot" w:pos="9350"/>
      </w:tabs>
      <w:spacing w:before="60" w:after="60" w:line="259" w:lineRule="auto"/>
    </w:pPr>
    <w:rPr>
      <w:rFonts w:ascii="Times New Roman" w:eastAsiaTheme="minorEastAsia" w:hAnsi="Times New Roman"/>
      <w:b/>
      <w:noProof/>
      <w:sz w:val="24"/>
    </w:rPr>
  </w:style>
  <w:style w:type="paragraph" w:styleId="TOC2">
    <w:name w:val="toc 2"/>
    <w:basedOn w:val="Normal"/>
    <w:uiPriority w:val="39"/>
    <w:qFormat/>
    <w:rsid w:val="005F3230"/>
    <w:pPr>
      <w:tabs>
        <w:tab w:val="left" w:pos="1080"/>
        <w:tab w:val="right" w:leader="dot" w:pos="9350"/>
      </w:tabs>
      <w:spacing w:before="60" w:after="60" w:line="259" w:lineRule="auto"/>
      <w:ind w:left="936" w:right="720" w:hanging="432"/>
    </w:pPr>
    <w:rPr>
      <w:rFonts w:ascii="Times New Roman" w:eastAsiaTheme="minorEastAsia" w:hAnsi="Times New Roman"/>
      <w:b/>
      <w:i/>
      <w:noProof/>
      <w:sz w:val="24"/>
    </w:rPr>
  </w:style>
  <w:style w:type="paragraph" w:styleId="TOC3">
    <w:name w:val="toc 3"/>
    <w:basedOn w:val="Normal"/>
    <w:uiPriority w:val="39"/>
    <w:qFormat/>
    <w:rsid w:val="00521B7C"/>
    <w:pPr>
      <w:spacing w:before="60" w:after="60" w:line="259" w:lineRule="auto"/>
      <w:ind w:left="936"/>
    </w:pPr>
    <w:rPr>
      <w:rFonts w:ascii="Times New Roman" w:eastAsia="Arial" w:hAnsi="Times New Roman"/>
      <w:bCs/>
      <w:sz w:val="24"/>
    </w:rPr>
  </w:style>
  <w:style w:type="paragraph" w:styleId="BodyText">
    <w:name w:val="Body Text"/>
    <w:basedOn w:val="Normal"/>
    <w:link w:val="BodyTextChar"/>
    <w:uiPriority w:val="1"/>
    <w:qFormat/>
    <w:rsid w:val="008B03FC"/>
    <w:pPr>
      <w:spacing w:after="240" w:line="259" w:lineRule="auto"/>
    </w:pPr>
    <w:rPr>
      <w:rFonts w:ascii="Times New Roman" w:eastAsia="Arial" w:hAnsi="Times New Roman"/>
      <w:sz w:val="24"/>
    </w:rPr>
  </w:style>
  <w:style w:type="character" w:customStyle="1" w:styleId="BodyTextChar">
    <w:name w:val="Body Text Char"/>
    <w:basedOn w:val="DefaultParagraphFont"/>
    <w:link w:val="BodyText"/>
    <w:uiPriority w:val="1"/>
    <w:rsid w:val="008B03FC"/>
    <w:rPr>
      <w:rFonts w:ascii="Times New Roman" w:eastAsia="Arial" w:hAnsi="Times New Roman"/>
      <w:sz w:val="24"/>
    </w:rPr>
  </w:style>
  <w:style w:type="paragraph" w:styleId="ListParagraph">
    <w:name w:val="List Paragraph"/>
    <w:basedOn w:val="Normal"/>
    <w:uiPriority w:val="1"/>
    <w:qFormat/>
    <w:rsid w:val="00AA764A"/>
  </w:style>
  <w:style w:type="paragraph" w:customStyle="1" w:styleId="TableParagraph">
    <w:name w:val="Table Paragraph"/>
    <w:basedOn w:val="Normal"/>
    <w:uiPriority w:val="1"/>
    <w:qFormat/>
    <w:rsid w:val="00AA764A"/>
  </w:style>
  <w:style w:type="paragraph" w:styleId="Revision">
    <w:name w:val="Revision"/>
    <w:hidden/>
    <w:uiPriority w:val="99"/>
    <w:semiHidden/>
    <w:rsid w:val="00833119"/>
  </w:style>
  <w:style w:type="paragraph" w:styleId="BalloonText">
    <w:name w:val="Balloon Text"/>
    <w:basedOn w:val="Normal"/>
    <w:link w:val="BalloonTextChar"/>
    <w:uiPriority w:val="99"/>
    <w:semiHidden/>
    <w:unhideWhenUsed/>
    <w:rsid w:val="0083311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33119"/>
    <w:rPr>
      <w:rFonts w:ascii="Lucida Grande" w:hAnsi="Lucida Grande" w:cs="Lucida Grande"/>
      <w:sz w:val="18"/>
      <w:szCs w:val="18"/>
    </w:rPr>
  </w:style>
  <w:style w:type="paragraph" w:styleId="DocumentMap">
    <w:name w:val="Document Map"/>
    <w:basedOn w:val="Normal"/>
    <w:link w:val="DocumentMapChar"/>
    <w:uiPriority w:val="99"/>
    <w:semiHidden/>
    <w:unhideWhenUsed/>
    <w:rsid w:val="00833119"/>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833119"/>
    <w:rPr>
      <w:rFonts w:ascii="Lucida Grande" w:hAnsi="Lucida Grande" w:cs="Lucida Grande"/>
      <w:sz w:val="24"/>
      <w:szCs w:val="24"/>
    </w:rPr>
  </w:style>
  <w:style w:type="character" w:styleId="Hyperlink">
    <w:name w:val="Hyperlink"/>
    <w:basedOn w:val="DefaultParagraphFont"/>
    <w:uiPriority w:val="99"/>
    <w:unhideWhenUsed/>
    <w:rsid w:val="001F71A3"/>
    <w:rPr>
      <w:color w:val="0563C1" w:themeColor="hyperlink"/>
      <w:u w:val="single"/>
    </w:rPr>
  </w:style>
  <w:style w:type="character" w:styleId="Emphasis">
    <w:name w:val="Emphasis"/>
    <w:basedOn w:val="DefaultParagraphFont"/>
    <w:uiPriority w:val="20"/>
    <w:qFormat/>
    <w:rsid w:val="001D121B"/>
    <w:rPr>
      <w:i/>
      <w:iCs/>
    </w:rPr>
  </w:style>
  <w:style w:type="table" w:styleId="TableGrid">
    <w:name w:val="Table Grid"/>
    <w:basedOn w:val="TableNormal"/>
    <w:uiPriority w:val="39"/>
    <w:rsid w:val="002B10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10B6F"/>
    <w:rPr>
      <w:color w:val="808080"/>
      <w:shd w:val="clear" w:color="auto" w:fill="E6E6E6"/>
    </w:rPr>
  </w:style>
  <w:style w:type="paragraph" w:styleId="Header">
    <w:name w:val="header"/>
    <w:basedOn w:val="Normal"/>
    <w:link w:val="HeaderChar"/>
    <w:uiPriority w:val="99"/>
    <w:unhideWhenUsed/>
    <w:rsid w:val="001B3F23"/>
    <w:pPr>
      <w:pBdr>
        <w:bottom w:val="single" w:sz="4" w:space="1" w:color="auto"/>
      </w:pBdr>
      <w:tabs>
        <w:tab w:val="center" w:pos="4680"/>
        <w:tab w:val="right" w:pos="9360"/>
      </w:tabs>
      <w:jc w:val="center"/>
    </w:pPr>
    <w:rPr>
      <w:rFonts w:ascii="Times New Roman" w:hAnsi="Times New Roman"/>
      <w:i/>
      <w:sz w:val="20"/>
    </w:rPr>
  </w:style>
  <w:style w:type="character" w:customStyle="1" w:styleId="HeaderChar">
    <w:name w:val="Header Char"/>
    <w:basedOn w:val="DefaultParagraphFont"/>
    <w:link w:val="Header"/>
    <w:uiPriority w:val="99"/>
    <w:rsid w:val="001B3F23"/>
    <w:rPr>
      <w:rFonts w:ascii="Times New Roman" w:hAnsi="Times New Roman"/>
      <w:i/>
      <w:sz w:val="20"/>
    </w:rPr>
  </w:style>
  <w:style w:type="paragraph" w:styleId="Footer">
    <w:name w:val="footer"/>
    <w:basedOn w:val="Normal"/>
    <w:link w:val="FooterChar"/>
    <w:uiPriority w:val="99"/>
    <w:unhideWhenUsed/>
    <w:qFormat/>
    <w:rsid w:val="00284767"/>
    <w:pPr>
      <w:tabs>
        <w:tab w:val="center" w:pos="4680"/>
        <w:tab w:val="right" w:pos="9360"/>
      </w:tabs>
    </w:pPr>
  </w:style>
  <w:style w:type="character" w:customStyle="1" w:styleId="FooterChar">
    <w:name w:val="Footer Char"/>
    <w:basedOn w:val="DefaultParagraphFont"/>
    <w:link w:val="Footer"/>
    <w:uiPriority w:val="99"/>
    <w:rsid w:val="00284767"/>
  </w:style>
  <w:style w:type="character" w:styleId="CommentReference">
    <w:name w:val="annotation reference"/>
    <w:basedOn w:val="DefaultParagraphFont"/>
    <w:uiPriority w:val="99"/>
    <w:semiHidden/>
    <w:unhideWhenUsed/>
    <w:rsid w:val="00F25A63"/>
    <w:rPr>
      <w:sz w:val="16"/>
      <w:szCs w:val="16"/>
    </w:rPr>
  </w:style>
  <w:style w:type="paragraph" w:styleId="CommentText">
    <w:name w:val="annotation text"/>
    <w:basedOn w:val="Normal"/>
    <w:link w:val="CommentTextChar"/>
    <w:uiPriority w:val="99"/>
    <w:semiHidden/>
    <w:unhideWhenUsed/>
    <w:rsid w:val="00F25A63"/>
    <w:pPr>
      <w:widowControl w:val="0"/>
    </w:pPr>
    <w:rPr>
      <w:sz w:val="20"/>
      <w:szCs w:val="20"/>
    </w:rPr>
  </w:style>
  <w:style w:type="character" w:customStyle="1" w:styleId="CommentTextChar">
    <w:name w:val="Comment Text Char"/>
    <w:basedOn w:val="DefaultParagraphFont"/>
    <w:link w:val="CommentText"/>
    <w:uiPriority w:val="99"/>
    <w:semiHidden/>
    <w:rsid w:val="00F25A63"/>
    <w:rPr>
      <w:sz w:val="20"/>
      <w:szCs w:val="20"/>
    </w:rPr>
  </w:style>
  <w:style w:type="paragraph" w:styleId="CommentSubject">
    <w:name w:val="annotation subject"/>
    <w:basedOn w:val="CommentText"/>
    <w:next w:val="CommentText"/>
    <w:link w:val="CommentSubjectChar"/>
    <w:uiPriority w:val="99"/>
    <w:semiHidden/>
    <w:unhideWhenUsed/>
    <w:rsid w:val="00F25A63"/>
    <w:rPr>
      <w:b/>
      <w:bCs/>
    </w:rPr>
  </w:style>
  <w:style w:type="character" w:customStyle="1" w:styleId="CommentSubjectChar">
    <w:name w:val="Comment Subject Char"/>
    <w:basedOn w:val="CommentTextChar"/>
    <w:link w:val="CommentSubject"/>
    <w:uiPriority w:val="99"/>
    <w:semiHidden/>
    <w:rsid w:val="00F25A63"/>
    <w:rPr>
      <w:b/>
      <w:bCs/>
      <w:sz w:val="20"/>
      <w:szCs w:val="20"/>
    </w:rPr>
  </w:style>
  <w:style w:type="paragraph" w:styleId="Caption">
    <w:name w:val="caption"/>
    <w:basedOn w:val="Normal"/>
    <w:next w:val="Normal"/>
    <w:uiPriority w:val="35"/>
    <w:semiHidden/>
    <w:unhideWhenUsed/>
    <w:qFormat/>
    <w:rsid w:val="008B03FC"/>
    <w:pPr>
      <w:widowControl w:val="0"/>
      <w:spacing w:after="200"/>
    </w:pPr>
    <w:rPr>
      <w:i/>
      <w:iCs/>
      <w:color w:val="44546A" w:themeColor="text2"/>
      <w:sz w:val="18"/>
      <w:szCs w:val="18"/>
    </w:rPr>
  </w:style>
  <w:style w:type="paragraph" w:customStyle="1" w:styleId="Chaptercontentsnum">
    <w:name w:val="Chapter contents num"/>
    <w:basedOn w:val="Normal"/>
    <w:uiPriority w:val="1"/>
    <w:qFormat/>
    <w:rsid w:val="008B03FC"/>
    <w:pPr>
      <w:widowControl w:val="0"/>
      <w:tabs>
        <w:tab w:val="left" w:pos="880"/>
      </w:tabs>
      <w:ind w:left="720"/>
    </w:pPr>
    <w:rPr>
      <w:rFonts w:ascii="Times New Roman" w:hAnsi="Times New Roman"/>
      <w:b/>
      <w:color w:val="231F20"/>
      <w:sz w:val="24"/>
    </w:rPr>
  </w:style>
  <w:style w:type="paragraph" w:customStyle="1" w:styleId="Chaptersubnum">
    <w:name w:val="Chapter subnum"/>
    <w:basedOn w:val="Normal"/>
    <w:uiPriority w:val="1"/>
    <w:qFormat/>
    <w:rsid w:val="008B03FC"/>
    <w:pPr>
      <w:widowControl w:val="0"/>
      <w:tabs>
        <w:tab w:val="left" w:pos="1710"/>
      </w:tabs>
      <w:ind w:left="1080"/>
    </w:pPr>
    <w:rPr>
      <w:rFonts w:ascii="Times New Roman" w:hAnsi="Times New Roman"/>
      <w:b/>
      <w:i/>
      <w:color w:val="231F20"/>
      <w:sz w:val="24"/>
    </w:rPr>
  </w:style>
  <w:style w:type="paragraph" w:styleId="FootnoteText">
    <w:name w:val="footnote text"/>
    <w:basedOn w:val="Normal"/>
    <w:link w:val="FootnoteTextChar"/>
    <w:uiPriority w:val="99"/>
    <w:semiHidden/>
    <w:unhideWhenUsed/>
    <w:rsid w:val="008B03FC"/>
    <w:pPr>
      <w:widowControl w:val="0"/>
    </w:pPr>
    <w:rPr>
      <w:sz w:val="20"/>
      <w:szCs w:val="20"/>
    </w:rPr>
  </w:style>
  <w:style w:type="character" w:customStyle="1" w:styleId="FootnoteTextChar">
    <w:name w:val="Footnote Text Char"/>
    <w:basedOn w:val="DefaultParagraphFont"/>
    <w:link w:val="FootnoteText"/>
    <w:uiPriority w:val="99"/>
    <w:semiHidden/>
    <w:rsid w:val="008B03FC"/>
    <w:rPr>
      <w:sz w:val="20"/>
      <w:szCs w:val="20"/>
    </w:rPr>
  </w:style>
  <w:style w:type="character" w:styleId="FootnoteReference">
    <w:name w:val="footnote reference"/>
    <w:basedOn w:val="DefaultParagraphFont"/>
    <w:uiPriority w:val="99"/>
    <w:semiHidden/>
    <w:unhideWhenUsed/>
    <w:rsid w:val="008B03FC"/>
    <w:rPr>
      <w:vertAlign w:val="superscript"/>
    </w:rPr>
  </w:style>
  <w:style w:type="paragraph" w:customStyle="1" w:styleId="Footnote">
    <w:name w:val="Footnote"/>
    <w:basedOn w:val="FootnoteText"/>
    <w:uiPriority w:val="1"/>
    <w:qFormat/>
    <w:rsid w:val="008B03FC"/>
    <w:rPr>
      <w:rFonts w:ascii="Times New Roman" w:hAnsi="Times New Roman"/>
      <w:sz w:val="16"/>
    </w:rPr>
  </w:style>
  <w:style w:type="paragraph" w:customStyle="1" w:styleId="Chapheader">
    <w:name w:val="Chap header"/>
    <w:basedOn w:val="Header"/>
    <w:uiPriority w:val="1"/>
    <w:qFormat/>
    <w:rsid w:val="008B03FC"/>
    <w:pPr>
      <w:widowControl w:val="0"/>
    </w:pPr>
    <w:rPr>
      <w:i w:val="0"/>
    </w:rPr>
  </w:style>
  <w:style w:type="paragraph" w:customStyle="1" w:styleId="Listnum">
    <w:name w:val="List num"/>
    <w:basedOn w:val="Normal"/>
    <w:uiPriority w:val="1"/>
    <w:qFormat/>
    <w:rsid w:val="00852FED"/>
    <w:pPr>
      <w:widowControl w:val="0"/>
      <w:numPr>
        <w:numId w:val="96"/>
      </w:numPr>
      <w:spacing w:after="240" w:line="259" w:lineRule="auto"/>
      <w:ind w:right="720"/>
    </w:pPr>
    <w:rPr>
      <w:rFonts w:ascii="Times New Roman" w:eastAsia="Arial" w:hAnsi="Times New Roman" w:cs="Arial"/>
      <w:i/>
      <w:sz w:val="24"/>
      <w:szCs w:val="20"/>
    </w:rPr>
  </w:style>
  <w:style w:type="paragraph" w:customStyle="1" w:styleId="Listnumsub">
    <w:name w:val="List num sub"/>
    <w:basedOn w:val="Listnum"/>
    <w:uiPriority w:val="1"/>
    <w:qFormat/>
    <w:rsid w:val="0059633D"/>
    <w:pPr>
      <w:numPr>
        <w:numId w:val="94"/>
      </w:numPr>
    </w:pPr>
  </w:style>
  <w:style w:type="paragraph" w:customStyle="1" w:styleId="BTreduced">
    <w:name w:val="BT reduced"/>
    <w:basedOn w:val="Normal"/>
    <w:uiPriority w:val="1"/>
    <w:qFormat/>
    <w:rsid w:val="008B03FC"/>
    <w:pPr>
      <w:widowControl w:val="0"/>
    </w:pPr>
    <w:rPr>
      <w:rFonts w:ascii="Times New Roman" w:eastAsia="Arial" w:hAnsi="Times New Roman" w:cs="Arial"/>
      <w:sz w:val="16"/>
      <w:szCs w:val="26"/>
    </w:rPr>
  </w:style>
  <w:style w:type="paragraph" w:customStyle="1" w:styleId="ListBullet1">
    <w:name w:val="List Bullet1"/>
    <w:basedOn w:val="Heading2"/>
    <w:uiPriority w:val="1"/>
    <w:qFormat/>
    <w:rsid w:val="001E4AD6"/>
    <w:pPr>
      <w:widowControl w:val="0"/>
      <w:numPr>
        <w:numId w:val="3"/>
      </w:numPr>
      <w:tabs>
        <w:tab w:val="left" w:pos="648"/>
      </w:tabs>
      <w:spacing w:before="0" w:after="240"/>
      <w:ind w:left="1008" w:right="864" w:hanging="288"/>
    </w:pPr>
    <w:rPr>
      <w:b w:val="0"/>
      <w:i/>
      <w:color w:val="231F20"/>
      <w:spacing w:val="-1"/>
      <w:sz w:val="24"/>
      <w:szCs w:val="22"/>
    </w:rPr>
  </w:style>
  <w:style w:type="paragraph" w:customStyle="1" w:styleId="Style1">
    <w:name w:val="Style1"/>
    <w:basedOn w:val="Normal"/>
    <w:uiPriority w:val="1"/>
    <w:qFormat/>
    <w:rsid w:val="008B03FC"/>
    <w:pPr>
      <w:widowControl w:val="0"/>
      <w:numPr>
        <w:ilvl w:val="2"/>
        <w:numId w:val="1"/>
      </w:numPr>
      <w:tabs>
        <w:tab w:val="left" w:pos="1601"/>
      </w:tabs>
      <w:spacing w:before="59"/>
      <w:ind w:left="1195" w:hanging="187"/>
    </w:pPr>
    <w:rPr>
      <w:rFonts w:ascii="Times New Roman" w:hAnsi="Times New Roman"/>
      <w:color w:val="231F20"/>
      <w:sz w:val="24"/>
    </w:rPr>
  </w:style>
  <w:style w:type="paragraph" w:customStyle="1" w:styleId="Chaplistsubbull">
    <w:name w:val="Chap list subbull"/>
    <w:basedOn w:val="Chaptersubnum"/>
    <w:uiPriority w:val="1"/>
    <w:qFormat/>
    <w:rsid w:val="008B03FC"/>
    <w:pPr>
      <w:ind w:left="1728"/>
    </w:pPr>
    <w:rPr>
      <w:b w:val="0"/>
    </w:rPr>
  </w:style>
  <w:style w:type="paragraph" w:customStyle="1" w:styleId="BTnumbered">
    <w:name w:val="BT numbered"/>
    <w:basedOn w:val="Normal"/>
    <w:uiPriority w:val="1"/>
    <w:qFormat/>
    <w:rsid w:val="008B03FC"/>
    <w:pPr>
      <w:widowControl w:val="0"/>
      <w:numPr>
        <w:numId w:val="5"/>
      </w:numPr>
      <w:tabs>
        <w:tab w:val="left" w:pos="880"/>
      </w:tabs>
      <w:spacing w:after="120"/>
      <w:ind w:left="317" w:hanging="317"/>
    </w:pPr>
    <w:rPr>
      <w:rFonts w:ascii="Times New Roman" w:hAnsi="Times New Roman"/>
      <w:color w:val="231F20"/>
      <w:spacing w:val="-1"/>
      <w:sz w:val="24"/>
    </w:rPr>
  </w:style>
  <w:style w:type="paragraph" w:customStyle="1" w:styleId="Bolditalcentered">
    <w:name w:val="Bold ital centered"/>
    <w:basedOn w:val="Normal"/>
    <w:uiPriority w:val="1"/>
    <w:qFormat/>
    <w:rsid w:val="008B03FC"/>
    <w:pPr>
      <w:widowControl w:val="0"/>
      <w:numPr>
        <w:numId w:val="6"/>
      </w:numPr>
      <w:tabs>
        <w:tab w:val="left" w:pos="415"/>
      </w:tabs>
      <w:spacing w:before="74"/>
      <w:ind w:right="374" w:firstLine="1"/>
      <w:jc w:val="center"/>
    </w:pPr>
    <w:rPr>
      <w:rFonts w:ascii="Times New Roman" w:eastAsia="Arial" w:hAnsi="Times New Roman" w:cs="Arial"/>
      <w:b/>
      <w:bCs/>
      <w:i/>
      <w:color w:val="231F20"/>
      <w:sz w:val="24"/>
      <w:szCs w:val="20"/>
    </w:rPr>
  </w:style>
  <w:style w:type="paragraph" w:customStyle="1" w:styleId="Tabletext">
    <w:name w:val="Table text"/>
    <w:basedOn w:val="TableParagraph"/>
    <w:uiPriority w:val="1"/>
    <w:qFormat/>
    <w:rsid w:val="008B03FC"/>
    <w:pPr>
      <w:widowControl w:val="0"/>
    </w:pPr>
    <w:rPr>
      <w:rFonts w:ascii="Times New Roman" w:eastAsia="Arial" w:hAnsi="Times New Roman" w:cs="Arial"/>
      <w:bCs/>
      <w:sz w:val="20"/>
      <w:szCs w:val="17"/>
    </w:rPr>
  </w:style>
  <w:style w:type="paragraph" w:customStyle="1" w:styleId="Listsubbullet">
    <w:name w:val="List subbullet"/>
    <w:basedOn w:val="Normal"/>
    <w:uiPriority w:val="1"/>
    <w:qFormat/>
    <w:rsid w:val="008B03FC"/>
    <w:pPr>
      <w:widowControl w:val="0"/>
      <w:numPr>
        <w:numId w:val="7"/>
      </w:numPr>
      <w:tabs>
        <w:tab w:val="left" w:pos="1440"/>
      </w:tabs>
      <w:spacing w:after="120"/>
      <w:ind w:left="1224" w:right="864"/>
    </w:pPr>
    <w:rPr>
      <w:rFonts w:ascii="Times New Roman" w:hAnsi="Times New Roman"/>
      <w:color w:val="231F20"/>
      <w:spacing w:val="-1"/>
    </w:rPr>
  </w:style>
  <w:style w:type="paragraph" w:customStyle="1" w:styleId="Listsubcont">
    <w:name w:val="List sub cont"/>
    <w:basedOn w:val="Normal"/>
    <w:uiPriority w:val="1"/>
    <w:qFormat/>
    <w:rsid w:val="008B03FC"/>
    <w:pPr>
      <w:widowControl w:val="0"/>
      <w:spacing w:before="118"/>
      <w:ind w:left="1440" w:right="720"/>
    </w:pPr>
    <w:rPr>
      <w:rFonts w:ascii="Times New Roman" w:hAnsi="Times New Roman"/>
      <w:color w:val="231F20"/>
      <w:spacing w:val="-1"/>
      <w:sz w:val="24"/>
    </w:rPr>
  </w:style>
  <w:style w:type="paragraph" w:customStyle="1" w:styleId="Listsubletter">
    <w:name w:val="List sub letter"/>
    <w:basedOn w:val="Normal"/>
    <w:uiPriority w:val="1"/>
    <w:qFormat/>
    <w:rsid w:val="008B03FC"/>
    <w:pPr>
      <w:widowControl w:val="0"/>
      <w:numPr>
        <w:ilvl w:val="3"/>
        <w:numId w:val="2"/>
      </w:numPr>
      <w:tabs>
        <w:tab w:val="left" w:pos="1620"/>
      </w:tabs>
      <w:spacing w:before="60" w:after="120"/>
      <w:ind w:right="720"/>
    </w:pPr>
    <w:rPr>
      <w:rFonts w:ascii="Times New Roman" w:hAnsi="Times New Roman"/>
      <w:color w:val="231F20"/>
      <w:spacing w:val="1"/>
    </w:rPr>
  </w:style>
  <w:style w:type="numbering" w:styleId="111111">
    <w:name w:val="Outline List 2"/>
    <w:basedOn w:val="NoList"/>
    <w:uiPriority w:val="99"/>
    <w:semiHidden/>
    <w:unhideWhenUsed/>
    <w:rsid w:val="008B03FC"/>
    <w:pPr>
      <w:numPr>
        <w:numId w:val="8"/>
      </w:numPr>
    </w:pPr>
  </w:style>
  <w:style w:type="paragraph" w:customStyle="1" w:styleId="BTboldnum">
    <w:name w:val="BT bold num"/>
    <w:basedOn w:val="BodyText"/>
    <w:uiPriority w:val="1"/>
    <w:qFormat/>
    <w:rsid w:val="008B03FC"/>
    <w:rPr>
      <w:b/>
    </w:rPr>
  </w:style>
  <w:style w:type="paragraph" w:customStyle="1" w:styleId="Tableheading">
    <w:name w:val="Table heading"/>
    <w:basedOn w:val="Heading7"/>
    <w:uiPriority w:val="1"/>
    <w:qFormat/>
    <w:rsid w:val="008B03FC"/>
    <w:pPr>
      <w:widowControl w:val="0"/>
      <w:tabs>
        <w:tab w:val="left" w:pos="1481"/>
      </w:tabs>
      <w:spacing w:after="120"/>
      <w:ind w:left="158"/>
      <w:jc w:val="center"/>
    </w:pPr>
    <w:rPr>
      <w:rFonts w:ascii="Times New Roman" w:hAnsi="Times New Roman" w:cs="Arial"/>
      <w:szCs w:val="16"/>
    </w:rPr>
  </w:style>
  <w:style w:type="paragraph" w:customStyle="1" w:styleId="Figureheading">
    <w:name w:val="Figure heading"/>
    <w:basedOn w:val="Normal"/>
    <w:uiPriority w:val="1"/>
    <w:qFormat/>
    <w:rsid w:val="008B03FC"/>
    <w:pPr>
      <w:widowControl w:val="0"/>
      <w:tabs>
        <w:tab w:val="left" w:pos="1600"/>
      </w:tabs>
      <w:spacing w:before="120" w:after="120"/>
      <w:jc w:val="center"/>
    </w:pPr>
    <w:rPr>
      <w:rFonts w:ascii="Times New Roman" w:hAnsi="Times New Roman"/>
      <w:b/>
      <w:color w:val="231F20"/>
      <w:sz w:val="24"/>
    </w:rPr>
  </w:style>
  <w:style w:type="paragraph" w:customStyle="1" w:styleId="Listcapletter">
    <w:name w:val="List cap letter"/>
    <w:basedOn w:val="ListParagraph"/>
    <w:uiPriority w:val="1"/>
    <w:qFormat/>
    <w:rsid w:val="008B03FC"/>
    <w:pPr>
      <w:widowControl w:val="0"/>
      <w:numPr>
        <w:ilvl w:val="2"/>
        <w:numId w:val="4"/>
      </w:numPr>
      <w:tabs>
        <w:tab w:val="left" w:pos="881"/>
      </w:tabs>
      <w:spacing w:after="120"/>
      <w:ind w:left="879" w:right="907" w:hanging="317"/>
    </w:pPr>
    <w:rPr>
      <w:rFonts w:ascii="Times New Roman" w:eastAsia="Arial" w:hAnsi="Times New Roman" w:cs="Arial"/>
      <w:sz w:val="24"/>
      <w:szCs w:val="20"/>
    </w:rPr>
  </w:style>
  <w:style w:type="paragraph" w:customStyle="1" w:styleId="BTboldSS">
    <w:name w:val="BT bold SS"/>
    <w:basedOn w:val="BodyText"/>
    <w:uiPriority w:val="1"/>
    <w:qFormat/>
    <w:rsid w:val="008F248B"/>
    <w:pPr>
      <w:spacing w:after="0"/>
    </w:pPr>
    <w:rPr>
      <w:b/>
      <w:spacing w:val="-1"/>
      <w:sz w:val="28"/>
    </w:rPr>
  </w:style>
  <w:style w:type="paragraph" w:customStyle="1" w:styleId="BTboldital">
    <w:name w:val="BT bold ital"/>
    <w:basedOn w:val="Heading6"/>
    <w:uiPriority w:val="1"/>
    <w:qFormat/>
    <w:rsid w:val="00353CC3"/>
    <w:pPr>
      <w:widowControl w:val="0"/>
      <w:spacing w:after="120" w:line="259" w:lineRule="auto"/>
      <w:ind w:left="0"/>
    </w:pPr>
    <w:rPr>
      <w:rFonts w:ascii="Times New Roman" w:hAnsi="Times New Roman"/>
      <w:b/>
      <w:i/>
      <w:color w:val="231F20"/>
      <w:spacing w:val="-1"/>
      <w:sz w:val="24"/>
    </w:rPr>
  </w:style>
  <w:style w:type="paragraph" w:customStyle="1" w:styleId="Listletter">
    <w:name w:val="List letter"/>
    <w:basedOn w:val="Normal"/>
    <w:uiPriority w:val="1"/>
    <w:qFormat/>
    <w:rsid w:val="008F248B"/>
    <w:pPr>
      <w:widowControl w:val="0"/>
      <w:numPr>
        <w:numId w:val="9"/>
      </w:numPr>
      <w:tabs>
        <w:tab w:val="left" w:pos="1440"/>
      </w:tabs>
      <w:spacing w:after="240" w:line="259" w:lineRule="auto"/>
      <w:ind w:right="864"/>
    </w:pPr>
    <w:rPr>
      <w:rFonts w:ascii="Times New Roman" w:hAnsi="Times New Roman"/>
      <w:color w:val="231F20"/>
      <w:spacing w:val="-1"/>
    </w:rPr>
  </w:style>
  <w:style w:type="paragraph" w:customStyle="1" w:styleId="Listnonumcont">
    <w:name w:val="List no num cont"/>
    <w:basedOn w:val="Listsubcont"/>
    <w:uiPriority w:val="1"/>
    <w:qFormat/>
    <w:rsid w:val="00385CF3"/>
    <w:pPr>
      <w:spacing w:before="120" w:after="120" w:line="259" w:lineRule="auto"/>
      <w:ind w:left="1620"/>
    </w:pPr>
    <w:rPr>
      <w:i/>
    </w:rPr>
  </w:style>
  <w:style w:type="paragraph" w:customStyle="1" w:styleId="BTSS">
    <w:name w:val="BT SS"/>
    <w:basedOn w:val="BodyText"/>
    <w:uiPriority w:val="1"/>
    <w:qFormat/>
    <w:rsid w:val="000B0926"/>
    <w:pPr>
      <w:spacing w:after="0"/>
    </w:pPr>
  </w:style>
  <w:style w:type="paragraph" w:customStyle="1" w:styleId="Listroman">
    <w:name w:val="List roman"/>
    <w:basedOn w:val="Normal"/>
    <w:uiPriority w:val="1"/>
    <w:qFormat/>
    <w:rsid w:val="008B03FC"/>
    <w:pPr>
      <w:widowControl w:val="0"/>
      <w:numPr>
        <w:numId w:val="11"/>
      </w:numPr>
      <w:tabs>
        <w:tab w:val="left" w:pos="1780"/>
      </w:tabs>
      <w:spacing w:before="120" w:after="120" w:line="259" w:lineRule="auto"/>
      <w:ind w:right="864"/>
    </w:pPr>
    <w:rPr>
      <w:rFonts w:ascii="Times New Roman" w:hAnsi="Times New Roman"/>
      <w:i/>
      <w:color w:val="231F20"/>
      <w:spacing w:val="-1"/>
    </w:rPr>
  </w:style>
  <w:style w:type="numbering" w:customStyle="1" w:styleId="Style2">
    <w:name w:val="Style2"/>
    <w:uiPriority w:val="99"/>
    <w:rsid w:val="008B03FC"/>
    <w:pPr>
      <w:numPr>
        <w:numId w:val="10"/>
      </w:numPr>
    </w:pPr>
  </w:style>
  <w:style w:type="paragraph" w:styleId="TableofFigures">
    <w:name w:val="table of figures"/>
    <w:basedOn w:val="Normal"/>
    <w:next w:val="Normal"/>
    <w:uiPriority w:val="99"/>
    <w:unhideWhenUsed/>
    <w:qFormat/>
    <w:rsid w:val="007D5B06"/>
    <w:pPr>
      <w:widowControl w:val="0"/>
      <w:spacing w:before="60" w:after="60"/>
      <w:ind w:left="1296" w:right="720" w:hanging="1296"/>
    </w:pPr>
    <w:rPr>
      <w:rFonts w:ascii="Times New Roman" w:hAnsi="Times New Roman"/>
      <w:sz w:val="24"/>
    </w:rPr>
  </w:style>
  <w:style w:type="character" w:styleId="PageNumber">
    <w:name w:val="page number"/>
    <w:basedOn w:val="DefaultParagraphFont"/>
    <w:rsid w:val="008B03FC"/>
  </w:style>
  <w:style w:type="character" w:styleId="FollowedHyperlink">
    <w:name w:val="FollowedHyperlink"/>
    <w:basedOn w:val="DefaultParagraphFont"/>
    <w:uiPriority w:val="99"/>
    <w:semiHidden/>
    <w:unhideWhenUsed/>
    <w:rsid w:val="008B03FC"/>
    <w:rPr>
      <w:color w:val="954F72" w:themeColor="followedHyperlink"/>
      <w:u w:val="single"/>
    </w:rPr>
  </w:style>
  <w:style w:type="paragraph" w:customStyle="1" w:styleId="BTcenital">
    <w:name w:val="BT cen ital"/>
    <w:basedOn w:val="Normal"/>
    <w:uiPriority w:val="1"/>
    <w:qFormat/>
    <w:rsid w:val="007F1E5D"/>
    <w:pPr>
      <w:spacing w:line="259" w:lineRule="auto"/>
      <w:ind w:left="864" w:right="763"/>
    </w:pPr>
    <w:rPr>
      <w:rFonts w:ascii="Times New Roman" w:eastAsia="Arial" w:hAnsi="Times New Roman" w:cs="Arial"/>
      <w:i/>
      <w:color w:val="231F20"/>
      <w:sz w:val="24"/>
    </w:rPr>
  </w:style>
  <w:style w:type="paragraph" w:customStyle="1" w:styleId="PageHeader">
    <w:name w:val="Page Header"/>
    <w:basedOn w:val="Normal"/>
    <w:uiPriority w:val="1"/>
    <w:qFormat/>
    <w:rsid w:val="00131142"/>
    <w:pPr>
      <w:spacing w:line="14" w:lineRule="auto"/>
      <w:jc w:val="center"/>
    </w:pPr>
    <w:rPr>
      <w:rFonts w:ascii="Times New Roman" w:hAnsi="Times New Roman"/>
      <w:i/>
      <w:noProof/>
      <w:sz w:val="20"/>
    </w:rPr>
  </w:style>
  <w:style w:type="paragraph" w:customStyle="1" w:styleId="BTSSBold">
    <w:name w:val="BT SS Bold"/>
    <w:basedOn w:val="BTSS"/>
    <w:uiPriority w:val="1"/>
    <w:qFormat/>
    <w:rsid w:val="00711D79"/>
    <w:rPr>
      <w:b/>
    </w:rPr>
  </w:style>
  <w:style w:type="paragraph" w:customStyle="1" w:styleId="Heading2B">
    <w:name w:val="Heading 2B"/>
    <w:basedOn w:val="Heading2"/>
    <w:uiPriority w:val="1"/>
    <w:qFormat/>
    <w:rsid w:val="007E4C9F"/>
    <w:pPr>
      <w:tabs>
        <w:tab w:val="left" w:pos="2485"/>
      </w:tabs>
      <w:ind w:left="0" w:firstLine="0"/>
    </w:pPr>
    <w:rPr>
      <w:color w:val="231F20"/>
      <w:spacing w:val="-1"/>
    </w:rPr>
  </w:style>
  <w:style w:type="paragraph" w:customStyle="1" w:styleId="BTcen">
    <w:name w:val="BT cen"/>
    <w:basedOn w:val="BodyText"/>
    <w:uiPriority w:val="1"/>
    <w:qFormat/>
    <w:rsid w:val="004E7B63"/>
    <w:pPr>
      <w:spacing w:after="0"/>
      <w:jc w:val="center"/>
    </w:pPr>
  </w:style>
  <w:style w:type="paragraph" w:customStyle="1" w:styleId="Pagefooter">
    <w:name w:val="Page footer"/>
    <w:basedOn w:val="Footer"/>
    <w:uiPriority w:val="1"/>
    <w:qFormat/>
    <w:rsid w:val="007E4C9F"/>
    <w:pPr>
      <w:jc w:val="center"/>
    </w:pPr>
    <w:rPr>
      <w:rFonts w:ascii="Times New Roman" w:hAnsi="Times New Roman"/>
      <w:i/>
      <w:sz w:val="20"/>
    </w:rPr>
  </w:style>
  <w:style w:type="character" w:customStyle="1" w:styleId="ilfuvd">
    <w:name w:val="ilfuvd"/>
    <w:basedOn w:val="DefaultParagraphFont"/>
    <w:rsid w:val="00172699"/>
  </w:style>
  <w:style w:type="paragraph" w:customStyle="1" w:styleId="BodyText1">
    <w:name w:val="Body Text1"/>
    <w:basedOn w:val="Normal"/>
    <w:link w:val="BodytextChar0"/>
    <w:qFormat/>
    <w:rsid w:val="0061229A"/>
    <w:pPr>
      <w:spacing w:after="240" w:line="276" w:lineRule="auto"/>
    </w:pPr>
    <w:rPr>
      <w:rFonts w:ascii="Times New Roman" w:eastAsia="Times New Roman" w:hAnsi="Times New Roman" w:cs="Times New Roman"/>
      <w:sz w:val="24"/>
      <w:szCs w:val="20"/>
    </w:rPr>
  </w:style>
  <w:style w:type="character" w:customStyle="1" w:styleId="BodytextChar0">
    <w:name w:val="Body text Char"/>
    <w:basedOn w:val="DefaultParagraphFont"/>
    <w:link w:val="BodyText1"/>
    <w:rsid w:val="0061229A"/>
    <w:rPr>
      <w:rFonts w:ascii="Times New Roman" w:eastAsia="Times New Roman" w:hAnsi="Times New Roman" w:cs="Times New Roman"/>
      <w:sz w:val="24"/>
      <w:szCs w:val="20"/>
    </w:rPr>
  </w:style>
  <w:style w:type="paragraph" w:customStyle="1" w:styleId="BT2">
    <w:name w:val="BT 2"/>
    <w:basedOn w:val="BodyText1"/>
    <w:uiPriority w:val="1"/>
    <w:qFormat/>
    <w:rsid w:val="00265533"/>
    <w:pPr>
      <w:ind w:left="1008" w:right="720"/>
    </w:pPr>
    <w:rPr>
      <w:i/>
    </w:rPr>
  </w:style>
  <w:style w:type="paragraph" w:customStyle="1" w:styleId="BTredcent">
    <w:name w:val="BT red cent"/>
    <w:basedOn w:val="BTreduced"/>
    <w:uiPriority w:val="1"/>
    <w:qFormat/>
    <w:rsid w:val="00E20E22"/>
    <w:pPr>
      <w:jc w:val="center"/>
    </w:pPr>
  </w:style>
  <w:style w:type="paragraph" w:customStyle="1" w:styleId="BT3pt">
    <w:name w:val="BT 3 pt"/>
    <w:basedOn w:val="BTSS"/>
    <w:uiPriority w:val="1"/>
    <w:qFormat/>
    <w:rsid w:val="000B1E3B"/>
    <w:pPr>
      <w:spacing w:before="60" w:after="60"/>
    </w:pPr>
    <w:rPr>
      <w:b/>
    </w:rPr>
  </w:style>
  <w:style w:type="paragraph" w:styleId="TOC4">
    <w:name w:val="toc 4"/>
    <w:basedOn w:val="Normal"/>
    <w:next w:val="Normal"/>
    <w:autoRedefine/>
    <w:uiPriority w:val="39"/>
    <w:unhideWhenUsed/>
    <w:rsid w:val="00AB76B6"/>
    <w:pPr>
      <w:spacing w:after="100" w:line="259" w:lineRule="auto"/>
      <w:ind w:left="660"/>
    </w:pPr>
    <w:rPr>
      <w:rFonts w:eastAsiaTheme="minorEastAsia"/>
    </w:rPr>
  </w:style>
  <w:style w:type="paragraph" w:styleId="TOC5">
    <w:name w:val="toc 5"/>
    <w:basedOn w:val="Normal"/>
    <w:next w:val="Normal"/>
    <w:autoRedefine/>
    <w:uiPriority w:val="39"/>
    <w:unhideWhenUsed/>
    <w:rsid w:val="00AB76B6"/>
    <w:pPr>
      <w:spacing w:after="100" w:line="259" w:lineRule="auto"/>
      <w:ind w:left="880"/>
    </w:pPr>
    <w:rPr>
      <w:rFonts w:eastAsiaTheme="minorEastAsia"/>
    </w:rPr>
  </w:style>
  <w:style w:type="paragraph" w:styleId="TOC6">
    <w:name w:val="toc 6"/>
    <w:basedOn w:val="Normal"/>
    <w:next w:val="Normal"/>
    <w:autoRedefine/>
    <w:uiPriority w:val="39"/>
    <w:unhideWhenUsed/>
    <w:rsid w:val="00AB76B6"/>
    <w:pPr>
      <w:spacing w:after="100" w:line="259" w:lineRule="auto"/>
      <w:ind w:left="1100"/>
    </w:pPr>
    <w:rPr>
      <w:rFonts w:eastAsiaTheme="minorEastAsia"/>
    </w:rPr>
  </w:style>
  <w:style w:type="paragraph" w:styleId="TOC7">
    <w:name w:val="toc 7"/>
    <w:basedOn w:val="Normal"/>
    <w:next w:val="Normal"/>
    <w:autoRedefine/>
    <w:uiPriority w:val="39"/>
    <w:unhideWhenUsed/>
    <w:rsid w:val="00AB76B6"/>
    <w:pPr>
      <w:spacing w:after="100" w:line="259" w:lineRule="auto"/>
      <w:ind w:left="1320"/>
    </w:pPr>
    <w:rPr>
      <w:rFonts w:eastAsiaTheme="minorEastAsia"/>
    </w:rPr>
  </w:style>
  <w:style w:type="paragraph" w:styleId="TOC8">
    <w:name w:val="toc 8"/>
    <w:basedOn w:val="Normal"/>
    <w:next w:val="Normal"/>
    <w:autoRedefine/>
    <w:uiPriority w:val="39"/>
    <w:unhideWhenUsed/>
    <w:rsid w:val="00AB76B6"/>
    <w:pPr>
      <w:spacing w:after="100" w:line="259" w:lineRule="auto"/>
      <w:ind w:left="1540"/>
    </w:pPr>
    <w:rPr>
      <w:rFonts w:eastAsiaTheme="minorEastAsia"/>
    </w:rPr>
  </w:style>
  <w:style w:type="paragraph" w:styleId="TOC9">
    <w:name w:val="toc 9"/>
    <w:basedOn w:val="Normal"/>
    <w:next w:val="Normal"/>
    <w:autoRedefine/>
    <w:uiPriority w:val="39"/>
    <w:unhideWhenUsed/>
    <w:rsid w:val="00AB76B6"/>
    <w:pPr>
      <w:spacing w:after="100" w:line="259" w:lineRule="auto"/>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578465">
      <w:bodyDiv w:val="1"/>
      <w:marLeft w:val="0"/>
      <w:marRight w:val="0"/>
      <w:marTop w:val="0"/>
      <w:marBottom w:val="0"/>
      <w:divBdr>
        <w:top w:val="none" w:sz="0" w:space="0" w:color="auto"/>
        <w:left w:val="none" w:sz="0" w:space="0" w:color="auto"/>
        <w:bottom w:val="none" w:sz="0" w:space="0" w:color="auto"/>
        <w:right w:val="none" w:sz="0" w:space="0" w:color="auto"/>
      </w:divBdr>
      <w:divsChild>
        <w:div w:id="1721972039">
          <w:marLeft w:val="0"/>
          <w:marRight w:val="0"/>
          <w:marTop w:val="0"/>
          <w:marBottom w:val="0"/>
          <w:divBdr>
            <w:top w:val="none" w:sz="0" w:space="0" w:color="auto"/>
            <w:left w:val="none" w:sz="0" w:space="0" w:color="auto"/>
            <w:bottom w:val="none" w:sz="0" w:space="0" w:color="auto"/>
            <w:right w:val="none" w:sz="0" w:space="0" w:color="auto"/>
          </w:divBdr>
          <w:divsChild>
            <w:div w:id="1990162860">
              <w:marLeft w:val="0"/>
              <w:marRight w:val="0"/>
              <w:marTop w:val="0"/>
              <w:marBottom w:val="0"/>
              <w:divBdr>
                <w:top w:val="none" w:sz="0" w:space="0" w:color="auto"/>
                <w:left w:val="none" w:sz="0" w:space="0" w:color="auto"/>
                <w:bottom w:val="none" w:sz="0" w:space="0" w:color="auto"/>
                <w:right w:val="none" w:sz="0" w:space="0" w:color="auto"/>
              </w:divBdr>
              <w:divsChild>
                <w:div w:id="1152677903">
                  <w:marLeft w:val="0"/>
                  <w:marRight w:val="0"/>
                  <w:marTop w:val="0"/>
                  <w:marBottom w:val="0"/>
                  <w:divBdr>
                    <w:top w:val="none" w:sz="0" w:space="0" w:color="auto"/>
                    <w:left w:val="none" w:sz="0" w:space="0" w:color="auto"/>
                    <w:bottom w:val="none" w:sz="0" w:space="0" w:color="auto"/>
                    <w:right w:val="none" w:sz="0" w:space="0" w:color="auto"/>
                  </w:divBdr>
                  <w:divsChild>
                    <w:div w:id="1556356713">
                      <w:marLeft w:val="0"/>
                      <w:marRight w:val="0"/>
                      <w:marTop w:val="0"/>
                      <w:marBottom w:val="0"/>
                      <w:divBdr>
                        <w:top w:val="none" w:sz="0" w:space="0" w:color="auto"/>
                        <w:left w:val="none" w:sz="0" w:space="0" w:color="auto"/>
                        <w:bottom w:val="none" w:sz="0" w:space="0" w:color="auto"/>
                        <w:right w:val="none" w:sz="0" w:space="0" w:color="auto"/>
                      </w:divBdr>
                      <w:divsChild>
                        <w:div w:id="350642125">
                          <w:marLeft w:val="0"/>
                          <w:marRight w:val="0"/>
                          <w:marTop w:val="0"/>
                          <w:marBottom w:val="0"/>
                          <w:divBdr>
                            <w:top w:val="none" w:sz="0" w:space="0" w:color="auto"/>
                            <w:left w:val="none" w:sz="0" w:space="0" w:color="auto"/>
                            <w:bottom w:val="none" w:sz="0" w:space="0" w:color="auto"/>
                            <w:right w:val="none" w:sz="0" w:space="0" w:color="auto"/>
                          </w:divBdr>
                          <w:divsChild>
                            <w:div w:id="1692417535">
                              <w:marLeft w:val="0"/>
                              <w:marRight w:val="0"/>
                              <w:marTop w:val="0"/>
                              <w:marBottom w:val="0"/>
                              <w:divBdr>
                                <w:top w:val="none" w:sz="0" w:space="0" w:color="auto"/>
                                <w:left w:val="none" w:sz="0" w:space="0" w:color="auto"/>
                                <w:bottom w:val="none" w:sz="0" w:space="0" w:color="auto"/>
                                <w:right w:val="none" w:sz="0" w:space="0" w:color="auto"/>
                              </w:divBdr>
                            </w:div>
                            <w:div w:id="2079010374">
                              <w:marLeft w:val="0"/>
                              <w:marRight w:val="0"/>
                              <w:marTop w:val="0"/>
                              <w:marBottom w:val="0"/>
                              <w:divBdr>
                                <w:top w:val="none" w:sz="0" w:space="0" w:color="auto"/>
                                <w:left w:val="none" w:sz="0" w:space="0" w:color="auto"/>
                                <w:bottom w:val="none" w:sz="0" w:space="0" w:color="auto"/>
                                <w:right w:val="none" w:sz="0" w:space="0" w:color="auto"/>
                              </w:divBdr>
                            </w:div>
                            <w:div w:id="1497762362">
                              <w:marLeft w:val="0"/>
                              <w:marRight w:val="0"/>
                              <w:marTop w:val="0"/>
                              <w:marBottom w:val="0"/>
                              <w:divBdr>
                                <w:top w:val="none" w:sz="0" w:space="0" w:color="auto"/>
                                <w:left w:val="none" w:sz="0" w:space="0" w:color="auto"/>
                                <w:bottom w:val="none" w:sz="0" w:space="0" w:color="auto"/>
                                <w:right w:val="none" w:sz="0" w:space="0" w:color="auto"/>
                              </w:divBdr>
                            </w:div>
                            <w:div w:id="1457865844">
                              <w:marLeft w:val="0"/>
                              <w:marRight w:val="0"/>
                              <w:marTop w:val="0"/>
                              <w:marBottom w:val="0"/>
                              <w:divBdr>
                                <w:top w:val="none" w:sz="0" w:space="0" w:color="auto"/>
                                <w:left w:val="none" w:sz="0" w:space="0" w:color="auto"/>
                                <w:bottom w:val="none" w:sz="0" w:space="0" w:color="auto"/>
                                <w:right w:val="none" w:sz="0" w:space="0" w:color="auto"/>
                              </w:divBdr>
                            </w:div>
                            <w:div w:id="794251342">
                              <w:marLeft w:val="0"/>
                              <w:marRight w:val="0"/>
                              <w:marTop w:val="0"/>
                              <w:marBottom w:val="0"/>
                              <w:divBdr>
                                <w:top w:val="none" w:sz="0" w:space="0" w:color="auto"/>
                                <w:left w:val="none" w:sz="0" w:space="0" w:color="auto"/>
                                <w:bottom w:val="none" w:sz="0" w:space="0" w:color="auto"/>
                                <w:right w:val="none" w:sz="0" w:space="0" w:color="auto"/>
                              </w:divBdr>
                            </w:div>
                            <w:div w:id="1614053151">
                              <w:marLeft w:val="0"/>
                              <w:marRight w:val="0"/>
                              <w:marTop w:val="0"/>
                              <w:marBottom w:val="0"/>
                              <w:divBdr>
                                <w:top w:val="none" w:sz="0" w:space="0" w:color="auto"/>
                                <w:left w:val="none" w:sz="0" w:space="0" w:color="auto"/>
                                <w:bottom w:val="none" w:sz="0" w:space="0" w:color="auto"/>
                                <w:right w:val="none" w:sz="0" w:space="0" w:color="auto"/>
                              </w:divBdr>
                            </w:div>
                            <w:div w:id="1755007159">
                              <w:marLeft w:val="0"/>
                              <w:marRight w:val="0"/>
                              <w:marTop w:val="0"/>
                              <w:marBottom w:val="0"/>
                              <w:divBdr>
                                <w:top w:val="none" w:sz="0" w:space="0" w:color="auto"/>
                                <w:left w:val="none" w:sz="0" w:space="0" w:color="auto"/>
                                <w:bottom w:val="none" w:sz="0" w:space="0" w:color="auto"/>
                                <w:right w:val="none" w:sz="0" w:space="0" w:color="auto"/>
                              </w:divBdr>
                            </w:div>
                            <w:div w:id="758133937">
                              <w:marLeft w:val="0"/>
                              <w:marRight w:val="0"/>
                              <w:marTop w:val="0"/>
                              <w:marBottom w:val="0"/>
                              <w:divBdr>
                                <w:top w:val="none" w:sz="0" w:space="0" w:color="auto"/>
                                <w:left w:val="none" w:sz="0" w:space="0" w:color="auto"/>
                                <w:bottom w:val="none" w:sz="0" w:space="0" w:color="auto"/>
                                <w:right w:val="none" w:sz="0" w:space="0" w:color="auto"/>
                              </w:divBdr>
                            </w:div>
                            <w:div w:id="2012642296">
                              <w:marLeft w:val="0"/>
                              <w:marRight w:val="0"/>
                              <w:marTop w:val="0"/>
                              <w:marBottom w:val="0"/>
                              <w:divBdr>
                                <w:top w:val="none" w:sz="0" w:space="0" w:color="auto"/>
                                <w:left w:val="none" w:sz="0" w:space="0" w:color="auto"/>
                                <w:bottom w:val="none" w:sz="0" w:space="0" w:color="auto"/>
                                <w:right w:val="none" w:sz="0" w:space="0" w:color="auto"/>
                              </w:divBdr>
                            </w:div>
                            <w:div w:id="403189677">
                              <w:marLeft w:val="0"/>
                              <w:marRight w:val="0"/>
                              <w:marTop w:val="0"/>
                              <w:marBottom w:val="0"/>
                              <w:divBdr>
                                <w:top w:val="none" w:sz="0" w:space="0" w:color="auto"/>
                                <w:left w:val="none" w:sz="0" w:space="0" w:color="auto"/>
                                <w:bottom w:val="none" w:sz="0" w:space="0" w:color="auto"/>
                                <w:right w:val="none" w:sz="0" w:space="0" w:color="auto"/>
                              </w:divBdr>
                            </w:div>
                            <w:div w:id="140585880">
                              <w:marLeft w:val="0"/>
                              <w:marRight w:val="0"/>
                              <w:marTop w:val="0"/>
                              <w:marBottom w:val="0"/>
                              <w:divBdr>
                                <w:top w:val="none" w:sz="0" w:space="0" w:color="auto"/>
                                <w:left w:val="none" w:sz="0" w:space="0" w:color="auto"/>
                                <w:bottom w:val="none" w:sz="0" w:space="0" w:color="auto"/>
                                <w:right w:val="none" w:sz="0" w:space="0" w:color="auto"/>
                              </w:divBdr>
                            </w:div>
                            <w:div w:id="2022779948">
                              <w:marLeft w:val="0"/>
                              <w:marRight w:val="0"/>
                              <w:marTop w:val="0"/>
                              <w:marBottom w:val="0"/>
                              <w:divBdr>
                                <w:top w:val="none" w:sz="0" w:space="0" w:color="auto"/>
                                <w:left w:val="none" w:sz="0" w:space="0" w:color="auto"/>
                                <w:bottom w:val="none" w:sz="0" w:space="0" w:color="auto"/>
                                <w:right w:val="none" w:sz="0" w:space="0" w:color="auto"/>
                              </w:divBdr>
                            </w:div>
                            <w:div w:id="593440818">
                              <w:marLeft w:val="0"/>
                              <w:marRight w:val="0"/>
                              <w:marTop w:val="0"/>
                              <w:marBottom w:val="0"/>
                              <w:divBdr>
                                <w:top w:val="none" w:sz="0" w:space="0" w:color="auto"/>
                                <w:left w:val="none" w:sz="0" w:space="0" w:color="auto"/>
                                <w:bottom w:val="none" w:sz="0" w:space="0" w:color="auto"/>
                                <w:right w:val="none" w:sz="0" w:space="0" w:color="auto"/>
                              </w:divBdr>
                            </w:div>
                            <w:div w:id="104232420">
                              <w:marLeft w:val="0"/>
                              <w:marRight w:val="0"/>
                              <w:marTop w:val="0"/>
                              <w:marBottom w:val="0"/>
                              <w:divBdr>
                                <w:top w:val="none" w:sz="0" w:space="0" w:color="auto"/>
                                <w:left w:val="none" w:sz="0" w:space="0" w:color="auto"/>
                                <w:bottom w:val="none" w:sz="0" w:space="0" w:color="auto"/>
                                <w:right w:val="none" w:sz="0" w:space="0" w:color="auto"/>
                              </w:divBdr>
                            </w:div>
                            <w:div w:id="1638533488">
                              <w:marLeft w:val="0"/>
                              <w:marRight w:val="0"/>
                              <w:marTop w:val="0"/>
                              <w:marBottom w:val="0"/>
                              <w:divBdr>
                                <w:top w:val="none" w:sz="0" w:space="0" w:color="auto"/>
                                <w:left w:val="none" w:sz="0" w:space="0" w:color="auto"/>
                                <w:bottom w:val="none" w:sz="0" w:space="0" w:color="auto"/>
                                <w:right w:val="none" w:sz="0" w:space="0" w:color="auto"/>
                              </w:divBdr>
                            </w:div>
                            <w:div w:id="336272839">
                              <w:marLeft w:val="0"/>
                              <w:marRight w:val="0"/>
                              <w:marTop w:val="0"/>
                              <w:marBottom w:val="0"/>
                              <w:divBdr>
                                <w:top w:val="none" w:sz="0" w:space="0" w:color="auto"/>
                                <w:left w:val="none" w:sz="0" w:space="0" w:color="auto"/>
                                <w:bottom w:val="none" w:sz="0" w:space="0" w:color="auto"/>
                                <w:right w:val="none" w:sz="0" w:space="0" w:color="auto"/>
                              </w:divBdr>
                            </w:div>
                            <w:div w:id="1630472950">
                              <w:marLeft w:val="0"/>
                              <w:marRight w:val="0"/>
                              <w:marTop w:val="0"/>
                              <w:marBottom w:val="0"/>
                              <w:divBdr>
                                <w:top w:val="none" w:sz="0" w:space="0" w:color="auto"/>
                                <w:left w:val="none" w:sz="0" w:space="0" w:color="auto"/>
                                <w:bottom w:val="none" w:sz="0" w:space="0" w:color="auto"/>
                                <w:right w:val="none" w:sz="0" w:space="0" w:color="auto"/>
                              </w:divBdr>
                            </w:div>
                            <w:div w:id="386760297">
                              <w:marLeft w:val="0"/>
                              <w:marRight w:val="0"/>
                              <w:marTop w:val="0"/>
                              <w:marBottom w:val="0"/>
                              <w:divBdr>
                                <w:top w:val="none" w:sz="0" w:space="0" w:color="auto"/>
                                <w:left w:val="none" w:sz="0" w:space="0" w:color="auto"/>
                                <w:bottom w:val="none" w:sz="0" w:space="0" w:color="auto"/>
                                <w:right w:val="none" w:sz="0" w:space="0" w:color="auto"/>
                              </w:divBdr>
                            </w:div>
                            <w:div w:id="858155616">
                              <w:marLeft w:val="0"/>
                              <w:marRight w:val="0"/>
                              <w:marTop w:val="0"/>
                              <w:marBottom w:val="0"/>
                              <w:divBdr>
                                <w:top w:val="none" w:sz="0" w:space="0" w:color="auto"/>
                                <w:left w:val="none" w:sz="0" w:space="0" w:color="auto"/>
                                <w:bottom w:val="none" w:sz="0" w:space="0" w:color="auto"/>
                                <w:right w:val="none" w:sz="0" w:space="0" w:color="auto"/>
                              </w:divBdr>
                            </w:div>
                            <w:div w:id="243955176">
                              <w:marLeft w:val="0"/>
                              <w:marRight w:val="0"/>
                              <w:marTop w:val="0"/>
                              <w:marBottom w:val="0"/>
                              <w:divBdr>
                                <w:top w:val="none" w:sz="0" w:space="0" w:color="auto"/>
                                <w:left w:val="none" w:sz="0" w:space="0" w:color="auto"/>
                                <w:bottom w:val="none" w:sz="0" w:space="0" w:color="auto"/>
                                <w:right w:val="none" w:sz="0" w:space="0" w:color="auto"/>
                              </w:divBdr>
                            </w:div>
                            <w:div w:id="1787970215">
                              <w:marLeft w:val="0"/>
                              <w:marRight w:val="0"/>
                              <w:marTop w:val="0"/>
                              <w:marBottom w:val="0"/>
                              <w:divBdr>
                                <w:top w:val="none" w:sz="0" w:space="0" w:color="auto"/>
                                <w:left w:val="none" w:sz="0" w:space="0" w:color="auto"/>
                                <w:bottom w:val="none" w:sz="0" w:space="0" w:color="auto"/>
                                <w:right w:val="none" w:sz="0" w:space="0" w:color="auto"/>
                              </w:divBdr>
                            </w:div>
                            <w:div w:id="509754637">
                              <w:marLeft w:val="0"/>
                              <w:marRight w:val="0"/>
                              <w:marTop w:val="0"/>
                              <w:marBottom w:val="0"/>
                              <w:divBdr>
                                <w:top w:val="none" w:sz="0" w:space="0" w:color="auto"/>
                                <w:left w:val="none" w:sz="0" w:space="0" w:color="auto"/>
                                <w:bottom w:val="none" w:sz="0" w:space="0" w:color="auto"/>
                                <w:right w:val="none" w:sz="0" w:space="0" w:color="auto"/>
                              </w:divBdr>
                            </w:div>
                            <w:div w:id="951932815">
                              <w:marLeft w:val="0"/>
                              <w:marRight w:val="0"/>
                              <w:marTop w:val="0"/>
                              <w:marBottom w:val="0"/>
                              <w:divBdr>
                                <w:top w:val="none" w:sz="0" w:space="0" w:color="auto"/>
                                <w:left w:val="none" w:sz="0" w:space="0" w:color="auto"/>
                                <w:bottom w:val="none" w:sz="0" w:space="0" w:color="auto"/>
                                <w:right w:val="none" w:sz="0" w:space="0" w:color="auto"/>
                              </w:divBdr>
                            </w:div>
                            <w:div w:id="931664085">
                              <w:marLeft w:val="0"/>
                              <w:marRight w:val="0"/>
                              <w:marTop w:val="0"/>
                              <w:marBottom w:val="0"/>
                              <w:divBdr>
                                <w:top w:val="none" w:sz="0" w:space="0" w:color="auto"/>
                                <w:left w:val="none" w:sz="0" w:space="0" w:color="auto"/>
                                <w:bottom w:val="none" w:sz="0" w:space="0" w:color="auto"/>
                                <w:right w:val="none" w:sz="0" w:space="0" w:color="auto"/>
                              </w:divBdr>
                            </w:div>
                            <w:div w:id="1527016793">
                              <w:marLeft w:val="0"/>
                              <w:marRight w:val="0"/>
                              <w:marTop w:val="0"/>
                              <w:marBottom w:val="0"/>
                              <w:divBdr>
                                <w:top w:val="none" w:sz="0" w:space="0" w:color="auto"/>
                                <w:left w:val="none" w:sz="0" w:space="0" w:color="auto"/>
                                <w:bottom w:val="none" w:sz="0" w:space="0" w:color="auto"/>
                                <w:right w:val="none" w:sz="0" w:space="0" w:color="auto"/>
                              </w:divBdr>
                            </w:div>
                            <w:div w:id="680473413">
                              <w:marLeft w:val="0"/>
                              <w:marRight w:val="0"/>
                              <w:marTop w:val="0"/>
                              <w:marBottom w:val="0"/>
                              <w:divBdr>
                                <w:top w:val="none" w:sz="0" w:space="0" w:color="auto"/>
                                <w:left w:val="none" w:sz="0" w:space="0" w:color="auto"/>
                                <w:bottom w:val="none" w:sz="0" w:space="0" w:color="auto"/>
                                <w:right w:val="none" w:sz="0" w:space="0" w:color="auto"/>
                              </w:divBdr>
                            </w:div>
                            <w:div w:id="1956523024">
                              <w:marLeft w:val="0"/>
                              <w:marRight w:val="0"/>
                              <w:marTop w:val="0"/>
                              <w:marBottom w:val="0"/>
                              <w:divBdr>
                                <w:top w:val="none" w:sz="0" w:space="0" w:color="auto"/>
                                <w:left w:val="none" w:sz="0" w:space="0" w:color="auto"/>
                                <w:bottom w:val="none" w:sz="0" w:space="0" w:color="auto"/>
                                <w:right w:val="none" w:sz="0" w:space="0" w:color="auto"/>
                              </w:divBdr>
                            </w:div>
                            <w:div w:id="1916234167">
                              <w:marLeft w:val="0"/>
                              <w:marRight w:val="0"/>
                              <w:marTop w:val="0"/>
                              <w:marBottom w:val="0"/>
                              <w:divBdr>
                                <w:top w:val="none" w:sz="0" w:space="0" w:color="auto"/>
                                <w:left w:val="none" w:sz="0" w:space="0" w:color="auto"/>
                                <w:bottom w:val="none" w:sz="0" w:space="0" w:color="auto"/>
                                <w:right w:val="none" w:sz="0" w:space="0" w:color="auto"/>
                              </w:divBdr>
                            </w:div>
                            <w:div w:id="866599196">
                              <w:marLeft w:val="0"/>
                              <w:marRight w:val="0"/>
                              <w:marTop w:val="0"/>
                              <w:marBottom w:val="0"/>
                              <w:divBdr>
                                <w:top w:val="none" w:sz="0" w:space="0" w:color="auto"/>
                                <w:left w:val="none" w:sz="0" w:space="0" w:color="auto"/>
                                <w:bottom w:val="none" w:sz="0" w:space="0" w:color="auto"/>
                                <w:right w:val="none" w:sz="0" w:space="0" w:color="auto"/>
                              </w:divBdr>
                            </w:div>
                            <w:div w:id="1798834114">
                              <w:marLeft w:val="0"/>
                              <w:marRight w:val="0"/>
                              <w:marTop w:val="0"/>
                              <w:marBottom w:val="0"/>
                              <w:divBdr>
                                <w:top w:val="none" w:sz="0" w:space="0" w:color="auto"/>
                                <w:left w:val="none" w:sz="0" w:space="0" w:color="auto"/>
                                <w:bottom w:val="none" w:sz="0" w:space="0" w:color="auto"/>
                                <w:right w:val="none" w:sz="0" w:space="0" w:color="auto"/>
                              </w:divBdr>
                            </w:div>
                            <w:div w:id="544947486">
                              <w:marLeft w:val="0"/>
                              <w:marRight w:val="0"/>
                              <w:marTop w:val="0"/>
                              <w:marBottom w:val="0"/>
                              <w:divBdr>
                                <w:top w:val="none" w:sz="0" w:space="0" w:color="auto"/>
                                <w:left w:val="none" w:sz="0" w:space="0" w:color="auto"/>
                                <w:bottom w:val="none" w:sz="0" w:space="0" w:color="auto"/>
                                <w:right w:val="none" w:sz="0" w:space="0" w:color="auto"/>
                              </w:divBdr>
                            </w:div>
                            <w:div w:id="1424304993">
                              <w:marLeft w:val="0"/>
                              <w:marRight w:val="0"/>
                              <w:marTop w:val="0"/>
                              <w:marBottom w:val="0"/>
                              <w:divBdr>
                                <w:top w:val="none" w:sz="0" w:space="0" w:color="auto"/>
                                <w:left w:val="none" w:sz="0" w:space="0" w:color="auto"/>
                                <w:bottom w:val="none" w:sz="0" w:space="0" w:color="auto"/>
                                <w:right w:val="none" w:sz="0" w:space="0" w:color="auto"/>
                              </w:divBdr>
                            </w:div>
                            <w:div w:id="1115902135">
                              <w:marLeft w:val="0"/>
                              <w:marRight w:val="0"/>
                              <w:marTop w:val="0"/>
                              <w:marBottom w:val="0"/>
                              <w:divBdr>
                                <w:top w:val="none" w:sz="0" w:space="0" w:color="auto"/>
                                <w:left w:val="none" w:sz="0" w:space="0" w:color="auto"/>
                                <w:bottom w:val="none" w:sz="0" w:space="0" w:color="auto"/>
                                <w:right w:val="none" w:sz="0" w:space="0" w:color="auto"/>
                              </w:divBdr>
                            </w:div>
                            <w:div w:id="338697898">
                              <w:marLeft w:val="0"/>
                              <w:marRight w:val="0"/>
                              <w:marTop w:val="0"/>
                              <w:marBottom w:val="0"/>
                              <w:divBdr>
                                <w:top w:val="none" w:sz="0" w:space="0" w:color="auto"/>
                                <w:left w:val="none" w:sz="0" w:space="0" w:color="auto"/>
                                <w:bottom w:val="none" w:sz="0" w:space="0" w:color="auto"/>
                                <w:right w:val="none" w:sz="0" w:space="0" w:color="auto"/>
                              </w:divBdr>
                            </w:div>
                            <w:div w:id="26873276">
                              <w:marLeft w:val="0"/>
                              <w:marRight w:val="0"/>
                              <w:marTop w:val="0"/>
                              <w:marBottom w:val="0"/>
                              <w:divBdr>
                                <w:top w:val="none" w:sz="0" w:space="0" w:color="auto"/>
                                <w:left w:val="none" w:sz="0" w:space="0" w:color="auto"/>
                                <w:bottom w:val="none" w:sz="0" w:space="0" w:color="auto"/>
                                <w:right w:val="none" w:sz="0" w:space="0" w:color="auto"/>
                              </w:divBdr>
                            </w:div>
                            <w:div w:id="185002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4399386">
      <w:bodyDiv w:val="1"/>
      <w:marLeft w:val="0"/>
      <w:marRight w:val="0"/>
      <w:marTop w:val="0"/>
      <w:marBottom w:val="0"/>
      <w:divBdr>
        <w:top w:val="none" w:sz="0" w:space="0" w:color="auto"/>
        <w:left w:val="none" w:sz="0" w:space="0" w:color="auto"/>
        <w:bottom w:val="none" w:sz="0" w:space="0" w:color="auto"/>
        <w:right w:val="none" w:sz="0" w:space="0" w:color="auto"/>
      </w:divBdr>
      <w:divsChild>
        <w:div w:id="1364525834">
          <w:marLeft w:val="0"/>
          <w:marRight w:val="0"/>
          <w:marTop w:val="0"/>
          <w:marBottom w:val="0"/>
          <w:divBdr>
            <w:top w:val="none" w:sz="0" w:space="0" w:color="auto"/>
            <w:left w:val="none" w:sz="0" w:space="0" w:color="auto"/>
            <w:bottom w:val="none" w:sz="0" w:space="0" w:color="auto"/>
            <w:right w:val="none" w:sz="0" w:space="0" w:color="auto"/>
          </w:divBdr>
          <w:divsChild>
            <w:div w:id="301933472">
              <w:marLeft w:val="0"/>
              <w:marRight w:val="0"/>
              <w:marTop w:val="0"/>
              <w:marBottom w:val="0"/>
              <w:divBdr>
                <w:top w:val="none" w:sz="0" w:space="0" w:color="auto"/>
                <w:left w:val="none" w:sz="0" w:space="0" w:color="auto"/>
                <w:bottom w:val="none" w:sz="0" w:space="0" w:color="auto"/>
                <w:right w:val="none" w:sz="0" w:space="0" w:color="auto"/>
              </w:divBdr>
              <w:divsChild>
                <w:div w:id="68696158">
                  <w:marLeft w:val="0"/>
                  <w:marRight w:val="0"/>
                  <w:marTop w:val="0"/>
                  <w:marBottom w:val="0"/>
                  <w:divBdr>
                    <w:top w:val="none" w:sz="0" w:space="0" w:color="auto"/>
                    <w:left w:val="none" w:sz="0" w:space="0" w:color="auto"/>
                    <w:bottom w:val="none" w:sz="0" w:space="0" w:color="auto"/>
                    <w:right w:val="none" w:sz="0" w:space="0" w:color="auto"/>
                  </w:divBdr>
                  <w:divsChild>
                    <w:div w:id="1080830302">
                      <w:marLeft w:val="0"/>
                      <w:marRight w:val="0"/>
                      <w:marTop w:val="0"/>
                      <w:marBottom w:val="0"/>
                      <w:divBdr>
                        <w:top w:val="none" w:sz="0" w:space="0" w:color="auto"/>
                        <w:left w:val="none" w:sz="0" w:space="0" w:color="auto"/>
                        <w:bottom w:val="none" w:sz="0" w:space="0" w:color="auto"/>
                        <w:right w:val="none" w:sz="0" w:space="0" w:color="auto"/>
                      </w:divBdr>
                      <w:divsChild>
                        <w:div w:id="521020971">
                          <w:marLeft w:val="0"/>
                          <w:marRight w:val="0"/>
                          <w:marTop w:val="0"/>
                          <w:marBottom w:val="0"/>
                          <w:divBdr>
                            <w:top w:val="none" w:sz="0" w:space="0" w:color="auto"/>
                            <w:left w:val="none" w:sz="0" w:space="0" w:color="auto"/>
                            <w:bottom w:val="none" w:sz="0" w:space="0" w:color="auto"/>
                            <w:right w:val="none" w:sz="0" w:space="0" w:color="auto"/>
                          </w:divBdr>
                          <w:divsChild>
                            <w:div w:id="119692279">
                              <w:marLeft w:val="0"/>
                              <w:marRight w:val="0"/>
                              <w:marTop w:val="0"/>
                              <w:marBottom w:val="0"/>
                              <w:divBdr>
                                <w:top w:val="none" w:sz="0" w:space="0" w:color="auto"/>
                                <w:left w:val="none" w:sz="0" w:space="0" w:color="auto"/>
                                <w:bottom w:val="none" w:sz="0" w:space="0" w:color="auto"/>
                                <w:right w:val="none" w:sz="0" w:space="0" w:color="auto"/>
                              </w:divBdr>
                            </w:div>
                            <w:div w:id="1101335146">
                              <w:marLeft w:val="0"/>
                              <w:marRight w:val="0"/>
                              <w:marTop w:val="0"/>
                              <w:marBottom w:val="0"/>
                              <w:divBdr>
                                <w:top w:val="none" w:sz="0" w:space="0" w:color="auto"/>
                                <w:left w:val="none" w:sz="0" w:space="0" w:color="auto"/>
                                <w:bottom w:val="none" w:sz="0" w:space="0" w:color="auto"/>
                                <w:right w:val="none" w:sz="0" w:space="0" w:color="auto"/>
                              </w:divBdr>
                            </w:div>
                            <w:div w:id="338309655">
                              <w:marLeft w:val="0"/>
                              <w:marRight w:val="0"/>
                              <w:marTop w:val="0"/>
                              <w:marBottom w:val="0"/>
                              <w:divBdr>
                                <w:top w:val="none" w:sz="0" w:space="0" w:color="auto"/>
                                <w:left w:val="none" w:sz="0" w:space="0" w:color="auto"/>
                                <w:bottom w:val="none" w:sz="0" w:space="0" w:color="auto"/>
                                <w:right w:val="none" w:sz="0" w:space="0" w:color="auto"/>
                              </w:divBdr>
                            </w:div>
                            <w:div w:id="682514070">
                              <w:marLeft w:val="0"/>
                              <w:marRight w:val="0"/>
                              <w:marTop w:val="0"/>
                              <w:marBottom w:val="0"/>
                              <w:divBdr>
                                <w:top w:val="none" w:sz="0" w:space="0" w:color="auto"/>
                                <w:left w:val="none" w:sz="0" w:space="0" w:color="auto"/>
                                <w:bottom w:val="none" w:sz="0" w:space="0" w:color="auto"/>
                                <w:right w:val="none" w:sz="0" w:space="0" w:color="auto"/>
                              </w:divBdr>
                            </w:div>
                            <w:div w:id="1746417731">
                              <w:marLeft w:val="0"/>
                              <w:marRight w:val="0"/>
                              <w:marTop w:val="0"/>
                              <w:marBottom w:val="0"/>
                              <w:divBdr>
                                <w:top w:val="none" w:sz="0" w:space="0" w:color="auto"/>
                                <w:left w:val="none" w:sz="0" w:space="0" w:color="auto"/>
                                <w:bottom w:val="none" w:sz="0" w:space="0" w:color="auto"/>
                                <w:right w:val="none" w:sz="0" w:space="0" w:color="auto"/>
                              </w:divBdr>
                            </w:div>
                            <w:div w:id="1817254850">
                              <w:marLeft w:val="0"/>
                              <w:marRight w:val="0"/>
                              <w:marTop w:val="0"/>
                              <w:marBottom w:val="0"/>
                              <w:divBdr>
                                <w:top w:val="none" w:sz="0" w:space="0" w:color="auto"/>
                                <w:left w:val="none" w:sz="0" w:space="0" w:color="auto"/>
                                <w:bottom w:val="none" w:sz="0" w:space="0" w:color="auto"/>
                                <w:right w:val="none" w:sz="0" w:space="0" w:color="auto"/>
                              </w:divBdr>
                            </w:div>
                            <w:div w:id="1649049169">
                              <w:marLeft w:val="0"/>
                              <w:marRight w:val="0"/>
                              <w:marTop w:val="0"/>
                              <w:marBottom w:val="0"/>
                              <w:divBdr>
                                <w:top w:val="none" w:sz="0" w:space="0" w:color="auto"/>
                                <w:left w:val="none" w:sz="0" w:space="0" w:color="auto"/>
                                <w:bottom w:val="none" w:sz="0" w:space="0" w:color="auto"/>
                                <w:right w:val="none" w:sz="0" w:space="0" w:color="auto"/>
                              </w:divBdr>
                            </w:div>
                            <w:div w:id="304622743">
                              <w:marLeft w:val="0"/>
                              <w:marRight w:val="0"/>
                              <w:marTop w:val="0"/>
                              <w:marBottom w:val="0"/>
                              <w:divBdr>
                                <w:top w:val="none" w:sz="0" w:space="0" w:color="auto"/>
                                <w:left w:val="none" w:sz="0" w:space="0" w:color="auto"/>
                                <w:bottom w:val="none" w:sz="0" w:space="0" w:color="auto"/>
                                <w:right w:val="none" w:sz="0" w:space="0" w:color="auto"/>
                              </w:divBdr>
                            </w:div>
                            <w:div w:id="952251076">
                              <w:marLeft w:val="0"/>
                              <w:marRight w:val="0"/>
                              <w:marTop w:val="0"/>
                              <w:marBottom w:val="0"/>
                              <w:divBdr>
                                <w:top w:val="none" w:sz="0" w:space="0" w:color="auto"/>
                                <w:left w:val="none" w:sz="0" w:space="0" w:color="auto"/>
                                <w:bottom w:val="none" w:sz="0" w:space="0" w:color="auto"/>
                                <w:right w:val="none" w:sz="0" w:space="0" w:color="auto"/>
                              </w:divBdr>
                            </w:div>
                            <w:div w:id="405884293">
                              <w:marLeft w:val="0"/>
                              <w:marRight w:val="0"/>
                              <w:marTop w:val="0"/>
                              <w:marBottom w:val="0"/>
                              <w:divBdr>
                                <w:top w:val="none" w:sz="0" w:space="0" w:color="auto"/>
                                <w:left w:val="none" w:sz="0" w:space="0" w:color="auto"/>
                                <w:bottom w:val="none" w:sz="0" w:space="0" w:color="auto"/>
                                <w:right w:val="none" w:sz="0" w:space="0" w:color="auto"/>
                              </w:divBdr>
                            </w:div>
                            <w:div w:id="72973073">
                              <w:marLeft w:val="0"/>
                              <w:marRight w:val="0"/>
                              <w:marTop w:val="0"/>
                              <w:marBottom w:val="0"/>
                              <w:divBdr>
                                <w:top w:val="none" w:sz="0" w:space="0" w:color="auto"/>
                                <w:left w:val="none" w:sz="0" w:space="0" w:color="auto"/>
                                <w:bottom w:val="none" w:sz="0" w:space="0" w:color="auto"/>
                                <w:right w:val="none" w:sz="0" w:space="0" w:color="auto"/>
                              </w:divBdr>
                            </w:div>
                            <w:div w:id="1725055634">
                              <w:marLeft w:val="0"/>
                              <w:marRight w:val="0"/>
                              <w:marTop w:val="0"/>
                              <w:marBottom w:val="0"/>
                              <w:divBdr>
                                <w:top w:val="none" w:sz="0" w:space="0" w:color="auto"/>
                                <w:left w:val="none" w:sz="0" w:space="0" w:color="auto"/>
                                <w:bottom w:val="none" w:sz="0" w:space="0" w:color="auto"/>
                                <w:right w:val="none" w:sz="0" w:space="0" w:color="auto"/>
                              </w:divBdr>
                            </w:div>
                            <w:div w:id="1797914940">
                              <w:marLeft w:val="0"/>
                              <w:marRight w:val="0"/>
                              <w:marTop w:val="0"/>
                              <w:marBottom w:val="0"/>
                              <w:divBdr>
                                <w:top w:val="none" w:sz="0" w:space="0" w:color="auto"/>
                                <w:left w:val="none" w:sz="0" w:space="0" w:color="auto"/>
                                <w:bottom w:val="none" w:sz="0" w:space="0" w:color="auto"/>
                                <w:right w:val="none" w:sz="0" w:space="0" w:color="auto"/>
                              </w:divBdr>
                            </w:div>
                            <w:div w:id="1752309184">
                              <w:marLeft w:val="0"/>
                              <w:marRight w:val="0"/>
                              <w:marTop w:val="0"/>
                              <w:marBottom w:val="0"/>
                              <w:divBdr>
                                <w:top w:val="none" w:sz="0" w:space="0" w:color="auto"/>
                                <w:left w:val="none" w:sz="0" w:space="0" w:color="auto"/>
                                <w:bottom w:val="none" w:sz="0" w:space="0" w:color="auto"/>
                                <w:right w:val="none" w:sz="0" w:space="0" w:color="auto"/>
                              </w:divBdr>
                            </w:div>
                            <w:div w:id="1501697797">
                              <w:marLeft w:val="0"/>
                              <w:marRight w:val="0"/>
                              <w:marTop w:val="0"/>
                              <w:marBottom w:val="0"/>
                              <w:divBdr>
                                <w:top w:val="none" w:sz="0" w:space="0" w:color="auto"/>
                                <w:left w:val="none" w:sz="0" w:space="0" w:color="auto"/>
                                <w:bottom w:val="none" w:sz="0" w:space="0" w:color="auto"/>
                                <w:right w:val="none" w:sz="0" w:space="0" w:color="auto"/>
                              </w:divBdr>
                            </w:div>
                            <w:div w:id="997883662">
                              <w:marLeft w:val="0"/>
                              <w:marRight w:val="0"/>
                              <w:marTop w:val="0"/>
                              <w:marBottom w:val="0"/>
                              <w:divBdr>
                                <w:top w:val="none" w:sz="0" w:space="0" w:color="auto"/>
                                <w:left w:val="none" w:sz="0" w:space="0" w:color="auto"/>
                                <w:bottom w:val="none" w:sz="0" w:space="0" w:color="auto"/>
                                <w:right w:val="none" w:sz="0" w:space="0" w:color="auto"/>
                              </w:divBdr>
                            </w:div>
                            <w:div w:id="1589458103">
                              <w:marLeft w:val="0"/>
                              <w:marRight w:val="0"/>
                              <w:marTop w:val="0"/>
                              <w:marBottom w:val="0"/>
                              <w:divBdr>
                                <w:top w:val="none" w:sz="0" w:space="0" w:color="auto"/>
                                <w:left w:val="none" w:sz="0" w:space="0" w:color="auto"/>
                                <w:bottom w:val="none" w:sz="0" w:space="0" w:color="auto"/>
                                <w:right w:val="none" w:sz="0" w:space="0" w:color="auto"/>
                              </w:divBdr>
                            </w:div>
                            <w:div w:id="1943102991">
                              <w:marLeft w:val="0"/>
                              <w:marRight w:val="0"/>
                              <w:marTop w:val="0"/>
                              <w:marBottom w:val="0"/>
                              <w:divBdr>
                                <w:top w:val="none" w:sz="0" w:space="0" w:color="auto"/>
                                <w:left w:val="none" w:sz="0" w:space="0" w:color="auto"/>
                                <w:bottom w:val="none" w:sz="0" w:space="0" w:color="auto"/>
                                <w:right w:val="none" w:sz="0" w:space="0" w:color="auto"/>
                              </w:divBdr>
                            </w:div>
                            <w:div w:id="1848785462">
                              <w:marLeft w:val="0"/>
                              <w:marRight w:val="0"/>
                              <w:marTop w:val="0"/>
                              <w:marBottom w:val="0"/>
                              <w:divBdr>
                                <w:top w:val="none" w:sz="0" w:space="0" w:color="auto"/>
                                <w:left w:val="none" w:sz="0" w:space="0" w:color="auto"/>
                                <w:bottom w:val="none" w:sz="0" w:space="0" w:color="auto"/>
                                <w:right w:val="none" w:sz="0" w:space="0" w:color="auto"/>
                              </w:divBdr>
                            </w:div>
                            <w:div w:id="1426993347">
                              <w:marLeft w:val="0"/>
                              <w:marRight w:val="0"/>
                              <w:marTop w:val="0"/>
                              <w:marBottom w:val="0"/>
                              <w:divBdr>
                                <w:top w:val="none" w:sz="0" w:space="0" w:color="auto"/>
                                <w:left w:val="none" w:sz="0" w:space="0" w:color="auto"/>
                                <w:bottom w:val="none" w:sz="0" w:space="0" w:color="auto"/>
                                <w:right w:val="none" w:sz="0" w:space="0" w:color="auto"/>
                              </w:divBdr>
                            </w:div>
                            <w:div w:id="1022903145">
                              <w:marLeft w:val="0"/>
                              <w:marRight w:val="0"/>
                              <w:marTop w:val="0"/>
                              <w:marBottom w:val="0"/>
                              <w:divBdr>
                                <w:top w:val="none" w:sz="0" w:space="0" w:color="auto"/>
                                <w:left w:val="none" w:sz="0" w:space="0" w:color="auto"/>
                                <w:bottom w:val="none" w:sz="0" w:space="0" w:color="auto"/>
                                <w:right w:val="none" w:sz="0" w:space="0" w:color="auto"/>
                              </w:divBdr>
                            </w:div>
                            <w:div w:id="495148502">
                              <w:marLeft w:val="0"/>
                              <w:marRight w:val="0"/>
                              <w:marTop w:val="0"/>
                              <w:marBottom w:val="0"/>
                              <w:divBdr>
                                <w:top w:val="none" w:sz="0" w:space="0" w:color="auto"/>
                                <w:left w:val="none" w:sz="0" w:space="0" w:color="auto"/>
                                <w:bottom w:val="none" w:sz="0" w:space="0" w:color="auto"/>
                                <w:right w:val="none" w:sz="0" w:space="0" w:color="auto"/>
                              </w:divBdr>
                            </w:div>
                            <w:div w:id="1815487131">
                              <w:marLeft w:val="0"/>
                              <w:marRight w:val="0"/>
                              <w:marTop w:val="0"/>
                              <w:marBottom w:val="0"/>
                              <w:divBdr>
                                <w:top w:val="none" w:sz="0" w:space="0" w:color="auto"/>
                                <w:left w:val="none" w:sz="0" w:space="0" w:color="auto"/>
                                <w:bottom w:val="none" w:sz="0" w:space="0" w:color="auto"/>
                                <w:right w:val="none" w:sz="0" w:space="0" w:color="auto"/>
                              </w:divBdr>
                            </w:div>
                            <w:div w:id="403723213">
                              <w:marLeft w:val="0"/>
                              <w:marRight w:val="0"/>
                              <w:marTop w:val="0"/>
                              <w:marBottom w:val="0"/>
                              <w:divBdr>
                                <w:top w:val="none" w:sz="0" w:space="0" w:color="auto"/>
                                <w:left w:val="none" w:sz="0" w:space="0" w:color="auto"/>
                                <w:bottom w:val="none" w:sz="0" w:space="0" w:color="auto"/>
                                <w:right w:val="none" w:sz="0" w:space="0" w:color="auto"/>
                              </w:divBdr>
                            </w:div>
                            <w:div w:id="60639000">
                              <w:marLeft w:val="0"/>
                              <w:marRight w:val="0"/>
                              <w:marTop w:val="0"/>
                              <w:marBottom w:val="0"/>
                              <w:divBdr>
                                <w:top w:val="none" w:sz="0" w:space="0" w:color="auto"/>
                                <w:left w:val="none" w:sz="0" w:space="0" w:color="auto"/>
                                <w:bottom w:val="none" w:sz="0" w:space="0" w:color="auto"/>
                                <w:right w:val="none" w:sz="0" w:space="0" w:color="auto"/>
                              </w:divBdr>
                            </w:div>
                            <w:div w:id="199099461">
                              <w:marLeft w:val="0"/>
                              <w:marRight w:val="0"/>
                              <w:marTop w:val="0"/>
                              <w:marBottom w:val="0"/>
                              <w:divBdr>
                                <w:top w:val="none" w:sz="0" w:space="0" w:color="auto"/>
                                <w:left w:val="none" w:sz="0" w:space="0" w:color="auto"/>
                                <w:bottom w:val="none" w:sz="0" w:space="0" w:color="auto"/>
                                <w:right w:val="none" w:sz="0" w:space="0" w:color="auto"/>
                              </w:divBdr>
                            </w:div>
                            <w:div w:id="1172833785">
                              <w:marLeft w:val="0"/>
                              <w:marRight w:val="0"/>
                              <w:marTop w:val="0"/>
                              <w:marBottom w:val="0"/>
                              <w:divBdr>
                                <w:top w:val="none" w:sz="0" w:space="0" w:color="auto"/>
                                <w:left w:val="none" w:sz="0" w:space="0" w:color="auto"/>
                                <w:bottom w:val="none" w:sz="0" w:space="0" w:color="auto"/>
                                <w:right w:val="none" w:sz="0" w:space="0" w:color="auto"/>
                              </w:divBdr>
                            </w:div>
                            <w:div w:id="659038376">
                              <w:marLeft w:val="0"/>
                              <w:marRight w:val="0"/>
                              <w:marTop w:val="0"/>
                              <w:marBottom w:val="0"/>
                              <w:divBdr>
                                <w:top w:val="none" w:sz="0" w:space="0" w:color="auto"/>
                                <w:left w:val="none" w:sz="0" w:space="0" w:color="auto"/>
                                <w:bottom w:val="none" w:sz="0" w:space="0" w:color="auto"/>
                                <w:right w:val="none" w:sz="0" w:space="0" w:color="auto"/>
                              </w:divBdr>
                            </w:div>
                            <w:div w:id="1701973791">
                              <w:marLeft w:val="0"/>
                              <w:marRight w:val="0"/>
                              <w:marTop w:val="0"/>
                              <w:marBottom w:val="0"/>
                              <w:divBdr>
                                <w:top w:val="none" w:sz="0" w:space="0" w:color="auto"/>
                                <w:left w:val="none" w:sz="0" w:space="0" w:color="auto"/>
                                <w:bottom w:val="none" w:sz="0" w:space="0" w:color="auto"/>
                                <w:right w:val="none" w:sz="0" w:space="0" w:color="auto"/>
                              </w:divBdr>
                            </w:div>
                            <w:div w:id="446197208">
                              <w:marLeft w:val="0"/>
                              <w:marRight w:val="0"/>
                              <w:marTop w:val="0"/>
                              <w:marBottom w:val="0"/>
                              <w:divBdr>
                                <w:top w:val="none" w:sz="0" w:space="0" w:color="auto"/>
                                <w:left w:val="none" w:sz="0" w:space="0" w:color="auto"/>
                                <w:bottom w:val="none" w:sz="0" w:space="0" w:color="auto"/>
                                <w:right w:val="none" w:sz="0" w:space="0" w:color="auto"/>
                              </w:divBdr>
                            </w:div>
                            <w:div w:id="349721167">
                              <w:marLeft w:val="0"/>
                              <w:marRight w:val="0"/>
                              <w:marTop w:val="0"/>
                              <w:marBottom w:val="0"/>
                              <w:divBdr>
                                <w:top w:val="none" w:sz="0" w:space="0" w:color="auto"/>
                                <w:left w:val="none" w:sz="0" w:space="0" w:color="auto"/>
                                <w:bottom w:val="none" w:sz="0" w:space="0" w:color="auto"/>
                                <w:right w:val="none" w:sz="0" w:space="0" w:color="auto"/>
                              </w:divBdr>
                            </w:div>
                            <w:div w:id="977103728">
                              <w:marLeft w:val="0"/>
                              <w:marRight w:val="0"/>
                              <w:marTop w:val="0"/>
                              <w:marBottom w:val="0"/>
                              <w:divBdr>
                                <w:top w:val="none" w:sz="0" w:space="0" w:color="auto"/>
                                <w:left w:val="none" w:sz="0" w:space="0" w:color="auto"/>
                                <w:bottom w:val="none" w:sz="0" w:space="0" w:color="auto"/>
                                <w:right w:val="none" w:sz="0" w:space="0" w:color="auto"/>
                              </w:divBdr>
                            </w:div>
                            <w:div w:id="1613902087">
                              <w:marLeft w:val="0"/>
                              <w:marRight w:val="0"/>
                              <w:marTop w:val="0"/>
                              <w:marBottom w:val="0"/>
                              <w:divBdr>
                                <w:top w:val="none" w:sz="0" w:space="0" w:color="auto"/>
                                <w:left w:val="none" w:sz="0" w:space="0" w:color="auto"/>
                                <w:bottom w:val="none" w:sz="0" w:space="0" w:color="auto"/>
                                <w:right w:val="none" w:sz="0" w:space="0" w:color="auto"/>
                              </w:divBdr>
                            </w:div>
                            <w:div w:id="1632174232">
                              <w:marLeft w:val="0"/>
                              <w:marRight w:val="0"/>
                              <w:marTop w:val="0"/>
                              <w:marBottom w:val="0"/>
                              <w:divBdr>
                                <w:top w:val="none" w:sz="0" w:space="0" w:color="auto"/>
                                <w:left w:val="none" w:sz="0" w:space="0" w:color="auto"/>
                                <w:bottom w:val="none" w:sz="0" w:space="0" w:color="auto"/>
                                <w:right w:val="none" w:sz="0" w:space="0" w:color="auto"/>
                              </w:divBdr>
                            </w:div>
                            <w:div w:id="1206023931">
                              <w:marLeft w:val="0"/>
                              <w:marRight w:val="0"/>
                              <w:marTop w:val="0"/>
                              <w:marBottom w:val="0"/>
                              <w:divBdr>
                                <w:top w:val="none" w:sz="0" w:space="0" w:color="auto"/>
                                <w:left w:val="none" w:sz="0" w:space="0" w:color="auto"/>
                                <w:bottom w:val="none" w:sz="0" w:space="0" w:color="auto"/>
                                <w:right w:val="none" w:sz="0" w:space="0" w:color="auto"/>
                              </w:divBdr>
                            </w:div>
                            <w:div w:id="88745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652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117" Type="http://schemas.openxmlformats.org/officeDocument/2006/relationships/image" Target="media/image88.png"/><Relationship Id="rId21" Type="http://schemas.openxmlformats.org/officeDocument/2006/relationships/hyperlink" Target="http://www.fldepportal.com/go/" TargetMode="External"/><Relationship Id="rId42" Type="http://schemas.openxmlformats.org/officeDocument/2006/relationships/image" Target="media/image19.png"/><Relationship Id="rId47" Type="http://schemas.openxmlformats.org/officeDocument/2006/relationships/image" Target="media/image21.png"/><Relationship Id="rId63" Type="http://schemas.openxmlformats.org/officeDocument/2006/relationships/image" Target="media/image35.png"/><Relationship Id="rId68" Type="http://schemas.openxmlformats.org/officeDocument/2006/relationships/image" Target="media/image45.png"/><Relationship Id="rId84" Type="http://schemas.openxmlformats.org/officeDocument/2006/relationships/image" Target="media/image55.png"/><Relationship Id="rId89" Type="http://schemas.openxmlformats.org/officeDocument/2006/relationships/image" Target="media/image61.png"/><Relationship Id="rId112" Type="http://schemas.openxmlformats.org/officeDocument/2006/relationships/image" Target="media/image83.png"/><Relationship Id="rId133" Type="http://schemas.openxmlformats.org/officeDocument/2006/relationships/header" Target="header8.xml"/><Relationship Id="rId138" Type="http://schemas.openxmlformats.org/officeDocument/2006/relationships/image" Target="media/image100.emf"/><Relationship Id="rId154" Type="http://schemas.openxmlformats.org/officeDocument/2006/relationships/image" Target="media/image116.emf"/><Relationship Id="rId159" Type="http://schemas.openxmlformats.org/officeDocument/2006/relationships/image" Target="media/image121.emf"/><Relationship Id="rId16" Type="http://schemas.openxmlformats.org/officeDocument/2006/relationships/hyperlink" Target="http://www.dep.state.fl.us/legal/Rules/shared/62-624.pdf" TargetMode="External"/><Relationship Id="rId107" Type="http://schemas.openxmlformats.org/officeDocument/2006/relationships/image" Target="media/image77.png"/><Relationship Id="rId11" Type="http://schemas.openxmlformats.org/officeDocument/2006/relationships/hyperlink" Target="http://www.dep.state.fl.us/water/wetlands/erp/index.htm" TargetMode="External"/><Relationship Id="rId32" Type="http://schemas.openxmlformats.org/officeDocument/2006/relationships/image" Target="media/image5.png"/><Relationship Id="rId37" Type="http://schemas.openxmlformats.org/officeDocument/2006/relationships/image" Target="media/image11.png"/><Relationship Id="rId53" Type="http://schemas.openxmlformats.org/officeDocument/2006/relationships/image" Target="media/image30.png"/><Relationship Id="rId58" Type="http://schemas.openxmlformats.org/officeDocument/2006/relationships/image" Target="media/image31.png"/><Relationship Id="rId74" Type="http://schemas.openxmlformats.org/officeDocument/2006/relationships/image" Target="media/image46.png"/><Relationship Id="rId79" Type="http://schemas.openxmlformats.org/officeDocument/2006/relationships/image" Target="media/image51.png"/><Relationship Id="rId102" Type="http://schemas.openxmlformats.org/officeDocument/2006/relationships/image" Target="media/image78.png"/><Relationship Id="rId123" Type="http://schemas.openxmlformats.org/officeDocument/2006/relationships/hyperlink" Target="http://www.dep.state.fl.us/%20water/nonpoint/docs/nonpoint/sts.pdf" TargetMode="External"/><Relationship Id="rId128" Type="http://schemas.openxmlformats.org/officeDocument/2006/relationships/hyperlink" Target="http://geodata.dep.state.fl.us/" TargetMode="External"/><Relationship Id="rId144" Type="http://schemas.openxmlformats.org/officeDocument/2006/relationships/image" Target="media/image106.emf"/><Relationship Id="rId149" Type="http://schemas.openxmlformats.org/officeDocument/2006/relationships/image" Target="media/image111.emf"/><Relationship Id="rId5" Type="http://schemas.openxmlformats.org/officeDocument/2006/relationships/webSettings" Target="webSettings.xml"/><Relationship Id="rId90" Type="http://schemas.openxmlformats.org/officeDocument/2006/relationships/image" Target="media/image66.png"/><Relationship Id="rId95" Type="http://schemas.openxmlformats.org/officeDocument/2006/relationships/image" Target="media/image71.png"/><Relationship Id="rId160" Type="http://schemas.openxmlformats.org/officeDocument/2006/relationships/image" Target="media/image122.emf"/><Relationship Id="rId165" Type="http://schemas.openxmlformats.org/officeDocument/2006/relationships/header" Target="header12.xml"/><Relationship Id="rId22" Type="http://schemas.openxmlformats.org/officeDocument/2006/relationships/hyperlink" Target="https://floridadep.gov/water/stormwater/content/npdes-permits-and-forms" TargetMode="External"/><Relationship Id="rId43" Type="http://schemas.openxmlformats.org/officeDocument/2006/relationships/image" Target="media/image16.png"/><Relationship Id="rId48" Type="http://schemas.openxmlformats.org/officeDocument/2006/relationships/image" Target="media/image25.png"/><Relationship Id="rId64" Type="http://schemas.openxmlformats.org/officeDocument/2006/relationships/image" Target="media/image41.png"/><Relationship Id="rId69" Type="http://schemas.openxmlformats.org/officeDocument/2006/relationships/image" Target="media/image40.png"/><Relationship Id="rId113" Type="http://schemas.openxmlformats.org/officeDocument/2006/relationships/image" Target="media/image89.png"/><Relationship Id="rId118" Type="http://schemas.openxmlformats.org/officeDocument/2006/relationships/image" Target="media/image94.png"/><Relationship Id="rId134" Type="http://schemas.openxmlformats.org/officeDocument/2006/relationships/header" Target="header9.xml"/><Relationship Id="rId139" Type="http://schemas.openxmlformats.org/officeDocument/2006/relationships/image" Target="media/image101.emf"/><Relationship Id="rId80" Type="http://schemas.openxmlformats.org/officeDocument/2006/relationships/image" Target="media/image56.png"/><Relationship Id="rId85" Type="http://schemas.openxmlformats.org/officeDocument/2006/relationships/image" Target="media/image57.png"/><Relationship Id="rId150" Type="http://schemas.openxmlformats.org/officeDocument/2006/relationships/image" Target="media/image112.emf"/><Relationship Id="rId155" Type="http://schemas.openxmlformats.org/officeDocument/2006/relationships/image" Target="media/image117.emf"/><Relationship Id="rId12" Type="http://schemas.openxmlformats.org/officeDocument/2006/relationships/hyperlink" Target="http://flwaterpermits.com" TargetMode="External"/><Relationship Id="rId17" Type="http://schemas.openxmlformats.org/officeDocument/2006/relationships/hyperlink" Target="https://floridadep.gov/water/stormwater" TargetMode="External"/><Relationship Id="rId33" Type="http://schemas.openxmlformats.org/officeDocument/2006/relationships/image" Target="media/image6.png"/><Relationship Id="rId38" Type="http://schemas.openxmlformats.org/officeDocument/2006/relationships/image" Target="media/image12.png"/><Relationship Id="rId59" Type="http://schemas.openxmlformats.org/officeDocument/2006/relationships/image" Target="media/image32.png"/><Relationship Id="rId103" Type="http://schemas.openxmlformats.org/officeDocument/2006/relationships/image" Target="media/image74.png"/><Relationship Id="rId108" Type="http://schemas.openxmlformats.org/officeDocument/2006/relationships/image" Target="media/image79.png"/><Relationship Id="rId124" Type="http://schemas.openxmlformats.org/officeDocument/2006/relationships/image" Target="media/image93.png"/><Relationship Id="rId129" Type="http://schemas.openxmlformats.org/officeDocument/2006/relationships/image" Target="media/image96.jpg"/><Relationship Id="rId54" Type="http://schemas.openxmlformats.org/officeDocument/2006/relationships/image" Target="media/image26.png"/><Relationship Id="rId70" Type="http://schemas.openxmlformats.org/officeDocument/2006/relationships/image" Target="media/image42.png"/><Relationship Id="rId75" Type="http://schemas.openxmlformats.org/officeDocument/2006/relationships/image" Target="media/image47.png"/><Relationship Id="rId91" Type="http://schemas.openxmlformats.org/officeDocument/2006/relationships/image" Target="media/image63.png"/><Relationship Id="rId96" Type="http://schemas.openxmlformats.org/officeDocument/2006/relationships/image" Target="media/image67.png"/><Relationship Id="rId140" Type="http://schemas.openxmlformats.org/officeDocument/2006/relationships/image" Target="media/image102.emf"/><Relationship Id="rId145" Type="http://schemas.openxmlformats.org/officeDocument/2006/relationships/image" Target="media/image107.emf"/><Relationship Id="rId161" Type="http://schemas.openxmlformats.org/officeDocument/2006/relationships/header" Target="header11.xml"/><Relationship Id="rId16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flwaterpermits.com" TargetMode="External"/><Relationship Id="rId23" Type="http://schemas.openxmlformats.org/officeDocument/2006/relationships/header" Target="header4.xml"/><Relationship Id="rId36" Type="http://schemas.openxmlformats.org/officeDocument/2006/relationships/image" Target="media/image10.png"/><Relationship Id="rId49" Type="http://schemas.openxmlformats.org/officeDocument/2006/relationships/image" Target="media/image22.png"/><Relationship Id="rId57" Type="http://schemas.openxmlformats.org/officeDocument/2006/relationships/image" Target="media/image34.png"/><Relationship Id="rId106" Type="http://schemas.openxmlformats.org/officeDocument/2006/relationships/image" Target="media/image82.png"/><Relationship Id="rId114" Type="http://schemas.openxmlformats.org/officeDocument/2006/relationships/image" Target="media/image84.png"/><Relationship Id="rId119" Type="http://schemas.openxmlformats.org/officeDocument/2006/relationships/image" Target="media/image90.png"/><Relationship Id="rId127" Type="http://schemas.openxmlformats.org/officeDocument/2006/relationships/header" Target="header5.xml"/><Relationship Id="rId10" Type="http://schemas.openxmlformats.org/officeDocument/2006/relationships/footer" Target="footer1.xml"/><Relationship Id="rId31" Type="http://schemas.openxmlformats.org/officeDocument/2006/relationships/image" Target="media/image8.png"/><Relationship Id="rId44" Type="http://schemas.openxmlformats.org/officeDocument/2006/relationships/image" Target="media/image17.png"/><Relationship Id="rId52" Type="http://schemas.openxmlformats.org/officeDocument/2006/relationships/image" Target="media/image24.png"/><Relationship Id="rId60" Type="http://schemas.openxmlformats.org/officeDocument/2006/relationships/image" Target="media/image37.png"/><Relationship Id="rId65" Type="http://schemas.openxmlformats.org/officeDocument/2006/relationships/image" Target="media/image36.png"/><Relationship Id="rId73" Type="http://schemas.openxmlformats.org/officeDocument/2006/relationships/image" Target="media/image50.png"/><Relationship Id="rId78" Type="http://schemas.openxmlformats.org/officeDocument/2006/relationships/image" Target="media/image54.png"/><Relationship Id="rId81" Type="http://schemas.openxmlformats.org/officeDocument/2006/relationships/image" Target="media/image52.png"/><Relationship Id="rId86" Type="http://schemas.openxmlformats.org/officeDocument/2006/relationships/image" Target="media/image62.png"/><Relationship Id="rId94" Type="http://schemas.openxmlformats.org/officeDocument/2006/relationships/image" Target="media/image65.png"/><Relationship Id="rId99" Type="http://schemas.openxmlformats.org/officeDocument/2006/relationships/image" Target="media/image75.png"/><Relationship Id="rId101" Type="http://schemas.openxmlformats.org/officeDocument/2006/relationships/image" Target="media/image72.png"/><Relationship Id="rId122" Type="http://schemas.openxmlformats.org/officeDocument/2006/relationships/image" Target="media/image98.png"/><Relationship Id="rId130" Type="http://schemas.openxmlformats.org/officeDocument/2006/relationships/image" Target="media/image97.jpg"/><Relationship Id="rId135" Type="http://schemas.openxmlformats.org/officeDocument/2006/relationships/header" Target="header10.xml"/><Relationship Id="rId143" Type="http://schemas.openxmlformats.org/officeDocument/2006/relationships/image" Target="media/image105.emf"/><Relationship Id="rId148" Type="http://schemas.openxmlformats.org/officeDocument/2006/relationships/image" Target="media/image110.emf"/><Relationship Id="rId151" Type="http://schemas.openxmlformats.org/officeDocument/2006/relationships/image" Target="media/image113.emf"/><Relationship Id="rId156" Type="http://schemas.openxmlformats.org/officeDocument/2006/relationships/image" Target="media/image118.emf"/><Relationship Id="rId164" Type="http://schemas.openxmlformats.org/officeDocument/2006/relationships/image" Target="media/image125.png"/><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1.gif"/><Relationship Id="rId18" Type="http://schemas.openxmlformats.org/officeDocument/2006/relationships/hyperlink" Target="http://www.fldepportal.com/go/" TargetMode="External"/><Relationship Id="rId39" Type="http://schemas.openxmlformats.org/officeDocument/2006/relationships/image" Target="media/image13.png"/><Relationship Id="rId109" Type="http://schemas.openxmlformats.org/officeDocument/2006/relationships/image" Target="media/image85.png"/><Relationship Id="rId34" Type="http://schemas.openxmlformats.org/officeDocument/2006/relationships/image" Target="media/image7.png"/><Relationship Id="rId50" Type="http://schemas.openxmlformats.org/officeDocument/2006/relationships/image" Target="media/image23.png"/><Relationship Id="rId55" Type="http://schemas.openxmlformats.org/officeDocument/2006/relationships/image" Target="media/image27.png"/><Relationship Id="rId76" Type="http://schemas.microsoft.com/office/2007/relationships/hdphoto" Target="media/hdphoto1.wdp"/><Relationship Id="rId97" Type="http://schemas.openxmlformats.org/officeDocument/2006/relationships/image" Target="media/image73.png"/><Relationship Id="rId104" Type="http://schemas.openxmlformats.org/officeDocument/2006/relationships/image" Target="media/image80.png"/><Relationship Id="rId120" Type="http://schemas.openxmlformats.org/officeDocument/2006/relationships/image" Target="media/image96.png"/><Relationship Id="rId125" Type="http://schemas.openxmlformats.org/officeDocument/2006/relationships/image" Target="media/image94.jpg"/><Relationship Id="rId141" Type="http://schemas.openxmlformats.org/officeDocument/2006/relationships/image" Target="media/image103.emf"/><Relationship Id="rId146" Type="http://schemas.openxmlformats.org/officeDocument/2006/relationships/image" Target="media/image108.emf"/><Relationship Id="rId16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48.png"/><Relationship Id="rId92" Type="http://schemas.openxmlformats.org/officeDocument/2006/relationships/image" Target="media/image64.png"/><Relationship Id="rId162" Type="http://schemas.openxmlformats.org/officeDocument/2006/relationships/image" Target="media/image123.png"/><Relationship Id="rId2" Type="http://schemas.openxmlformats.org/officeDocument/2006/relationships/numbering" Target="numbering.xml"/><Relationship Id="rId24" Type="http://schemas.openxmlformats.org/officeDocument/2006/relationships/image" Target="media/image2.png"/><Relationship Id="rId40" Type="http://schemas.openxmlformats.org/officeDocument/2006/relationships/image" Target="media/image14.png"/><Relationship Id="rId45" Type="http://schemas.openxmlformats.org/officeDocument/2006/relationships/image" Target="media/image18.png"/><Relationship Id="rId66" Type="http://schemas.openxmlformats.org/officeDocument/2006/relationships/image" Target="media/image43.png"/><Relationship Id="rId87" Type="http://schemas.openxmlformats.org/officeDocument/2006/relationships/image" Target="media/image58.png"/><Relationship Id="rId110" Type="http://schemas.openxmlformats.org/officeDocument/2006/relationships/image" Target="media/image81.png"/><Relationship Id="rId115" Type="http://schemas.openxmlformats.org/officeDocument/2006/relationships/image" Target="media/image86.png"/><Relationship Id="rId131" Type="http://schemas.openxmlformats.org/officeDocument/2006/relationships/header" Target="header6.xml"/><Relationship Id="rId136" Type="http://schemas.openxmlformats.org/officeDocument/2006/relationships/image" Target="media/image98.emf"/><Relationship Id="rId157" Type="http://schemas.openxmlformats.org/officeDocument/2006/relationships/image" Target="media/image119.emf"/><Relationship Id="rId61" Type="http://schemas.openxmlformats.org/officeDocument/2006/relationships/image" Target="media/image33.png"/><Relationship Id="rId82" Type="http://schemas.openxmlformats.org/officeDocument/2006/relationships/image" Target="media/image53.png"/><Relationship Id="rId152" Type="http://schemas.openxmlformats.org/officeDocument/2006/relationships/image" Target="media/image114.emf"/><Relationship Id="rId19" Type="http://schemas.openxmlformats.org/officeDocument/2006/relationships/hyperlink" Target="http://www.fldepportal.com/go/" TargetMode="External"/><Relationship Id="rId14" Type="http://schemas.openxmlformats.org/officeDocument/2006/relationships/hyperlink" Target="http://www.dep.state.fl.us/water/wetlands/erp/index.htm%20or%20http:/flwaterpermits.com" TargetMode="External"/><Relationship Id="rId35" Type="http://schemas.openxmlformats.org/officeDocument/2006/relationships/image" Target="media/image9.png"/><Relationship Id="rId56" Type="http://schemas.openxmlformats.org/officeDocument/2006/relationships/image" Target="media/image29.png"/><Relationship Id="rId77" Type="http://schemas.openxmlformats.org/officeDocument/2006/relationships/image" Target="media/image49.png"/><Relationship Id="rId100" Type="http://schemas.openxmlformats.org/officeDocument/2006/relationships/image" Target="media/image70.png"/><Relationship Id="rId105" Type="http://schemas.openxmlformats.org/officeDocument/2006/relationships/image" Target="media/image76.png"/><Relationship Id="rId126" Type="http://schemas.openxmlformats.org/officeDocument/2006/relationships/image" Target="media/image95.jpg"/><Relationship Id="rId147" Type="http://schemas.openxmlformats.org/officeDocument/2006/relationships/image" Target="media/image109.png"/><Relationship Id="rId8" Type="http://schemas.openxmlformats.org/officeDocument/2006/relationships/header" Target="header1.xml"/><Relationship Id="rId51" Type="http://schemas.openxmlformats.org/officeDocument/2006/relationships/image" Target="media/image28.png"/><Relationship Id="rId72" Type="http://schemas.openxmlformats.org/officeDocument/2006/relationships/image" Target="media/image44.png"/><Relationship Id="rId93" Type="http://schemas.openxmlformats.org/officeDocument/2006/relationships/image" Target="media/image69.png"/><Relationship Id="rId98" Type="http://schemas.openxmlformats.org/officeDocument/2006/relationships/image" Target="media/image68.png"/><Relationship Id="rId121" Type="http://schemas.openxmlformats.org/officeDocument/2006/relationships/image" Target="media/image91.png"/><Relationship Id="rId142" Type="http://schemas.openxmlformats.org/officeDocument/2006/relationships/image" Target="media/image104.emf"/><Relationship Id="rId163" Type="http://schemas.openxmlformats.org/officeDocument/2006/relationships/image" Target="media/image124.png"/><Relationship Id="rId3" Type="http://schemas.openxmlformats.org/officeDocument/2006/relationships/styles" Target="styles.xml"/><Relationship Id="rId25" Type="http://schemas.openxmlformats.org/officeDocument/2006/relationships/image" Target="media/image3.png"/><Relationship Id="rId46" Type="http://schemas.openxmlformats.org/officeDocument/2006/relationships/image" Target="media/image20.png"/><Relationship Id="rId67" Type="http://schemas.openxmlformats.org/officeDocument/2006/relationships/image" Target="media/image38.png"/><Relationship Id="rId116" Type="http://schemas.openxmlformats.org/officeDocument/2006/relationships/image" Target="media/image92.png"/><Relationship Id="rId137" Type="http://schemas.openxmlformats.org/officeDocument/2006/relationships/image" Target="media/image99.emf"/><Relationship Id="rId158" Type="http://schemas.openxmlformats.org/officeDocument/2006/relationships/image" Target="media/image120.emf"/><Relationship Id="rId20" Type="http://schemas.openxmlformats.org/officeDocument/2006/relationships/header" Target="header3.xml"/><Relationship Id="rId41" Type="http://schemas.openxmlformats.org/officeDocument/2006/relationships/image" Target="media/image15.png"/><Relationship Id="rId62" Type="http://schemas.openxmlformats.org/officeDocument/2006/relationships/image" Target="media/image39.png"/><Relationship Id="rId83" Type="http://schemas.openxmlformats.org/officeDocument/2006/relationships/image" Target="media/image59.png"/><Relationship Id="rId88" Type="http://schemas.openxmlformats.org/officeDocument/2006/relationships/image" Target="media/image60.png"/><Relationship Id="rId111" Type="http://schemas.openxmlformats.org/officeDocument/2006/relationships/image" Target="media/image87.png"/><Relationship Id="rId132" Type="http://schemas.openxmlformats.org/officeDocument/2006/relationships/header" Target="header7.xml"/><Relationship Id="rId153" Type="http://schemas.openxmlformats.org/officeDocument/2006/relationships/image" Target="media/image115.emf"/></Relationships>
</file>

<file path=word/_rels/footnotes.xml.rels><?xml version="1.0" encoding="UTF-8" standalone="yes"?>
<Relationships xmlns="http://schemas.openxmlformats.org/package/2006/relationships"><Relationship Id="rId8" Type="http://schemas.openxmlformats.org/officeDocument/2006/relationships/hyperlink" Target="https://floridadep.gov/water/stormwater/content/npdes-permits-and-forms" TargetMode="External"/><Relationship Id="rId3" Type="http://schemas.openxmlformats.org/officeDocument/2006/relationships/hyperlink" Target="http://www.dep.state.fl.us/legal/Rules/shared/62-624.pdf" TargetMode="External"/><Relationship Id="rId7" Type="http://schemas.openxmlformats.org/officeDocument/2006/relationships/hyperlink" Target="http://www.fldepportal.com/go/" TargetMode="External"/><Relationship Id="rId2" Type="http://schemas.openxmlformats.org/officeDocument/2006/relationships/hyperlink" Target="http://www.flwaterpermits.com" TargetMode="External"/><Relationship Id="rId1" Type="http://schemas.openxmlformats.org/officeDocument/2006/relationships/hyperlink" Target="https://floridadep.gov/water/submerged-lands-environmental-resources-coordination/content/submitting-erp" TargetMode="External"/><Relationship Id="rId6" Type="http://schemas.openxmlformats.org/officeDocument/2006/relationships/hyperlink" Target="http://www.fldepportal.com/go/" TargetMode="External"/><Relationship Id="rId5" Type="http://schemas.openxmlformats.org/officeDocument/2006/relationships/hyperlink" Target="http://www.fldepportal.com/go/" TargetMode="External"/><Relationship Id="rId10" Type="http://schemas.openxmlformats.org/officeDocument/2006/relationships/hyperlink" Target="http://geodata.dep.state.fl.us/" TargetMode="External"/><Relationship Id="rId4" Type="http://schemas.openxmlformats.org/officeDocument/2006/relationships/hyperlink" Target="https://floridadep.gov/water/stormwater" TargetMode="External"/><Relationship Id="rId9" Type="http://schemas.openxmlformats.org/officeDocument/2006/relationships/hyperlink" Target="http://www.dep.state.fl.us/%20water/nonpoint/docs/nonpoint/st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68C77-4A7E-4CCB-BC0F-CF39F085E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157</Pages>
  <Words>32487</Words>
  <Characters>185179</Characters>
  <Application>Microsoft Office Word</Application>
  <DocSecurity>0</DocSecurity>
  <Lines>1543</Lines>
  <Paragraphs>434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Lunsford, Halton</dc:creator>
  <cp:keywords/>
  <dc:description/>
  <cp:lastModifiedBy>Searcy, Jared</cp:lastModifiedBy>
  <cp:revision>3</cp:revision>
  <dcterms:created xsi:type="dcterms:W3CDTF">2018-10-02T15:10:00Z</dcterms:created>
  <dcterms:modified xsi:type="dcterms:W3CDTF">2023-03-30T12:29:00Z</dcterms:modified>
</cp:coreProperties>
</file>