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2E" w:rsidRPr="000F54A9" w:rsidRDefault="00EE242E" w:rsidP="00EE242E">
      <w:pPr>
        <w:jc w:val="center"/>
        <w:rPr>
          <w:sz w:val="28"/>
          <w:szCs w:val="28"/>
          <w:u w:val="single"/>
        </w:rPr>
      </w:pPr>
      <w:bookmarkStart w:id="0" w:name="_Hlk69997314"/>
      <w:bookmarkEnd w:id="0"/>
      <w:r w:rsidRPr="000F54A9">
        <w:rPr>
          <w:sz w:val="28"/>
          <w:szCs w:val="28"/>
          <w:u w:val="single"/>
        </w:rPr>
        <w:t>Everglades West Coast Geodatabase Project</w:t>
      </w:r>
    </w:p>
    <w:p w:rsidR="000F54A9" w:rsidRDefault="000F54A9" w:rsidP="005E40B1">
      <w:pPr>
        <w:rPr>
          <w:sz w:val="24"/>
          <w:szCs w:val="24"/>
        </w:rPr>
      </w:pPr>
      <w:r w:rsidRPr="000F54A9">
        <w:rPr>
          <w:b/>
          <w:bCs/>
          <w:sz w:val="24"/>
          <w:szCs w:val="24"/>
        </w:rPr>
        <w:t>Objective</w:t>
      </w:r>
      <w:r>
        <w:rPr>
          <w:sz w:val="24"/>
          <w:szCs w:val="24"/>
        </w:rPr>
        <w:t xml:space="preserve">: </w:t>
      </w:r>
      <w:r w:rsidRPr="00EE242E">
        <w:rPr>
          <w:sz w:val="24"/>
          <w:szCs w:val="24"/>
        </w:rPr>
        <w:t xml:space="preserve"> </w:t>
      </w:r>
      <w:r>
        <w:rPr>
          <w:sz w:val="24"/>
          <w:szCs w:val="24"/>
        </w:rPr>
        <w:t>Build an example geodatabase to store all of the project shapefiles for the Everglades West Coas</w:t>
      </w:r>
      <w:r>
        <w:rPr>
          <w:sz w:val="24"/>
          <w:szCs w:val="24"/>
        </w:rPr>
        <w:t>t (EWC)</w:t>
      </w:r>
      <w:r>
        <w:rPr>
          <w:sz w:val="24"/>
          <w:szCs w:val="24"/>
        </w:rPr>
        <w:t xml:space="preserve"> BMAP. </w:t>
      </w:r>
    </w:p>
    <w:p w:rsidR="000F54A9" w:rsidRDefault="00EE242E" w:rsidP="000F54A9">
      <w:pPr>
        <w:rPr>
          <w:sz w:val="24"/>
          <w:szCs w:val="24"/>
        </w:rPr>
      </w:pPr>
      <w:r w:rsidRPr="000F54A9">
        <w:rPr>
          <w:b/>
          <w:bCs/>
          <w:sz w:val="24"/>
          <w:szCs w:val="24"/>
        </w:rPr>
        <w:t>Purpose</w:t>
      </w:r>
      <w:r w:rsidRPr="00EE242E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0F54A9">
        <w:rPr>
          <w:sz w:val="24"/>
          <w:szCs w:val="24"/>
        </w:rPr>
        <w:t>To d</w:t>
      </w:r>
      <w:r>
        <w:rPr>
          <w:sz w:val="24"/>
          <w:szCs w:val="24"/>
        </w:rPr>
        <w:t xml:space="preserve">evelop a methodology and structure to organize and manage </w:t>
      </w:r>
      <w:r w:rsidR="000F54A9">
        <w:rPr>
          <w:sz w:val="24"/>
          <w:szCs w:val="24"/>
        </w:rPr>
        <w:t>BMAP projects</w:t>
      </w:r>
      <w:r>
        <w:rPr>
          <w:sz w:val="24"/>
          <w:szCs w:val="24"/>
        </w:rPr>
        <w:t xml:space="preserve"> in a </w:t>
      </w:r>
      <w:r w:rsidR="00262A3F">
        <w:rPr>
          <w:sz w:val="24"/>
          <w:szCs w:val="24"/>
        </w:rPr>
        <w:t>geodatabase</w:t>
      </w:r>
      <w:r>
        <w:rPr>
          <w:sz w:val="24"/>
          <w:szCs w:val="24"/>
        </w:rPr>
        <w:t xml:space="preserve">. </w:t>
      </w:r>
      <w:r w:rsidR="000F54A9">
        <w:rPr>
          <w:sz w:val="24"/>
          <w:szCs w:val="24"/>
        </w:rPr>
        <w:t>The EWC</w:t>
      </w:r>
      <w:r w:rsidR="000F54A9">
        <w:rPr>
          <w:sz w:val="24"/>
          <w:szCs w:val="24"/>
        </w:rPr>
        <w:t xml:space="preserve"> BMAP was chosen because of its size and scope of available shapefiles. In comparison to some of the other larger BMAPs </w:t>
      </w:r>
      <w:r w:rsidR="000F54A9">
        <w:rPr>
          <w:sz w:val="24"/>
          <w:szCs w:val="24"/>
        </w:rPr>
        <w:t xml:space="preserve">(e.g. </w:t>
      </w:r>
      <w:r w:rsidR="000F54A9">
        <w:rPr>
          <w:sz w:val="24"/>
          <w:szCs w:val="24"/>
        </w:rPr>
        <w:t>Lake Okeechobee</w:t>
      </w:r>
      <w:r w:rsidR="000F54A9">
        <w:rPr>
          <w:sz w:val="24"/>
          <w:szCs w:val="24"/>
        </w:rPr>
        <w:t xml:space="preserve">, </w:t>
      </w:r>
      <w:r w:rsidR="000F54A9">
        <w:rPr>
          <w:sz w:val="24"/>
          <w:szCs w:val="24"/>
        </w:rPr>
        <w:t>Caloosahatchee) the EWC project shapefiles are easily digestible and potentially less overwhelming. Th</w:t>
      </w:r>
      <w:r w:rsidR="000F54A9">
        <w:rPr>
          <w:sz w:val="24"/>
          <w:szCs w:val="24"/>
        </w:rPr>
        <w:t>e</w:t>
      </w:r>
      <w:r w:rsidR="000F54A9">
        <w:rPr>
          <w:sz w:val="24"/>
          <w:szCs w:val="24"/>
        </w:rPr>
        <w:t xml:space="preserve"> methodology and structure </w:t>
      </w:r>
      <w:r w:rsidR="000F54A9">
        <w:rPr>
          <w:sz w:val="24"/>
          <w:szCs w:val="24"/>
        </w:rPr>
        <w:t>are</w:t>
      </w:r>
      <w:r w:rsidR="000F54A9">
        <w:rPr>
          <w:sz w:val="24"/>
          <w:szCs w:val="24"/>
        </w:rPr>
        <w:t xml:space="preserve"> </w:t>
      </w:r>
      <w:r w:rsidR="000F54A9">
        <w:rPr>
          <w:sz w:val="24"/>
          <w:szCs w:val="24"/>
        </w:rPr>
        <w:t xml:space="preserve">meant to be </w:t>
      </w:r>
      <w:r w:rsidR="000F54A9">
        <w:rPr>
          <w:sz w:val="24"/>
          <w:szCs w:val="24"/>
        </w:rPr>
        <w:t xml:space="preserve">a transparent and palpable guide for others looking to organize their projects in a new </w:t>
      </w:r>
      <w:r w:rsidR="00262A3F">
        <w:rPr>
          <w:sz w:val="24"/>
          <w:szCs w:val="24"/>
        </w:rPr>
        <w:t>geodatabase</w:t>
      </w:r>
      <w:r w:rsidR="000F54A9">
        <w:rPr>
          <w:sz w:val="24"/>
          <w:szCs w:val="24"/>
        </w:rPr>
        <w:t xml:space="preserve">.  </w:t>
      </w:r>
    </w:p>
    <w:p w:rsidR="000F54A9" w:rsidRPr="00EE242E" w:rsidRDefault="00F14672" w:rsidP="000F54A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Instructions:</w:t>
      </w:r>
      <w:r>
        <w:rPr>
          <w:sz w:val="24"/>
          <w:szCs w:val="24"/>
        </w:rPr>
        <w:t xml:space="preserve"> </w:t>
      </w:r>
      <w:r w:rsidR="000F54A9">
        <w:rPr>
          <w:sz w:val="24"/>
          <w:szCs w:val="24"/>
        </w:rPr>
        <w:t xml:space="preserve">This methodology is intended to walk the user through the process of building a </w:t>
      </w:r>
      <w:proofErr w:type="spellStart"/>
      <w:r w:rsidR="000F54A9">
        <w:rPr>
          <w:sz w:val="24"/>
          <w:szCs w:val="24"/>
        </w:rPr>
        <w:t>gdb</w:t>
      </w:r>
      <w:proofErr w:type="spellEnd"/>
      <w:r w:rsidR="000F54A9">
        <w:rPr>
          <w:sz w:val="24"/>
          <w:szCs w:val="24"/>
        </w:rPr>
        <w:t xml:space="preserve">. Shapefiles are displayed in </w:t>
      </w:r>
      <w:r w:rsidR="000F54A9" w:rsidRPr="00262A3F">
        <w:rPr>
          <w:b/>
          <w:bCs/>
          <w:color w:val="7030A0"/>
          <w:sz w:val="24"/>
          <w:szCs w:val="24"/>
        </w:rPr>
        <w:t>purple</w:t>
      </w:r>
      <w:r w:rsidR="000F54A9">
        <w:rPr>
          <w:sz w:val="24"/>
          <w:szCs w:val="24"/>
        </w:rPr>
        <w:t xml:space="preserve">, GIS actions are displayed in </w:t>
      </w:r>
      <w:r w:rsidR="000F54A9" w:rsidRPr="00262A3F">
        <w:rPr>
          <w:b/>
          <w:bCs/>
          <w:color w:val="E59609"/>
          <w:sz w:val="24"/>
          <w:szCs w:val="24"/>
        </w:rPr>
        <w:t>orange</w:t>
      </w:r>
      <w:r w:rsidR="000F54A9">
        <w:rPr>
          <w:sz w:val="24"/>
          <w:szCs w:val="24"/>
        </w:rPr>
        <w:t xml:space="preserve">, GIS field names are displayed in </w:t>
      </w:r>
      <w:r w:rsidR="00262A3F" w:rsidRPr="00262A3F">
        <w:rPr>
          <w:b/>
          <w:bCs/>
          <w:color w:val="00B0F0"/>
          <w:sz w:val="24"/>
          <w:szCs w:val="24"/>
        </w:rPr>
        <w:t>blue</w:t>
      </w:r>
      <w:r w:rsidR="000F54A9">
        <w:rPr>
          <w:sz w:val="24"/>
          <w:szCs w:val="24"/>
        </w:rPr>
        <w:t xml:space="preserve">. </w:t>
      </w:r>
    </w:p>
    <w:p w:rsidR="000F54A9" w:rsidRDefault="000F54A9" w:rsidP="005E40B1">
      <w:pPr>
        <w:ind w:left="-270" w:right="-450"/>
        <w:rPr>
          <w:rFonts w:eastAsia="Calibri" w:cs="Calibri"/>
          <w:b/>
          <w:bCs/>
          <w:sz w:val="24"/>
          <w:szCs w:val="24"/>
        </w:rPr>
      </w:pPr>
      <w:r w:rsidRPr="00F14672">
        <w:rPr>
          <w:rFonts w:eastAsia="Calibri" w:cs="Calibri"/>
          <w:sz w:val="24"/>
          <w:szCs w:val="24"/>
        </w:rPr>
        <w:t>Geodatabase Building Steps</w:t>
      </w:r>
      <w:r>
        <w:rPr>
          <w:rFonts w:eastAsia="Calibri" w:cs="Calibri"/>
          <w:b/>
          <w:bCs/>
          <w:sz w:val="24"/>
          <w:szCs w:val="24"/>
        </w:rPr>
        <w:t>:</w:t>
      </w:r>
    </w:p>
    <w:p w:rsidR="00262A3F" w:rsidRPr="00F14672" w:rsidRDefault="00262A3F" w:rsidP="00262A3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Located project files for </w:t>
      </w:r>
      <w:r w:rsidRPr="00262A3F">
        <w:rPr>
          <w:rStyle w:val="normaltextrun"/>
          <w:rFonts w:ascii="Calibri" w:eastAsiaTheme="majorEastAsia" w:hAnsi="Calibri"/>
          <w:sz w:val="22"/>
          <w:szCs w:val="22"/>
        </w:rPr>
        <w:t>Pine Lake Preserve (BS-10)</w:t>
      </w:r>
      <w:r w:rsidRPr="00262A3F">
        <w:rPr>
          <w:rStyle w:val="eop"/>
          <w:rFonts w:ascii="Calibri" w:eastAsiaTheme="majorEastAsia" w:hAnsi="Calibri"/>
        </w:rPr>
        <w:t> </w:t>
      </w:r>
    </w:p>
    <w:p w:rsidR="00F14672" w:rsidRDefault="00F14672" w:rsidP="00F14672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/>
          <w:sz w:val="22"/>
          <w:szCs w:val="22"/>
        </w:rPr>
      </w:pPr>
    </w:p>
    <w:p w:rsidR="00262A3F" w:rsidRPr="00F14672" w:rsidRDefault="00262A3F" w:rsidP="00262A3F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Style w:val="eop"/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Identified...</w:t>
      </w:r>
      <w:r>
        <w:rPr>
          <w:rStyle w:val="eop"/>
          <w:rFonts w:ascii="Calibri" w:eastAsiaTheme="majorEastAsia" w:hAnsi="Calibri"/>
        </w:rPr>
        <w:t> </w:t>
      </w:r>
    </w:p>
    <w:p w:rsidR="00262A3F" w:rsidRPr="00262A3F" w:rsidRDefault="00262A3F" w:rsidP="00262A3F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/>
          <w:color w:val="7030A0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Project Location: </w:t>
      </w:r>
      <w:proofErr w:type="spellStart"/>
      <w:r w:rsidRPr="00262A3F">
        <w:rPr>
          <w:rStyle w:val="spellingerror"/>
          <w:rFonts w:ascii="Calibri" w:eastAsiaTheme="majorEastAsia" w:hAnsi="Calibri"/>
          <w:color w:val="7030A0"/>
        </w:rPr>
        <w:t>Pine_Lake_Preserve_Location_BR</w:t>
      </w:r>
      <w:proofErr w:type="spellEnd"/>
      <w:r w:rsidRPr="00262A3F">
        <w:rPr>
          <w:rStyle w:val="eop"/>
          <w:rFonts w:ascii="Calibri" w:eastAsiaTheme="majorEastAsia" w:hAnsi="Calibri"/>
          <w:color w:val="7030A0"/>
        </w:rPr>
        <w:t> </w:t>
      </w:r>
    </w:p>
    <w:p w:rsidR="00262A3F" w:rsidRPr="00262A3F" w:rsidRDefault="00262A3F" w:rsidP="00262A3F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/>
          <w:color w:val="7030A0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Project Treatment Area: </w:t>
      </w:r>
      <w:proofErr w:type="spellStart"/>
      <w:r w:rsidRPr="00262A3F">
        <w:rPr>
          <w:rStyle w:val="spellingerror"/>
          <w:rFonts w:ascii="Calibri" w:eastAsiaTheme="majorEastAsia" w:hAnsi="Calibri"/>
          <w:color w:val="7030A0"/>
        </w:rPr>
        <w:t>PLP_digitized_py_BR</w:t>
      </w:r>
      <w:proofErr w:type="spellEnd"/>
      <w:r w:rsidRPr="00262A3F">
        <w:rPr>
          <w:rStyle w:val="eop"/>
          <w:rFonts w:ascii="Calibri" w:eastAsiaTheme="majorEastAsia" w:hAnsi="Calibri"/>
          <w:color w:val="7030A0"/>
        </w:rPr>
        <w:t> </w:t>
      </w:r>
    </w:p>
    <w:p w:rsidR="00262A3F" w:rsidRDefault="00262A3F" w:rsidP="00262A3F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Project Clip (Land Use): </w:t>
      </w:r>
      <w:r w:rsidRPr="00262A3F">
        <w:rPr>
          <w:rStyle w:val="normaltextrun"/>
          <w:rFonts w:ascii="Calibri" w:eastAsiaTheme="majorEastAsia" w:hAnsi="Calibri"/>
          <w:color w:val="7030A0"/>
          <w:sz w:val="22"/>
          <w:szCs w:val="22"/>
        </w:rPr>
        <w:t>SFWMD_2004_05_LU_PLP_clip_BR</w:t>
      </w:r>
      <w:r w:rsidRPr="00262A3F">
        <w:rPr>
          <w:rStyle w:val="eop"/>
          <w:rFonts w:ascii="Calibri" w:eastAsiaTheme="majorEastAsia" w:hAnsi="Calibri"/>
          <w:color w:val="7030A0"/>
        </w:rPr>
        <w:t> </w:t>
      </w:r>
    </w:p>
    <w:p w:rsidR="00262A3F" w:rsidRPr="00262A3F" w:rsidRDefault="00262A3F" w:rsidP="00F14672">
      <w:pPr>
        <w:pStyle w:val="paragraph"/>
        <w:numPr>
          <w:ilvl w:val="1"/>
          <w:numId w:val="4"/>
        </w:numPr>
        <w:spacing w:before="0" w:beforeAutospacing="0" w:after="0" w:afterAutospacing="0"/>
        <w:textAlignment w:val="baseline"/>
        <w:rPr>
          <w:rFonts w:ascii="Calibri" w:hAnsi="Calibri"/>
          <w:color w:val="7030A0"/>
          <w:sz w:val="22"/>
          <w:szCs w:val="22"/>
        </w:rPr>
      </w:pPr>
      <w:proofErr w:type="spellStart"/>
      <w:r>
        <w:rPr>
          <w:rStyle w:val="spellingerror"/>
          <w:rFonts w:ascii="Calibri" w:eastAsiaTheme="majorEastAsia" w:hAnsi="Calibri"/>
        </w:rPr>
        <w:t>Storymap</w:t>
      </w:r>
      <w:proofErr w:type="spellEnd"/>
      <w:r>
        <w:rPr>
          <w:rStyle w:val="normaltextrun"/>
          <w:rFonts w:ascii="Calibri" w:eastAsiaTheme="majorEastAsia" w:hAnsi="Calibri"/>
          <w:sz w:val="22"/>
          <w:szCs w:val="22"/>
        </w:rPr>
        <w:t> Points: </w:t>
      </w:r>
      <w:r w:rsidRPr="00262A3F">
        <w:rPr>
          <w:rStyle w:val="normaltextrun"/>
          <w:rFonts w:ascii="Calibri" w:eastAsiaTheme="majorEastAsia" w:hAnsi="Calibri"/>
          <w:color w:val="7030A0"/>
          <w:sz w:val="22"/>
          <w:szCs w:val="22"/>
        </w:rPr>
        <w:t>EWC_Projects_2020_BR</w:t>
      </w:r>
      <w:r w:rsidRPr="00262A3F">
        <w:rPr>
          <w:rStyle w:val="eop"/>
          <w:rFonts w:ascii="Calibri" w:eastAsiaTheme="majorEastAsia" w:hAnsi="Calibri"/>
          <w:color w:val="7030A0"/>
        </w:rPr>
        <w:t> </w:t>
      </w:r>
    </w:p>
    <w:p w:rsidR="00F14672" w:rsidRPr="00F14672" w:rsidRDefault="00F14672" w:rsidP="00F1467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/>
          <w:sz w:val="22"/>
          <w:szCs w:val="22"/>
        </w:rPr>
      </w:pPr>
    </w:p>
    <w:p w:rsidR="00262A3F" w:rsidRDefault="00262A3F" w:rsidP="00262A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Created new </w:t>
      </w:r>
      <w:proofErr w:type="spellStart"/>
      <w:r>
        <w:rPr>
          <w:rStyle w:val="spellingerror"/>
          <w:rFonts w:ascii="Calibri" w:eastAsiaTheme="majorEastAsia" w:hAnsi="Calibri"/>
        </w:rPr>
        <w:t>gdb</w:t>
      </w:r>
      <w:proofErr w:type="spellEnd"/>
      <w:r>
        <w:rPr>
          <w:rStyle w:val="normaltextrun"/>
          <w:rFonts w:ascii="Calibri" w:eastAsiaTheme="majorEastAsia" w:hAnsi="Calibri"/>
          <w:sz w:val="22"/>
          <w:szCs w:val="22"/>
        </w:rPr>
        <w:t> titled “EWC”</w:t>
      </w:r>
      <w:r>
        <w:rPr>
          <w:rStyle w:val="eop"/>
          <w:rFonts w:ascii="Calibri" w:eastAsiaTheme="majorEastAsia" w:hAnsi="Calibri"/>
        </w:rPr>
        <w:t> </w:t>
      </w:r>
    </w:p>
    <w:p w:rsidR="00262A3F" w:rsidRPr="005E40B1" w:rsidRDefault="00262A3F" w:rsidP="00262A3F">
      <w:pPr>
        <w:pStyle w:val="paragraph"/>
        <w:numPr>
          <w:ilvl w:val="0"/>
          <w:numId w:val="6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eastAsiaTheme="majorEastAsia"/>
          <w:b/>
          <w:bCs/>
          <w:color w:val="E59609"/>
        </w:rPr>
      </w:pPr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Catalog -&gt; Databases -&gt; New File Geodatabase (EWC)</w:t>
      </w:r>
    </w:p>
    <w:p w:rsidR="005E40B1" w:rsidRPr="00262A3F" w:rsidRDefault="00165401" w:rsidP="0016540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eastAsiaTheme="majorEastAsia"/>
          <w:b/>
          <w:bCs/>
          <w:color w:val="E59609"/>
        </w:rPr>
      </w:pPr>
      <w:r w:rsidRPr="00165401">
        <w:drawing>
          <wp:inline distT="0" distB="0" distL="0" distR="0" wp14:anchorId="0EF27F8B" wp14:editId="50C4B6AF">
            <wp:extent cx="2575783" cy="315495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5783" cy="315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4672" w:rsidRPr="00F14672" w:rsidRDefault="00F14672" w:rsidP="00F1467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eastAsiaTheme="majorEastAsia"/>
        </w:rPr>
      </w:pPr>
    </w:p>
    <w:p w:rsidR="00262A3F" w:rsidRDefault="00262A3F" w:rsidP="00262A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Theme="majorEastAsia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lastRenderedPageBreak/>
        <w:t>Edited </w:t>
      </w:r>
      <w:proofErr w:type="spellStart"/>
      <w:r>
        <w:rPr>
          <w:rStyle w:val="spellingerror"/>
          <w:rFonts w:ascii="Calibri" w:eastAsiaTheme="majorEastAsia" w:hAnsi="Calibri"/>
        </w:rPr>
        <w:t>gdb</w:t>
      </w:r>
      <w:proofErr w:type="spellEnd"/>
      <w:r>
        <w:rPr>
          <w:rStyle w:val="normaltextrun"/>
          <w:rFonts w:ascii="Calibri" w:eastAsiaTheme="majorEastAsia" w:hAnsi="Calibri"/>
          <w:sz w:val="22"/>
          <w:szCs w:val="22"/>
        </w:rPr>
        <w:t> domains: Restricts the input on particular field to a list or range of valid values</w:t>
      </w:r>
      <w:r>
        <w:rPr>
          <w:rStyle w:val="eop"/>
          <w:rFonts w:ascii="Calibri" w:eastAsiaTheme="majorEastAsia" w:hAnsi="Calibri"/>
        </w:rPr>
        <w:t> </w:t>
      </w:r>
    </w:p>
    <w:p w:rsidR="00262A3F" w:rsidRPr="00165401" w:rsidRDefault="00262A3F" w:rsidP="00262A3F">
      <w:pPr>
        <w:pStyle w:val="paragraph"/>
        <w:numPr>
          <w:ilvl w:val="0"/>
          <w:numId w:val="7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/>
          <w:b/>
          <w:bCs/>
          <w:color w:val="E59609"/>
          <w:sz w:val="22"/>
          <w:szCs w:val="22"/>
        </w:rPr>
      </w:pPr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Catalog -&gt; Databases -&gt; EWC -&gt; Domains</w:t>
      </w:r>
      <w:r w:rsidRPr="00262A3F">
        <w:rPr>
          <w:rStyle w:val="eop"/>
          <w:rFonts w:ascii="Calibri" w:eastAsiaTheme="majorEastAsia" w:hAnsi="Calibri"/>
          <w:b/>
          <w:bCs/>
          <w:color w:val="E59609"/>
        </w:rPr>
        <w:t> </w:t>
      </w:r>
    </w:p>
    <w:p w:rsidR="00165401" w:rsidRPr="005E40B1" w:rsidRDefault="00165401" w:rsidP="00165401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Calibri" w:hAnsi="Calibri"/>
          <w:b/>
          <w:bCs/>
          <w:color w:val="E59609"/>
          <w:sz w:val="22"/>
          <w:szCs w:val="22"/>
        </w:rPr>
      </w:pPr>
      <w:r w:rsidRPr="00165401">
        <w:drawing>
          <wp:inline distT="0" distB="0" distL="0" distR="0" wp14:anchorId="72B1485B" wp14:editId="7E82D0D1">
            <wp:extent cx="2829464" cy="3763966"/>
            <wp:effectExtent l="0" t="0" r="952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46647" cy="378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0B1" w:rsidRPr="00262A3F" w:rsidRDefault="005E40B1" w:rsidP="005E40B1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Fonts w:ascii="Calibri" w:hAnsi="Calibri"/>
          <w:b/>
          <w:bCs/>
          <w:color w:val="E59609"/>
          <w:sz w:val="22"/>
          <w:szCs w:val="22"/>
        </w:rPr>
      </w:pPr>
    </w:p>
    <w:p w:rsidR="00262A3F" w:rsidRDefault="00F14672" w:rsidP="005E40B1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(</w:t>
      </w:r>
      <w:r w:rsidR="00262A3F">
        <w:rPr>
          <w:rStyle w:val="normaltextrun"/>
          <w:rFonts w:ascii="Calibri" w:eastAsiaTheme="majorEastAsia" w:hAnsi="Calibri"/>
          <w:sz w:val="22"/>
          <w:szCs w:val="22"/>
        </w:rPr>
        <w:t>Details in table shown below</w:t>
      </w:r>
      <w:r>
        <w:rPr>
          <w:rStyle w:val="normaltextrun"/>
          <w:rFonts w:ascii="Calibri" w:eastAsiaTheme="majorEastAsia" w:hAnsi="Calibri"/>
          <w:sz w:val="22"/>
          <w:szCs w:val="22"/>
        </w:rPr>
        <w:t>)</w:t>
      </w:r>
      <w:r w:rsidR="00262A3F">
        <w:rPr>
          <w:rStyle w:val="eop"/>
          <w:rFonts w:ascii="Calibri" w:eastAsiaTheme="majorEastAsia" w:hAnsi="Calibri"/>
        </w:rPr>
        <w:t> </w:t>
      </w:r>
    </w:p>
    <w:p w:rsidR="00F14672" w:rsidRPr="00F14672" w:rsidRDefault="00F14672" w:rsidP="00F1467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/>
          <w:sz w:val="22"/>
          <w:szCs w:val="22"/>
        </w:rPr>
      </w:pPr>
    </w:p>
    <w:p w:rsidR="00262A3F" w:rsidRDefault="00262A3F" w:rsidP="00262A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Created new feature dataset: by basin</w:t>
      </w:r>
      <w:r>
        <w:rPr>
          <w:rStyle w:val="eop"/>
          <w:rFonts w:ascii="Calibri" w:eastAsiaTheme="majorEastAsia" w:hAnsi="Calibri"/>
        </w:rPr>
        <w:t> </w:t>
      </w:r>
    </w:p>
    <w:p w:rsidR="007A366F" w:rsidRPr="007A366F" w:rsidRDefault="00262A3F" w:rsidP="00262A3F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Calibri" w:hAnsi="Calibri"/>
          <w:b/>
          <w:bCs/>
          <w:color w:val="E59609"/>
          <w:sz w:val="22"/>
          <w:szCs w:val="22"/>
        </w:rPr>
      </w:pPr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EWC -&gt; New -&gt; Feature dataset (</w:t>
      </w:r>
      <w:proofErr w:type="spellStart"/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Imperial</w:t>
      </w:r>
      <w:r w:rsidR="007A366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_</w:t>
      </w:r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River</w:t>
      </w:r>
      <w:proofErr w:type="spellEnd"/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)</w:t>
      </w:r>
    </w:p>
    <w:p w:rsidR="00262A3F" w:rsidRPr="00F14672" w:rsidRDefault="007A366F" w:rsidP="00262A3F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Calibri" w:hAnsi="Calibri"/>
          <w:b/>
          <w:bCs/>
          <w:color w:val="E59609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DO NOT PUT SPACES IN YOUR FEATURE DATASET NAME</w:t>
      </w:r>
      <w:r w:rsidR="00262A3F" w:rsidRPr="00262A3F">
        <w:rPr>
          <w:rStyle w:val="eop"/>
          <w:rFonts w:ascii="Calibri" w:eastAsiaTheme="majorEastAsia" w:hAnsi="Calibri"/>
          <w:b/>
          <w:bCs/>
          <w:color w:val="E59609"/>
        </w:rPr>
        <w:t> </w:t>
      </w:r>
    </w:p>
    <w:p w:rsidR="00F14672" w:rsidRDefault="00165401" w:rsidP="00F11005">
      <w:pPr>
        <w:pStyle w:val="paragraph"/>
        <w:spacing w:before="0" w:beforeAutospacing="0" w:after="0" w:afterAutospacing="0"/>
        <w:ind w:left="720" w:firstLine="360"/>
        <w:textAlignment w:val="baseline"/>
        <w:rPr>
          <w:rStyle w:val="normaltextrun"/>
          <w:rFonts w:ascii="Calibri" w:hAnsi="Calibri"/>
          <w:sz w:val="22"/>
          <w:szCs w:val="22"/>
        </w:rPr>
      </w:pPr>
      <w:r w:rsidRPr="00165401">
        <w:drawing>
          <wp:inline distT="0" distB="0" distL="0" distR="0" wp14:anchorId="1A14463F" wp14:editId="2D6F9096">
            <wp:extent cx="3824106" cy="3036000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2353" cy="309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005" w:rsidRPr="00F14672" w:rsidRDefault="00F11005" w:rsidP="00F11005">
      <w:pPr>
        <w:pStyle w:val="paragraph"/>
        <w:spacing w:before="0" w:beforeAutospacing="0" w:after="0" w:afterAutospacing="0"/>
        <w:ind w:left="720" w:firstLine="360"/>
        <w:textAlignment w:val="baseline"/>
        <w:rPr>
          <w:rStyle w:val="normaltextrun"/>
          <w:rFonts w:ascii="Calibri" w:hAnsi="Calibri"/>
          <w:sz w:val="22"/>
          <w:szCs w:val="22"/>
        </w:rPr>
      </w:pPr>
    </w:p>
    <w:p w:rsid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/>
          <w:sz w:val="22"/>
          <w:szCs w:val="22"/>
        </w:rPr>
      </w:pPr>
    </w:p>
    <w:p w:rsid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Fonts w:ascii="Calibri" w:hAnsi="Calibri"/>
          <w:sz w:val="22"/>
          <w:szCs w:val="22"/>
        </w:rPr>
      </w:pPr>
    </w:p>
    <w:p w:rsidR="005E40B1" w:rsidRDefault="00F14672" w:rsidP="005E40B1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F14672">
        <w:rPr>
          <w:rFonts w:ascii="Calibri" w:hAnsi="Calibri"/>
          <w:sz w:val="22"/>
          <w:szCs w:val="22"/>
        </w:rPr>
        <w:t>Naming Conventions for Feature Classes</w:t>
      </w:r>
      <w:r w:rsidR="00F11005">
        <w:rPr>
          <w:rFonts w:ascii="Calibri" w:hAnsi="Calibri"/>
          <w:sz w:val="22"/>
          <w:szCs w:val="22"/>
        </w:rPr>
        <w:t xml:space="preserve"> (based on previous discussions)</w:t>
      </w:r>
    </w:p>
    <w:p w:rsidR="005E40B1" w:rsidRDefault="00F14672" w:rsidP="005E40B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5E40B1">
        <w:rPr>
          <w:rFonts w:ascii="Calibri" w:hAnsi="Calibri"/>
          <w:sz w:val="22"/>
          <w:szCs w:val="22"/>
        </w:rPr>
        <w:t>Treatment Area  (BS_10_TA)</w:t>
      </w:r>
    </w:p>
    <w:p w:rsidR="005E40B1" w:rsidRDefault="00F14672" w:rsidP="005E40B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5E40B1">
        <w:rPr>
          <w:rFonts w:ascii="Calibri" w:hAnsi="Calibri"/>
          <w:sz w:val="22"/>
          <w:szCs w:val="22"/>
        </w:rPr>
        <w:t>Project Location/Area (BS_10_PA)</w:t>
      </w:r>
    </w:p>
    <w:p w:rsidR="005E40B1" w:rsidRDefault="00F14672" w:rsidP="005E40B1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5E40B1">
        <w:rPr>
          <w:rFonts w:ascii="Calibri" w:hAnsi="Calibri"/>
          <w:sz w:val="22"/>
          <w:szCs w:val="22"/>
        </w:rPr>
        <w:t>Project Clips (BS_10_Clip)</w:t>
      </w:r>
    </w:p>
    <w:p w:rsidR="00F11005" w:rsidRPr="00F11005" w:rsidRDefault="00F14672" w:rsidP="00F11005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/>
          <w:sz w:val="22"/>
          <w:szCs w:val="22"/>
        </w:rPr>
      </w:pPr>
      <w:proofErr w:type="spellStart"/>
      <w:r w:rsidRPr="005E40B1">
        <w:rPr>
          <w:rFonts w:ascii="Calibri" w:hAnsi="Calibri"/>
          <w:sz w:val="22"/>
          <w:szCs w:val="22"/>
        </w:rPr>
        <w:t>Storymap</w:t>
      </w:r>
      <w:proofErr w:type="spellEnd"/>
      <w:r w:rsidRPr="005E40B1">
        <w:rPr>
          <w:rFonts w:ascii="Calibri" w:hAnsi="Calibri"/>
          <w:sz w:val="22"/>
          <w:szCs w:val="22"/>
        </w:rPr>
        <w:t xml:space="preserve"> Points (BS_10_Point)</w:t>
      </w:r>
    </w:p>
    <w:p w:rsidR="00F11005" w:rsidRP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hAnsi="Calibri"/>
          <w:sz w:val="22"/>
          <w:szCs w:val="22"/>
        </w:rPr>
      </w:pPr>
    </w:p>
    <w:p w:rsidR="00F14672" w:rsidRPr="00F14672" w:rsidRDefault="00F14672" w:rsidP="00F14672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normaltextrun"/>
          <w:rFonts w:ascii="Calibri" w:hAnsi="Calibri"/>
          <w:sz w:val="22"/>
          <w:szCs w:val="22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Created new feature classes</w:t>
      </w:r>
    </w:p>
    <w:p w:rsidR="00262A3F" w:rsidRPr="00262A3F" w:rsidRDefault="00262A3F" w:rsidP="00262A3F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eastAsiaTheme="majorEastAsia"/>
          <w:b/>
          <w:bCs/>
          <w:color w:val="E59609"/>
        </w:rPr>
      </w:pPr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Imperial River -&gt; New -&gt; Feature class</w:t>
      </w:r>
      <w:r w:rsidRPr="00262A3F">
        <w:rPr>
          <w:rStyle w:val="eop"/>
          <w:rFonts w:ascii="Calibri" w:eastAsiaTheme="majorEastAsia" w:hAnsi="Calibri"/>
          <w:b/>
          <w:bCs/>
          <w:color w:val="E59609"/>
        </w:rPr>
        <w:t> </w:t>
      </w:r>
    </w:p>
    <w:p w:rsidR="00262A3F" w:rsidRDefault="00262A3F" w:rsidP="00262A3F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="Calibri" w:eastAsiaTheme="majorEastAsia" w:hAnsi="Calibri"/>
        </w:rPr>
      </w:pPr>
      <w:proofErr w:type="spellStart"/>
      <w:r>
        <w:rPr>
          <w:rStyle w:val="spellingerror"/>
          <w:rFonts w:ascii="Calibri" w:eastAsiaTheme="majorEastAsia" w:hAnsi="Calibri"/>
        </w:rPr>
        <w:t>Storymap</w:t>
      </w:r>
      <w:proofErr w:type="spellEnd"/>
      <w:r>
        <w:rPr>
          <w:rStyle w:val="normaltextrun"/>
          <w:rFonts w:ascii="Calibri" w:eastAsiaTheme="majorEastAsia" w:hAnsi="Calibri"/>
          <w:sz w:val="22"/>
          <w:szCs w:val="22"/>
        </w:rPr>
        <w:t> Point: (</w:t>
      </w:r>
      <w:r>
        <w:rPr>
          <w:rStyle w:val="normaltextrun"/>
          <w:rFonts w:ascii="Calibri" w:eastAsiaTheme="majorEastAsia" w:hAnsi="Calibri"/>
          <w:i/>
          <w:iCs/>
          <w:sz w:val="22"/>
          <w:szCs w:val="22"/>
        </w:rPr>
        <w:t>BS_10_Point)</w:t>
      </w:r>
      <w:r>
        <w:rPr>
          <w:rStyle w:val="eop"/>
          <w:rFonts w:ascii="Calibri" w:eastAsiaTheme="majorEastAsia" w:hAnsi="Calibri"/>
        </w:rPr>
        <w:t> 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Number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Latitude-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Fonts w:eastAsiaTheme="majorEastAsia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Longitude- linked to domain</w:t>
      </w:r>
    </w:p>
    <w:p w:rsidR="00262A3F" w:rsidRDefault="00262A3F" w:rsidP="00262A3F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  <w:rPr>
          <w:rStyle w:val="eop"/>
          <w:rFonts w:eastAsiaTheme="majorEastAsia"/>
        </w:rPr>
      </w:pPr>
      <w:r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Project Area: (</w:t>
      </w:r>
      <w:r>
        <w:rPr>
          <w:rStyle w:val="normaltextrun"/>
          <w:rFonts w:asciiTheme="minorHAnsi" w:eastAsiaTheme="majorEastAsia" w:hAnsiTheme="minorHAnsi" w:cstheme="minorHAnsi"/>
          <w:i/>
          <w:iCs/>
          <w:sz w:val="22"/>
          <w:szCs w:val="22"/>
        </w:rPr>
        <w:t>BS_10_PA)</w:t>
      </w:r>
      <w:r>
        <w:rPr>
          <w:rStyle w:val="eop"/>
          <w:rFonts w:asciiTheme="minorHAnsi" w:eastAsiaTheme="majorEastAsia" w:hAnsiTheme="minorHAnsi" w:cstheme="minorHAnsi"/>
        </w:rPr>
        <w:t> 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ID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Number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Type-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Fonts w:eastAsiaTheme="majorEastAsia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Acres Treated- linked to domain</w:t>
      </w:r>
    </w:p>
    <w:p w:rsidR="00262A3F" w:rsidRDefault="00262A3F" w:rsidP="00262A3F">
      <w:pPr>
        <w:pStyle w:val="paragraph"/>
        <w:numPr>
          <w:ilvl w:val="0"/>
          <w:numId w:val="11"/>
        </w:numPr>
        <w:spacing w:before="0" w:beforeAutospacing="0" w:after="0" w:afterAutospacing="0"/>
        <w:ind w:left="1800" w:firstLine="0"/>
        <w:textAlignment w:val="baseline"/>
        <w:rPr>
          <w:rStyle w:val="eop"/>
          <w:rFonts w:eastAsiaTheme="majorEastAsia"/>
        </w:rPr>
      </w:pPr>
      <w:r>
        <w:rPr>
          <w:rStyle w:val="normaltextrun"/>
          <w:rFonts w:asciiTheme="minorHAnsi" w:eastAsiaTheme="majorEastAsia" w:hAnsiTheme="minorHAnsi" w:cstheme="minorHAnsi"/>
          <w:sz w:val="22"/>
          <w:szCs w:val="22"/>
        </w:rPr>
        <w:t>Treatment Area: (</w:t>
      </w:r>
      <w:r>
        <w:rPr>
          <w:rStyle w:val="normaltextrun"/>
          <w:rFonts w:asciiTheme="minorHAnsi" w:eastAsiaTheme="majorEastAsia" w:hAnsiTheme="minorHAnsi" w:cstheme="minorHAnsi"/>
          <w:i/>
          <w:iCs/>
          <w:sz w:val="22"/>
          <w:szCs w:val="22"/>
        </w:rPr>
        <w:t>BS_10_TA)</w:t>
      </w:r>
      <w:r>
        <w:rPr>
          <w:rStyle w:val="eop"/>
          <w:rFonts w:asciiTheme="minorHAnsi" w:eastAsiaTheme="majorEastAsia" w:hAnsiTheme="minorHAnsi" w:cstheme="minorHAnsi"/>
        </w:rPr>
        <w:t> 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Number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Type-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Lead Entity-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Year Added-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Acres Treated- linked to domain</w:t>
      </w:r>
    </w:p>
    <w:p w:rsidR="00262A3F" w:rsidRDefault="00262A3F" w:rsidP="00262A3F">
      <w:pPr>
        <w:pStyle w:val="paragraph"/>
        <w:numPr>
          <w:ilvl w:val="2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</w:rPr>
      </w:pPr>
      <w:r>
        <w:rPr>
          <w:rStyle w:val="eop"/>
          <w:rFonts w:asciiTheme="minorHAnsi" w:eastAsiaTheme="majorEastAsia" w:hAnsiTheme="minorHAnsi" w:cstheme="minorHAnsi"/>
        </w:rPr>
        <w:t>Project Clip: (</w:t>
      </w:r>
      <w:r>
        <w:rPr>
          <w:rStyle w:val="eop"/>
          <w:rFonts w:asciiTheme="minorHAnsi" w:eastAsiaTheme="majorEastAsia" w:hAnsiTheme="minorHAnsi" w:cstheme="minorHAnsi"/>
          <w:i/>
          <w:iCs/>
        </w:rPr>
        <w:t>BS_10_clip</w:t>
      </w:r>
      <w:r>
        <w:rPr>
          <w:rStyle w:val="eop"/>
          <w:rFonts w:asciiTheme="minorHAnsi" w:eastAsiaTheme="majorEastAsia" w:hAnsiTheme="minorHAnsi" w:cstheme="minorHAnsi"/>
        </w:rPr>
        <w:t>)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Number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Project Type-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Lead Entity- linked to domain</w:t>
      </w:r>
    </w:p>
    <w:p w:rsidR="00262A3F" w:rsidRP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Year Added- linked to domain</w:t>
      </w:r>
    </w:p>
    <w:p w:rsidR="00262A3F" w:rsidRDefault="00262A3F" w:rsidP="00262A3F">
      <w:pPr>
        <w:pStyle w:val="paragraph"/>
        <w:numPr>
          <w:ilvl w:val="3"/>
          <w:numId w:val="11"/>
        </w:numPr>
        <w:spacing w:before="0" w:beforeAutospacing="0" w:after="0" w:afterAutospacing="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262A3F">
        <w:rPr>
          <w:rStyle w:val="eop"/>
          <w:rFonts w:asciiTheme="minorHAnsi" w:eastAsiaTheme="majorEastAsia" w:hAnsiTheme="minorHAnsi" w:cstheme="minorHAnsi"/>
          <w:color w:val="00B0F0"/>
        </w:rPr>
        <w:t>Acres Treated- linked to domain</w:t>
      </w:r>
    </w:p>
    <w:p w:rsidR="00F11005" w:rsidRDefault="00F11005" w:rsidP="00F11005">
      <w:pPr>
        <w:pStyle w:val="paragraph"/>
        <w:spacing w:before="0" w:beforeAutospacing="0" w:after="0" w:afterAutospacing="0"/>
        <w:ind w:left="2880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</w:p>
    <w:p w:rsidR="00F14672" w:rsidRDefault="00F11005" w:rsidP="00F11005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  <w:r w:rsidRPr="00F11005">
        <w:drawing>
          <wp:inline distT="0" distB="0" distL="0" distR="0" wp14:anchorId="426D5D8E" wp14:editId="35C59A1D">
            <wp:extent cx="3944644" cy="2489428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11311" cy="2531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005" w:rsidRPr="00262A3F" w:rsidRDefault="00F11005" w:rsidP="00F11005">
      <w:pPr>
        <w:pStyle w:val="paragraph"/>
        <w:spacing w:before="0" w:beforeAutospacing="0" w:after="0" w:afterAutospacing="0"/>
        <w:ind w:left="720" w:firstLine="720"/>
        <w:jc w:val="both"/>
        <w:textAlignment w:val="baseline"/>
        <w:rPr>
          <w:rStyle w:val="eop"/>
          <w:rFonts w:asciiTheme="minorHAnsi" w:eastAsiaTheme="majorEastAsia" w:hAnsiTheme="minorHAnsi" w:cstheme="minorHAnsi"/>
          <w:color w:val="00B0F0"/>
        </w:rPr>
      </w:pPr>
    </w:p>
    <w:p w:rsid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Theme="majorEastAsia" w:hAnsi="Calibri"/>
        </w:rPr>
      </w:pPr>
    </w:p>
    <w:p w:rsid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Theme="majorEastAsia" w:hAnsi="Calibri"/>
        </w:rPr>
      </w:pPr>
    </w:p>
    <w:p w:rsidR="00F11005" w:rsidRDefault="00F11005" w:rsidP="00F110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/>
        </w:rPr>
      </w:pPr>
    </w:p>
    <w:p w:rsid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Theme="majorEastAsia" w:hAnsi="Calibri"/>
        </w:rPr>
      </w:pPr>
    </w:p>
    <w:p w:rsidR="00F11005" w:rsidRPr="00F11005" w:rsidRDefault="00F11005" w:rsidP="00F11005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Calibri" w:eastAsiaTheme="majorEastAsia" w:hAnsi="Calibri"/>
        </w:rPr>
      </w:pPr>
    </w:p>
    <w:p w:rsidR="00262A3F" w:rsidRDefault="00262A3F" w:rsidP="00262A3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eastAsiaTheme="majorEastAsia" w:hAnsi="Calibri"/>
        </w:rPr>
      </w:pPr>
      <w:r>
        <w:rPr>
          <w:rStyle w:val="normaltextrun"/>
          <w:rFonts w:ascii="Calibri" w:eastAsiaTheme="majorEastAsia" w:hAnsi="Calibri"/>
          <w:sz w:val="22"/>
          <w:szCs w:val="22"/>
        </w:rPr>
        <w:t>Imported feature data into new feature classes</w:t>
      </w:r>
      <w:r>
        <w:rPr>
          <w:rStyle w:val="eop"/>
          <w:rFonts w:ascii="Calibri" w:eastAsiaTheme="majorEastAsia" w:hAnsi="Calibri"/>
        </w:rPr>
        <w:t> </w:t>
      </w:r>
    </w:p>
    <w:p w:rsidR="00F14672" w:rsidRPr="00F11005" w:rsidRDefault="00262A3F" w:rsidP="00F14672">
      <w:pPr>
        <w:pStyle w:val="paragraph"/>
        <w:numPr>
          <w:ilvl w:val="1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b/>
          <w:bCs/>
          <w:color w:val="E59609"/>
          <w:sz w:val="22"/>
          <w:szCs w:val="22"/>
        </w:rPr>
      </w:pPr>
      <w:r w:rsidRPr="00262A3F">
        <w:rPr>
          <w:rStyle w:val="normaltextrun"/>
          <w:rFonts w:ascii="Calibri" w:eastAsiaTheme="majorEastAsia" w:hAnsi="Calibri"/>
          <w:b/>
          <w:bCs/>
          <w:i/>
          <w:iCs/>
          <w:color w:val="E59609"/>
          <w:sz w:val="22"/>
          <w:szCs w:val="22"/>
        </w:rPr>
        <w:t>BS_10_Point -&gt; Load Data -&gt; Input Datasets</w:t>
      </w:r>
      <w:r w:rsidRPr="00262A3F">
        <w:rPr>
          <w:rStyle w:val="eop"/>
          <w:rFonts w:ascii="Calibri" w:eastAsiaTheme="majorEastAsia" w:hAnsi="Calibri"/>
          <w:b/>
          <w:bCs/>
          <w:color w:val="E59609"/>
        </w:rPr>
        <w:t> </w:t>
      </w:r>
    </w:p>
    <w:p w:rsidR="00F11005" w:rsidRDefault="00F11005" w:rsidP="00F11005">
      <w:pPr>
        <w:pStyle w:val="paragraph"/>
        <w:spacing w:before="0" w:beforeAutospacing="0" w:after="0" w:afterAutospacing="0"/>
        <w:ind w:left="1080"/>
        <w:textAlignment w:val="baseline"/>
        <w:rPr>
          <w:rStyle w:val="eop"/>
          <w:rFonts w:ascii="Calibri" w:hAnsi="Calibri"/>
          <w:b/>
          <w:bCs/>
          <w:color w:val="E59609"/>
          <w:sz w:val="22"/>
          <w:szCs w:val="22"/>
        </w:rPr>
      </w:pPr>
      <w:r w:rsidRPr="00F11005">
        <w:drawing>
          <wp:inline distT="0" distB="0" distL="0" distR="0" wp14:anchorId="7A7700AF" wp14:editId="4CECBB48">
            <wp:extent cx="3623556" cy="308825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76685" cy="3133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005" w:rsidRDefault="00F11005" w:rsidP="00F1100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b/>
          <w:bCs/>
        </w:rPr>
      </w:pPr>
    </w:p>
    <w:p w:rsidR="00F11005" w:rsidRPr="00F11005" w:rsidRDefault="00F11005" w:rsidP="00F11005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F11005">
        <w:rPr>
          <w:rStyle w:val="eop"/>
          <w:rFonts w:asciiTheme="minorHAnsi" w:hAnsiTheme="minorHAnsi" w:cstheme="minorHAnsi"/>
        </w:rPr>
        <w:t>Domain Details</w:t>
      </w:r>
      <w:r>
        <w:rPr>
          <w:rStyle w:val="eop"/>
          <w:rFonts w:asciiTheme="minorHAnsi" w:hAnsiTheme="minorHAnsi" w:cstheme="minorHAnsi"/>
        </w:rPr>
        <w:t>:</w:t>
      </w:r>
    </w:p>
    <w:tbl>
      <w:tblPr>
        <w:tblpPr w:leftFromText="180" w:rightFromText="180" w:bottomFromText="160" w:vertAnchor="text" w:horzAnchor="margin" w:tblpXSpec="center" w:tblpY="246"/>
        <w:tblW w:w="83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1408"/>
        <w:gridCol w:w="1415"/>
        <w:gridCol w:w="1433"/>
        <w:gridCol w:w="2492"/>
      </w:tblGrid>
      <w:tr w:rsidR="00F14672" w:rsidTr="005E40B1">
        <w:trPr>
          <w:trHeight w:val="193"/>
        </w:trPr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Domain Name</w:t>
            </w: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Field Type</w:t>
            </w: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Domain Type</w:t>
            </w: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Details</w:t>
            </w: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Notes</w:t>
            </w:r>
            <w:r>
              <w:rPr>
                <w:rFonts w:ascii="Calibri" w:eastAsia="Times New Roman" w:hAnsi="Calibri" w:cs="Calibri"/>
              </w:rPr>
              <w:t> </w:t>
            </w:r>
          </w:p>
        </w:tc>
      </w:tr>
      <w:tr w:rsidR="00F14672" w:rsidTr="005E40B1">
        <w:trPr>
          <w:trHeight w:val="387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Acres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Double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Range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Min=0 </w:t>
            </w:r>
            <w:r>
              <w:rPr>
                <w:rFonts w:ascii="Calibri" w:eastAsia="Times New Roman" w:hAnsi="Calibri" w:cs="Calibri"/>
              </w:rPr>
              <w:br/>
              <w:t>Max= 55,469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EWC BMAP acres </w:t>
            </w:r>
          </w:p>
        </w:tc>
      </w:tr>
      <w:tr w:rsidR="00F14672" w:rsidTr="005E40B1">
        <w:trPr>
          <w:trHeight w:val="537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Acres_Treated</w:t>
            </w:r>
            <w:proofErr w:type="spellEnd"/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Short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Range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Min=0 </w:t>
            </w:r>
            <w:r>
              <w:rPr>
                <w:rFonts w:ascii="Calibri" w:eastAsia="Times New Roman" w:hAnsi="Calibri" w:cs="Calibri"/>
              </w:rPr>
              <w:br/>
              <w:t>Max= 30000</w:t>
            </w:r>
            <w:r>
              <w:rPr>
                <w:rFonts w:ascii="Calibri" w:eastAsia="Times New Roman" w:hAnsi="Calibri" w:cs="Calibri"/>
              </w:rPr>
              <w:br/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Max number of acres treated in EWC metrics workbook is ~5,300 </w:t>
            </w:r>
          </w:p>
        </w:tc>
      </w:tr>
      <w:tr w:rsidR="00F14672" w:rsidTr="005E40B1">
        <w:trPr>
          <w:trHeight w:val="580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Latitude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</w:rPr>
              <w:t>Double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Range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Min= -88 </w:t>
            </w:r>
            <w:r>
              <w:rPr>
                <w:rFonts w:ascii="Calibri" w:eastAsia="Times New Roman" w:hAnsi="Calibri" w:cs="Calibri"/>
              </w:rPr>
              <w:br/>
              <w:t>Max= 80 </w:t>
            </w:r>
          </w:p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FL Latitude Lines </w:t>
            </w:r>
          </w:p>
        </w:tc>
      </w:tr>
      <w:tr w:rsidR="00F14672" w:rsidTr="005E40B1">
        <w:trPr>
          <w:trHeight w:val="967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Lead_Entity</w:t>
            </w:r>
            <w:proofErr w:type="spellEnd"/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Text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Coded Value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City of Bonita Springs </w:t>
            </w:r>
            <w:r>
              <w:rPr>
                <w:rFonts w:ascii="Calibri" w:eastAsia="Times New Roman" w:hAnsi="Calibri" w:cs="Calibri"/>
              </w:rPr>
              <w:br/>
              <w:t>Lee County </w:t>
            </w:r>
            <w:r>
              <w:rPr>
                <w:rFonts w:ascii="Calibri" w:eastAsia="Times New Roman" w:hAnsi="Calibri" w:cs="Calibri"/>
              </w:rPr>
              <w:br/>
              <w:t>FDOT </w:t>
            </w:r>
          </w:p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FDACS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(4) Entities in EWC </w:t>
            </w:r>
          </w:p>
        </w:tc>
      </w:tr>
      <w:tr w:rsidR="00F14672" w:rsidTr="005E40B1">
        <w:trPr>
          <w:trHeight w:val="555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Longitude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Double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Range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Min= 24 </w:t>
            </w:r>
            <w:r>
              <w:rPr>
                <w:rFonts w:ascii="Calibri" w:eastAsia="Times New Roman" w:hAnsi="Calibri" w:cs="Calibri"/>
              </w:rPr>
              <w:br/>
              <w:t>Max=31 </w:t>
            </w:r>
          </w:p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FL Longitude Lines </w:t>
            </w:r>
          </w:p>
        </w:tc>
      </w:tr>
      <w:tr w:rsidR="00F14672" w:rsidTr="005E40B1">
        <w:trPr>
          <w:trHeight w:val="580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Proj_Type</w:t>
            </w:r>
            <w:proofErr w:type="spellEnd"/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Text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Coded Value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All projects types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Pulled tables from annual project update instructions </w:t>
            </w:r>
          </w:p>
        </w:tc>
      </w:tr>
      <w:tr w:rsidR="00F14672" w:rsidTr="005E40B1">
        <w:trPr>
          <w:trHeight w:val="387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ProjID</w:t>
            </w:r>
            <w:proofErr w:type="spellEnd"/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Short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Range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Min: 2240 </w:t>
            </w:r>
            <w:r>
              <w:rPr>
                <w:rFonts w:ascii="Calibri" w:eastAsia="Times New Roman" w:hAnsi="Calibri" w:cs="Calibri"/>
              </w:rPr>
              <w:br/>
              <w:t>Max: 10000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Greatest project ID is currently 2340 </w:t>
            </w:r>
          </w:p>
        </w:tc>
      </w:tr>
      <w:tr w:rsidR="00F14672" w:rsidTr="005E40B1">
        <w:trPr>
          <w:trHeight w:val="65"/>
        </w:trPr>
        <w:tc>
          <w:tcPr>
            <w:tcW w:w="1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Year_Added</w:t>
            </w:r>
            <w:proofErr w:type="spellEnd"/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Short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Range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Min: 2012 </w:t>
            </w:r>
            <w:r>
              <w:rPr>
                <w:rFonts w:ascii="Calibri" w:eastAsia="Times New Roman" w:hAnsi="Calibri" w:cs="Calibri"/>
              </w:rPr>
              <w:br/>
              <w:t>Max: 2040 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F14672" w:rsidRDefault="00F14672" w:rsidP="00F14672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BMAP adopted in 2012 </w:t>
            </w:r>
          </w:p>
        </w:tc>
      </w:tr>
    </w:tbl>
    <w:p w:rsidR="00262A3F" w:rsidRPr="00AB0C50" w:rsidRDefault="00F11005" w:rsidP="00AB0C50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Calibri" w:hAnsi="Calibri"/>
          <w:sz w:val="22"/>
          <w:szCs w:val="22"/>
        </w:rPr>
      </w:pPr>
      <w:r w:rsidRPr="00AB0C50">
        <w:rPr>
          <w:rFonts w:ascii="Calibri" w:hAnsi="Calibri"/>
          <w:sz w:val="22"/>
          <w:szCs w:val="22"/>
        </w:rPr>
        <w:t xml:space="preserve">Files Located: </w:t>
      </w:r>
      <w:r w:rsidR="00342805" w:rsidRPr="00AB0C50">
        <w:rPr>
          <w:rFonts w:ascii="Calibri" w:hAnsi="Calibri"/>
          <w:sz w:val="22"/>
          <w:szCs w:val="22"/>
        </w:rPr>
        <w:t>X:\WPCS\WPCS\BASINS\Everglades_West_Coast\GIS\EWC_BR</w:t>
      </w:r>
    </w:p>
    <w:p w:rsidR="00262A3F" w:rsidRDefault="00262A3F" w:rsidP="00262A3F">
      <w:pPr>
        <w:pStyle w:val="paragraph"/>
        <w:spacing w:before="0" w:beforeAutospacing="0" w:after="0" w:afterAutospacing="0"/>
        <w:textAlignment w:val="baseline"/>
        <w:rPr>
          <w:rFonts w:ascii="Calibri" w:hAnsi="Calibri"/>
        </w:rPr>
      </w:pPr>
      <w:bookmarkStart w:id="1" w:name="_GoBack"/>
      <w:bookmarkEnd w:id="1"/>
    </w:p>
    <w:p w:rsidR="00262A3F" w:rsidRDefault="00262A3F" w:rsidP="00262A3F">
      <w:pPr>
        <w:pStyle w:val="paragraph"/>
        <w:spacing w:before="0" w:beforeAutospacing="0" w:after="0" w:afterAutospacing="0"/>
        <w:textAlignment w:val="baseline"/>
        <w:rPr>
          <w:rFonts w:ascii="Calibri" w:hAnsi="Calibri"/>
        </w:rPr>
      </w:pPr>
    </w:p>
    <w:p w:rsidR="00262A3F" w:rsidRDefault="00262A3F" w:rsidP="00262A3F">
      <w:pPr>
        <w:pStyle w:val="paragraph"/>
        <w:spacing w:before="0" w:beforeAutospacing="0" w:after="0" w:afterAutospacing="0"/>
        <w:textAlignment w:val="baseline"/>
        <w:rPr>
          <w:rFonts w:ascii="Calibri" w:hAnsi="Calibri"/>
        </w:rPr>
      </w:pPr>
    </w:p>
    <w:p w:rsidR="00262A3F" w:rsidRDefault="00262A3F" w:rsidP="00262A3F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:rsidR="00262A3F" w:rsidRDefault="00262A3F" w:rsidP="00262A3F">
      <w:pPr>
        <w:rPr>
          <w:sz w:val="22"/>
          <w:szCs w:val="22"/>
        </w:rPr>
      </w:pPr>
    </w:p>
    <w:p w:rsidR="00262A3F" w:rsidRDefault="00262A3F" w:rsidP="000F54A9">
      <w:pPr>
        <w:rPr>
          <w:rFonts w:eastAsia="Calibri" w:cs="Calibri"/>
          <w:b/>
          <w:bCs/>
          <w:sz w:val="24"/>
          <w:szCs w:val="24"/>
        </w:rPr>
      </w:pPr>
    </w:p>
    <w:p w:rsidR="00262A3F" w:rsidRDefault="00262A3F" w:rsidP="000F54A9">
      <w:pPr>
        <w:rPr>
          <w:rFonts w:eastAsia="Calibri" w:cs="Calibri"/>
          <w:b/>
          <w:bCs/>
          <w:sz w:val="24"/>
          <w:szCs w:val="24"/>
        </w:rPr>
      </w:pPr>
    </w:p>
    <w:p w:rsidR="00262A3F" w:rsidRDefault="00262A3F" w:rsidP="000F54A9">
      <w:pPr>
        <w:rPr>
          <w:rFonts w:eastAsia="Calibri" w:cs="Calibri"/>
          <w:b/>
          <w:bCs/>
          <w:sz w:val="24"/>
          <w:szCs w:val="24"/>
        </w:rPr>
      </w:pPr>
    </w:p>
    <w:p w:rsidR="00262A3F" w:rsidRPr="000F54A9" w:rsidRDefault="00262A3F" w:rsidP="000F54A9">
      <w:pPr>
        <w:rPr>
          <w:rFonts w:eastAsia="Calibri" w:cs="Calibri"/>
          <w:b/>
          <w:bCs/>
          <w:sz w:val="24"/>
          <w:szCs w:val="24"/>
        </w:rPr>
      </w:pPr>
    </w:p>
    <w:sectPr w:rsidR="00262A3F" w:rsidRPr="000F54A9" w:rsidSect="005E40B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672" w:rsidRDefault="00F14672" w:rsidP="00F14672">
      <w:pPr>
        <w:spacing w:after="0" w:line="240" w:lineRule="auto"/>
      </w:pPr>
      <w:r>
        <w:separator/>
      </w:r>
    </w:p>
  </w:endnote>
  <w:endnote w:type="continuationSeparator" w:id="0">
    <w:p w:rsidR="00F14672" w:rsidRDefault="00F14672" w:rsidP="00F14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672" w:rsidRDefault="00F14672" w:rsidP="00F14672">
      <w:pPr>
        <w:spacing w:after="0" w:line="240" w:lineRule="auto"/>
      </w:pPr>
      <w:r>
        <w:separator/>
      </w:r>
    </w:p>
  </w:footnote>
  <w:footnote w:type="continuationSeparator" w:id="0">
    <w:p w:rsidR="00F14672" w:rsidRDefault="00F14672" w:rsidP="00F14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4C8"/>
    <w:multiLevelType w:val="multilevel"/>
    <w:tmpl w:val="32DA5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06E778D1"/>
    <w:multiLevelType w:val="multilevel"/>
    <w:tmpl w:val="0E30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2" w15:restartNumberingAfterBreak="0">
    <w:nsid w:val="08AE371E"/>
    <w:multiLevelType w:val="hybridMultilevel"/>
    <w:tmpl w:val="55C4BC28"/>
    <w:lvl w:ilvl="0" w:tplc="D974F4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D2EE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AF0E5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84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80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429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A2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3EA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E30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75C3D"/>
    <w:multiLevelType w:val="multilevel"/>
    <w:tmpl w:val="5BCE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4" w15:restartNumberingAfterBreak="0">
    <w:nsid w:val="0CEF4BFF"/>
    <w:multiLevelType w:val="multilevel"/>
    <w:tmpl w:val="AEFE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5" w15:restartNumberingAfterBreak="0">
    <w:nsid w:val="1EA73014"/>
    <w:multiLevelType w:val="multilevel"/>
    <w:tmpl w:val="3188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6" w15:restartNumberingAfterBreak="0">
    <w:nsid w:val="50ED6653"/>
    <w:multiLevelType w:val="multilevel"/>
    <w:tmpl w:val="3DB01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7C61161"/>
    <w:multiLevelType w:val="multilevel"/>
    <w:tmpl w:val="C58E8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8" w15:restartNumberingAfterBreak="0">
    <w:nsid w:val="5D92712B"/>
    <w:multiLevelType w:val="multilevel"/>
    <w:tmpl w:val="7A046F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2FD4573"/>
    <w:multiLevelType w:val="hybridMultilevel"/>
    <w:tmpl w:val="2452E860"/>
    <w:lvl w:ilvl="0" w:tplc="6EFAE6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186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E454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EE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0A2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E21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5EC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D452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E080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95F46"/>
    <w:multiLevelType w:val="multilevel"/>
    <w:tmpl w:val="11EE5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1" w15:restartNumberingAfterBreak="0">
    <w:nsid w:val="7CC13FB4"/>
    <w:multiLevelType w:val="multilevel"/>
    <w:tmpl w:val="565802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42E"/>
    <w:rsid w:val="000F54A9"/>
    <w:rsid w:val="00165401"/>
    <w:rsid w:val="00262A3F"/>
    <w:rsid w:val="003375C7"/>
    <w:rsid w:val="00342805"/>
    <w:rsid w:val="00376A66"/>
    <w:rsid w:val="005E40B1"/>
    <w:rsid w:val="00646721"/>
    <w:rsid w:val="006E6ACC"/>
    <w:rsid w:val="00773279"/>
    <w:rsid w:val="007802B1"/>
    <w:rsid w:val="007A366F"/>
    <w:rsid w:val="00AB0C50"/>
    <w:rsid w:val="00AC3279"/>
    <w:rsid w:val="00AD31D6"/>
    <w:rsid w:val="00BC475A"/>
    <w:rsid w:val="00EE242E"/>
    <w:rsid w:val="00F11005"/>
    <w:rsid w:val="00F1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DD37F"/>
  <w15:chartTrackingRefBased/>
  <w15:docId w15:val="{98C3C66B-64C5-4050-8AC0-9538E5FA2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4A9"/>
  </w:style>
  <w:style w:type="paragraph" w:styleId="Heading1">
    <w:name w:val="heading 1"/>
    <w:basedOn w:val="Normal"/>
    <w:next w:val="Normal"/>
    <w:link w:val="Heading1Char"/>
    <w:uiPriority w:val="9"/>
    <w:qFormat/>
    <w:rsid w:val="000F54A9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54A9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54A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54A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54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54A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54A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54A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54A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54A9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54A9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54A9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54A9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54A9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54A9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54A9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54A9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54A9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F54A9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F54A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F54A9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4A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F54A9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F54A9"/>
    <w:rPr>
      <w:b/>
      <w:bCs/>
    </w:rPr>
  </w:style>
  <w:style w:type="character" w:styleId="Emphasis">
    <w:name w:val="Emphasis"/>
    <w:basedOn w:val="DefaultParagraphFont"/>
    <w:uiPriority w:val="20"/>
    <w:qFormat/>
    <w:rsid w:val="000F54A9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F54A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F54A9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F54A9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54A9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54A9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F54A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F54A9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F54A9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F54A9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F54A9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54A9"/>
    <w:pPr>
      <w:outlineLvl w:val="9"/>
    </w:pPr>
  </w:style>
  <w:style w:type="paragraph" w:styleId="ListParagraph">
    <w:name w:val="List Paragraph"/>
    <w:basedOn w:val="Normal"/>
    <w:uiPriority w:val="34"/>
    <w:qFormat/>
    <w:rsid w:val="000F54A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F54A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F54A9"/>
    <w:pPr>
      <w:spacing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62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62A3F"/>
  </w:style>
  <w:style w:type="character" w:customStyle="1" w:styleId="eop">
    <w:name w:val="eop"/>
    <w:basedOn w:val="DefaultParagraphFont"/>
    <w:rsid w:val="00262A3F"/>
  </w:style>
  <w:style w:type="character" w:customStyle="1" w:styleId="spellingerror">
    <w:name w:val="spellingerror"/>
    <w:basedOn w:val="DefaultParagraphFont"/>
    <w:rsid w:val="00262A3F"/>
  </w:style>
  <w:style w:type="paragraph" w:styleId="Header">
    <w:name w:val="header"/>
    <w:basedOn w:val="Normal"/>
    <w:link w:val="HeaderChar"/>
    <w:uiPriority w:val="99"/>
    <w:unhideWhenUsed/>
    <w:rsid w:val="00F14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672"/>
  </w:style>
  <w:style w:type="paragraph" w:styleId="Footer">
    <w:name w:val="footer"/>
    <w:basedOn w:val="Normal"/>
    <w:link w:val="FooterChar"/>
    <w:uiPriority w:val="99"/>
    <w:unhideWhenUsed/>
    <w:rsid w:val="00F146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09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Rossiter, Brianna</dc:creator>
  <cp:keywords/>
  <dc:description/>
  <cp:lastModifiedBy>Rossiter, Brianna</cp:lastModifiedBy>
  <cp:revision>4</cp:revision>
  <dcterms:created xsi:type="dcterms:W3CDTF">2021-04-22T18:33:00Z</dcterms:created>
  <dcterms:modified xsi:type="dcterms:W3CDTF">2021-04-22T20:32:00Z</dcterms:modified>
</cp:coreProperties>
</file>