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E57" w:rsidRDefault="00EA2E57" w:rsidP="00EA2E57">
      <w:pPr>
        <w:rPr>
          <w:rFonts w:eastAsia="Times New Roman"/>
        </w:rPr>
      </w:pPr>
      <w:bookmarkStart w:id="0" w:name="_MailOriginal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Miller, Elizabeth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Wednesday, March 16, 2016 2:33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Harrington, Debra &lt;Debra.Harrington@dep.state.fl.us&gt;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SPRS1307 Special Project Santa Fe</w:t>
      </w:r>
    </w:p>
    <w:p w:rsidR="00EA2E57" w:rsidRDefault="00EA2E57" w:rsidP="00EA2E57"/>
    <w:p w:rsidR="00EA2E57" w:rsidRDefault="00EA2E57" w:rsidP="00EA2E57">
      <w:pPr>
        <w:rPr>
          <w:color w:val="1F497D"/>
        </w:rPr>
      </w:pPr>
      <w:r>
        <w:rPr>
          <w:color w:val="1F497D"/>
        </w:rPr>
        <w:t>Okay, I’ll try to take a look at this later today or tomorrow.</w:t>
      </w:r>
    </w:p>
    <w:p w:rsidR="00EA2E57" w:rsidRDefault="00EA2E57" w:rsidP="00EA2E57">
      <w:pPr>
        <w:rPr>
          <w:color w:val="1F497D"/>
        </w:rPr>
      </w:pPr>
    </w:p>
    <w:p w:rsidR="00EA2E57" w:rsidRDefault="00EA2E57" w:rsidP="00EA2E57">
      <w:pPr>
        <w:rPr>
          <w:color w:val="1F497D"/>
        </w:rPr>
      </w:pPr>
      <w:r>
        <w:rPr>
          <w:color w:val="1F497D"/>
        </w:rPr>
        <w:t>Thanks,</w:t>
      </w:r>
    </w:p>
    <w:p w:rsidR="00EA2E57" w:rsidRDefault="00EA2E57" w:rsidP="00EA2E57">
      <w:pPr>
        <w:rPr>
          <w:color w:val="1F497D"/>
        </w:rPr>
      </w:pPr>
    </w:p>
    <w:p w:rsidR="00EA2E57" w:rsidRDefault="00EA2E57" w:rsidP="00EA2E57">
      <w:pPr>
        <w:rPr>
          <w:color w:val="1F497D"/>
        </w:rPr>
      </w:pPr>
      <w:r>
        <w:rPr>
          <w:color w:val="1F497D"/>
        </w:rPr>
        <w:t>Liz</w:t>
      </w:r>
    </w:p>
    <w:p w:rsidR="00EA2E57" w:rsidRDefault="00EA2E57" w:rsidP="00EA2E57">
      <w:pPr>
        <w:rPr>
          <w:color w:val="1F497D"/>
        </w:rPr>
      </w:pPr>
    </w:p>
    <w:p w:rsidR="00EA2E57" w:rsidRDefault="00EA2E57" w:rsidP="00EA2E57">
      <w:pPr>
        <w:outlineLvl w:val="0"/>
      </w:pPr>
      <w:r>
        <w:rPr>
          <w:b/>
          <w:bCs/>
        </w:rPr>
        <w:t>From:</w:t>
      </w:r>
      <w:r>
        <w:t xml:space="preserve"> Harrington, Debra </w:t>
      </w:r>
      <w:r>
        <w:br/>
      </w:r>
      <w:r>
        <w:rPr>
          <w:b/>
          <w:bCs/>
        </w:rPr>
        <w:t>Sent:</w:t>
      </w:r>
      <w:r>
        <w:t xml:space="preserve"> Wednesday, March 16, 2016 2:32 PM</w:t>
      </w:r>
      <w:r>
        <w:br/>
      </w:r>
      <w:r>
        <w:rPr>
          <w:b/>
          <w:bCs/>
        </w:rPr>
        <w:t>To:</w:t>
      </w:r>
      <w:r>
        <w:t xml:space="preserve"> Miller, Elizabeth &lt;</w:t>
      </w:r>
      <w:hyperlink r:id="rId4" w:history="1">
        <w:r>
          <w:rPr>
            <w:rStyle w:val="Hyperlink"/>
          </w:rPr>
          <w:t>Elizabeth.Miller@dep.state.fl.us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SPRS1307 Special Project Santa Fe</w:t>
      </w:r>
    </w:p>
    <w:p w:rsidR="00EA2E57" w:rsidRDefault="00EA2E57" w:rsidP="00EA2E57"/>
    <w:p w:rsidR="00EA2E57" w:rsidRDefault="00EA2E57" w:rsidP="00EA2E57">
      <w:r>
        <w:t xml:space="preserve">If it starts with </w:t>
      </w:r>
      <w:proofErr w:type="spellStart"/>
      <w:r>
        <w:t>SPRG</w:t>
      </w:r>
      <w:proofErr w:type="spellEnd"/>
      <w:r>
        <w:t xml:space="preserve"> then it is a quarterly project.  If it starts with </w:t>
      </w:r>
      <w:proofErr w:type="spellStart"/>
      <w:r>
        <w:t>SPRS</w:t>
      </w:r>
      <w:proofErr w:type="spellEnd"/>
      <w:r>
        <w:t xml:space="preserve"> or </w:t>
      </w:r>
      <w:proofErr w:type="spellStart"/>
      <w:r>
        <w:t>SRWS</w:t>
      </w:r>
      <w:proofErr w:type="spellEnd"/>
      <w:r>
        <w:t xml:space="preserve"> then it is a special project.  So if it is in the </w:t>
      </w:r>
      <w:proofErr w:type="spellStart"/>
      <w:r>
        <w:t>RQ</w:t>
      </w:r>
      <w:proofErr w:type="spellEnd"/>
      <w:r>
        <w:t xml:space="preserve"> table then should it be in the </w:t>
      </w:r>
      <w:proofErr w:type="spellStart"/>
      <w:r>
        <w:t>T_RECEIPT</w:t>
      </w:r>
      <w:proofErr w:type="spellEnd"/>
      <w:r>
        <w:t xml:space="preserve"> table too?  These are older than dirt and always a pain to investigate problems.</w:t>
      </w:r>
    </w:p>
    <w:p w:rsidR="00EA2E57" w:rsidRDefault="00EA2E57" w:rsidP="00EA2E57"/>
    <w:p w:rsidR="00EA2E57" w:rsidRDefault="00EA2E57" w:rsidP="00EA2E57">
      <w:r>
        <w:t xml:space="preserve">I have the correct </w:t>
      </w:r>
      <w:proofErr w:type="spellStart"/>
      <w:r>
        <w:t>RQ</w:t>
      </w:r>
      <w:proofErr w:type="spellEnd"/>
      <w:r>
        <w:t xml:space="preserve"> for SPRS1307 but on the </w:t>
      </w:r>
      <w:proofErr w:type="spellStart"/>
      <w:r>
        <w:t>LIMS</w:t>
      </w:r>
      <w:proofErr w:type="spellEnd"/>
      <w:r>
        <w:t xml:space="preserve"> event lab reports it was wrongly labeled SPRS1305.  The sampling dates for SPRS1307 should be August 2013 and this is in </w:t>
      </w:r>
      <w:proofErr w:type="spellStart"/>
      <w:r>
        <w:t>T_RQ_LIST</w:t>
      </w:r>
      <w:proofErr w:type="spellEnd"/>
      <w:r>
        <w:t xml:space="preserve"> like this:</w:t>
      </w:r>
    </w:p>
    <w:p w:rsidR="00EA2E57" w:rsidRDefault="00EA2E57" w:rsidP="00EA2E57"/>
    <w:tbl>
      <w:tblPr>
        <w:tblW w:w="6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206"/>
        <w:gridCol w:w="2580"/>
        <w:gridCol w:w="980"/>
      </w:tblGrid>
      <w:tr w:rsidR="00EA2E57" w:rsidTr="00EA2E57">
        <w:trPr>
          <w:trHeight w:val="264"/>
        </w:trPr>
        <w:tc>
          <w:tcPr>
            <w:tcW w:w="21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RQ-2013-08-19-37</w:t>
            </w:r>
          </w:p>
        </w:tc>
        <w:tc>
          <w:tcPr>
            <w:tcW w:w="10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SPRS1307</w:t>
            </w:r>
          </w:p>
        </w:tc>
        <w:tc>
          <w:tcPr>
            <w:tcW w:w="2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WTRSHD-MGT</w:t>
            </w:r>
            <w:proofErr w:type="spellEnd"/>
          </w:p>
        </w:tc>
        <w:tc>
          <w:tcPr>
            <w:tcW w:w="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TMDL</w:t>
            </w:r>
            <w:proofErr w:type="spellEnd"/>
          </w:p>
        </w:tc>
      </w:tr>
    </w:tbl>
    <w:p w:rsidR="00EA2E57" w:rsidRDefault="00EA2E57" w:rsidP="00EA2E57"/>
    <w:p w:rsidR="00EA2E57" w:rsidRDefault="00EA2E57" w:rsidP="00EA2E57">
      <w:pPr>
        <w:rPr>
          <w:b/>
          <w:bCs/>
          <w:sz w:val="20"/>
          <w:szCs w:val="20"/>
        </w:rPr>
      </w:pPr>
      <w:r>
        <w:t xml:space="preserve">I don’t see SPRS1305 project at all because it hasn’t been opened yet but correct name is </w:t>
      </w:r>
      <w:proofErr w:type="spellStart"/>
      <w:r>
        <w:rPr>
          <w:b/>
          <w:bCs/>
          <w:sz w:val="20"/>
          <w:szCs w:val="20"/>
        </w:rPr>
        <w:t>GINNIE</w:t>
      </w:r>
      <w:proofErr w:type="spellEnd"/>
      <w:r>
        <w:rPr>
          <w:b/>
          <w:bCs/>
          <w:sz w:val="20"/>
          <w:szCs w:val="20"/>
        </w:rPr>
        <w:t xml:space="preserve">-GILCHRIST BLUE                </w:t>
      </w:r>
      <w:proofErr w:type="spellStart"/>
      <w:r>
        <w:rPr>
          <w:b/>
          <w:bCs/>
          <w:sz w:val="20"/>
          <w:szCs w:val="20"/>
        </w:rPr>
        <w:t>SPRG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RFA</w:t>
      </w:r>
      <w:proofErr w:type="spellEnd"/>
    </w:p>
    <w:p w:rsidR="00EA2E57" w:rsidRDefault="00EA2E57" w:rsidP="00EA2E57">
      <w:pPr>
        <w:rPr>
          <w:color w:val="993366"/>
        </w:rPr>
      </w:pPr>
    </w:p>
    <w:p w:rsidR="00EA2E57" w:rsidRDefault="00EA2E57" w:rsidP="00EA2E57">
      <w:r>
        <w:t>I am attaching my GWIS Project Masterlist so you have some references.  I am going to send you those projects that need opened</w:t>
      </w:r>
      <w:proofErr w:type="gramStart"/>
      <w:r>
        <w:t>  soon</w:t>
      </w:r>
      <w:proofErr w:type="gramEnd"/>
      <w:r>
        <w:t xml:space="preserve">.  Some of the info that we need for </w:t>
      </w:r>
      <w:proofErr w:type="spellStart"/>
      <w:r>
        <w:t>T_PROJECT</w:t>
      </w:r>
      <w:proofErr w:type="spellEnd"/>
      <w:r>
        <w:t xml:space="preserve"> in the attached has to be researched in </w:t>
      </w:r>
      <w:proofErr w:type="spellStart"/>
      <w:r>
        <w:t>LIMS</w:t>
      </w:r>
      <w:proofErr w:type="spellEnd"/>
      <w:r>
        <w:t xml:space="preserve"> so I will have to send that to you after I get </w:t>
      </w:r>
      <w:proofErr w:type="spellStart"/>
      <w:r>
        <w:t>LIMS</w:t>
      </w:r>
      <w:proofErr w:type="spellEnd"/>
      <w:r>
        <w:t xml:space="preserve"> going.  My computer is going to be fixed hopefully tomorrow – can’t get on the Network now…ugh.</w:t>
      </w:r>
    </w:p>
    <w:p w:rsidR="00EA2E57" w:rsidRDefault="00EA2E57" w:rsidP="00EA2E57">
      <w:pPr>
        <w:rPr>
          <w:color w:val="993366"/>
        </w:rPr>
      </w:pPr>
    </w:p>
    <w:p w:rsidR="00EA2E57" w:rsidRDefault="00EA2E57" w:rsidP="00EA2E57">
      <w:pPr>
        <w:rPr>
          <w:color w:val="993366"/>
        </w:rPr>
      </w:pPr>
      <w:r>
        <w:rPr>
          <w:color w:val="993366"/>
        </w:rPr>
        <w:t>Regards,</w:t>
      </w:r>
    </w:p>
    <w:p w:rsidR="00EA2E57" w:rsidRDefault="00EA2E57" w:rsidP="00EA2E57">
      <w:pPr>
        <w:rPr>
          <w:color w:val="993366"/>
        </w:rPr>
      </w:pPr>
    </w:p>
    <w:p w:rsidR="00EA2E57" w:rsidRDefault="00EA2E57" w:rsidP="00EA2E57">
      <w:pPr>
        <w:rPr>
          <w:rFonts w:ascii="Times New Roman" w:hAnsi="Times New Roman"/>
          <w:color w:val="000080"/>
          <w:sz w:val="15"/>
          <w:szCs w:val="15"/>
        </w:rPr>
      </w:pPr>
      <w:r>
        <w:rPr>
          <w:rFonts w:ascii="Bradley Hand ITC" w:hAnsi="Bradley Hand ITC"/>
          <w:b/>
          <w:bCs/>
          <w:color w:val="000080"/>
          <w:sz w:val="27"/>
          <w:szCs w:val="27"/>
        </w:rPr>
        <w:t>Debra Harrington</w:t>
      </w:r>
      <w:r>
        <w:rPr>
          <w:rFonts w:ascii="Bradley Hand ITC" w:hAnsi="Bradley Hand ITC"/>
          <w:b/>
          <w:bCs/>
          <w:color w:val="000080"/>
          <w:sz w:val="27"/>
          <w:szCs w:val="27"/>
        </w:rPr>
        <w:br/>
      </w:r>
      <w:r>
        <w:rPr>
          <w:rFonts w:ascii="Arial" w:hAnsi="Arial" w:cs="Arial"/>
          <w:b/>
          <w:bCs/>
          <w:color w:val="000080"/>
          <w:sz w:val="15"/>
          <w:szCs w:val="15"/>
        </w:rPr>
        <w:t>Environmental Consultant</w:t>
      </w:r>
    </w:p>
    <w:p w:rsidR="00EA2E57" w:rsidRDefault="00EA2E57" w:rsidP="00EA2E57">
      <w:pPr>
        <w:rPr>
          <w:rFonts w:ascii="Times New Roman" w:hAnsi="Times New Roman"/>
          <w:color w:val="000080"/>
          <w:sz w:val="15"/>
          <w:szCs w:val="15"/>
        </w:rPr>
      </w:pPr>
      <w:r>
        <w:rPr>
          <w:rFonts w:ascii="Arial" w:hAnsi="Arial" w:cs="Arial"/>
          <w:b/>
          <w:bCs/>
          <w:color w:val="000080"/>
          <w:sz w:val="15"/>
          <w:szCs w:val="15"/>
        </w:rPr>
        <w:t>Ground Water Protection Section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  <w:t>FL Department of Environmental Protection</w:t>
      </w:r>
    </w:p>
    <w:p w:rsidR="00EA2E57" w:rsidRDefault="00EA2E57" w:rsidP="00EA2E57">
      <w:pPr>
        <w:rPr>
          <w:rFonts w:ascii="Times New Roman" w:hAnsi="Times New Roman"/>
          <w:color w:val="000080"/>
          <w:sz w:val="15"/>
          <w:szCs w:val="15"/>
        </w:rPr>
      </w:pPr>
      <w:r>
        <w:rPr>
          <w:rFonts w:ascii="Arial" w:hAnsi="Arial" w:cs="Arial"/>
          <w:b/>
          <w:bCs/>
          <w:color w:val="000080"/>
          <w:sz w:val="15"/>
          <w:szCs w:val="15"/>
        </w:rPr>
        <w:t xml:space="preserve">Office 239C Mail Stop 3575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  <w:t xml:space="preserve">2600 Blair Stone Road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Fonts w:ascii="Arial" w:hAnsi="Arial" w:cs="Arial"/>
          <w:b/>
          <w:bCs/>
          <w:color w:val="000080"/>
          <w:sz w:val="16"/>
          <w:szCs w:val="16"/>
        </w:rPr>
        <w:t>Tallahassee</w:t>
      </w:r>
      <w:r>
        <w:rPr>
          <w:rFonts w:ascii="Arial" w:hAnsi="Arial" w:cs="Arial"/>
          <w:b/>
          <w:bCs/>
          <w:color w:val="000080"/>
          <w:sz w:val="15"/>
          <w:szCs w:val="15"/>
        </w:rPr>
        <w:t xml:space="preserve">, Florida 32399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  <w:t xml:space="preserve">850-245-8232 or 850-559-0901 </w:t>
      </w:r>
    </w:p>
    <w:p w:rsidR="00EA2E57" w:rsidRDefault="00EA2E57" w:rsidP="00EA2E57">
      <w:pPr>
        <w:rPr>
          <w:color w:val="993366"/>
        </w:rPr>
      </w:pPr>
    </w:p>
    <w:p w:rsidR="00EA2E57" w:rsidRDefault="00EA2E57" w:rsidP="00EA2E57">
      <w:pPr>
        <w:outlineLvl w:val="0"/>
      </w:pPr>
      <w:r>
        <w:rPr>
          <w:b/>
          <w:bCs/>
        </w:rPr>
        <w:t>From:</w:t>
      </w:r>
      <w:r>
        <w:t xml:space="preserve"> Miller, Elizabeth </w:t>
      </w:r>
      <w:r>
        <w:br/>
      </w:r>
      <w:r>
        <w:rPr>
          <w:b/>
          <w:bCs/>
        </w:rPr>
        <w:t>Sent:</w:t>
      </w:r>
      <w:r>
        <w:t xml:space="preserve"> Wednesday, March 16, 2016 1:46 PM</w:t>
      </w:r>
      <w:r>
        <w:br/>
      </w:r>
      <w:r>
        <w:rPr>
          <w:b/>
          <w:bCs/>
        </w:rPr>
        <w:t>To:</w:t>
      </w:r>
      <w:r>
        <w:t xml:space="preserve"> Harrington, Debra &lt;</w:t>
      </w:r>
      <w:hyperlink r:id="rId5" w:history="1">
        <w:r>
          <w:rPr>
            <w:rStyle w:val="Hyperlink"/>
          </w:rPr>
          <w:t>Debra.Harrington@dep.state.fl.us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SPRS1307 Special Project Santa Fe</w:t>
      </w:r>
    </w:p>
    <w:p w:rsidR="00EA2E57" w:rsidRDefault="00EA2E57" w:rsidP="00EA2E57"/>
    <w:p w:rsidR="00EA2E57" w:rsidRDefault="00EA2E57" w:rsidP="00EA2E57">
      <w:pPr>
        <w:rPr>
          <w:color w:val="1F497D"/>
        </w:rPr>
      </w:pPr>
      <w:r>
        <w:rPr>
          <w:color w:val="1F497D"/>
        </w:rPr>
        <w:t xml:space="preserve">There’s an SPRG1307 in </w:t>
      </w:r>
      <w:proofErr w:type="spellStart"/>
      <w:r>
        <w:rPr>
          <w:color w:val="1F497D"/>
        </w:rPr>
        <w:t>t_receipt</w:t>
      </w:r>
      <w:proofErr w:type="spellEnd"/>
      <w:r>
        <w:rPr>
          <w:color w:val="1F497D"/>
        </w:rPr>
        <w:t>?  Is that the same thing?</w:t>
      </w:r>
    </w:p>
    <w:p w:rsidR="00EA2E57" w:rsidRDefault="00EA2E57" w:rsidP="00EA2E57">
      <w:pPr>
        <w:rPr>
          <w:color w:val="1F497D"/>
        </w:rPr>
      </w:pPr>
    </w:p>
    <w:p w:rsidR="00EA2E57" w:rsidRDefault="00EA2E57" w:rsidP="00EA2E57">
      <w:pPr>
        <w:rPr>
          <w:color w:val="1F497D"/>
        </w:rPr>
      </w:pPr>
      <w:r>
        <w:rPr>
          <w:color w:val="1F497D"/>
        </w:rPr>
        <w:t>Liz</w:t>
      </w:r>
    </w:p>
    <w:p w:rsidR="00EA2E57" w:rsidRDefault="00EA2E57" w:rsidP="00EA2E57">
      <w:pPr>
        <w:rPr>
          <w:color w:val="1F497D"/>
        </w:rPr>
      </w:pPr>
    </w:p>
    <w:p w:rsidR="00EA2E57" w:rsidRDefault="00EA2E57" w:rsidP="00EA2E57">
      <w:pPr>
        <w:outlineLvl w:val="0"/>
      </w:pPr>
      <w:r>
        <w:rPr>
          <w:b/>
          <w:bCs/>
        </w:rPr>
        <w:t>From:</w:t>
      </w:r>
      <w:r>
        <w:t xml:space="preserve"> Harrington, Debra </w:t>
      </w:r>
      <w:r>
        <w:br/>
      </w:r>
      <w:r>
        <w:rPr>
          <w:b/>
          <w:bCs/>
        </w:rPr>
        <w:t>Sent:</w:t>
      </w:r>
      <w:r>
        <w:t xml:space="preserve"> Wednesday, March 16, 2016 1:40 PM</w:t>
      </w:r>
      <w:r>
        <w:br/>
      </w:r>
      <w:r>
        <w:rPr>
          <w:b/>
          <w:bCs/>
        </w:rPr>
        <w:t>To:</w:t>
      </w:r>
      <w:r>
        <w:t xml:space="preserve"> Miller, Elizabeth &lt;</w:t>
      </w:r>
      <w:hyperlink r:id="rId6" w:history="1">
        <w:r>
          <w:rPr>
            <w:rStyle w:val="Hyperlink"/>
          </w:rPr>
          <w:t>Elizabeth.Miller@dep.state.fl.us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SPRS1307 Special Project Santa Fe</w:t>
      </w:r>
    </w:p>
    <w:p w:rsidR="00EA2E57" w:rsidRDefault="00EA2E57" w:rsidP="00EA2E57"/>
    <w:p w:rsidR="00EA2E57" w:rsidRDefault="00EA2E57" w:rsidP="00EA2E57">
      <w:r>
        <w:t>Liz,</w:t>
      </w:r>
    </w:p>
    <w:p w:rsidR="00EA2E57" w:rsidRDefault="00EA2E57" w:rsidP="00EA2E57"/>
    <w:p w:rsidR="00EA2E57" w:rsidRDefault="00EA2E57" w:rsidP="00EA2E57">
      <w:r>
        <w:t xml:space="preserve">I am doing the QA for this project SPRS1307 and I can’t find anything in </w:t>
      </w:r>
      <w:proofErr w:type="spellStart"/>
      <w:r>
        <w:t>T_RECEIPT</w:t>
      </w:r>
      <w:proofErr w:type="spellEnd"/>
      <w:r>
        <w:t xml:space="preserve">.  It does exist in </w:t>
      </w:r>
      <w:proofErr w:type="spellStart"/>
      <w:r>
        <w:t>T_RQ_LIST</w:t>
      </w:r>
      <w:proofErr w:type="spellEnd"/>
      <w:r>
        <w:t xml:space="preserve"> from my retrieval of the whole table.  Any idea how it could be in ADM with provisional data but not in </w:t>
      </w:r>
      <w:proofErr w:type="spellStart"/>
      <w:r>
        <w:t>T_RECEIPT</w:t>
      </w:r>
      <w:proofErr w:type="spellEnd"/>
      <w:r>
        <w:t>?  This is a step in my QA process.</w:t>
      </w:r>
    </w:p>
    <w:p w:rsidR="00EA2E57" w:rsidRDefault="00EA2E57" w:rsidP="00EA2E57"/>
    <w:tbl>
      <w:tblPr>
        <w:tblW w:w="13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517"/>
        <w:gridCol w:w="1728"/>
        <w:gridCol w:w="2160"/>
        <w:gridCol w:w="2008"/>
        <w:gridCol w:w="345"/>
        <w:gridCol w:w="978"/>
        <w:gridCol w:w="12"/>
        <w:gridCol w:w="3556"/>
        <w:gridCol w:w="50"/>
      </w:tblGrid>
      <w:tr w:rsidR="00EA2E57" w:rsidTr="00EA2E57">
        <w:trPr>
          <w:trHeight w:val="264"/>
        </w:trPr>
        <w:tc>
          <w:tcPr>
            <w:tcW w:w="2160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PK_RQ</w:t>
            </w:r>
            <w:proofErr w:type="spellEnd"/>
          </w:p>
        </w:tc>
        <w:tc>
          <w:tcPr>
            <w:tcW w:w="1124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FK_PROJECT</w:t>
            </w:r>
            <w:proofErr w:type="spellEnd"/>
          </w:p>
        </w:tc>
        <w:tc>
          <w:tcPr>
            <w:tcW w:w="1728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FK_CUSTOMER</w:t>
            </w:r>
            <w:proofErr w:type="spellEnd"/>
          </w:p>
        </w:tc>
        <w:tc>
          <w:tcPr>
            <w:tcW w:w="2160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FK_PROJECT_TYPE</w:t>
            </w:r>
            <w:proofErr w:type="spellEnd"/>
          </w:p>
        </w:tc>
        <w:tc>
          <w:tcPr>
            <w:tcW w:w="2008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PROJECT_NAME</w:t>
            </w:r>
            <w:proofErr w:type="spellEnd"/>
          </w:p>
        </w:tc>
        <w:tc>
          <w:tcPr>
            <w:tcW w:w="1170" w:type="dxa"/>
            <w:gridSpan w:val="2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3612" w:type="dxa"/>
            <w:gridSpan w:val="3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DATE_TO_SHIP</w:t>
            </w:r>
            <w:proofErr w:type="spellEnd"/>
          </w:p>
        </w:tc>
      </w:tr>
      <w:tr w:rsidR="00EA2E57" w:rsidTr="00EA2E57">
        <w:trPr>
          <w:trHeight w:val="264"/>
        </w:trPr>
        <w:tc>
          <w:tcPr>
            <w:tcW w:w="2160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RQ-2013-08-19-37</w:t>
            </w:r>
          </w:p>
        </w:tc>
        <w:tc>
          <w:tcPr>
            <w:tcW w:w="1124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SPRS1307</w:t>
            </w:r>
          </w:p>
        </w:tc>
        <w:tc>
          <w:tcPr>
            <w:tcW w:w="1728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WTRSHD-MGT</w:t>
            </w:r>
            <w:proofErr w:type="spellEnd"/>
          </w:p>
        </w:tc>
        <w:tc>
          <w:tcPr>
            <w:tcW w:w="2160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TMDL</w:t>
            </w:r>
            <w:proofErr w:type="spellEnd"/>
          </w:p>
        </w:tc>
        <w:tc>
          <w:tcPr>
            <w:tcW w:w="2278" w:type="dxa"/>
            <w:gridSpan w:val="2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SPRS1307</w:t>
            </w:r>
          </w:p>
        </w:tc>
        <w:tc>
          <w:tcPr>
            <w:tcW w:w="990" w:type="dxa"/>
            <w:gridSpan w:val="2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3494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E57" w:rsidRDefault="00EA2E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08/16/2013 </w:t>
            </w:r>
          </w:p>
        </w:tc>
        <w:tc>
          <w:tcPr>
            <w:tcW w:w="30" w:type="dxa"/>
            <w:vAlign w:val="center"/>
            <w:hideMark/>
          </w:tcPr>
          <w:p w:rsidR="00EA2E57" w:rsidRDefault="00EA2E57">
            <w:r>
              <w:t> </w:t>
            </w:r>
          </w:p>
        </w:tc>
      </w:tr>
      <w:tr w:rsidR="00EA2E57" w:rsidTr="00EA2E57">
        <w:tc>
          <w:tcPr>
            <w:tcW w:w="2700" w:type="dxa"/>
            <w:vAlign w:val="center"/>
            <w:hideMark/>
          </w:tcPr>
          <w:p w:rsidR="00EA2E57" w:rsidRDefault="00EA2E57"/>
        </w:tc>
        <w:tc>
          <w:tcPr>
            <w:tcW w:w="1905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5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EA2E57" w:rsidRDefault="00EA2E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A2E57" w:rsidRDefault="00EA2E57" w:rsidP="00EA2E57"/>
    <w:p w:rsidR="00EA2E57" w:rsidRDefault="00EA2E57" w:rsidP="00EA2E57">
      <w:r>
        <w:t>Regards,</w:t>
      </w:r>
    </w:p>
    <w:p w:rsidR="00EA2E57" w:rsidRDefault="00EA2E57" w:rsidP="00EA2E57"/>
    <w:p w:rsidR="00EA2E57" w:rsidRDefault="00EA2E57" w:rsidP="00EA2E57"/>
    <w:p w:rsidR="00EA2E57" w:rsidRDefault="00EA2E57" w:rsidP="00EA2E57">
      <w:pPr>
        <w:rPr>
          <w:rFonts w:ascii="Times New Roman" w:hAnsi="Times New Roman"/>
          <w:color w:val="000080"/>
          <w:sz w:val="15"/>
          <w:szCs w:val="15"/>
        </w:rPr>
      </w:pPr>
      <w:r>
        <w:rPr>
          <w:rFonts w:ascii="Bradley Hand ITC" w:hAnsi="Bradley Hand ITC"/>
          <w:b/>
          <w:bCs/>
          <w:color w:val="000080"/>
          <w:sz w:val="27"/>
          <w:szCs w:val="27"/>
        </w:rPr>
        <w:t>Debra Harrington</w:t>
      </w:r>
      <w:r>
        <w:rPr>
          <w:rFonts w:ascii="Bradley Hand ITC" w:hAnsi="Bradley Hand ITC"/>
          <w:b/>
          <w:bCs/>
          <w:color w:val="000080"/>
          <w:sz w:val="27"/>
          <w:szCs w:val="27"/>
        </w:rPr>
        <w:br/>
      </w:r>
      <w:r>
        <w:rPr>
          <w:rFonts w:ascii="Arial" w:hAnsi="Arial" w:cs="Arial"/>
          <w:b/>
          <w:bCs/>
          <w:color w:val="000080"/>
          <w:sz w:val="15"/>
          <w:szCs w:val="15"/>
        </w:rPr>
        <w:t>Environmental Consultant</w:t>
      </w:r>
    </w:p>
    <w:p w:rsidR="00EA2E57" w:rsidRDefault="00EA2E57" w:rsidP="00EA2E57">
      <w:pPr>
        <w:rPr>
          <w:rFonts w:ascii="Times New Roman" w:hAnsi="Times New Roman"/>
          <w:color w:val="000080"/>
          <w:sz w:val="15"/>
          <w:szCs w:val="15"/>
        </w:rPr>
      </w:pPr>
      <w:r>
        <w:rPr>
          <w:rFonts w:ascii="Arial" w:hAnsi="Arial" w:cs="Arial"/>
          <w:b/>
          <w:bCs/>
          <w:color w:val="000080"/>
          <w:sz w:val="15"/>
          <w:szCs w:val="15"/>
        </w:rPr>
        <w:t>Ground Water Protection Section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  <w:t>FL Department of Environmental Protection</w:t>
      </w:r>
    </w:p>
    <w:p w:rsidR="00EA2E57" w:rsidRDefault="00EA2E57" w:rsidP="00EA2E57">
      <w:pPr>
        <w:rPr>
          <w:rFonts w:ascii="Times New Roman" w:hAnsi="Times New Roman"/>
          <w:color w:val="000080"/>
          <w:sz w:val="15"/>
          <w:szCs w:val="15"/>
        </w:rPr>
      </w:pPr>
      <w:r>
        <w:rPr>
          <w:rFonts w:ascii="Arial" w:hAnsi="Arial" w:cs="Arial"/>
          <w:b/>
          <w:bCs/>
          <w:color w:val="000080"/>
          <w:sz w:val="15"/>
          <w:szCs w:val="15"/>
        </w:rPr>
        <w:t xml:space="preserve">Office 239C Mail Stop 3575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  <w:t xml:space="preserve">2600 Blair Stone Road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Fonts w:ascii="Arial" w:hAnsi="Arial" w:cs="Arial"/>
          <w:b/>
          <w:bCs/>
          <w:color w:val="000080"/>
          <w:sz w:val="16"/>
          <w:szCs w:val="16"/>
        </w:rPr>
        <w:t>Tallahassee</w:t>
      </w:r>
      <w:r>
        <w:rPr>
          <w:rFonts w:ascii="Arial" w:hAnsi="Arial" w:cs="Arial"/>
          <w:b/>
          <w:bCs/>
          <w:color w:val="000080"/>
          <w:sz w:val="15"/>
          <w:szCs w:val="15"/>
        </w:rPr>
        <w:t xml:space="preserve">, Florida 32399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  <w:t xml:space="preserve">850-245-8232 or 850-559-0901 </w:t>
      </w:r>
    </w:p>
    <w:bookmarkEnd w:id="0"/>
    <w:p w:rsidR="00EA2E57" w:rsidRDefault="00EA2E57" w:rsidP="00EA2E57"/>
    <w:p w:rsidR="00E94B13" w:rsidRDefault="00E94B13">
      <w:bookmarkStart w:id="1" w:name="_GoBack"/>
      <w:bookmarkEnd w:id="1"/>
    </w:p>
    <w:sectPr w:rsidR="00E94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57"/>
    <w:rsid w:val="00E94B13"/>
    <w:rsid w:val="00EA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8D1AC-CED0-4651-B02B-73E0BC37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E5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2E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2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zabeth.Miller@dep.state.fl.us" TargetMode="External"/><Relationship Id="rId5" Type="http://schemas.openxmlformats.org/officeDocument/2006/relationships/hyperlink" Target="mailto:Debra.Harrington@dep.state.fl.us" TargetMode="External"/><Relationship Id="rId4" Type="http://schemas.openxmlformats.org/officeDocument/2006/relationships/hyperlink" Target="mailto:Elizabeth.Miller@dep.state.f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2016-03-21T15:14:00Z</dcterms:created>
  <dcterms:modified xsi:type="dcterms:W3CDTF">2016-03-21T15:15:00Z</dcterms:modified>
</cp:coreProperties>
</file>