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383B" w:rsidRDefault="00A5383B" w:rsidP="00A5383B">
      <w:r>
        <w:t>Caloosahatchee and St. Lucie basins*</w:t>
      </w:r>
    </w:p>
    <w:p w:rsidR="00A5383B" w:rsidRDefault="00A5383B" w:rsidP="00A5383B">
      <w:r>
        <w:t>TN</w:t>
      </w:r>
    </w:p>
    <w:p w:rsidR="00A5383B" w:rsidRDefault="00A5383B" w:rsidP="00A5383B">
      <w:r>
        <w:t>TP</w:t>
      </w:r>
    </w:p>
    <w:p w:rsidR="00A5383B" w:rsidRDefault="00A5383B" w:rsidP="00A5383B">
      <w:proofErr w:type="spellStart"/>
      <w:r>
        <w:t>Chl</w:t>
      </w:r>
      <w:proofErr w:type="spellEnd"/>
      <w:r>
        <w:t xml:space="preserve"> a corrected</w:t>
      </w:r>
    </w:p>
    <w:p w:rsidR="00A5383B" w:rsidRDefault="00A5383B" w:rsidP="00A5383B">
      <w:r>
        <w:t>Enterococci</w:t>
      </w:r>
    </w:p>
    <w:p w:rsidR="00A5383B" w:rsidRDefault="00A5383B" w:rsidP="00A5383B">
      <w:r>
        <w:t>Escherichia coli</w:t>
      </w:r>
    </w:p>
    <w:p w:rsidR="00A5383B" w:rsidRDefault="00A5383B" w:rsidP="00A5383B"/>
    <w:p w:rsidR="00A5383B" w:rsidRDefault="00A5383B" w:rsidP="00A5383B">
      <w:r>
        <w:t>*There were no data in WIN for the Lake Okeechobee basin for the period of record requested (January 1, 2019 to present).</w:t>
      </w:r>
    </w:p>
    <w:p w:rsidR="00A5383B" w:rsidRDefault="00A5383B" w:rsidP="00A5383B"/>
    <w:p w:rsidR="00A5383B" w:rsidRDefault="00A5383B" w:rsidP="00A5383B">
      <w:r>
        <w:t>WIN section staff are available to provide training on retrieving data from Watershed Information Network (</w:t>
      </w:r>
      <w:hyperlink r:id="rId5" w:history="1">
        <w:r>
          <w:rPr>
            <w:rStyle w:val="Hyperlink"/>
          </w:rPr>
          <w:t>WIN</w:t>
        </w:r>
      </w:hyperlink>
      <w:r>
        <w:t>). The example file provided was retrieved using WAVES (WIN Automated View and Extraction System) as follows:</w:t>
      </w:r>
    </w:p>
    <w:p w:rsidR="00A5383B" w:rsidRDefault="00A5383B" w:rsidP="00A5383B">
      <w:pPr>
        <w:pStyle w:val="ListParagraph"/>
        <w:numPr>
          <w:ilvl w:val="0"/>
          <w:numId w:val="1"/>
        </w:numPr>
        <w:rPr>
          <w:rFonts w:eastAsia="Times New Roman"/>
        </w:rPr>
      </w:pPr>
      <w:r>
        <w:rPr>
          <w:rFonts w:eastAsia="Times New Roman"/>
        </w:rPr>
        <w:t xml:space="preserve">Access WIN:  </w:t>
      </w:r>
      <w:hyperlink r:id="rId6" w:history="1">
        <w:r>
          <w:rPr>
            <w:rStyle w:val="Hyperlink"/>
            <w:rFonts w:eastAsia="Times New Roman"/>
          </w:rPr>
          <w:t>http://prodenv.dep.state.fl.us/DearWin</w:t>
        </w:r>
      </w:hyperlink>
    </w:p>
    <w:p w:rsidR="00A5383B" w:rsidRDefault="00A5383B" w:rsidP="00A5383B">
      <w:pPr>
        <w:pStyle w:val="ListParagraph"/>
        <w:numPr>
          <w:ilvl w:val="0"/>
          <w:numId w:val="1"/>
        </w:numPr>
        <w:rPr>
          <w:rFonts w:eastAsia="Times New Roman"/>
        </w:rPr>
      </w:pPr>
      <w:r>
        <w:rPr>
          <w:rFonts w:eastAsia="Times New Roman"/>
        </w:rPr>
        <w:t>We recommend registering as a WIN User which will enable large files being sent to you via email if they exceed the size limit for immediate extraction. It will also enable you to save and access your WAVES queries for future re-use.</w:t>
      </w:r>
    </w:p>
    <w:p w:rsidR="00A5383B" w:rsidRDefault="00A5383B" w:rsidP="00A5383B">
      <w:pPr>
        <w:pStyle w:val="ListParagraph"/>
        <w:numPr>
          <w:ilvl w:val="1"/>
          <w:numId w:val="1"/>
        </w:numPr>
        <w:rPr>
          <w:rFonts w:eastAsia="Times New Roman"/>
        </w:rPr>
      </w:pPr>
      <w:r>
        <w:rPr>
          <w:rFonts w:eastAsia="Times New Roman"/>
        </w:rPr>
        <w:t>Select the Register as a WIN User only button and follow the instructions.</w:t>
      </w:r>
    </w:p>
    <w:p w:rsidR="00A5383B" w:rsidRDefault="00A5383B" w:rsidP="00A5383B">
      <w:pPr>
        <w:pStyle w:val="ListParagraph"/>
        <w:numPr>
          <w:ilvl w:val="0"/>
          <w:numId w:val="1"/>
        </w:numPr>
        <w:rPr>
          <w:rFonts w:eastAsia="Times New Roman"/>
        </w:rPr>
      </w:pPr>
      <w:r>
        <w:rPr>
          <w:rFonts w:eastAsia="Times New Roman"/>
        </w:rPr>
        <w:t>Login as a WIN User</w:t>
      </w:r>
    </w:p>
    <w:p w:rsidR="00A5383B" w:rsidRDefault="00A5383B" w:rsidP="00A5383B">
      <w:pPr>
        <w:pStyle w:val="ListParagraph"/>
        <w:numPr>
          <w:ilvl w:val="0"/>
          <w:numId w:val="1"/>
        </w:numPr>
        <w:rPr>
          <w:rFonts w:eastAsia="Times New Roman"/>
        </w:rPr>
      </w:pPr>
      <w:r>
        <w:rPr>
          <w:rFonts w:eastAsia="Times New Roman"/>
        </w:rPr>
        <w:t>Select the Reports &amp; Extracts tab</w:t>
      </w:r>
    </w:p>
    <w:p w:rsidR="00A5383B" w:rsidRDefault="00A5383B" w:rsidP="00A5383B">
      <w:pPr>
        <w:pStyle w:val="ListParagraph"/>
        <w:numPr>
          <w:ilvl w:val="0"/>
          <w:numId w:val="1"/>
        </w:numPr>
        <w:rPr>
          <w:rFonts w:eastAsia="Times New Roman"/>
        </w:rPr>
      </w:pPr>
      <w:r>
        <w:rPr>
          <w:rFonts w:eastAsia="Times New Roman"/>
        </w:rPr>
        <w:t>Select WAVES</w:t>
      </w:r>
    </w:p>
    <w:p w:rsidR="00A5383B" w:rsidRDefault="00A5383B" w:rsidP="00A5383B">
      <w:pPr>
        <w:pStyle w:val="ListParagraph"/>
        <w:numPr>
          <w:ilvl w:val="0"/>
          <w:numId w:val="1"/>
        </w:numPr>
        <w:rPr>
          <w:rFonts w:eastAsia="Times New Roman"/>
        </w:rPr>
      </w:pPr>
      <w:r>
        <w:rPr>
          <w:rFonts w:eastAsia="Times New Roman"/>
        </w:rPr>
        <w:t>To generate a file with the monitoring locations of interest with latitudes and longitudes:</w:t>
      </w:r>
    </w:p>
    <w:p w:rsidR="00A5383B" w:rsidRDefault="00A5383B" w:rsidP="00A5383B">
      <w:pPr>
        <w:pStyle w:val="ListParagraph"/>
        <w:numPr>
          <w:ilvl w:val="1"/>
          <w:numId w:val="1"/>
        </w:numPr>
        <w:rPr>
          <w:rFonts w:eastAsia="Times New Roman"/>
        </w:rPr>
      </w:pPr>
      <w:r>
        <w:rPr>
          <w:rFonts w:eastAsia="Times New Roman"/>
        </w:rPr>
        <w:t>Select the Monitoring Location chevron</w:t>
      </w:r>
    </w:p>
    <w:p w:rsidR="00A5383B" w:rsidRDefault="00A5383B" w:rsidP="00A5383B">
      <w:pPr>
        <w:pStyle w:val="ListParagraph"/>
        <w:numPr>
          <w:ilvl w:val="2"/>
          <w:numId w:val="1"/>
        </w:numPr>
      </w:pPr>
      <w:r>
        <w:t>Using the Primary Type dropdown, select Surface Water and select Add</w:t>
      </w:r>
    </w:p>
    <w:p w:rsidR="00A5383B" w:rsidRDefault="00A5383B" w:rsidP="00A5383B">
      <w:pPr>
        <w:pStyle w:val="ListParagraph"/>
        <w:numPr>
          <w:ilvl w:val="3"/>
          <w:numId w:val="1"/>
        </w:numPr>
        <w:rPr>
          <w:rFonts w:eastAsia="Times New Roman"/>
        </w:rPr>
      </w:pPr>
      <w:r>
        <w:rPr>
          <w:rFonts w:eastAsia="Times New Roman"/>
        </w:rPr>
        <w:t>If you want both Surface Water and Ground Water data, skip this selection process</w:t>
      </w:r>
    </w:p>
    <w:p w:rsidR="00A5383B" w:rsidRDefault="00A5383B" w:rsidP="00A5383B">
      <w:pPr>
        <w:pStyle w:val="ListParagraph"/>
        <w:numPr>
          <w:ilvl w:val="2"/>
          <w:numId w:val="1"/>
        </w:numPr>
      </w:pPr>
      <w:r>
        <w:t xml:space="preserve">Select “Basin” from the Additional List Filter Option 1 dropdown </w:t>
      </w:r>
    </w:p>
    <w:p w:rsidR="00A5383B" w:rsidRDefault="00A5383B" w:rsidP="00A5383B">
      <w:pPr>
        <w:pStyle w:val="ListParagraph"/>
        <w:numPr>
          <w:ilvl w:val="2"/>
          <w:numId w:val="1"/>
        </w:numPr>
      </w:pPr>
      <w:r>
        <w:t>Select “Caloosahatchee” from the accompanying dropdown list</w:t>
      </w:r>
    </w:p>
    <w:p w:rsidR="00A5383B" w:rsidRDefault="00A5383B" w:rsidP="00A5383B">
      <w:pPr>
        <w:pStyle w:val="ListParagraph"/>
        <w:numPr>
          <w:ilvl w:val="2"/>
          <w:numId w:val="1"/>
        </w:numPr>
      </w:pPr>
      <w:r>
        <w:t>Select Run Monitoring Location Report</w:t>
      </w:r>
    </w:p>
    <w:p w:rsidR="00A5383B" w:rsidRDefault="00A5383B" w:rsidP="00A5383B">
      <w:pPr>
        <w:pStyle w:val="ListParagraph"/>
        <w:numPr>
          <w:ilvl w:val="1"/>
          <w:numId w:val="1"/>
        </w:numPr>
        <w:rPr>
          <w:rFonts w:eastAsia="Times New Roman"/>
        </w:rPr>
      </w:pPr>
      <w:r>
        <w:rPr>
          <w:rFonts w:eastAsia="Times New Roman"/>
        </w:rPr>
        <w:t>You will be transferred to the Monitoring Locations Detail Output Options screen. Select Extraction</w:t>
      </w:r>
    </w:p>
    <w:p w:rsidR="00A5383B" w:rsidRDefault="00A5383B" w:rsidP="00A5383B">
      <w:pPr>
        <w:pStyle w:val="ListParagraph"/>
        <w:numPr>
          <w:ilvl w:val="1"/>
          <w:numId w:val="1"/>
        </w:numPr>
        <w:rPr>
          <w:rFonts w:eastAsia="Times New Roman"/>
        </w:rPr>
      </w:pPr>
      <w:r>
        <w:rPr>
          <w:rFonts w:eastAsia="Times New Roman"/>
        </w:rPr>
        <w:t>Ensure the following defaulted fields remain selected:</w:t>
      </w:r>
    </w:p>
    <w:p w:rsidR="00A5383B" w:rsidRDefault="00A5383B" w:rsidP="00A5383B">
      <w:pPr>
        <w:pStyle w:val="ListParagraph"/>
        <w:numPr>
          <w:ilvl w:val="2"/>
          <w:numId w:val="1"/>
        </w:numPr>
      </w:pPr>
      <w:r>
        <w:t>Organization ID</w:t>
      </w:r>
    </w:p>
    <w:p w:rsidR="00A5383B" w:rsidRDefault="00A5383B" w:rsidP="00A5383B">
      <w:pPr>
        <w:pStyle w:val="ListParagraph"/>
        <w:numPr>
          <w:ilvl w:val="2"/>
          <w:numId w:val="1"/>
        </w:numPr>
      </w:pPr>
      <w:r>
        <w:t>Monitoring Location ID</w:t>
      </w:r>
    </w:p>
    <w:p w:rsidR="00A5383B" w:rsidRDefault="00A5383B" w:rsidP="00A5383B">
      <w:pPr>
        <w:pStyle w:val="ListParagraph"/>
        <w:numPr>
          <w:ilvl w:val="2"/>
          <w:numId w:val="1"/>
        </w:numPr>
      </w:pPr>
      <w:r>
        <w:t>DEP Latitude</w:t>
      </w:r>
    </w:p>
    <w:p w:rsidR="00A5383B" w:rsidRDefault="00A5383B" w:rsidP="00A5383B">
      <w:pPr>
        <w:pStyle w:val="ListParagraph"/>
        <w:numPr>
          <w:ilvl w:val="2"/>
          <w:numId w:val="1"/>
        </w:numPr>
      </w:pPr>
      <w:r>
        <w:t>DEP Longitude</w:t>
      </w:r>
    </w:p>
    <w:p w:rsidR="00A5383B" w:rsidRDefault="00A5383B" w:rsidP="00A5383B">
      <w:pPr>
        <w:pStyle w:val="ListParagraph"/>
        <w:numPr>
          <w:ilvl w:val="1"/>
          <w:numId w:val="1"/>
        </w:numPr>
        <w:rPr>
          <w:rFonts w:eastAsia="Times New Roman"/>
        </w:rPr>
      </w:pPr>
      <w:r>
        <w:rPr>
          <w:rFonts w:eastAsia="Times New Roman"/>
        </w:rPr>
        <w:t>To streamline your extraction, you may want to deselect the other defaulted fields.</w:t>
      </w:r>
    </w:p>
    <w:p w:rsidR="00A5383B" w:rsidRDefault="00A5383B" w:rsidP="00A5383B">
      <w:pPr>
        <w:pStyle w:val="ListParagraph"/>
        <w:numPr>
          <w:ilvl w:val="1"/>
          <w:numId w:val="1"/>
        </w:numPr>
        <w:rPr>
          <w:rFonts w:eastAsia="Times New Roman"/>
        </w:rPr>
      </w:pPr>
      <w:r>
        <w:rPr>
          <w:rFonts w:eastAsia="Times New Roman"/>
        </w:rPr>
        <w:t>Select Extract Report &amp; Save As</w:t>
      </w:r>
    </w:p>
    <w:p w:rsidR="00A5383B" w:rsidRDefault="00A5383B" w:rsidP="00A5383B">
      <w:pPr>
        <w:pStyle w:val="ListParagraph"/>
        <w:numPr>
          <w:ilvl w:val="1"/>
          <w:numId w:val="1"/>
        </w:numPr>
        <w:rPr>
          <w:rFonts w:eastAsia="Times New Roman"/>
        </w:rPr>
      </w:pPr>
      <w:r>
        <w:rPr>
          <w:rFonts w:eastAsia="Times New Roman"/>
        </w:rPr>
        <w:t>You will be transferred to the WAVE DETAIL screen</w:t>
      </w:r>
    </w:p>
    <w:p w:rsidR="00A5383B" w:rsidRDefault="00A5383B" w:rsidP="00A5383B">
      <w:pPr>
        <w:pStyle w:val="ListParagraph"/>
        <w:numPr>
          <w:ilvl w:val="2"/>
          <w:numId w:val="1"/>
        </w:numPr>
      </w:pPr>
      <w:r>
        <w:t>Verify the User Email Address</w:t>
      </w:r>
    </w:p>
    <w:p w:rsidR="00A5383B" w:rsidRDefault="00A5383B" w:rsidP="00A5383B">
      <w:pPr>
        <w:pStyle w:val="ListParagraph"/>
        <w:numPr>
          <w:ilvl w:val="2"/>
          <w:numId w:val="1"/>
        </w:numPr>
      </w:pPr>
      <w:r>
        <w:t>Provide a name for your WAVE</w:t>
      </w:r>
    </w:p>
    <w:p w:rsidR="00A5383B" w:rsidRDefault="00A5383B" w:rsidP="00A5383B">
      <w:pPr>
        <w:pStyle w:val="ListParagraph"/>
        <w:numPr>
          <w:ilvl w:val="2"/>
          <w:numId w:val="1"/>
        </w:numPr>
      </w:pPr>
      <w:r>
        <w:t>Provide information for other fields if desired</w:t>
      </w:r>
    </w:p>
    <w:p w:rsidR="00A5383B" w:rsidRDefault="00A5383B" w:rsidP="00A5383B">
      <w:pPr>
        <w:pStyle w:val="ListParagraph"/>
        <w:numPr>
          <w:ilvl w:val="2"/>
          <w:numId w:val="1"/>
        </w:numPr>
      </w:pPr>
      <w:r>
        <w:t>Save or Cancel the WAVE</w:t>
      </w:r>
    </w:p>
    <w:p w:rsidR="00A5383B" w:rsidRDefault="00A5383B" w:rsidP="00A5383B">
      <w:pPr>
        <w:pStyle w:val="ListParagraph"/>
        <w:numPr>
          <w:ilvl w:val="1"/>
          <w:numId w:val="1"/>
        </w:numPr>
        <w:rPr>
          <w:rFonts w:eastAsia="Times New Roman"/>
        </w:rPr>
      </w:pPr>
      <w:r>
        <w:rPr>
          <w:rFonts w:eastAsia="Times New Roman"/>
        </w:rPr>
        <w:t>If the amount of data does not exceed the size limit, WIN will provide an on-screen extraction. Otherwise it will go for after-hours processing and you will get a file via email</w:t>
      </w:r>
      <w:r>
        <w:rPr>
          <w:rFonts w:eastAsia="Times New Roman"/>
          <w:color w:val="000000"/>
        </w:rPr>
        <w:t xml:space="preserve">. </w:t>
      </w:r>
      <w:r>
        <w:rPr>
          <w:rFonts w:eastAsia="Times New Roman"/>
        </w:rPr>
        <w:t>We recommend copying the contents of that screen or file and pasting them into Excel.  In Excel:</w:t>
      </w:r>
    </w:p>
    <w:p w:rsidR="00A5383B" w:rsidRDefault="00A5383B" w:rsidP="00A5383B">
      <w:pPr>
        <w:pStyle w:val="ListParagraph"/>
        <w:numPr>
          <w:ilvl w:val="2"/>
          <w:numId w:val="1"/>
        </w:numPr>
      </w:pPr>
      <w:r>
        <w:t>Remove the first 5 header rows (through “The following data met…”)</w:t>
      </w:r>
    </w:p>
    <w:p w:rsidR="00A5383B" w:rsidRDefault="00A5383B" w:rsidP="00A5383B">
      <w:pPr>
        <w:pStyle w:val="ListParagraph"/>
        <w:numPr>
          <w:ilvl w:val="2"/>
          <w:numId w:val="1"/>
        </w:numPr>
      </w:pPr>
      <w:r>
        <w:lastRenderedPageBreak/>
        <w:t>Highlight the first data column</w:t>
      </w:r>
    </w:p>
    <w:p w:rsidR="00A5383B" w:rsidRDefault="00A5383B" w:rsidP="00A5383B">
      <w:pPr>
        <w:pStyle w:val="ListParagraph"/>
        <w:numPr>
          <w:ilvl w:val="2"/>
          <w:numId w:val="1"/>
        </w:numPr>
      </w:pPr>
      <w:r>
        <w:t>Select Text to Columns in the Data tab of Excel</w:t>
      </w:r>
    </w:p>
    <w:p w:rsidR="00A5383B" w:rsidRDefault="00A5383B" w:rsidP="00A5383B">
      <w:pPr>
        <w:pStyle w:val="ListParagraph"/>
        <w:numPr>
          <w:ilvl w:val="2"/>
          <w:numId w:val="1"/>
        </w:numPr>
      </w:pPr>
      <w:r>
        <w:t>Select Delimited and choose Next</w:t>
      </w:r>
    </w:p>
    <w:p w:rsidR="00A5383B" w:rsidRDefault="00A5383B" w:rsidP="00A5383B">
      <w:pPr>
        <w:pStyle w:val="ListParagraph"/>
        <w:numPr>
          <w:ilvl w:val="2"/>
          <w:numId w:val="1"/>
        </w:numPr>
      </w:pPr>
      <w:r>
        <w:t>Deselect Tab for the delimiter</w:t>
      </w:r>
    </w:p>
    <w:p w:rsidR="00A5383B" w:rsidRDefault="00A5383B" w:rsidP="00A5383B">
      <w:pPr>
        <w:pStyle w:val="ListParagraph"/>
        <w:numPr>
          <w:ilvl w:val="2"/>
          <w:numId w:val="1"/>
        </w:numPr>
      </w:pPr>
      <w:r>
        <w:t>Select Other for the delimiter and add a pipe delimiter (</w:t>
      </w:r>
      <w:r>
        <w:rPr>
          <w:highlight w:val="yellow"/>
        </w:rPr>
        <w:t>|</w:t>
      </w:r>
      <w:r>
        <w:t>)</w:t>
      </w:r>
    </w:p>
    <w:p w:rsidR="00A5383B" w:rsidRDefault="00A5383B" w:rsidP="00A5383B">
      <w:pPr>
        <w:pStyle w:val="ListParagraph"/>
        <w:numPr>
          <w:ilvl w:val="2"/>
          <w:numId w:val="1"/>
        </w:numPr>
      </w:pPr>
      <w:r>
        <w:t>Choose Next and Finish</w:t>
      </w:r>
    </w:p>
    <w:p w:rsidR="00A5383B" w:rsidRDefault="00A5383B" w:rsidP="00A5383B">
      <w:pPr>
        <w:pStyle w:val="ListParagraph"/>
        <w:numPr>
          <w:ilvl w:val="0"/>
          <w:numId w:val="1"/>
        </w:numPr>
        <w:rPr>
          <w:rFonts w:eastAsia="Times New Roman"/>
        </w:rPr>
      </w:pPr>
      <w:r>
        <w:rPr>
          <w:rFonts w:eastAsia="Times New Roman"/>
        </w:rPr>
        <w:t>In the Excel file (or other file of your choice), concatenate Organization ID and Monitoring Location ID into one field. This is the unique identifier for the location.</w:t>
      </w:r>
    </w:p>
    <w:p w:rsidR="00A5383B" w:rsidRDefault="00A5383B" w:rsidP="00A5383B">
      <w:pPr>
        <w:pStyle w:val="ListParagraph"/>
        <w:numPr>
          <w:ilvl w:val="0"/>
          <w:numId w:val="1"/>
        </w:numPr>
        <w:rPr>
          <w:rFonts w:eastAsia="Times New Roman"/>
        </w:rPr>
      </w:pPr>
      <w:r>
        <w:rPr>
          <w:rFonts w:eastAsia="Times New Roman"/>
        </w:rPr>
        <w:t>In WAVES, to generate a file with the results data for the monitoring locations of interest:</w:t>
      </w:r>
    </w:p>
    <w:p w:rsidR="00A5383B" w:rsidRDefault="00A5383B" w:rsidP="00A5383B">
      <w:pPr>
        <w:pStyle w:val="ListParagraph"/>
        <w:numPr>
          <w:ilvl w:val="1"/>
          <w:numId w:val="1"/>
        </w:numPr>
        <w:rPr>
          <w:rFonts w:eastAsia="Times New Roman"/>
        </w:rPr>
      </w:pPr>
      <w:r>
        <w:rPr>
          <w:rFonts w:eastAsia="Times New Roman"/>
        </w:rPr>
        <w:t>Select the Monitoring Location chevron</w:t>
      </w:r>
    </w:p>
    <w:p w:rsidR="00A5383B" w:rsidRDefault="00A5383B" w:rsidP="00A5383B">
      <w:pPr>
        <w:pStyle w:val="ListParagraph"/>
        <w:numPr>
          <w:ilvl w:val="2"/>
          <w:numId w:val="1"/>
        </w:numPr>
      </w:pPr>
      <w:r>
        <w:t>Using the Primary Type dropdown, select Surface Water and select Add</w:t>
      </w:r>
    </w:p>
    <w:p w:rsidR="00A5383B" w:rsidRDefault="00A5383B" w:rsidP="00A5383B">
      <w:pPr>
        <w:pStyle w:val="ListParagraph"/>
        <w:numPr>
          <w:ilvl w:val="3"/>
          <w:numId w:val="1"/>
        </w:numPr>
        <w:rPr>
          <w:rFonts w:eastAsia="Times New Roman"/>
        </w:rPr>
      </w:pPr>
      <w:r>
        <w:rPr>
          <w:rFonts w:eastAsia="Times New Roman"/>
        </w:rPr>
        <w:t>If you want both Surface Water and Ground Water data, skip this selection process</w:t>
      </w:r>
    </w:p>
    <w:p w:rsidR="00A5383B" w:rsidRDefault="00A5383B" w:rsidP="00A5383B">
      <w:pPr>
        <w:pStyle w:val="ListParagraph"/>
        <w:numPr>
          <w:ilvl w:val="2"/>
          <w:numId w:val="1"/>
        </w:numPr>
      </w:pPr>
      <w:r>
        <w:t xml:space="preserve">Select “Basin” from the Additional List Filter Option 1 dropdown </w:t>
      </w:r>
    </w:p>
    <w:p w:rsidR="00A5383B" w:rsidRDefault="00A5383B" w:rsidP="00A5383B">
      <w:pPr>
        <w:pStyle w:val="ListParagraph"/>
        <w:numPr>
          <w:ilvl w:val="2"/>
          <w:numId w:val="1"/>
        </w:numPr>
      </w:pPr>
      <w:r>
        <w:t>Select “Caloosahatchee” from the accompanying dropdown list</w:t>
      </w:r>
    </w:p>
    <w:p w:rsidR="00A5383B" w:rsidRDefault="00A5383B" w:rsidP="00A5383B">
      <w:pPr>
        <w:pStyle w:val="ListParagraph"/>
        <w:numPr>
          <w:ilvl w:val="1"/>
          <w:numId w:val="1"/>
        </w:numPr>
        <w:rPr>
          <w:rFonts w:eastAsia="Times New Roman"/>
        </w:rPr>
      </w:pPr>
      <w:r>
        <w:rPr>
          <w:rFonts w:eastAsia="Times New Roman"/>
        </w:rPr>
        <w:t>Select the Activity and Result chevron</w:t>
      </w:r>
    </w:p>
    <w:p w:rsidR="00A5383B" w:rsidRDefault="00A5383B" w:rsidP="00A5383B">
      <w:pPr>
        <w:pStyle w:val="ListParagraph"/>
        <w:numPr>
          <w:ilvl w:val="2"/>
          <w:numId w:val="1"/>
        </w:numPr>
      </w:pPr>
      <w:r>
        <w:t>Select Sample from the Activity Type dropdown and select Add</w:t>
      </w:r>
    </w:p>
    <w:p w:rsidR="00A5383B" w:rsidRDefault="00A5383B" w:rsidP="00A5383B">
      <w:pPr>
        <w:pStyle w:val="ListParagraph"/>
        <w:numPr>
          <w:ilvl w:val="2"/>
          <w:numId w:val="1"/>
        </w:numPr>
      </w:pPr>
      <w:r>
        <w:t>In the Activity Start Date Range From</w:t>
      </w:r>
      <w:r>
        <w:rPr>
          <w:color w:val="000000"/>
        </w:rPr>
        <w:t>:</w:t>
      </w:r>
      <w:r>
        <w:t xml:space="preserve"> field, type in or select from the calendar the beginning date range of interest for sample collection (01/01/2019 or Jan </w:t>
      </w:r>
      <w:proofErr w:type="gramStart"/>
      <w:r>
        <w:t>1</w:t>
      </w:r>
      <w:proofErr w:type="gramEnd"/>
      <w:r>
        <w:t xml:space="preserve"> 2019 from calendar)</w:t>
      </w:r>
    </w:p>
    <w:p w:rsidR="00A5383B" w:rsidRDefault="00A5383B" w:rsidP="00A5383B">
      <w:pPr>
        <w:pStyle w:val="ListParagraph"/>
        <w:numPr>
          <w:ilvl w:val="2"/>
          <w:numId w:val="1"/>
        </w:numPr>
      </w:pPr>
      <w:r>
        <w:t>In the Activity Start Date Range To: field, type in or select from the calendar the last date of interest for sample collection (e.g., 0</w:t>
      </w:r>
      <w:r>
        <w:rPr>
          <w:color w:val="000000"/>
        </w:rPr>
        <w:t>6</w:t>
      </w:r>
      <w:r>
        <w:t>/</w:t>
      </w:r>
      <w:r>
        <w:rPr>
          <w:color w:val="000000"/>
        </w:rPr>
        <w:t>1</w:t>
      </w:r>
      <w:r>
        <w:t>1/2019 or Jun 11, 2019)</w:t>
      </w:r>
    </w:p>
    <w:p w:rsidR="00A5383B" w:rsidRDefault="00A5383B" w:rsidP="00A5383B">
      <w:pPr>
        <w:pStyle w:val="ListParagraph"/>
        <w:numPr>
          <w:ilvl w:val="1"/>
          <w:numId w:val="1"/>
        </w:numPr>
        <w:rPr>
          <w:rFonts w:eastAsia="Times New Roman"/>
        </w:rPr>
      </w:pPr>
      <w:r>
        <w:rPr>
          <w:rFonts w:eastAsia="Times New Roman"/>
        </w:rPr>
        <w:t>These instructions are specific to retrieval of the analytes listed at the top of this message.  To streamline the list of analytes for selection, select each of the following from the DEP Analyte Group dropdown and select Add</w:t>
      </w:r>
    </w:p>
    <w:p w:rsidR="00A5383B" w:rsidRDefault="00A5383B" w:rsidP="00A5383B">
      <w:pPr>
        <w:pStyle w:val="ListParagraph"/>
        <w:numPr>
          <w:ilvl w:val="2"/>
          <w:numId w:val="1"/>
        </w:numPr>
      </w:pPr>
      <w:r>
        <w:t>Biological</w:t>
      </w:r>
    </w:p>
    <w:p w:rsidR="00A5383B" w:rsidRDefault="00A5383B" w:rsidP="00A5383B">
      <w:pPr>
        <w:pStyle w:val="ListParagraph"/>
        <w:numPr>
          <w:ilvl w:val="2"/>
          <w:numId w:val="1"/>
        </w:numPr>
      </w:pPr>
      <w:r>
        <w:t>Microbiological</w:t>
      </w:r>
    </w:p>
    <w:p w:rsidR="00A5383B" w:rsidRDefault="00A5383B" w:rsidP="00A5383B">
      <w:pPr>
        <w:pStyle w:val="ListParagraph"/>
        <w:numPr>
          <w:ilvl w:val="2"/>
          <w:numId w:val="1"/>
        </w:numPr>
      </w:pPr>
      <w:r>
        <w:t>Nutrients</w:t>
      </w:r>
    </w:p>
    <w:p w:rsidR="00A5383B" w:rsidRDefault="00A5383B" w:rsidP="00A5383B">
      <w:pPr>
        <w:pStyle w:val="ListParagraph"/>
        <w:numPr>
          <w:ilvl w:val="1"/>
          <w:numId w:val="1"/>
        </w:numPr>
        <w:rPr>
          <w:rFonts w:eastAsia="Times New Roman"/>
        </w:rPr>
      </w:pPr>
      <w:r>
        <w:rPr>
          <w:rFonts w:eastAsia="Times New Roman"/>
        </w:rPr>
        <w:t>From the DEP Analyte Name – Unit dropdown, select each of the following:</w:t>
      </w:r>
    </w:p>
    <w:p w:rsidR="00A5383B" w:rsidRDefault="00A5383B" w:rsidP="00A5383B">
      <w:pPr>
        <w:pStyle w:val="ListParagraph"/>
        <w:numPr>
          <w:ilvl w:val="2"/>
          <w:numId w:val="1"/>
        </w:numPr>
      </w:pPr>
      <w:r>
        <w:t>Chlorophyll a – corrected – ug/L</w:t>
      </w:r>
    </w:p>
    <w:p w:rsidR="00A5383B" w:rsidRDefault="00A5383B" w:rsidP="00A5383B">
      <w:pPr>
        <w:pStyle w:val="ListParagraph"/>
        <w:numPr>
          <w:ilvl w:val="2"/>
          <w:numId w:val="1"/>
        </w:numPr>
      </w:pPr>
      <w:r>
        <w:t>Enterococci (CFU) – CFU/100 mL</w:t>
      </w:r>
    </w:p>
    <w:p w:rsidR="00A5383B" w:rsidRDefault="00A5383B" w:rsidP="00A5383B">
      <w:pPr>
        <w:pStyle w:val="ListParagraph"/>
        <w:numPr>
          <w:ilvl w:val="2"/>
          <w:numId w:val="1"/>
        </w:numPr>
      </w:pPr>
      <w:r>
        <w:t>Enterococci (MPN) – MPN/100 mL</w:t>
      </w:r>
    </w:p>
    <w:p w:rsidR="00A5383B" w:rsidRDefault="00A5383B" w:rsidP="00A5383B">
      <w:pPr>
        <w:pStyle w:val="ListParagraph"/>
        <w:numPr>
          <w:ilvl w:val="2"/>
          <w:numId w:val="1"/>
        </w:numPr>
      </w:pPr>
      <w:r>
        <w:t>Escherichia coli (CFU) – CFU/100 mL</w:t>
      </w:r>
    </w:p>
    <w:p w:rsidR="00A5383B" w:rsidRDefault="00A5383B" w:rsidP="00A5383B">
      <w:pPr>
        <w:pStyle w:val="ListParagraph"/>
        <w:numPr>
          <w:ilvl w:val="2"/>
          <w:numId w:val="1"/>
        </w:numPr>
      </w:pPr>
      <w:r>
        <w:t>Escherichia coli (MPN) -MPN/100 mL</w:t>
      </w:r>
    </w:p>
    <w:p w:rsidR="00A5383B" w:rsidRDefault="00A5383B" w:rsidP="00A5383B">
      <w:pPr>
        <w:pStyle w:val="ListParagraph"/>
        <w:numPr>
          <w:ilvl w:val="2"/>
          <w:numId w:val="1"/>
        </w:numPr>
      </w:pPr>
      <w:r>
        <w:t>Nitrogen- Total – mg/L</w:t>
      </w:r>
    </w:p>
    <w:p w:rsidR="00A5383B" w:rsidRDefault="00A5383B" w:rsidP="00A5383B">
      <w:pPr>
        <w:pStyle w:val="ListParagraph"/>
        <w:numPr>
          <w:ilvl w:val="2"/>
          <w:numId w:val="1"/>
        </w:numPr>
      </w:pPr>
      <w:r>
        <w:t>Phosphorus- Total – mg/L</w:t>
      </w:r>
    </w:p>
    <w:p w:rsidR="00A5383B" w:rsidRDefault="00A5383B" w:rsidP="00A5383B">
      <w:pPr>
        <w:pStyle w:val="ListParagraph"/>
        <w:numPr>
          <w:ilvl w:val="1"/>
          <w:numId w:val="1"/>
        </w:numPr>
        <w:rPr>
          <w:rFonts w:eastAsia="Times New Roman"/>
        </w:rPr>
      </w:pPr>
      <w:r>
        <w:rPr>
          <w:rFonts w:eastAsia="Times New Roman"/>
        </w:rPr>
        <w:t>Select Run Samples Report</w:t>
      </w:r>
    </w:p>
    <w:p w:rsidR="00A5383B" w:rsidRDefault="00A5383B" w:rsidP="00A5383B">
      <w:pPr>
        <w:pStyle w:val="ListParagraph"/>
        <w:numPr>
          <w:ilvl w:val="1"/>
          <w:numId w:val="1"/>
        </w:numPr>
        <w:rPr>
          <w:rFonts w:eastAsia="Times New Roman"/>
        </w:rPr>
      </w:pPr>
      <w:r>
        <w:rPr>
          <w:rFonts w:eastAsia="Times New Roman"/>
        </w:rPr>
        <w:t>You will be transferred to the Sample Detail Output Options screen. Select Extraction</w:t>
      </w:r>
    </w:p>
    <w:p w:rsidR="00A5383B" w:rsidRDefault="00A5383B" w:rsidP="00A5383B">
      <w:pPr>
        <w:pStyle w:val="ListParagraph"/>
        <w:numPr>
          <w:ilvl w:val="1"/>
          <w:numId w:val="1"/>
        </w:numPr>
        <w:rPr>
          <w:rFonts w:eastAsia="Times New Roman"/>
        </w:rPr>
      </w:pPr>
      <w:r>
        <w:rPr>
          <w:rFonts w:eastAsia="Times New Roman"/>
        </w:rPr>
        <w:t>Ensure the following defaulted fields remain selected:</w:t>
      </w:r>
    </w:p>
    <w:p w:rsidR="00A5383B" w:rsidRDefault="00A5383B" w:rsidP="00A5383B">
      <w:pPr>
        <w:pStyle w:val="ListParagraph"/>
        <w:numPr>
          <w:ilvl w:val="2"/>
          <w:numId w:val="1"/>
        </w:numPr>
      </w:pPr>
      <w:r>
        <w:t>Organization ID</w:t>
      </w:r>
    </w:p>
    <w:p w:rsidR="00A5383B" w:rsidRDefault="00A5383B" w:rsidP="00A5383B">
      <w:pPr>
        <w:pStyle w:val="ListParagraph"/>
        <w:numPr>
          <w:ilvl w:val="2"/>
          <w:numId w:val="1"/>
        </w:numPr>
      </w:pPr>
      <w:r>
        <w:t>Monitoring Location ID</w:t>
      </w:r>
    </w:p>
    <w:p w:rsidR="00A5383B" w:rsidRDefault="00A5383B" w:rsidP="00A5383B">
      <w:pPr>
        <w:pStyle w:val="ListParagraph"/>
        <w:numPr>
          <w:ilvl w:val="2"/>
          <w:numId w:val="1"/>
        </w:numPr>
      </w:pPr>
      <w:r>
        <w:t>Activity Start Date Time</w:t>
      </w:r>
    </w:p>
    <w:p w:rsidR="00A5383B" w:rsidRDefault="00A5383B" w:rsidP="00A5383B">
      <w:pPr>
        <w:pStyle w:val="ListParagraph"/>
        <w:numPr>
          <w:ilvl w:val="2"/>
          <w:numId w:val="1"/>
        </w:numPr>
      </w:pPr>
      <w:r>
        <w:t>DEP Analyte Name</w:t>
      </w:r>
    </w:p>
    <w:p w:rsidR="00A5383B" w:rsidRDefault="00A5383B" w:rsidP="00A5383B">
      <w:pPr>
        <w:pStyle w:val="ListParagraph"/>
        <w:numPr>
          <w:ilvl w:val="2"/>
          <w:numId w:val="1"/>
        </w:numPr>
      </w:pPr>
      <w:r>
        <w:t>DEP Result Value</w:t>
      </w:r>
      <w:r>
        <w:rPr>
          <w:color w:val="000000"/>
        </w:rPr>
        <w:t xml:space="preserve"> </w:t>
      </w:r>
    </w:p>
    <w:p w:rsidR="00A5383B" w:rsidRDefault="00A5383B" w:rsidP="00A5383B">
      <w:pPr>
        <w:pStyle w:val="ListParagraph"/>
        <w:numPr>
          <w:ilvl w:val="2"/>
          <w:numId w:val="1"/>
        </w:numPr>
      </w:pPr>
      <w:r>
        <w:t>DEP Result Unit</w:t>
      </w:r>
    </w:p>
    <w:p w:rsidR="00A5383B" w:rsidRDefault="00A5383B" w:rsidP="00A5383B">
      <w:pPr>
        <w:pStyle w:val="ListParagraph"/>
        <w:numPr>
          <w:ilvl w:val="1"/>
          <w:numId w:val="1"/>
        </w:numPr>
        <w:rPr>
          <w:rFonts w:eastAsia="Times New Roman"/>
        </w:rPr>
      </w:pPr>
      <w:r>
        <w:rPr>
          <w:rFonts w:eastAsia="Times New Roman"/>
        </w:rPr>
        <w:t xml:space="preserve">To streamline your extraction </w:t>
      </w:r>
      <w:proofErr w:type="gramStart"/>
      <w:r>
        <w:rPr>
          <w:rFonts w:eastAsia="Times New Roman"/>
        </w:rPr>
        <w:t>similar to</w:t>
      </w:r>
      <w:proofErr w:type="gramEnd"/>
      <w:r>
        <w:rPr>
          <w:rFonts w:eastAsia="Times New Roman"/>
        </w:rPr>
        <w:t xml:space="preserve"> the example, you may want to delete other defaulted fields.</w:t>
      </w:r>
    </w:p>
    <w:p w:rsidR="00A5383B" w:rsidRDefault="00A5383B" w:rsidP="00A5383B">
      <w:pPr>
        <w:pStyle w:val="ListParagraph"/>
        <w:numPr>
          <w:ilvl w:val="1"/>
          <w:numId w:val="1"/>
        </w:numPr>
        <w:rPr>
          <w:rFonts w:eastAsia="Times New Roman"/>
        </w:rPr>
      </w:pPr>
      <w:r>
        <w:rPr>
          <w:rFonts w:eastAsia="Times New Roman"/>
        </w:rPr>
        <w:t>Select Extract Report &amp; Save As</w:t>
      </w:r>
    </w:p>
    <w:p w:rsidR="00A5383B" w:rsidRDefault="00A5383B" w:rsidP="00A5383B">
      <w:pPr>
        <w:pStyle w:val="ListParagraph"/>
        <w:numPr>
          <w:ilvl w:val="1"/>
          <w:numId w:val="1"/>
        </w:numPr>
        <w:rPr>
          <w:rFonts w:eastAsia="Times New Roman"/>
        </w:rPr>
      </w:pPr>
      <w:r>
        <w:rPr>
          <w:rFonts w:eastAsia="Times New Roman"/>
        </w:rPr>
        <w:lastRenderedPageBreak/>
        <w:t>You will be transferred to the WAVE DETAIL screen</w:t>
      </w:r>
    </w:p>
    <w:p w:rsidR="00A5383B" w:rsidRDefault="00A5383B" w:rsidP="00A5383B">
      <w:pPr>
        <w:pStyle w:val="ListParagraph"/>
        <w:numPr>
          <w:ilvl w:val="2"/>
          <w:numId w:val="1"/>
        </w:numPr>
      </w:pPr>
      <w:r>
        <w:t>Verify the User Email Address</w:t>
      </w:r>
    </w:p>
    <w:p w:rsidR="00A5383B" w:rsidRDefault="00A5383B" w:rsidP="00A5383B">
      <w:pPr>
        <w:pStyle w:val="ListParagraph"/>
        <w:numPr>
          <w:ilvl w:val="2"/>
          <w:numId w:val="1"/>
        </w:numPr>
      </w:pPr>
      <w:r>
        <w:t>Provide a name for your WAVE</w:t>
      </w:r>
    </w:p>
    <w:p w:rsidR="00A5383B" w:rsidRDefault="00A5383B" w:rsidP="00A5383B">
      <w:pPr>
        <w:pStyle w:val="ListParagraph"/>
        <w:numPr>
          <w:ilvl w:val="2"/>
          <w:numId w:val="1"/>
        </w:numPr>
      </w:pPr>
      <w:r>
        <w:t>Provide information for other fields if desired</w:t>
      </w:r>
    </w:p>
    <w:p w:rsidR="00A5383B" w:rsidRDefault="00A5383B" w:rsidP="00A5383B">
      <w:pPr>
        <w:pStyle w:val="ListParagraph"/>
        <w:numPr>
          <w:ilvl w:val="2"/>
          <w:numId w:val="1"/>
        </w:numPr>
      </w:pPr>
      <w:r>
        <w:t>Save or Cancel the WAVE</w:t>
      </w:r>
    </w:p>
    <w:p w:rsidR="00A5383B" w:rsidRDefault="00A5383B" w:rsidP="00A5383B">
      <w:pPr>
        <w:pStyle w:val="ListParagraph"/>
        <w:numPr>
          <w:ilvl w:val="1"/>
          <w:numId w:val="1"/>
        </w:numPr>
        <w:rPr>
          <w:rFonts w:eastAsia="Times New Roman"/>
        </w:rPr>
      </w:pPr>
      <w:r>
        <w:rPr>
          <w:rFonts w:eastAsia="Times New Roman"/>
        </w:rPr>
        <w:t xml:space="preserve">If the amount of data does not exceed the size limit, WIN will provide an on-screen extraction. Otherwise it will go for </w:t>
      </w:r>
      <w:proofErr w:type="spellStart"/>
      <w:r>
        <w:rPr>
          <w:rFonts w:eastAsia="Times New Roman"/>
        </w:rPr>
        <w:t>after hours</w:t>
      </w:r>
      <w:proofErr w:type="spellEnd"/>
      <w:r>
        <w:rPr>
          <w:rFonts w:eastAsia="Times New Roman"/>
        </w:rPr>
        <w:t xml:space="preserve"> processing and you will get a file via email the next day. We recommend copying the contents of that screen or file and pasting them into Excel. In Excel:</w:t>
      </w:r>
    </w:p>
    <w:p w:rsidR="00A5383B" w:rsidRDefault="00A5383B" w:rsidP="00A5383B">
      <w:pPr>
        <w:pStyle w:val="ListParagraph"/>
        <w:numPr>
          <w:ilvl w:val="2"/>
          <w:numId w:val="1"/>
        </w:numPr>
      </w:pPr>
      <w:r>
        <w:t>Remove the first 5 header rows (through “The following data met…”)</w:t>
      </w:r>
    </w:p>
    <w:p w:rsidR="00A5383B" w:rsidRDefault="00A5383B" w:rsidP="00A5383B">
      <w:pPr>
        <w:pStyle w:val="ListParagraph"/>
        <w:numPr>
          <w:ilvl w:val="2"/>
          <w:numId w:val="1"/>
        </w:numPr>
      </w:pPr>
      <w:r>
        <w:t>Highlight the first data column</w:t>
      </w:r>
    </w:p>
    <w:p w:rsidR="00A5383B" w:rsidRDefault="00A5383B" w:rsidP="00A5383B">
      <w:pPr>
        <w:pStyle w:val="ListParagraph"/>
        <w:numPr>
          <w:ilvl w:val="2"/>
          <w:numId w:val="1"/>
        </w:numPr>
      </w:pPr>
      <w:r>
        <w:t>Select Text to Columns in the Data tab of Excel</w:t>
      </w:r>
    </w:p>
    <w:p w:rsidR="00A5383B" w:rsidRDefault="00A5383B" w:rsidP="00A5383B">
      <w:pPr>
        <w:pStyle w:val="ListParagraph"/>
        <w:numPr>
          <w:ilvl w:val="2"/>
          <w:numId w:val="1"/>
        </w:numPr>
      </w:pPr>
      <w:r>
        <w:t>Select Delimited and choose Next</w:t>
      </w:r>
    </w:p>
    <w:p w:rsidR="00A5383B" w:rsidRDefault="00A5383B" w:rsidP="00A5383B">
      <w:pPr>
        <w:pStyle w:val="ListParagraph"/>
        <w:numPr>
          <w:ilvl w:val="2"/>
          <w:numId w:val="1"/>
        </w:numPr>
      </w:pPr>
      <w:r>
        <w:t>Deselect Tab for the delimiter</w:t>
      </w:r>
    </w:p>
    <w:p w:rsidR="00A5383B" w:rsidRDefault="00A5383B" w:rsidP="00A5383B">
      <w:pPr>
        <w:pStyle w:val="ListParagraph"/>
        <w:numPr>
          <w:ilvl w:val="2"/>
          <w:numId w:val="1"/>
        </w:numPr>
      </w:pPr>
      <w:r>
        <w:t>Select Other for the delimiter and add a pipe delimiter (</w:t>
      </w:r>
      <w:r>
        <w:rPr>
          <w:highlight w:val="yellow"/>
        </w:rPr>
        <w:t>|</w:t>
      </w:r>
      <w:r>
        <w:t>)</w:t>
      </w:r>
    </w:p>
    <w:p w:rsidR="00A5383B" w:rsidRDefault="00A5383B" w:rsidP="00A5383B">
      <w:pPr>
        <w:pStyle w:val="ListParagraph"/>
        <w:numPr>
          <w:ilvl w:val="2"/>
          <w:numId w:val="1"/>
        </w:numPr>
      </w:pPr>
      <w:r>
        <w:t>Choose Next and Finish</w:t>
      </w:r>
    </w:p>
    <w:p w:rsidR="00A5383B" w:rsidRDefault="00A5383B" w:rsidP="00A5383B">
      <w:pPr>
        <w:pStyle w:val="ListParagraph"/>
        <w:numPr>
          <w:ilvl w:val="0"/>
          <w:numId w:val="1"/>
        </w:numPr>
        <w:rPr>
          <w:rFonts w:eastAsia="Times New Roman"/>
        </w:rPr>
      </w:pPr>
      <w:r>
        <w:rPr>
          <w:rFonts w:eastAsia="Times New Roman"/>
        </w:rPr>
        <w:t>In the Excel file (or other file of your choice), concatenate Organization ID and Monitoring Location ID into one field. This is the unique identifier for the location.</w:t>
      </w:r>
    </w:p>
    <w:p w:rsidR="00A5383B" w:rsidRDefault="00A5383B" w:rsidP="00A5383B">
      <w:pPr>
        <w:pStyle w:val="ListParagraph"/>
        <w:numPr>
          <w:ilvl w:val="1"/>
          <w:numId w:val="1"/>
        </w:numPr>
        <w:rPr>
          <w:rFonts w:eastAsia="Times New Roman"/>
        </w:rPr>
      </w:pPr>
      <w:r>
        <w:rPr>
          <w:rFonts w:eastAsia="Times New Roman"/>
        </w:rPr>
        <w:t xml:space="preserve">Use the concatenated field from Organization ID and Monitoring Location ID (named </w:t>
      </w:r>
      <w:proofErr w:type="spellStart"/>
      <w:r>
        <w:rPr>
          <w:rFonts w:eastAsia="Times New Roman"/>
        </w:rPr>
        <w:t>LocationID</w:t>
      </w:r>
      <w:proofErr w:type="spellEnd"/>
      <w:r>
        <w:rPr>
          <w:rFonts w:eastAsia="Times New Roman"/>
        </w:rPr>
        <w:t xml:space="preserve"> in the example file) in the Monitoring Location and Activity and Result extractions to integrate the latitude and longitude data for each monitoring location with the result data.  (We used </w:t>
      </w:r>
      <w:proofErr w:type="spellStart"/>
      <w:r>
        <w:rPr>
          <w:rFonts w:eastAsia="Times New Roman"/>
        </w:rPr>
        <w:t>VLookup</w:t>
      </w:r>
      <w:proofErr w:type="spellEnd"/>
      <w:r>
        <w:rPr>
          <w:rFonts w:eastAsia="Times New Roman"/>
        </w:rPr>
        <w:t xml:space="preserve"> function in Excel for this).</w:t>
      </w:r>
    </w:p>
    <w:p w:rsidR="00A5383B" w:rsidRDefault="00A5383B" w:rsidP="00A5383B">
      <w:pPr>
        <w:pStyle w:val="ListParagraph"/>
        <w:numPr>
          <w:ilvl w:val="0"/>
          <w:numId w:val="1"/>
        </w:numPr>
        <w:rPr>
          <w:rFonts w:eastAsia="Times New Roman"/>
        </w:rPr>
      </w:pPr>
      <w:r>
        <w:rPr>
          <w:rFonts w:eastAsia="Times New Roman"/>
        </w:rPr>
        <w:t>The example given was to return all data specified for one basin of interest. They would be repeated for each basin of interest.</w:t>
      </w:r>
    </w:p>
    <w:p w:rsidR="00A5383B" w:rsidRDefault="00A5383B" w:rsidP="00A5383B">
      <w:pPr>
        <w:pStyle w:val="ListParagraph"/>
        <w:numPr>
          <w:ilvl w:val="0"/>
          <w:numId w:val="1"/>
        </w:numPr>
        <w:rPr>
          <w:rFonts w:eastAsia="Times New Roman"/>
        </w:rPr>
      </w:pPr>
      <w:r>
        <w:rPr>
          <w:rFonts w:eastAsia="Times New Roman"/>
        </w:rPr>
        <w:t>You can reuse, modify, etc. your Saved WAVES.</w:t>
      </w:r>
      <w:bookmarkStart w:id="0" w:name="_GoBack"/>
      <w:bookmarkEnd w:id="0"/>
    </w:p>
    <w:p w:rsidR="000E1D11" w:rsidRDefault="000E1D11"/>
    <w:sectPr w:rsidR="000E1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0F43D1"/>
    <w:multiLevelType w:val="hybridMultilevel"/>
    <w:tmpl w:val="83165F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E00"/>
    <w:rsid w:val="000D5E00"/>
    <w:rsid w:val="000E1D11"/>
    <w:rsid w:val="00405DF5"/>
    <w:rsid w:val="00A5383B"/>
    <w:rsid w:val="00F64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FDC46"/>
  <w15:chartTrackingRefBased/>
  <w15:docId w15:val="{4F9A03B2-58D8-4EEE-A3CB-31945DC6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5E0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D5E00"/>
    <w:rPr>
      <w:color w:val="0563C1"/>
      <w:u w:val="single"/>
    </w:rPr>
  </w:style>
  <w:style w:type="paragraph" w:styleId="ListParagraph">
    <w:name w:val="List Paragraph"/>
    <w:basedOn w:val="Normal"/>
    <w:uiPriority w:val="34"/>
    <w:qFormat/>
    <w:rsid w:val="000D5E0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192756">
      <w:bodyDiv w:val="1"/>
      <w:marLeft w:val="0"/>
      <w:marRight w:val="0"/>
      <w:marTop w:val="0"/>
      <w:marBottom w:val="0"/>
      <w:divBdr>
        <w:top w:val="none" w:sz="0" w:space="0" w:color="auto"/>
        <w:left w:val="none" w:sz="0" w:space="0" w:color="auto"/>
        <w:bottom w:val="none" w:sz="0" w:space="0" w:color="auto"/>
        <w:right w:val="none" w:sz="0" w:space="0" w:color="auto"/>
      </w:divBdr>
    </w:div>
    <w:div w:id="176410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odenv.dep.state.fl.us/DearWin" TargetMode="External"/><Relationship Id="rId5" Type="http://schemas.openxmlformats.org/officeDocument/2006/relationships/hyperlink" Target="http://www.prodenv.dep.state.fl.us/DearW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VanHoudt, Lisa</dc:creator>
  <cp:keywords/>
  <dc:description/>
  <cp:lastModifiedBy>VanHoudt, Lisa</cp:lastModifiedBy>
  <cp:revision>2</cp:revision>
  <dcterms:created xsi:type="dcterms:W3CDTF">2019-06-12T16:48:00Z</dcterms:created>
  <dcterms:modified xsi:type="dcterms:W3CDTF">2019-06-12T20:27:00Z</dcterms:modified>
</cp:coreProperties>
</file>