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4BA" w:rsidRPr="00892CB3" w:rsidRDefault="001164BA" w:rsidP="001164BA">
      <w:pPr>
        <w:jc w:val="center"/>
        <w:rPr>
          <w:b/>
          <w:sz w:val="28"/>
          <w:szCs w:val="28"/>
        </w:rPr>
      </w:pPr>
      <w:r w:rsidRPr="00443C72">
        <w:rPr>
          <w:b/>
          <w:sz w:val="28"/>
          <w:szCs w:val="28"/>
        </w:rPr>
        <w:t>Walton</w:t>
      </w:r>
      <w:r w:rsidRPr="00892CB3">
        <w:rPr>
          <w:b/>
          <w:sz w:val="28"/>
          <w:szCs w:val="28"/>
        </w:rPr>
        <w:t xml:space="preserve"> County </w:t>
      </w:r>
      <w:r>
        <w:rPr>
          <w:b/>
          <w:sz w:val="28"/>
          <w:szCs w:val="28"/>
        </w:rPr>
        <w:t>Daily Report</w:t>
      </w:r>
    </w:p>
    <w:p w:rsidR="001164BA" w:rsidRDefault="00443C72" w:rsidP="001164BA">
      <w:pPr>
        <w:jc w:val="center"/>
      </w:pPr>
      <w:r w:rsidRPr="00443C72">
        <w:t>July 7</w:t>
      </w:r>
      <w:r w:rsidR="001164BA" w:rsidRPr="00443C72">
        <w:t>, 2010</w:t>
      </w:r>
    </w:p>
    <w:p w:rsidR="00CD2E09" w:rsidRPr="00892CB3" w:rsidRDefault="00CD2E09" w:rsidP="001164BA">
      <w:pPr>
        <w:jc w:val="center"/>
      </w:pPr>
      <w:r>
        <w:t xml:space="preserve"> </w:t>
      </w:r>
    </w:p>
    <w:p w:rsidR="001164BA" w:rsidRDefault="001164BA" w:rsidP="001164BA"/>
    <w:p w:rsidR="00443C72" w:rsidRDefault="00443C72" w:rsidP="001164BA"/>
    <w:p w:rsidR="00443C72" w:rsidRPr="00892CB3" w:rsidRDefault="00443C72" w:rsidP="00443C72">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443C72" w:rsidRPr="00892CB3" w:rsidRDefault="00443C72" w:rsidP="00443C72">
      <w:pPr>
        <w:rPr>
          <w:b/>
          <w:u w:val="single"/>
        </w:rPr>
      </w:pPr>
      <w:r>
        <w:rPr>
          <w:b/>
          <w:u w:val="single"/>
        </w:rPr>
        <w:t>New information for July 6, 2010</w:t>
      </w:r>
      <w:r w:rsidRPr="00892CB3">
        <w:rPr>
          <w:b/>
          <w:u w:val="single"/>
        </w:rPr>
        <w:t xml:space="preserve">: </w:t>
      </w:r>
    </w:p>
    <w:p w:rsidR="00443C72" w:rsidRDefault="00443C72" w:rsidP="00443C72">
      <w:pPr>
        <w:pStyle w:val="ListParagraph"/>
        <w:numPr>
          <w:ilvl w:val="0"/>
          <w:numId w:val="43"/>
        </w:numPr>
        <w:spacing w:after="200" w:line="276" w:lineRule="auto"/>
      </w:pPr>
      <w:r>
        <w:t xml:space="preserve">Water samples were collected each day (two per day) on Friday July 2, Saturday July 3, Sunday July 4, Monday July 5 and today, Tuesday July 6.  </w:t>
      </w:r>
    </w:p>
    <w:p w:rsidR="00032538" w:rsidRPr="00032538" w:rsidRDefault="00032538" w:rsidP="00443C72">
      <w:pPr>
        <w:pStyle w:val="ListParagraph"/>
        <w:numPr>
          <w:ilvl w:val="0"/>
          <w:numId w:val="43"/>
        </w:numPr>
        <w:spacing w:after="200" w:line="276" w:lineRule="auto"/>
        <w:rPr>
          <w:highlight w:val="yellow"/>
        </w:rPr>
      </w:pPr>
      <w:r w:rsidRPr="00032538">
        <w:rPr>
          <w:highlight w:val="yellow"/>
        </w:rPr>
        <w:t>No sampling was conducted in Walton County today</w:t>
      </w:r>
    </w:p>
    <w:p w:rsidR="00443C72" w:rsidRDefault="00443C72" w:rsidP="00443C72">
      <w:pPr>
        <w:pStyle w:val="ListParagraph"/>
        <w:numPr>
          <w:ilvl w:val="0"/>
          <w:numId w:val="43"/>
        </w:numPr>
        <w:spacing w:after="200" w:line="276" w:lineRule="auto"/>
      </w:pPr>
      <w:r>
        <w:t>Proposed – Two water samples will be collected</w:t>
      </w:r>
      <w:r w:rsidRPr="00892CB3">
        <w:t xml:space="preserve"> </w:t>
      </w:r>
      <w:r>
        <w:t xml:space="preserve">on Thursday, July 8.  </w:t>
      </w:r>
    </w:p>
    <w:p w:rsidR="00443C72" w:rsidRDefault="00443C72" w:rsidP="00443C72">
      <w:pPr>
        <w:pStyle w:val="ListParagraph"/>
        <w:numPr>
          <w:ilvl w:val="1"/>
          <w:numId w:val="43"/>
        </w:numPr>
        <w:spacing w:after="200" w:line="276" w:lineRule="auto"/>
      </w:pPr>
      <w:r w:rsidRPr="00892CB3">
        <w:t xml:space="preserve">If oil product is seen in the water, we will sample in proximity </w:t>
      </w:r>
      <w:r>
        <w:t>to it</w:t>
      </w:r>
      <w:r w:rsidRPr="00892CB3">
        <w:t>.</w:t>
      </w:r>
      <w:r>
        <w:t xml:space="preserve"> </w:t>
      </w:r>
      <w:r w:rsidRPr="00892CB3">
        <w:t xml:space="preserve"> If no oil is seen we will likely sample in locations such as Miramar Beach, Blue Mountain Beach, and </w:t>
      </w:r>
      <w:proofErr w:type="spellStart"/>
      <w:r w:rsidRPr="00892CB3">
        <w:t>Grayton</w:t>
      </w:r>
      <w:proofErr w:type="spellEnd"/>
      <w:r w:rsidRPr="00892CB3">
        <w:t xml:space="preserve"> Beach.  </w:t>
      </w:r>
    </w:p>
    <w:p w:rsidR="00443C72" w:rsidRDefault="00443C72" w:rsidP="00443C72">
      <w:pPr>
        <w:pStyle w:val="ListParagraph"/>
        <w:numPr>
          <w:ilvl w:val="0"/>
          <w:numId w:val="43"/>
        </w:numPr>
        <w:spacing w:after="200" w:line="276" w:lineRule="auto"/>
      </w:pPr>
      <w:r w:rsidRPr="00B97B31">
        <w:rPr>
          <w:b/>
        </w:rPr>
        <w:t>Note:</w:t>
      </w:r>
      <w:r>
        <w:t xml:space="preserve"> For new water quality results information please see the rows highlighted in yellow below.</w:t>
      </w:r>
    </w:p>
    <w:p w:rsidR="00443C72" w:rsidRPr="00892CB3" w:rsidRDefault="00443C72" w:rsidP="00443C72">
      <w:pPr>
        <w:rPr>
          <w:b/>
          <w:u w:val="single"/>
        </w:rPr>
      </w:pPr>
      <w:r w:rsidRPr="00892CB3">
        <w:rPr>
          <w:b/>
          <w:u w:val="single"/>
        </w:rPr>
        <w:t>The following sampling has been performed in Walton County:</w:t>
      </w:r>
    </w:p>
    <w:tbl>
      <w:tblPr>
        <w:tblW w:w="0" w:type="auto"/>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8"/>
        <w:gridCol w:w="2291"/>
        <w:gridCol w:w="4782"/>
      </w:tblGrid>
      <w:tr w:rsidR="00443C72" w:rsidRPr="00892CB3" w:rsidTr="00872E66">
        <w:trPr>
          <w:trHeight w:val="288"/>
          <w:jc w:val="center"/>
        </w:trPr>
        <w:tc>
          <w:tcPr>
            <w:tcW w:w="0" w:type="auto"/>
            <w:shd w:val="clear" w:color="auto" w:fill="D9D9D9" w:themeFill="background1" w:themeFillShade="D9"/>
            <w:noWrap/>
            <w:vAlign w:val="bottom"/>
            <w:hideMark/>
          </w:tcPr>
          <w:p w:rsidR="00443C72" w:rsidRPr="00892CB3" w:rsidRDefault="00443C72" w:rsidP="00872E66">
            <w:pPr>
              <w:rPr>
                <w:rFonts w:ascii="Calibri" w:hAnsi="Calibri"/>
                <w:b/>
                <w:color w:val="000000"/>
              </w:rPr>
            </w:pPr>
            <w:r w:rsidRPr="00892CB3">
              <w:rPr>
                <w:rFonts w:ascii="Calibri" w:hAnsi="Calibri"/>
                <w:b/>
                <w:color w:val="000000"/>
              </w:rPr>
              <w:t>Date Sampled</w:t>
            </w:r>
          </w:p>
        </w:tc>
        <w:tc>
          <w:tcPr>
            <w:tcW w:w="0" w:type="auto"/>
            <w:shd w:val="clear" w:color="auto" w:fill="D9D9D9" w:themeFill="background1" w:themeFillShade="D9"/>
            <w:vAlign w:val="bottom"/>
          </w:tcPr>
          <w:p w:rsidR="00443C72" w:rsidRPr="00892CB3" w:rsidRDefault="00443C72" w:rsidP="00872E66">
            <w:pPr>
              <w:rPr>
                <w:rFonts w:ascii="Calibri" w:hAnsi="Calibri"/>
                <w:b/>
                <w:color w:val="000000"/>
              </w:rPr>
            </w:pPr>
            <w:r w:rsidRPr="00892CB3">
              <w:rPr>
                <w:rFonts w:ascii="Calibri" w:hAnsi="Calibri"/>
                <w:b/>
                <w:color w:val="000000"/>
              </w:rPr>
              <w:t>Sampling Information</w:t>
            </w:r>
          </w:p>
        </w:tc>
        <w:tc>
          <w:tcPr>
            <w:tcW w:w="0" w:type="auto"/>
            <w:shd w:val="clear" w:color="auto" w:fill="D9D9D9" w:themeFill="background1" w:themeFillShade="D9"/>
            <w:vAlign w:val="bottom"/>
            <w:hideMark/>
          </w:tcPr>
          <w:p w:rsidR="00443C72" w:rsidRPr="00892CB3" w:rsidRDefault="00443C72" w:rsidP="00872E66">
            <w:pPr>
              <w:rPr>
                <w:rFonts w:ascii="Calibri" w:hAnsi="Calibri"/>
                <w:b/>
                <w:color w:val="000000"/>
              </w:rPr>
            </w:pPr>
            <w:r w:rsidRPr="00892CB3">
              <w:rPr>
                <w:rFonts w:ascii="Calibri" w:hAnsi="Calibri"/>
                <w:b/>
                <w:color w:val="000000"/>
              </w:rPr>
              <w:t>Results</w:t>
            </w:r>
          </w:p>
        </w:tc>
      </w:tr>
      <w:tr w:rsidR="00443C72" w:rsidRPr="00892CB3" w:rsidTr="00872E66">
        <w:trPr>
          <w:trHeight w:val="288"/>
          <w:jc w:val="center"/>
        </w:trPr>
        <w:tc>
          <w:tcPr>
            <w:tcW w:w="0" w:type="auto"/>
            <w:gridSpan w:val="3"/>
            <w:shd w:val="clear" w:color="auto" w:fill="FDE9D9" w:themeFill="accent6" w:themeFillTint="33"/>
            <w:noWrap/>
            <w:vAlign w:val="bottom"/>
            <w:hideMark/>
          </w:tcPr>
          <w:p w:rsidR="00443C72" w:rsidRPr="00892CB3" w:rsidRDefault="00443C72" w:rsidP="00872E66">
            <w:pPr>
              <w:rPr>
                <w:rFonts w:ascii="Calibri" w:hAnsi="Calibri"/>
                <w:b/>
                <w:color w:val="000000"/>
              </w:rPr>
            </w:pPr>
            <w:r w:rsidRPr="00443C72">
              <w:rPr>
                <w:rFonts w:ascii="Calibri" w:hAnsi="Calibri"/>
                <w:b/>
                <w:color w:val="000000"/>
                <w:highlight w:val="yellow"/>
              </w:rPr>
              <w:t>NO NEW WATER QUALITY RESULTS FOR TODAY</w:t>
            </w:r>
          </w:p>
        </w:tc>
      </w:tr>
      <w:tr w:rsidR="00443C72" w:rsidRPr="00892CB3" w:rsidTr="00872E66">
        <w:trPr>
          <w:trHeight w:val="288"/>
          <w:jc w:val="center"/>
        </w:trPr>
        <w:tc>
          <w:tcPr>
            <w:tcW w:w="0" w:type="auto"/>
            <w:gridSpan w:val="3"/>
            <w:shd w:val="clear" w:color="auto" w:fill="C6D9F1" w:themeFill="text2" w:themeFillTint="33"/>
            <w:noWrap/>
            <w:vAlign w:val="bottom"/>
            <w:hideMark/>
          </w:tcPr>
          <w:p w:rsidR="00443C72" w:rsidRPr="00892CB3" w:rsidRDefault="00443C72" w:rsidP="00872E66">
            <w:pPr>
              <w:rPr>
                <w:rFonts w:ascii="Calibri" w:hAnsi="Calibri"/>
                <w:color w:val="000000"/>
              </w:rPr>
            </w:pPr>
            <w:r w:rsidRPr="00892CB3">
              <w:rPr>
                <w:rFonts w:ascii="Calibri" w:hAnsi="Calibri"/>
                <w:b/>
                <w:color w:val="000000"/>
                <w:sz w:val="22"/>
              </w:rPr>
              <w:t>BLUE MOUNTAIN BEACH</w:t>
            </w:r>
          </w:p>
        </w:tc>
      </w:tr>
      <w:tr w:rsidR="00443C72" w:rsidRPr="00892CB3" w:rsidTr="00872E66">
        <w:trPr>
          <w:trHeight w:val="288"/>
          <w:jc w:val="center"/>
        </w:trPr>
        <w:tc>
          <w:tcPr>
            <w:tcW w:w="0" w:type="auto"/>
            <w:shd w:val="clear" w:color="auto" w:fill="auto"/>
            <w:noWrap/>
            <w:vAlign w:val="bottom"/>
            <w:hideMark/>
          </w:tcPr>
          <w:p w:rsidR="00443C72" w:rsidRPr="00892CB3" w:rsidRDefault="00443C72" w:rsidP="00872E66">
            <w:pPr>
              <w:jc w:val="right"/>
              <w:rPr>
                <w:rFonts w:ascii="Calibri" w:hAnsi="Calibri"/>
                <w:color w:val="000000"/>
              </w:rPr>
            </w:pPr>
          </w:p>
        </w:tc>
        <w:tc>
          <w:tcPr>
            <w:tcW w:w="0" w:type="auto"/>
            <w:vAlign w:val="bottom"/>
          </w:tcPr>
          <w:p w:rsidR="00443C72" w:rsidRPr="00892CB3" w:rsidRDefault="00443C72" w:rsidP="00872E66">
            <w:pPr>
              <w:rPr>
                <w:rFonts w:ascii="Calibri" w:hAnsi="Calibri"/>
                <w:color w:val="000000"/>
              </w:rPr>
            </w:pPr>
          </w:p>
        </w:tc>
        <w:tc>
          <w:tcPr>
            <w:tcW w:w="0" w:type="auto"/>
            <w:shd w:val="clear" w:color="auto" w:fill="auto"/>
            <w:vAlign w:val="bottom"/>
            <w:hideMark/>
          </w:tcPr>
          <w:p w:rsidR="00443C72" w:rsidRPr="00892CB3" w:rsidRDefault="00443C72" w:rsidP="00872E66">
            <w:pPr>
              <w:rPr>
                <w:rFonts w:ascii="Calibri" w:hAnsi="Calibri"/>
                <w:color w:val="000000"/>
              </w:rPr>
            </w:pPr>
          </w:p>
        </w:tc>
      </w:tr>
      <w:tr w:rsidR="00443C72" w:rsidRPr="00892CB3" w:rsidTr="00872E66">
        <w:trPr>
          <w:trHeight w:val="288"/>
          <w:jc w:val="center"/>
        </w:trPr>
        <w:tc>
          <w:tcPr>
            <w:tcW w:w="0" w:type="auto"/>
            <w:gridSpan w:val="3"/>
            <w:shd w:val="clear" w:color="auto" w:fill="C6D9F1" w:themeFill="text2" w:themeFillTint="33"/>
            <w:noWrap/>
            <w:vAlign w:val="bottom"/>
            <w:hideMark/>
          </w:tcPr>
          <w:p w:rsidR="00443C72" w:rsidRPr="00892CB3" w:rsidRDefault="00443C72" w:rsidP="00872E66">
            <w:pPr>
              <w:rPr>
                <w:rFonts w:ascii="Calibri" w:hAnsi="Calibri"/>
                <w:color w:val="000000"/>
              </w:rPr>
            </w:pPr>
            <w:r w:rsidRPr="00892CB3">
              <w:rPr>
                <w:rFonts w:ascii="Calibri" w:hAnsi="Calibri"/>
                <w:b/>
                <w:color w:val="000000"/>
                <w:sz w:val="22"/>
              </w:rPr>
              <w:t>DEER LAKE STATE PARK</w:t>
            </w:r>
          </w:p>
        </w:tc>
      </w:tr>
      <w:tr w:rsidR="00443C72" w:rsidRPr="00892CB3" w:rsidTr="00872E66">
        <w:trPr>
          <w:trHeight w:val="288"/>
          <w:jc w:val="center"/>
        </w:trPr>
        <w:tc>
          <w:tcPr>
            <w:tcW w:w="0" w:type="auto"/>
            <w:shd w:val="clear" w:color="auto" w:fill="auto"/>
            <w:noWrap/>
            <w:vAlign w:val="bottom"/>
            <w:hideMark/>
          </w:tcPr>
          <w:p w:rsidR="00443C72" w:rsidRPr="00892CB3" w:rsidRDefault="00443C72" w:rsidP="00872E66">
            <w:pPr>
              <w:jc w:val="right"/>
              <w:rPr>
                <w:rFonts w:ascii="Calibri" w:hAnsi="Calibri"/>
                <w:color w:val="000000"/>
              </w:rPr>
            </w:pPr>
          </w:p>
        </w:tc>
        <w:tc>
          <w:tcPr>
            <w:tcW w:w="0" w:type="auto"/>
            <w:vAlign w:val="bottom"/>
          </w:tcPr>
          <w:p w:rsidR="00443C72" w:rsidRPr="00892CB3" w:rsidRDefault="00443C72" w:rsidP="00872E66">
            <w:pPr>
              <w:rPr>
                <w:rFonts w:ascii="Calibri" w:hAnsi="Calibri"/>
                <w:color w:val="000000"/>
              </w:rPr>
            </w:pPr>
          </w:p>
        </w:tc>
        <w:tc>
          <w:tcPr>
            <w:tcW w:w="0" w:type="auto"/>
            <w:shd w:val="clear" w:color="auto" w:fill="auto"/>
            <w:vAlign w:val="bottom"/>
            <w:hideMark/>
          </w:tcPr>
          <w:p w:rsidR="00443C72" w:rsidRPr="00892CB3" w:rsidRDefault="00443C72" w:rsidP="00872E66">
            <w:pPr>
              <w:rPr>
                <w:rFonts w:ascii="Calibri" w:hAnsi="Calibri"/>
                <w:color w:val="000000"/>
              </w:rPr>
            </w:pPr>
          </w:p>
        </w:tc>
      </w:tr>
      <w:tr w:rsidR="00443C72" w:rsidRPr="00892CB3" w:rsidTr="00872E66">
        <w:trPr>
          <w:trHeight w:val="288"/>
          <w:jc w:val="center"/>
        </w:trPr>
        <w:tc>
          <w:tcPr>
            <w:tcW w:w="0" w:type="auto"/>
            <w:gridSpan w:val="3"/>
            <w:shd w:val="clear" w:color="auto" w:fill="C6D9F1" w:themeFill="text2" w:themeFillTint="33"/>
            <w:noWrap/>
            <w:vAlign w:val="bottom"/>
            <w:hideMark/>
          </w:tcPr>
          <w:p w:rsidR="00443C72" w:rsidRPr="00892CB3" w:rsidRDefault="00443C72" w:rsidP="00872E66">
            <w:pPr>
              <w:rPr>
                <w:rFonts w:ascii="Calibri" w:hAnsi="Calibri"/>
                <w:b/>
                <w:color w:val="000000"/>
              </w:rPr>
            </w:pPr>
            <w:r w:rsidRPr="00892CB3">
              <w:rPr>
                <w:rFonts w:ascii="Calibri" w:hAnsi="Calibri"/>
                <w:b/>
                <w:color w:val="000000"/>
                <w:sz w:val="22"/>
              </w:rPr>
              <w:t>ED WALLINE PARK</w:t>
            </w:r>
          </w:p>
        </w:tc>
      </w:tr>
      <w:tr w:rsidR="00443C72" w:rsidRPr="00892CB3" w:rsidTr="00872E66">
        <w:trPr>
          <w:trHeight w:val="288"/>
          <w:jc w:val="center"/>
        </w:trPr>
        <w:tc>
          <w:tcPr>
            <w:tcW w:w="0" w:type="auto"/>
            <w:shd w:val="clear" w:color="auto" w:fill="auto"/>
            <w:noWrap/>
            <w:vAlign w:val="bottom"/>
            <w:hideMark/>
          </w:tcPr>
          <w:p w:rsidR="00443C72" w:rsidRPr="00892CB3" w:rsidRDefault="00443C72" w:rsidP="00872E66">
            <w:pPr>
              <w:jc w:val="right"/>
              <w:rPr>
                <w:rFonts w:ascii="Calibri" w:hAnsi="Calibri"/>
                <w:color w:val="000000"/>
              </w:rPr>
            </w:pPr>
          </w:p>
        </w:tc>
        <w:tc>
          <w:tcPr>
            <w:tcW w:w="0" w:type="auto"/>
            <w:vAlign w:val="bottom"/>
          </w:tcPr>
          <w:p w:rsidR="00443C72" w:rsidRPr="00892CB3" w:rsidRDefault="00443C72" w:rsidP="00872E66">
            <w:pPr>
              <w:rPr>
                <w:rFonts w:ascii="Calibri" w:hAnsi="Calibri"/>
                <w:color w:val="000000"/>
              </w:rPr>
            </w:pPr>
          </w:p>
        </w:tc>
        <w:tc>
          <w:tcPr>
            <w:tcW w:w="0" w:type="auto"/>
            <w:shd w:val="clear" w:color="auto" w:fill="auto"/>
            <w:vAlign w:val="bottom"/>
            <w:hideMark/>
          </w:tcPr>
          <w:p w:rsidR="00443C72" w:rsidRPr="00892CB3" w:rsidRDefault="00443C72" w:rsidP="00872E66">
            <w:pPr>
              <w:rPr>
                <w:rFonts w:ascii="Calibri" w:hAnsi="Calibri"/>
                <w:color w:val="000000"/>
              </w:rPr>
            </w:pPr>
          </w:p>
        </w:tc>
      </w:tr>
      <w:tr w:rsidR="00443C72" w:rsidRPr="00892CB3" w:rsidTr="00872E66">
        <w:trPr>
          <w:trHeight w:val="288"/>
          <w:jc w:val="center"/>
        </w:trPr>
        <w:tc>
          <w:tcPr>
            <w:tcW w:w="0" w:type="auto"/>
            <w:gridSpan w:val="3"/>
            <w:shd w:val="clear" w:color="auto" w:fill="C6D9F1" w:themeFill="text2" w:themeFillTint="33"/>
            <w:noWrap/>
            <w:vAlign w:val="bottom"/>
            <w:hideMark/>
          </w:tcPr>
          <w:p w:rsidR="00443C72" w:rsidRPr="00892CB3" w:rsidRDefault="00443C72" w:rsidP="00872E66">
            <w:pPr>
              <w:rPr>
                <w:rFonts w:ascii="Calibri" w:hAnsi="Calibri"/>
                <w:color w:val="000000"/>
              </w:rPr>
            </w:pPr>
            <w:r>
              <w:rPr>
                <w:rFonts w:ascii="Calibri" w:hAnsi="Calibri"/>
                <w:b/>
                <w:color w:val="000000"/>
                <w:sz w:val="22"/>
              </w:rPr>
              <w:t xml:space="preserve"> </w:t>
            </w:r>
            <w:r w:rsidRPr="00443C72">
              <w:rPr>
                <w:rFonts w:ascii="Calibri" w:hAnsi="Calibri"/>
                <w:b/>
                <w:color w:val="000000"/>
                <w:sz w:val="22"/>
              </w:rPr>
              <w:t>GRAYTON BEACH STATE PARK</w:t>
            </w:r>
          </w:p>
        </w:tc>
      </w:tr>
      <w:tr w:rsidR="00443C72" w:rsidRPr="00892CB3" w:rsidTr="00872E66">
        <w:trPr>
          <w:trHeight w:val="288"/>
          <w:jc w:val="center"/>
        </w:trPr>
        <w:tc>
          <w:tcPr>
            <w:tcW w:w="0" w:type="auto"/>
            <w:shd w:val="clear" w:color="auto" w:fill="auto"/>
            <w:noWrap/>
            <w:vAlign w:val="bottom"/>
            <w:hideMark/>
          </w:tcPr>
          <w:p w:rsidR="00443C72" w:rsidRPr="00443C72" w:rsidRDefault="00443C72" w:rsidP="00872E66">
            <w:pPr>
              <w:jc w:val="right"/>
              <w:rPr>
                <w:rFonts w:ascii="Calibri" w:hAnsi="Calibri"/>
                <w:color w:val="000000"/>
              </w:rPr>
            </w:pPr>
            <w:r w:rsidRPr="00443C72">
              <w:rPr>
                <w:rFonts w:ascii="Calibri" w:hAnsi="Calibri"/>
                <w:color w:val="000000"/>
                <w:sz w:val="22"/>
              </w:rPr>
              <w:t xml:space="preserve">6/28/10 </w:t>
            </w:r>
          </w:p>
        </w:tc>
        <w:tc>
          <w:tcPr>
            <w:tcW w:w="0" w:type="auto"/>
            <w:vAlign w:val="bottom"/>
          </w:tcPr>
          <w:p w:rsidR="00443C72" w:rsidRPr="00443C72" w:rsidRDefault="00443C72" w:rsidP="003B5B76">
            <w:pPr>
              <w:rPr>
                <w:rFonts w:ascii="Calibri" w:hAnsi="Calibri"/>
                <w:color w:val="000000"/>
              </w:rPr>
            </w:pPr>
            <w:r w:rsidRPr="00443C72">
              <w:rPr>
                <w:rFonts w:ascii="Calibri" w:hAnsi="Calibri"/>
                <w:color w:val="000000"/>
                <w:sz w:val="22"/>
              </w:rPr>
              <w:t>3 s</w:t>
            </w:r>
            <w:r w:rsidR="003B5B76">
              <w:rPr>
                <w:rFonts w:ascii="Calibri" w:hAnsi="Calibri"/>
                <w:color w:val="000000"/>
                <w:sz w:val="22"/>
              </w:rPr>
              <w:t xml:space="preserve">and </w:t>
            </w:r>
            <w:r w:rsidRPr="00443C72">
              <w:rPr>
                <w:rFonts w:ascii="Calibri" w:hAnsi="Calibri"/>
                <w:color w:val="000000"/>
                <w:sz w:val="22"/>
              </w:rPr>
              <w:t>samples</w:t>
            </w:r>
          </w:p>
        </w:tc>
        <w:tc>
          <w:tcPr>
            <w:tcW w:w="0" w:type="auto"/>
            <w:shd w:val="clear" w:color="auto" w:fill="auto"/>
            <w:vAlign w:val="bottom"/>
            <w:hideMark/>
          </w:tcPr>
          <w:p w:rsidR="00443C72" w:rsidRPr="00443C72" w:rsidRDefault="00443C72" w:rsidP="00872E66">
            <w:pPr>
              <w:rPr>
                <w:rFonts w:ascii="Calibri" w:hAnsi="Calibri"/>
                <w:color w:val="000000"/>
              </w:rPr>
            </w:pPr>
            <w:r w:rsidRPr="00443C72">
              <w:rPr>
                <w:rFonts w:ascii="Calibri" w:hAnsi="Calibri"/>
                <w:color w:val="000000"/>
              </w:rPr>
              <w:t>Trace levels of petroleum constituents were found</w:t>
            </w:r>
          </w:p>
        </w:tc>
      </w:tr>
      <w:tr w:rsidR="00443C72" w:rsidRPr="00892CB3" w:rsidTr="00872E66">
        <w:trPr>
          <w:trHeight w:val="288"/>
          <w:jc w:val="center"/>
        </w:trPr>
        <w:tc>
          <w:tcPr>
            <w:tcW w:w="0" w:type="auto"/>
            <w:shd w:val="clear" w:color="auto" w:fill="auto"/>
            <w:noWrap/>
            <w:vAlign w:val="bottom"/>
            <w:hideMark/>
          </w:tcPr>
          <w:p w:rsidR="00443C72" w:rsidRPr="00443C72" w:rsidRDefault="00443C72" w:rsidP="00872E66">
            <w:pPr>
              <w:jc w:val="right"/>
              <w:rPr>
                <w:rFonts w:ascii="Calibri" w:hAnsi="Calibri"/>
                <w:color w:val="000000"/>
              </w:rPr>
            </w:pPr>
            <w:r w:rsidRPr="00443C72">
              <w:rPr>
                <w:rFonts w:ascii="Calibri" w:hAnsi="Calibri"/>
                <w:color w:val="000000"/>
                <w:sz w:val="22"/>
              </w:rPr>
              <w:t xml:space="preserve">6/28/10 </w:t>
            </w:r>
          </w:p>
        </w:tc>
        <w:tc>
          <w:tcPr>
            <w:tcW w:w="0" w:type="auto"/>
            <w:vAlign w:val="bottom"/>
          </w:tcPr>
          <w:p w:rsidR="00443C72" w:rsidRPr="00443C72" w:rsidRDefault="00443C72" w:rsidP="00872E66">
            <w:pPr>
              <w:rPr>
                <w:rFonts w:ascii="Calibri" w:hAnsi="Calibri"/>
                <w:color w:val="000000"/>
              </w:rPr>
            </w:pPr>
            <w:r w:rsidRPr="00443C72">
              <w:rPr>
                <w:rFonts w:ascii="Calibri" w:hAnsi="Calibri"/>
                <w:color w:val="000000"/>
              </w:rPr>
              <w:t>Water sample</w:t>
            </w:r>
          </w:p>
        </w:tc>
        <w:tc>
          <w:tcPr>
            <w:tcW w:w="0" w:type="auto"/>
            <w:shd w:val="clear" w:color="auto" w:fill="auto"/>
            <w:vAlign w:val="bottom"/>
            <w:hideMark/>
          </w:tcPr>
          <w:p w:rsidR="00443C72" w:rsidRPr="00443C72" w:rsidRDefault="00443C72" w:rsidP="00872E66">
            <w:pPr>
              <w:rPr>
                <w:rFonts w:ascii="Calibri" w:hAnsi="Calibri"/>
                <w:color w:val="000000"/>
              </w:rPr>
            </w:pPr>
            <w:r w:rsidRPr="00443C72">
              <w:rPr>
                <w:rFonts w:ascii="Calibri" w:hAnsi="Calibri"/>
                <w:color w:val="000000"/>
                <w:sz w:val="22"/>
              </w:rPr>
              <w:t>No petroleum constituents were found</w:t>
            </w:r>
          </w:p>
        </w:tc>
      </w:tr>
      <w:tr w:rsidR="00443C72" w:rsidRPr="00892CB3" w:rsidTr="00872E66">
        <w:trPr>
          <w:trHeight w:val="288"/>
          <w:jc w:val="center"/>
        </w:trPr>
        <w:tc>
          <w:tcPr>
            <w:tcW w:w="0" w:type="auto"/>
            <w:shd w:val="clear" w:color="auto" w:fill="auto"/>
            <w:noWrap/>
            <w:vAlign w:val="bottom"/>
            <w:hideMark/>
          </w:tcPr>
          <w:p w:rsidR="00443C72" w:rsidRPr="00443C72" w:rsidRDefault="00443C72" w:rsidP="00872E66">
            <w:pPr>
              <w:jc w:val="right"/>
              <w:rPr>
                <w:rFonts w:ascii="Calibri" w:hAnsi="Calibri"/>
                <w:color w:val="000000"/>
              </w:rPr>
            </w:pPr>
            <w:r w:rsidRPr="00443C72">
              <w:rPr>
                <w:rFonts w:ascii="Calibri" w:hAnsi="Calibri"/>
                <w:color w:val="000000"/>
                <w:sz w:val="22"/>
              </w:rPr>
              <w:t xml:space="preserve">7/02/10 </w:t>
            </w:r>
          </w:p>
        </w:tc>
        <w:tc>
          <w:tcPr>
            <w:tcW w:w="0" w:type="auto"/>
            <w:vAlign w:val="bottom"/>
          </w:tcPr>
          <w:p w:rsidR="00443C72" w:rsidRPr="00443C72" w:rsidRDefault="00443C72" w:rsidP="00872E66">
            <w:pPr>
              <w:rPr>
                <w:rFonts w:ascii="Calibri" w:hAnsi="Calibri"/>
                <w:color w:val="000000"/>
              </w:rPr>
            </w:pPr>
            <w:r w:rsidRPr="00443C72">
              <w:rPr>
                <w:rFonts w:ascii="Calibri" w:hAnsi="Calibri"/>
                <w:color w:val="000000"/>
                <w:sz w:val="22"/>
              </w:rPr>
              <w:t>Water sample</w:t>
            </w:r>
          </w:p>
        </w:tc>
        <w:tc>
          <w:tcPr>
            <w:tcW w:w="0" w:type="auto"/>
            <w:shd w:val="clear" w:color="auto" w:fill="auto"/>
            <w:vAlign w:val="bottom"/>
            <w:hideMark/>
          </w:tcPr>
          <w:p w:rsidR="00443C72" w:rsidRPr="00443C72" w:rsidRDefault="00443C72" w:rsidP="00872E66">
            <w:pPr>
              <w:rPr>
                <w:rFonts w:ascii="Calibri" w:hAnsi="Calibri"/>
                <w:color w:val="000000"/>
              </w:rPr>
            </w:pPr>
            <w:r w:rsidRPr="00443C72">
              <w:rPr>
                <w:rFonts w:ascii="Calibri" w:hAnsi="Calibri"/>
                <w:color w:val="000000"/>
                <w:sz w:val="22"/>
              </w:rPr>
              <w:t>No petroleum constituents were found</w:t>
            </w:r>
          </w:p>
        </w:tc>
      </w:tr>
      <w:tr w:rsidR="00443C72" w:rsidRPr="00892CB3" w:rsidTr="00872E66">
        <w:trPr>
          <w:trHeight w:val="288"/>
          <w:jc w:val="center"/>
        </w:trPr>
        <w:tc>
          <w:tcPr>
            <w:tcW w:w="0" w:type="auto"/>
            <w:gridSpan w:val="3"/>
            <w:shd w:val="clear" w:color="auto" w:fill="C6D9F1" w:themeFill="text2" w:themeFillTint="33"/>
            <w:noWrap/>
            <w:vAlign w:val="bottom"/>
            <w:hideMark/>
          </w:tcPr>
          <w:p w:rsidR="00443C72" w:rsidRPr="0085536C" w:rsidRDefault="00443C72" w:rsidP="00872E66">
            <w:pPr>
              <w:rPr>
                <w:rFonts w:ascii="Calibri" w:hAnsi="Calibri"/>
                <w:color w:val="000000"/>
                <w:highlight w:val="yellow"/>
              </w:rPr>
            </w:pPr>
            <w:r w:rsidRPr="00443C72">
              <w:rPr>
                <w:rFonts w:ascii="Calibri" w:hAnsi="Calibri"/>
                <w:b/>
                <w:color w:val="000000"/>
                <w:sz w:val="22"/>
              </w:rPr>
              <w:t>MIRAMAR BEACH</w:t>
            </w:r>
          </w:p>
        </w:tc>
      </w:tr>
      <w:tr w:rsidR="00443C72" w:rsidRPr="00892CB3" w:rsidTr="00872E66">
        <w:trPr>
          <w:trHeight w:val="288"/>
          <w:jc w:val="center"/>
        </w:trPr>
        <w:tc>
          <w:tcPr>
            <w:tcW w:w="0" w:type="auto"/>
            <w:shd w:val="clear" w:color="auto" w:fill="auto"/>
            <w:noWrap/>
            <w:vAlign w:val="bottom"/>
            <w:hideMark/>
          </w:tcPr>
          <w:p w:rsidR="00443C72" w:rsidRPr="00443C72" w:rsidRDefault="00443C72" w:rsidP="00872E66">
            <w:pPr>
              <w:jc w:val="right"/>
              <w:rPr>
                <w:rFonts w:ascii="Calibri" w:hAnsi="Calibri"/>
                <w:color w:val="000000"/>
              </w:rPr>
            </w:pPr>
            <w:r w:rsidRPr="00443C72">
              <w:rPr>
                <w:rFonts w:ascii="Calibri" w:hAnsi="Calibri"/>
                <w:color w:val="000000"/>
                <w:sz w:val="22"/>
              </w:rPr>
              <w:lastRenderedPageBreak/>
              <w:t>6/28/10</w:t>
            </w:r>
          </w:p>
        </w:tc>
        <w:tc>
          <w:tcPr>
            <w:tcW w:w="0" w:type="auto"/>
            <w:vAlign w:val="bottom"/>
          </w:tcPr>
          <w:p w:rsidR="00443C72" w:rsidRPr="00443C72" w:rsidRDefault="00443C72" w:rsidP="003B5B76">
            <w:pPr>
              <w:rPr>
                <w:rFonts w:ascii="Calibri" w:hAnsi="Calibri"/>
                <w:color w:val="000000"/>
              </w:rPr>
            </w:pPr>
            <w:r w:rsidRPr="00443C72">
              <w:rPr>
                <w:rFonts w:ascii="Calibri" w:hAnsi="Calibri"/>
                <w:color w:val="000000"/>
                <w:sz w:val="22"/>
              </w:rPr>
              <w:t>3 s</w:t>
            </w:r>
            <w:r w:rsidR="003B5B76">
              <w:rPr>
                <w:rFonts w:ascii="Calibri" w:hAnsi="Calibri"/>
                <w:color w:val="000000"/>
                <w:sz w:val="22"/>
              </w:rPr>
              <w:t xml:space="preserve">and </w:t>
            </w:r>
            <w:r w:rsidRPr="00443C72">
              <w:rPr>
                <w:rFonts w:ascii="Calibri" w:hAnsi="Calibri"/>
                <w:color w:val="000000"/>
                <w:sz w:val="22"/>
              </w:rPr>
              <w:t>samples</w:t>
            </w:r>
          </w:p>
        </w:tc>
        <w:tc>
          <w:tcPr>
            <w:tcW w:w="0" w:type="auto"/>
            <w:shd w:val="clear" w:color="auto" w:fill="auto"/>
            <w:vAlign w:val="bottom"/>
            <w:hideMark/>
          </w:tcPr>
          <w:p w:rsidR="00443C72" w:rsidRPr="00443C72" w:rsidRDefault="00443C72" w:rsidP="00872E66">
            <w:pPr>
              <w:rPr>
                <w:rFonts w:ascii="Calibri" w:hAnsi="Calibri"/>
                <w:color w:val="000000"/>
              </w:rPr>
            </w:pPr>
            <w:r w:rsidRPr="00443C72">
              <w:rPr>
                <w:rFonts w:ascii="Calibri" w:hAnsi="Calibri"/>
                <w:color w:val="000000"/>
              </w:rPr>
              <w:t>Trace levels of petroleum constituents were found</w:t>
            </w:r>
          </w:p>
        </w:tc>
      </w:tr>
      <w:tr w:rsidR="00443C72" w:rsidRPr="00892CB3" w:rsidTr="00872E66">
        <w:trPr>
          <w:trHeight w:val="288"/>
          <w:jc w:val="center"/>
        </w:trPr>
        <w:tc>
          <w:tcPr>
            <w:tcW w:w="0" w:type="auto"/>
            <w:shd w:val="clear" w:color="auto" w:fill="auto"/>
            <w:noWrap/>
            <w:vAlign w:val="bottom"/>
            <w:hideMark/>
          </w:tcPr>
          <w:p w:rsidR="00443C72" w:rsidRPr="00443C72" w:rsidRDefault="00443C72" w:rsidP="00872E66">
            <w:pPr>
              <w:jc w:val="right"/>
              <w:rPr>
                <w:rFonts w:ascii="Calibri" w:hAnsi="Calibri"/>
                <w:color w:val="000000"/>
              </w:rPr>
            </w:pPr>
            <w:r w:rsidRPr="00443C72">
              <w:rPr>
                <w:rFonts w:ascii="Calibri" w:hAnsi="Calibri"/>
                <w:color w:val="000000"/>
                <w:sz w:val="22"/>
              </w:rPr>
              <w:t>6/28/10</w:t>
            </w:r>
          </w:p>
        </w:tc>
        <w:tc>
          <w:tcPr>
            <w:tcW w:w="0" w:type="auto"/>
            <w:vAlign w:val="bottom"/>
          </w:tcPr>
          <w:p w:rsidR="00443C72" w:rsidRPr="00443C72" w:rsidRDefault="00443C72" w:rsidP="00872E66">
            <w:pPr>
              <w:rPr>
                <w:rFonts w:ascii="Calibri" w:hAnsi="Calibri"/>
                <w:color w:val="000000"/>
              </w:rPr>
            </w:pPr>
            <w:r w:rsidRPr="00443C72">
              <w:rPr>
                <w:rFonts w:ascii="Calibri" w:hAnsi="Calibri"/>
                <w:color w:val="000000"/>
              </w:rPr>
              <w:t>Water sample</w:t>
            </w:r>
          </w:p>
        </w:tc>
        <w:tc>
          <w:tcPr>
            <w:tcW w:w="0" w:type="auto"/>
            <w:shd w:val="clear" w:color="auto" w:fill="auto"/>
            <w:vAlign w:val="bottom"/>
            <w:hideMark/>
          </w:tcPr>
          <w:p w:rsidR="00443C72" w:rsidRPr="00443C72" w:rsidRDefault="00443C72" w:rsidP="00872E66">
            <w:pPr>
              <w:rPr>
                <w:rFonts w:ascii="Calibri" w:hAnsi="Calibri"/>
                <w:color w:val="000000"/>
              </w:rPr>
            </w:pPr>
            <w:r w:rsidRPr="00443C72">
              <w:rPr>
                <w:rFonts w:ascii="Calibri" w:hAnsi="Calibri"/>
                <w:color w:val="000000"/>
                <w:sz w:val="22"/>
              </w:rPr>
              <w:t>No petroleum constituents were found</w:t>
            </w:r>
          </w:p>
        </w:tc>
      </w:tr>
      <w:tr w:rsidR="00443C72" w:rsidRPr="00892CB3" w:rsidTr="00872E66">
        <w:trPr>
          <w:trHeight w:val="288"/>
          <w:jc w:val="center"/>
        </w:trPr>
        <w:tc>
          <w:tcPr>
            <w:tcW w:w="0" w:type="auto"/>
            <w:shd w:val="clear" w:color="auto" w:fill="auto"/>
            <w:noWrap/>
            <w:vAlign w:val="bottom"/>
            <w:hideMark/>
          </w:tcPr>
          <w:p w:rsidR="00443C72" w:rsidRPr="0085536C" w:rsidRDefault="00443C72" w:rsidP="00872E66">
            <w:pPr>
              <w:jc w:val="right"/>
              <w:rPr>
                <w:rFonts w:ascii="Calibri" w:hAnsi="Calibri"/>
                <w:color w:val="000000"/>
                <w:highlight w:val="yellow"/>
              </w:rPr>
            </w:pPr>
          </w:p>
        </w:tc>
        <w:tc>
          <w:tcPr>
            <w:tcW w:w="0" w:type="auto"/>
            <w:vAlign w:val="bottom"/>
          </w:tcPr>
          <w:p w:rsidR="00443C72" w:rsidRPr="0085536C" w:rsidRDefault="00443C72" w:rsidP="00872E66">
            <w:pPr>
              <w:rPr>
                <w:rFonts w:ascii="Calibri" w:hAnsi="Calibri"/>
                <w:color w:val="000000"/>
                <w:highlight w:val="yellow"/>
              </w:rPr>
            </w:pPr>
          </w:p>
        </w:tc>
        <w:tc>
          <w:tcPr>
            <w:tcW w:w="0" w:type="auto"/>
            <w:shd w:val="clear" w:color="auto" w:fill="auto"/>
            <w:vAlign w:val="bottom"/>
            <w:hideMark/>
          </w:tcPr>
          <w:p w:rsidR="00443C72" w:rsidRPr="0085536C" w:rsidRDefault="00443C72" w:rsidP="00872E66">
            <w:pPr>
              <w:rPr>
                <w:rFonts w:ascii="Calibri" w:hAnsi="Calibri"/>
                <w:color w:val="000000"/>
                <w:highlight w:val="yellow"/>
              </w:rPr>
            </w:pPr>
          </w:p>
        </w:tc>
      </w:tr>
      <w:tr w:rsidR="00443C72" w:rsidRPr="00892CB3" w:rsidTr="00872E66">
        <w:trPr>
          <w:trHeight w:val="288"/>
          <w:jc w:val="center"/>
        </w:trPr>
        <w:tc>
          <w:tcPr>
            <w:tcW w:w="0" w:type="auto"/>
            <w:gridSpan w:val="3"/>
            <w:shd w:val="clear" w:color="auto" w:fill="C6D9F1" w:themeFill="text2" w:themeFillTint="33"/>
            <w:noWrap/>
            <w:vAlign w:val="bottom"/>
            <w:hideMark/>
          </w:tcPr>
          <w:p w:rsidR="00443C72" w:rsidRPr="00892CB3" w:rsidRDefault="00443C72" w:rsidP="00872E66">
            <w:pPr>
              <w:rPr>
                <w:rFonts w:ascii="Calibri" w:hAnsi="Calibri"/>
                <w:color w:val="000000"/>
              </w:rPr>
            </w:pPr>
            <w:r w:rsidRPr="00892CB3">
              <w:rPr>
                <w:rFonts w:ascii="Calibri" w:hAnsi="Calibri"/>
                <w:b/>
                <w:color w:val="000000"/>
                <w:sz w:val="22"/>
              </w:rPr>
              <w:t>SEAGROVE BEACH</w:t>
            </w:r>
          </w:p>
        </w:tc>
      </w:tr>
      <w:tr w:rsidR="00443C72" w:rsidRPr="00892CB3" w:rsidTr="00872E66">
        <w:trPr>
          <w:trHeight w:val="288"/>
          <w:jc w:val="center"/>
        </w:trPr>
        <w:tc>
          <w:tcPr>
            <w:tcW w:w="0" w:type="auto"/>
            <w:shd w:val="clear" w:color="auto" w:fill="auto"/>
            <w:noWrap/>
            <w:vAlign w:val="bottom"/>
            <w:hideMark/>
          </w:tcPr>
          <w:p w:rsidR="00443C72" w:rsidRPr="00892CB3" w:rsidRDefault="00443C72" w:rsidP="00872E66">
            <w:pPr>
              <w:jc w:val="right"/>
              <w:rPr>
                <w:rFonts w:ascii="Calibri" w:hAnsi="Calibri"/>
                <w:color w:val="000000"/>
              </w:rPr>
            </w:pPr>
          </w:p>
        </w:tc>
        <w:tc>
          <w:tcPr>
            <w:tcW w:w="0" w:type="auto"/>
            <w:vAlign w:val="bottom"/>
          </w:tcPr>
          <w:p w:rsidR="00443C72" w:rsidRPr="00892CB3" w:rsidRDefault="00443C72" w:rsidP="00872E66">
            <w:pPr>
              <w:rPr>
                <w:rFonts w:ascii="Calibri" w:hAnsi="Calibri"/>
                <w:color w:val="000000"/>
              </w:rPr>
            </w:pPr>
          </w:p>
        </w:tc>
        <w:tc>
          <w:tcPr>
            <w:tcW w:w="0" w:type="auto"/>
            <w:shd w:val="clear" w:color="auto" w:fill="auto"/>
            <w:vAlign w:val="bottom"/>
            <w:hideMark/>
          </w:tcPr>
          <w:p w:rsidR="00443C72" w:rsidRPr="00892CB3" w:rsidRDefault="00443C72" w:rsidP="00872E66">
            <w:pPr>
              <w:rPr>
                <w:rFonts w:ascii="Calibri" w:hAnsi="Calibri"/>
                <w:color w:val="000000"/>
              </w:rPr>
            </w:pPr>
          </w:p>
        </w:tc>
      </w:tr>
      <w:tr w:rsidR="00443C72" w:rsidRPr="00892CB3" w:rsidTr="00872E66">
        <w:trPr>
          <w:trHeight w:val="288"/>
          <w:jc w:val="center"/>
        </w:trPr>
        <w:tc>
          <w:tcPr>
            <w:tcW w:w="0" w:type="auto"/>
            <w:gridSpan w:val="3"/>
            <w:shd w:val="clear" w:color="auto" w:fill="C6D9F1" w:themeFill="text2" w:themeFillTint="33"/>
            <w:noWrap/>
            <w:vAlign w:val="bottom"/>
            <w:hideMark/>
          </w:tcPr>
          <w:p w:rsidR="00443C72" w:rsidRPr="00892CB3" w:rsidRDefault="00443C72" w:rsidP="00872E66">
            <w:pPr>
              <w:rPr>
                <w:rFonts w:ascii="Calibri" w:hAnsi="Calibri"/>
                <w:color w:val="000000"/>
              </w:rPr>
            </w:pPr>
            <w:r w:rsidRPr="00892CB3">
              <w:rPr>
                <w:rFonts w:ascii="Calibri" w:hAnsi="Calibri"/>
                <w:b/>
                <w:color w:val="000000"/>
                <w:sz w:val="22"/>
              </w:rPr>
              <w:t>SEASIDE @ CR 395</w:t>
            </w:r>
          </w:p>
        </w:tc>
      </w:tr>
      <w:tr w:rsidR="00443C72" w:rsidRPr="00892CB3" w:rsidTr="00872E66">
        <w:trPr>
          <w:trHeight w:val="288"/>
          <w:jc w:val="center"/>
        </w:trPr>
        <w:tc>
          <w:tcPr>
            <w:tcW w:w="0" w:type="auto"/>
            <w:shd w:val="clear" w:color="auto" w:fill="auto"/>
            <w:noWrap/>
            <w:vAlign w:val="bottom"/>
            <w:hideMark/>
          </w:tcPr>
          <w:p w:rsidR="00443C72" w:rsidRPr="00892CB3" w:rsidRDefault="00443C72" w:rsidP="00872E66">
            <w:pPr>
              <w:jc w:val="right"/>
              <w:rPr>
                <w:rFonts w:ascii="Calibri" w:hAnsi="Calibri"/>
                <w:color w:val="000000"/>
              </w:rPr>
            </w:pPr>
            <w:r w:rsidRPr="00892CB3">
              <w:rPr>
                <w:rFonts w:ascii="Calibri" w:hAnsi="Calibri"/>
                <w:color w:val="000000"/>
                <w:sz w:val="22"/>
              </w:rPr>
              <w:t xml:space="preserve"> </w:t>
            </w:r>
          </w:p>
        </w:tc>
        <w:tc>
          <w:tcPr>
            <w:tcW w:w="0" w:type="auto"/>
            <w:vAlign w:val="bottom"/>
          </w:tcPr>
          <w:p w:rsidR="00443C72" w:rsidRPr="00892CB3" w:rsidRDefault="00443C72" w:rsidP="00872E66">
            <w:pPr>
              <w:rPr>
                <w:rFonts w:ascii="Calibri" w:hAnsi="Calibri"/>
                <w:color w:val="000000"/>
              </w:rPr>
            </w:pPr>
          </w:p>
        </w:tc>
        <w:tc>
          <w:tcPr>
            <w:tcW w:w="0" w:type="auto"/>
            <w:shd w:val="clear" w:color="auto" w:fill="auto"/>
            <w:vAlign w:val="bottom"/>
            <w:hideMark/>
          </w:tcPr>
          <w:p w:rsidR="00443C72" w:rsidRPr="00892CB3" w:rsidRDefault="00443C72" w:rsidP="00872E66">
            <w:pPr>
              <w:rPr>
                <w:rFonts w:ascii="Calibri" w:hAnsi="Calibri"/>
                <w:color w:val="000000"/>
              </w:rPr>
            </w:pPr>
          </w:p>
        </w:tc>
      </w:tr>
      <w:tr w:rsidR="00443C72" w:rsidRPr="00892CB3" w:rsidTr="00872E66">
        <w:trPr>
          <w:trHeight w:val="288"/>
          <w:jc w:val="center"/>
        </w:trPr>
        <w:tc>
          <w:tcPr>
            <w:tcW w:w="0" w:type="auto"/>
            <w:gridSpan w:val="3"/>
            <w:shd w:val="clear" w:color="auto" w:fill="C6D9F1" w:themeFill="text2" w:themeFillTint="33"/>
            <w:noWrap/>
            <w:vAlign w:val="bottom"/>
            <w:hideMark/>
          </w:tcPr>
          <w:p w:rsidR="00443C72" w:rsidRPr="00892CB3" w:rsidRDefault="00443C72" w:rsidP="00872E66">
            <w:pPr>
              <w:rPr>
                <w:rFonts w:ascii="Calibri" w:hAnsi="Calibri"/>
                <w:color w:val="000000"/>
              </w:rPr>
            </w:pPr>
            <w:r w:rsidRPr="00892CB3">
              <w:rPr>
                <w:rFonts w:ascii="Calibri" w:hAnsi="Calibri"/>
                <w:b/>
                <w:color w:val="000000"/>
                <w:sz w:val="22"/>
              </w:rPr>
              <w:t>SEASIDE @ WESTERN LAKE DR</w:t>
            </w:r>
          </w:p>
        </w:tc>
      </w:tr>
      <w:tr w:rsidR="00443C72" w:rsidRPr="00892CB3" w:rsidTr="00872E66">
        <w:trPr>
          <w:trHeight w:val="288"/>
          <w:jc w:val="center"/>
        </w:trPr>
        <w:tc>
          <w:tcPr>
            <w:tcW w:w="0" w:type="auto"/>
            <w:shd w:val="clear" w:color="auto" w:fill="auto"/>
            <w:noWrap/>
            <w:vAlign w:val="bottom"/>
            <w:hideMark/>
          </w:tcPr>
          <w:p w:rsidR="00443C72" w:rsidRPr="00892CB3" w:rsidRDefault="00443C72" w:rsidP="00872E66">
            <w:pPr>
              <w:jc w:val="right"/>
              <w:rPr>
                <w:rFonts w:ascii="Calibri" w:hAnsi="Calibri"/>
                <w:color w:val="000000"/>
              </w:rPr>
            </w:pPr>
          </w:p>
        </w:tc>
        <w:tc>
          <w:tcPr>
            <w:tcW w:w="0" w:type="auto"/>
            <w:vAlign w:val="bottom"/>
          </w:tcPr>
          <w:p w:rsidR="00443C72" w:rsidRPr="00892CB3" w:rsidRDefault="00443C72" w:rsidP="00872E66">
            <w:pPr>
              <w:rPr>
                <w:rFonts w:ascii="Calibri" w:hAnsi="Calibri"/>
                <w:color w:val="000000"/>
              </w:rPr>
            </w:pPr>
          </w:p>
        </w:tc>
        <w:tc>
          <w:tcPr>
            <w:tcW w:w="0" w:type="auto"/>
            <w:shd w:val="clear" w:color="auto" w:fill="auto"/>
            <w:vAlign w:val="bottom"/>
            <w:hideMark/>
          </w:tcPr>
          <w:p w:rsidR="00443C72" w:rsidRPr="00892CB3" w:rsidRDefault="00443C72" w:rsidP="00872E66">
            <w:pPr>
              <w:rPr>
                <w:rFonts w:ascii="Calibri" w:hAnsi="Calibri"/>
                <w:color w:val="000000"/>
              </w:rPr>
            </w:pPr>
          </w:p>
        </w:tc>
      </w:tr>
      <w:tr w:rsidR="00443C72" w:rsidRPr="00892CB3" w:rsidTr="00872E66">
        <w:trPr>
          <w:trHeight w:val="288"/>
          <w:jc w:val="center"/>
        </w:trPr>
        <w:tc>
          <w:tcPr>
            <w:tcW w:w="0" w:type="auto"/>
            <w:shd w:val="clear" w:color="auto" w:fill="auto"/>
            <w:noWrap/>
            <w:vAlign w:val="bottom"/>
            <w:hideMark/>
          </w:tcPr>
          <w:p w:rsidR="00443C72" w:rsidRPr="00892CB3" w:rsidRDefault="00443C72" w:rsidP="00872E66">
            <w:pPr>
              <w:jc w:val="right"/>
              <w:rPr>
                <w:rFonts w:ascii="Calibri" w:hAnsi="Calibri"/>
                <w:color w:val="000000"/>
              </w:rPr>
            </w:pPr>
          </w:p>
        </w:tc>
        <w:tc>
          <w:tcPr>
            <w:tcW w:w="0" w:type="auto"/>
            <w:vAlign w:val="bottom"/>
          </w:tcPr>
          <w:p w:rsidR="00443C72" w:rsidRPr="00892CB3" w:rsidRDefault="00443C72" w:rsidP="00872E66">
            <w:pPr>
              <w:rPr>
                <w:rFonts w:ascii="Calibri" w:hAnsi="Calibri"/>
                <w:color w:val="000000"/>
              </w:rPr>
            </w:pPr>
          </w:p>
        </w:tc>
        <w:tc>
          <w:tcPr>
            <w:tcW w:w="0" w:type="auto"/>
            <w:shd w:val="clear" w:color="auto" w:fill="auto"/>
            <w:vAlign w:val="bottom"/>
            <w:hideMark/>
          </w:tcPr>
          <w:p w:rsidR="00443C72" w:rsidRPr="00892CB3" w:rsidRDefault="00443C72" w:rsidP="00872E66">
            <w:pPr>
              <w:rPr>
                <w:rFonts w:ascii="Calibri" w:hAnsi="Calibri"/>
                <w:color w:val="000000"/>
              </w:rPr>
            </w:pPr>
          </w:p>
        </w:tc>
      </w:tr>
      <w:tr w:rsidR="00443C72" w:rsidRPr="00892CB3" w:rsidTr="00872E66">
        <w:trPr>
          <w:trHeight w:val="288"/>
          <w:jc w:val="center"/>
        </w:trPr>
        <w:tc>
          <w:tcPr>
            <w:tcW w:w="0" w:type="auto"/>
            <w:shd w:val="clear" w:color="auto" w:fill="C6D9F1" w:themeFill="text2" w:themeFillTint="33"/>
            <w:noWrap/>
            <w:vAlign w:val="bottom"/>
            <w:hideMark/>
          </w:tcPr>
          <w:p w:rsidR="00443C72" w:rsidRPr="00443C72" w:rsidRDefault="00443C72" w:rsidP="00872E66">
            <w:pPr>
              <w:rPr>
                <w:rFonts w:ascii="Calibri" w:hAnsi="Calibri"/>
                <w:color w:val="000000"/>
              </w:rPr>
            </w:pPr>
            <w:r w:rsidRPr="00443C72">
              <w:rPr>
                <w:rFonts w:ascii="Calibri" w:hAnsi="Calibri"/>
                <w:b/>
                <w:color w:val="000000"/>
                <w:sz w:val="22"/>
              </w:rPr>
              <w:t>SOUTH WALTON BEACH</w:t>
            </w:r>
          </w:p>
        </w:tc>
        <w:tc>
          <w:tcPr>
            <w:tcW w:w="0" w:type="auto"/>
            <w:shd w:val="clear" w:color="auto" w:fill="C6D9F1" w:themeFill="text2" w:themeFillTint="33"/>
            <w:vAlign w:val="bottom"/>
          </w:tcPr>
          <w:p w:rsidR="00443C72" w:rsidRPr="00443C72" w:rsidRDefault="00443C72" w:rsidP="00872E66">
            <w:pPr>
              <w:rPr>
                <w:rFonts w:ascii="Calibri" w:hAnsi="Calibri"/>
                <w:color w:val="000000"/>
              </w:rPr>
            </w:pPr>
          </w:p>
        </w:tc>
        <w:tc>
          <w:tcPr>
            <w:tcW w:w="0" w:type="auto"/>
            <w:shd w:val="clear" w:color="auto" w:fill="C6D9F1" w:themeFill="text2" w:themeFillTint="33"/>
            <w:vAlign w:val="bottom"/>
            <w:hideMark/>
          </w:tcPr>
          <w:p w:rsidR="00443C72" w:rsidRPr="00443C72" w:rsidRDefault="00443C72" w:rsidP="00872E66">
            <w:pPr>
              <w:rPr>
                <w:rFonts w:ascii="Calibri" w:hAnsi="Calibri"/>
                <w:color w:val="000000"/>
              </w:rPr>
            </w:pPr>
          </w:p>
        </w:tc>
      </w:tr>
      <w:tr w:rsidR="00443C72" w:rsidRPr="00892CB3" w:rsidTr="00872E66">
        <w:trPr>
          <w:trHeight w:val="288"/>
          <w:jc w:val="center"/>
        </w:trPr>
        <w:tc>
          <w:tcPr>
            <w:tcW w:w="0" w:type="auto"/>
            <w:shd w:val="clear" w:color="auto" w:fill="auto"/>
            <w:noWrap/>
            <w:vAlign w:val="bottom"/>
            <w:hideMark/>
          </w:tcPr>
          <w:p w:rsidR="00443C72" w:rsidRPr="00443C72" w:rsidRDefault="00443C72" w:rsidP="00872E66">
            <w:pPr>
              <w:jc w:val="right"/>
              <w:rPr>
                <w:rFonts w:ascii="Calibri" w:hAnsi="Calibri"/>
                <w:color w:val="000000"/>
              </w:rPr>
            </w:pPr>
            <w:r w:rsidRPr="00443C72">
              <w:rPr>
                <w:rFonts w:ascii="Calibri" w:hAnsi="Calibri"/>
                <w:color w:val="000000"/>
                <w:sz w:val="22"/>
              </w:rPr>
              <w:t>7/02/10</w:t>
            </w:r>
          </w:p>
        </w:tc>
        <w:tc>
          <w:tcPr>
            <w:tcW w:w="0" w:type="auto"/>
            <w:vAlign w:val="bottom"/>
          </w:tcPr>
          <w:p w:rsidR="00443C72" w:rsidRPr="00443C72" w:rsidRDefault="00443C72" w:rsidP="00872E66">
            <w:pPr>
              <w:rPr>
                <w:rFonts w:ascii="Calibri" w:hAnsi="Calibri"/>
                <w:color w:val="000000"/>
              </w:rPr>
            </w:pPr>
            <w:r w:rsidRPr="00443C72">
              <w:rPr>
                <w:rFonts w:ascii="Calibri" w:hAnsi="Calibri"/>
                <w:color w:val="000000"/>
                <w:sz w:val="22"/>
              </w:rPr>
              <w:t>Water sample</w:t>
            </w:r>
          </w:p>
        </w:tc>
        <w:tc>
          <w:tcPr>
            <w:tcW w:w="0" w:type="auto"/>
            <w:shd w:val="clear" w:color="auto" w:fill="auto"/>
            <w:vAlign w:val="bottom"/>
            <w:hideMark/>
          </w:tcPr>
          <w:p w:rsidR="00443C72" w:rsidRPr="00443C72" w:rsidRDefault="00443C72" w:rsidP="00872E66">
            <w:pPr>
              <w:rPr>
                <w:rFonts w:ascii="Calibri" w:hAnsi="Calibri"/>
                <w:color w:val="000000"/>
              </w:rPr>
            </w:pPr>
            <w:r w:rsidRPr="00443C72">
              <w:rPr>
                <w:rFonts w:ascii="Calibri" w:hAnsi="Calibri"/>
                <w:color w:val="000000"/>
                <w:sz w:val="22"/>
              </w:rPr>
              <w:t>No petroleum constituents were found</w:t>
            </w:r>
          </w:p>
        </w:tc>
      </w:tr>
    </w:tbl>
    <w:p w:rsidR="00443C72" w:rsidRPr="00892CB3" w:rsidRDefault="00443C72" w:rsidP="00443C72">
      <w:pPr>
        <w:ind w:left="360"/>
      </w:pPr>
    </w:p>
    <w:p w:rsidR="00443C72" w:rsidRPr="00892CB3" w:rsidRDefault="00443C72" w:rsidP="00443C72">
      <w:pPr>
        <w:ind w:left="360"/>
        <w:rPr>
          <w:b/>
        </w:rPr>
      </w:pPr>
      <w:r w:rsidRPr="00892CB3">
        <w:rPr>
          <w:b/>
        </w:rPr>
        <w:t>Table Explanation:</w:t>
      </w:r>
    </w:p>
    <w:p w:rsidR="00443C72" w:rsidRPr="00892CB3" w:rsidRDefault="00443C72" w:rsidP="00443C72">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443C72" w:rsidRPr="00892CB3" w:rsidRDefault="00443C72" w:rsidP="00443C72">
      <w:pPr>
        <w:ind w:left="720"/>
      </w:pPr>
    </w:p>
    <w:p w:rsidR="00443C72" w:rsidRPr="00892CB3" w:rsidRDefault="00443C72" w:rsidP="00443C72">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443C72" w:rsidRPr="00892CB3" w:rsidRDefault="00443C72" w:rsidP="00443C72">
      <w:pPr>
        <w:ind w:left="720"/>
      </w:pPr>
    </w:p>
    <w:p w:rsidR="00443C72" w:rsidRPr="00892CB3" w:rsidRDefault="00443C72" w:rsidP="00443C72">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443C72" w:rsidRPr="00892CB3" w:rsidRDefault="00443C72" w:rsidP="00443C72"/>
    <w:p w:rsidR="00443C72" w:rsidRPr="00892CB3" w:rsidRDefault="00443C72" w:rsidP="00443C72">
      <w:pPr>
        <w:pStyle w:val="ListParagraph"/>
        <w:numPr>
          <w:ilvl w:val="0"/>
          <w:numId w:val="42"/>
        </w:numPr>
      </w:pPr>
      <w:r w:rsidRPr="00892CB3">
        <w:rPr>
          <w:b/>
        </w:rPr>
        <w:t>Collected for dispersant analysis</w:t>
      </w:r>
      <w:r w:rsidRPr="00892CB3">
        <w:t xml:space="preserve"> – These samples are collected to attempt to detect dispersant in the water where no oil contamination has been observed.  </w:t>
      </w:r>
    </w:p>
    <w:p w:rsidR="00443C72" w:rsidRPr="00892CB3" w:rsidRDefault="00443C72" w:rsidP="00443C72">
      <w:pPr>
        <w:ind w:left="360"/>
      </w:pPr>
    </w:p>
    <w:p w:rsidR="00443C72" w:rsidRPr="00892CB3" w:rsidRDefault="00443C72" w:rsidP="00443C72">
      <w:pPr>
        <w:ind w:left="360"/>
      </w:pPr>
      <w:r w:rsidRPr="00892CB3">
        <w:t>None of the results listed above suggest that recreational activities should be restricted; however, the movement of oil product is unpredictable and conditions at a given location can change rapidly. The public should be advised not to go in the water with visible petroleum products.</w:t>
      </w:r>
    </w:p>
    <w:p w:rsidR="00443C72" w:rsidRDefault="00443C72" w:rsidP="001164BA"/>
    <w:sectPr w:rsidR="00443C72"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2BB" w:rsidRDefault="004B52BB" w:rsidP="001B1FDA">
      <w:r>
        <w:separator/>
      </w:r>
    </w:p>
  </w:endnote>
  <w:endnote w:type="continuationSeparator" w:id="0">
    <w:p w:rsidR="004B52BB" w:rsidRDefault="004B52BB"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D1579" w:rsidRDefault="00466F0D">
        <w:pPr>
          <w:pStyle w:val="Footer"/>
          <w:jc w:val="right"/>
        </w:pPr>
        <w:fldSimple w:instr=" PAGE   \* MERGEFORMAT ">
          <w:r w:rsidR="003B5B76">
            <w:rPr>
              <w:noProof/>
            </w:rPr>
            <w:t>2</w:t>
          </w:r>
        </w:fldSimple>
      </w:p>
    </w:sdtContent>
  </w:sdt>
  <w:p w:rsidR="004D1579" w:rsidRDefault="004D1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2BB" w:rsidRDefault="004B52BB" w:rsidP="001B1FDA">
      <w:r>
        <w:separator/>
      </w:r>
    </w:p>
  </w:footnote>
  <w:footnote w:type="continuationSeparator" w:id="0">
    <w:p w:rsidR="004B52BB" w:rsidRDefault="004B52BB"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4D1579" w:rsidP="001B1FDA">
    <w:pPr>
      <w:pStyle w:val="Header"/>
      <w:jc w:val="center"/>
    </w:pPr>
  </w:p>
  <w:p w:rsidR="004D1579" w:rsidRDefault="004D1579" w:rsidP="001B1FDA">
    <w:pPr>
      <w:pStyle w:val="Header"/>
      <w:jc w:val="center"/>
    </w:pPr>
  </w:p>
  <w:p w:rsidR="004D1579" w:rsidRDefault="004D1579"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466F0D" w:rsidP="0039284A">
    <w:pPr>
      <w:pStyle w:val="Header"/>
      <w:jc w:val="center"/>
    </w:pPr>
    <w:r w:rsidRPr="00466F0D">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D1579" w:rsidRPr="001B1FDA" w:rsidRDefault="004D1579"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D1579" w:rsidRPr="001B1FDA" w:rsidRDefault="004D1579"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D1579" w:rsidRPr="003D672B" w:rsidRDefault="004D1579" w:rsidP="003D672B">
                <w:pPr>
                  <w:rPr>
                    <w:szCs w:val="18"/>
                  </w:rPr>
                </w:pPr>
              </w:p>
            </w:txbxContent>
          </v:textbox>
        </v:shape>
      </w:pict>
    </w:r>
    <w:r w:rsidR="004D1579">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D1579" w:rsidRDefault="004D1579" w:rsidP="0039284A">
    <w:pPr>
      <w:pStyle w:val="Header"/>
      <w:jc w:val="center"/>
    </w:pPr>
  </w:p>
  <w:p w:rsidR="004D1579" w:rsidRDefault="004D1579"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32538"/>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44E"/>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B5B76"/>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C72"/>
    <w:rsid w:val="00446CF7"/>
    <w:rsid w:val="0045147A"/>
    <w:rsid w:val="00466452"/>
    <w:rsid w:val="00466F0D"/>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2300"/>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470A"/>
    <w:rsid w:val="00AB6129"/>
    <w:rsid w:val="00AC6F59"/>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2E09"/>
    <w:rsid w:val="00CD42AA"/>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EB2B0-84FF-4E10-8EA2-6D87B3C5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alvi_e</cp:lastModifiedBy>
  <cp:revision>3</cp:revision>
  <cp:lastPrinted>2010-05-12T14:43:00Z</cp:lastPrinted>
  <dcterms:created xsi:type="dcterms:W3CDTF">2010-07-07T19:48:00Z</dcterms:created>
  <dcterms:modified xsi:type="dcterms:W3CDTF">2010-07-07T19:55:00Z</dcterms:modified>
</cp:coreProperties>
</file>