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2F678" w14:textId="77777777" w:rsidR="0049779E" w:rsidRPr="0049779E" w:rsidRDefault="0049779E" w:rsidP="0049779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9779E">
        <w:rPr>
          <w:b/>
          <w:sz w:val="28"/>
          <w:szCs w:val="28"/>
        </w:rPr>
        <w:t>ROC Data Management</w:t>
      </w:r>
    </w:p>
    <w:p w14:paraId="60F6468A" w14:textId="77777777" w:rsidR="0049779E" w:rsidRPr="0049779E" w:rsidRDefault="0049779E" w:rsidP="0049779E">
      <w:pPr>
        <w:jc w:val="center"/>
        <w:rPr>
          <w:b/>
        </w:rPr>
      </w:pPr>
      <w:r w:rsidRPr="0049779E">
        <w:rPr>
          <w:b/>
        </w:rPr>
        <w:t>Network Folder Organization for Projects other than S&amp;T</w:t>
      </w:r>
    </w:p>
    <w:p w14:paraId="62FCFA04" w14:textId="77777777" w:rsidR="00D82A67" w:rsidRPr="0098558E" w:rsidRDefault="0049779E" w:rsidP="00033A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8558E">
        <w:rPr>
          <w:sz w:val="24"/>
          <w:szCs w:val="24"/>
        </w:rPr>
        <w:t xml:space="preserve">Folders in </w:t>
      </w:r>
      <w:proofErr w:type="spellStart"/>
      <w:r w:rsidRPr="0098558E">
        <w:rPr>
          <w:sz w:val="24"/>
          <w:szCs w:val="24"/>
        </w:rPr>
        <w:t>WQAPmonitoring</w:t>
      </w:r>
      <w:proofErr w:type="spellEnd"/>
      <w:r w:rsidRPr="0098558E">
        <w:rPr>
          <w:sz w:val="24"/>
          <w:szCs w:val="24"/>
        </w:rPr>
        <w:t xml:space="preserve">  </w:t>
      </w:r>
      <w:hyperlink r:id="rId5" w:history="1">
        <w:r w:rsidRPr="0098558E">
          <w:rPr>
            <w:rStyle w:val="Hyperlink"/>
            <w:sz w:val="24"/>
            <w:szCs w:val="24"/>
          </w:rPr>
          <w:t>\\publicfiles\pubfds\DEAR\WQAPmonitoring</w:t>
        </w:r>
      </w:hyperlink>
    </w:p>
    <w:p w14:paraId="1E105C26" w14:textId="77777777" w:rsidR="0049779E" w:rsidRDefault="0049779E">
      <w:r>
        <w:t>(Note these folders are for the long term, on-going monitoring programs)</w:t>
      </w:r>
    </w:p>
    <w:p w14:paraId="74ABD878" w14:textId="77777777" w:rsidR="0049779E" w:rsidRDefault="0049779E" w:rsidP="0049779E">
      <w:pPr>
        <w:pStyle w:val="ListParagraph"/>
        <w:numPr>
          <w:ilvl w:val="0"/>
          <w:numId w:val="1"/>
        </w:numPr>
      </w:pPr>
      <w:proofErr w:type="spellStart"/>
      <w:r>
        <w:t>AlgalBloomResponse</w:t>
      </w:r>
      <w:proofErr w:type="spellEnd"/>
    </w:p>
    <w:p w14:paraId="7F9C7C69" w14:textId="77777777" w:rsidR="0049779E" w:rsidRDefault="0049779E" w:rsidP="0049779E">
      <w:pPr>
        <w:pStyle w:val="ListParagraph"/>
        <w:numPr>
          <w:ilvl w:val="0"/>
          <w:numId w:val="1"/>
        </w:numPr>
      </w:pPr>
      <w:r>
        <w:t>Benchmark Lakes</w:t>
      </w:r>
    </w:p>
    <w:p w14:paraId="315DBC0F" w14:textId="77777777" w:rsidR="0049779E" w:rsidRDefault="0049779E" w:rsidP="0049779E">
      <w:pPr>
        <w:pStyle w:val="ListParagraph"/>
        <w:numPr>
          <w:ilvl w:val="0"/>
          <w:numId w:val="1"/>
        </w:numPr>
      </w:pPr>
      <w:r>
        <w:t>Benchmark Streams</w:t>
      </w:r>
    </w:p>
    <w:p w14:paraId="74046549" w14:textId="77777777" w:rsidR="0049779E" w:rsidRDefault="0049779E" w:rsidP="0049779E">
      <w:pPr>
        <w:pStyle w:val="ListParagraph"/>
        <w:numPr>
          <w:ilvl w:val="0"/>
          <w:numId w:val="1"/>
        </w:numPr>
      </w:pPr>
      <w:r>
        <w:t>BMAP</w:t>
      </w:r>
    </w:p>
    <w:p w14:paraId="67AE998D" w14:textId="77777777" w:rsidR="0049779E" w:rsidRDefault="00033AF0" w:rsidP="0049779E">
      <w:pPr>
        <w:pStyle w:val="ListParagraph"/>
        <w:numPr>
          <w:ilvl w:val="0"/>
          <w:numId w:val="1"/>
        </w:numPr>
      </w:pPr>
      <w:r>
        <w:t>Reference Lakes</w:t>
      </w:r>
    </w:p>
    <w:p w14:paraId="3045B620" w14:textId="77777777" w:rsidR="00033AF0" w:rsidRDefault="00033AF0" w:rsidP="0049779E">
      <w:pPr>
        <w:pStyle w:val="ListParagraph"/>
        <w:numPr>
          <w:ilvl w:val="0"/>
          <w:numId w:val="1"/>
        </w:numPr>
      </w:pPr>
      <w:r>
        <w:t>Reference Streams</w:t>
      </w:r>
    </w:p>
    <w:p w14:paraId="7D68C5C9" w14:textId="77777777" w:rsidR="00033AF0" w:rsidRDefault="00033AF0" w:rsidP="0049779E">
      <w:pPr>
        <w:pStyle w:val="ListParagraph"/>
        <w:numPr>
          <w:ilvl w:val="0"/>
          <w:numId w:val="1"/>
        </w:numPr>
      </w:pPr>
      <w:r>
        <w:t>SMP</w:t>
      </w:r>
    </w:p>
    <w:p w14:paraId="377899E5" w14:textId="77777777" w:rsidR="00033AF0" w:rsidRDefault="00033AF0" w:rsidP="0049779E">
      <w:pPr>
        <w:pStyle w:val="ListParagraph"/>
        <w:numPr>
          <w:ilvl w:val="0"/>
          <w:numId w:val="1"/>
        </w:numPr>
      </w:pPr>
      <w:r>
        <w:t xml:space="preserve">Special Projects </w:t>
      </w:r>
    </w:p>
    <w:p w14:paraId="28B4B2FF" w14:textId="77777777" w:rsidR="00033AF0" w:rsidRDefault="00033AF0" w:rsidP="0049779E">
      <w:pPr>
        <w:pStyle w:val="ListParagraph"/>
        <w:numPr>
          <w:ilvl w:val="0"/>
          <w:numId w:val="1"/>
        </w:numPr>
      </w:pPr>
      <w:r>
        <w:t xml:space="preserve">TMDL </w:t>
      </w:r>
    </w:p>
    <w:p w14:paraId="37439B15" w14:textId="77777777" w:rsidR="00AF4F3D" w:rsidRDefault="00033AF0" w:rsidP="00033AF0">
      <w:r>
        <w:t xml:space="preserve">Records entered in </w:t>
      </w:r>
      <w:r w:rsidR="00AF4F3D">
        <w:t>the SMP folder should follow the hierarchy described in the SMP guidance manual developed by Curtis.</w:t>
      </w:r>
    </w:p>
    <w:p w14:paraId="37A1422E" w14:textId="77777777" w:rsidR="00033AF0" w:rsidRDefault="00AF4F3D" w:rsidP="00033AF0">
      <w:r>
        <w:t>Follow the hierarchy listed below for all other folders</w:t>
      </w:r>
      <w:r w:rsidR="00952283">
        <w:t xml:space="preserve"> except Special Projects</w:t>
      </w:r>
      <w:r>
        <w:t xml:space="preserve">: </w:t>
      </w:r>
    </w:p>
    <w:p w14:paraId="4074B87A" w14:textId="77777777" w:rsidR="00033AF0" w:rsidRPr="00540D10" w:rsidRDefault="00033AF0" w:rsidP="00033AF0">
      <w:pPr>
        <w:pStyle w:val="ListParagraph"/>
        <w:numPr>
          <w:ilvl w:val="0"/>
          <w:numId w:val="3"/>
        </w:numPr>
        <w:rPr>
          <w:b/>
        </w:rPr>
      </w:pPr>
      <w:r w:rsidRPr="00540D10">
        <w:rPr>
          <w:b/>
        </w:rPr>
        <w:t>Year</w:t>
      </w:r>
    </w:p>
    <w:p w14:paraId="58D5EB06" w14:textId="77777777" w:rsidR="00033AF0" w:rsidRDefault="00033AF0" w:rsidP="00033AF0">
      <w:pPr>
        <w:pStyle w:val="ListParagraph"/>
        <w:numPr>
          <w:ilvl w:val="1"/>
          <w:numId w:val="3"/>
        </w:numPr>
      </w:pPr>
      <w:r w:rsidRPr="00540D10">
        <w:rPr>
          <w:b/>
        </w:rPr>
        <w:t>ROC</w:t>
      </w:r>
      <w:r w:rsidR="00CC12AB">
        <w:t xml:space="preserve"> (sampling org)</w:t>
      </w:r>
    </w:p>
    <w:p w14:paraId="21A622B1" w14:textId="77777777" w:rsidR="00685996" w:rsidRPr="00540D10" w:rsidRDefault="00033AF0" w:rsidP="00033AF0">
      <w:pPr>
        <w:pStyle w:val="ListParagraph"/>
        <w:numPr>
          <w:ilvl w:val="2"/>
          <w:numId w:val="3"/>
        </w:numPr>
        <w:rPr>
          <w:b/>
        </w:rPr>
      </w:pPr>
      <w:r w:rsidRPr="00540D10">
        <w:rPr>
          <w:b/>
        </w:rPr>
        <w:t>Site</w:t>
      </w:r>
      <w:r w:rsidR="00B553D8" w:rsidRPr="00540D10">
        <w:rPr>
          <w:b/>
        </w:rPr>
        <w:t xml:space="preserve"> </w:t>
      </w:r>
    </w:p>
    <w:p w14:paraId="7D8DAE26" w14:textId="77777777" w:rsidR="00033AF0" w:rsidRDefault="00B553D8" w:rsidP="00540D10">
      <w:pPr>
        <w:pStyle w:val="ListParagraph"/>
        <w:numPr>
          <w:ilvl w:val="3"/>
          <w:numId w:val="3"/>
        </w:numPr>
      </w:pPr>
      <w:r>
        <w:t>Use the Station Name on Field sheet as the folder name since the site may not have WIN ID</w:t>
      </w:r>
    </w:p>
    <w:p w14:paraId="3F5EDD71" w14:textId="77777777" w:rsidR="00685996" w:rsidRDefault="00685996" w:rsidP="00540D10">
      <w:pPr>
        <w:pStyle w:val="ListParagraph"/>
        <w:ind w:left="3960"/>
      </w:pPr>
    </w:p>
    <w:p w14:paraId="356218C9" w14:textId="77777777" w:rsidR="0098558E" w:rsidRDefault="0098558E" w:rsidP="00033AF0">
      <w:pPr>
        <w:pStyle w:val="ListParagraph"/>
        <w:numPr>
          <w:ilvl w:val="3"/>
          <w:numId w:val="3"/>
        </w:numPr>
      </w:pPr>
      <w:r w:rsidRPr="00540D10">
        <w:rPr>
          <w:b/>
        </w:rPr>
        <w:t>Sampling Dat</w:t>
      </w:r>
      <w:r w:rsidR="004B0BFB" w:rsidRPr="00540D10">
        <w:rPr>
          <w:b/>
        </w:rPr>
        <w:t>e</w:t>
      </w:r>
      <w:r w:rsidR="00782C1F">
        <w:t xml:space="preserve"> (</w:t>
      </w:r>
      <w:proofErr w:type="spellStart"/>
      <w:r w:rsidR="00B553D8">
        <w:t>mmddyyyy</w:t>
      </w:r>
      <w:proofErr w:type="spellEnd"/>
      <w:r w:rsidR="00782C1F">
        <w:t>)</w:t>
      </w:r>
    </w:p>
    <w:p w14:paraId="0F5D9D9B" w14:textId="77777777" w:rsidR="00782C1F" w:rsidRDefault="00033AF0" w:rsidP="0098558E">
      <w:pPr>
        <w:pStyle w:val="ListParagraph"/>
        <w:numPr>
          <w:ilvl w:val="4"/>
          <w:numId w:val="3"/>
        </w:numPr>
      </w:pPr>
      <w:r>
        <w:t>Pictures</w:t>
      </w:r>
      <w:r w:rsidR="00782C1F">
        <w:t xml:space="preserve"> </w:t>
      </w:r>
    </w:p>
    <w:p w14:paraId="1573FAD5" w14:textId="77777777" w:rsidR="00033AF0" w:rsidRDefault="00B553D8" w:rsidP="00540D10">
      <w:pPr>
        <w:pStyle w:val="ListParagraph"/>
        <w:numPr>
          <w:ilvl w:val="5"/>
          <w:numId w:val="3"/>
        </w:numPr>
      </w:pPr>
      <w:r>
        <w:t>Example_River_Upstream_ExampleRd</w:t>
      </w:r>
      <w:r w:rsidR="00782C1F">
        <w:t>.jpg</w:t>
      </w:r>
    </w:p>
    <w:p w14:paraId="1D6A87B6" w14:textId="77777777" w:rsidR="00782C1F" w:rsidRDefault="00033AF0">
      <w:pPr>
        <w:pStyle w:val="ListParagraph"/>
        <w:numPr>
          <w:ilvl w:val="4"/>
          <w:numId w:val="3"/>
        </w:numPr>
      </w:pPr>
      <w:r>
        <w:t>Field sheet</w:t>
      </w:r>
      <w:r w:rsidR="00782C1F">
        <w:t xml:space="preserve"> </w:t>
      </w:r>
    </w:p>
    <w:p w14:paraId="1AE50BCA" w14:textId="77777777" w:rsidR="00033AF0" w:rsidRDefault="00782C1F" w:rsidP="00540D10">
      <w:pPr>
        <w:pStyle w:val="ListParagraph"/>
        <w:numPr>
          <w:ilvl w:val="5"/>
          <w:numId w:val="3"/>
        </w:numPr>
      </w:pPr>
      <w:r>
        <w:t>Fieldsheets_mmddyyyyy.pdf</w:t>
      </w:r>
    </w:p>
    <w:p w14:paraId="60020079" w14:textId="77777777" w:rsidR="00782C1F" w:rsidRDefault="00033AF0">
      <w:pPr>
        <w:pStyle w:val="ListParagraph"/>
        <w:numPr>
          <w:ilvl w:val="4"/>
          <w:numId w:val="3"/>
        </w:numPr>
      </w:pPr>
      <w:r>
        <w:t>Calibration</w:t>
      </w:r>
      <w:r w:rsidR="00782C1F">
        <w:t xml:space="preserve"> </w:t>
      </w:r>
    </w:p>
    <w:p w14:paraId="47D915B9" w14:textId="77777777" w:rsidR="00033AF0" w:rsidRDefault="00782C1F" w:rsidP="00540D10">
      <w:pPr>
        <w:pStyle w:val="ListParagraph"/>
        <w:numPr>
          <w:ilvl w:val="5"/>
          <w:numId w:val="3"/>
        </w:numPr>
      </w:pPr>
      <w:r w:rsidRPr="00782C1F">
        <w:t>Calibration_01192018.pdf Calibration_01192018_Temp.pdf Calibration_02022018_Depth.pdf</w:t>
      </w:r>
    </w:p>
    <w:p w14:paraId="6E232608" w14:textId="77777777" w:rsidR="00033AF0" w:rsidRDefault="0098558E" w:rsidP="0098558E">
      <w:pPr>
        <w:pStyle w:val="ListParagraph"/>
        <w:numPr>
          <w:ilvl w:val="4"/>
          <w:numId w:val="3"/>
        </w:numPr>
      </w:pPr>
      <w:r>
        <w:t>Lab Report</w:t>
      </w:r>
    </w:p>
    <w:p w14:paraId="5576FA37" w14:textId="77777777" w:rsidR="00782C1F" w:rsidRDefault="00782C1F" w:rsidP="00782C1F">
      <w:pPr>
        <w:pStyle w:val="ListParagraph"/>
        <w:numPr>
          <w:ilvl w:val="5"/>
          <w:numId w:val="3"/>
        </w:numPr>
      </w:pPr>
      <w:r>
        <w:t>RQ‐2018‐02‐08‐09.pdf</w:t>
      </w:r>
    </w:p>
    <w:p w14:paraId="5069ECD1" w14:textId="77777777" w:rsidR="00782C1F" w:rsidRDefault="00782C1F" w:rsidP="00540D10">
      <w:pPr>
        <w:pStyle w:val="ListParagraph"/>
        <w:numPr>
          <w:ilvl w:val="5"/>
          <w:numId w:val="3"/>
        </w:numPr>
      </w:pPr>
      <w:r>
        <w:t>WQAP‐2018‐02‐09‐02 LAKE ARROWHEAD LAKE KANTURK PETTY GULF LAKE‐02‐09.pdf WQAP‐2018‐02‐09‐02‐C‐0086236.pdf</w:t>
      </w:r>
    </w:p>
    <w:p w14:paraId="0AAEE9CB" w14:textId="77777777" w:rsidR="0098558E" w:rsidRPr="0098558E" w:rsidRDefault="0098558E" w:rsidP="0098558E">
      <w:pPr>
        <w:pStyle w:val="ListParagraph"/>
        <w:numPr>
          <w:ilvl w:val="0"/>
          <w:numId w:val="2"/>
        </w:numPr>
      </w:pPr>
      <w:r>
        <w:rPr>
          <w:sz w:val="24"/>
          <w:szCs w:val="24"/>
        </w:rPr>
        <w:t>Special Project</w:t>
      </w:r>
      <w:r w:rsidR="00AF4F3D">
        <w:rPr>
          <w:sz w:val="24"/>
          <w:szCs w:val="24"/>
        </w:rPr>
        <w:t>s</w:t>
      </w:r>
      <w:r>
        <w:rPr>
          <w:sz w:val="24"/>
          <w:szCs w:val="24"/>
        </w:rPr>
        <w:t xml:space="preserve"> Folder </w:t>
      </w:r>
    </w:p>
    <w:p w14:paraId="734BB861" w14:textId="77777777" w:rsidR="0098558E" w:rsidRPr="0098558E" w:rsidRDefault="0098558E" w:rsidP="0098558E">
      <w:r>
        <w:t>(Th</w:t>
      </w:r>
      <w:r w:rsidR="00012C57">
        <w:t>is folder</w:t>
      </w:r>
      <w:r>
        <w:t xml:space="preserve"> </w:t>
      </w:r>
      <w:r w:rsidR="00012C57">
        <w:t xml:space="preserve">is </w:t>
      </w:r>
      <w:r>
        <w:t xml:space="preserve">for records of any other monitoring </w:t>
      </w:r>
      <w:r w:rsidR="00012C57">
        <w:t xml:space="preserve">projects </w:t>
      </w:r>
      <w:r>
        <w:t xml:space="preserve">you </w:t>
      </w:r>
      <w:r w:rsidR="00012C57">
        <w:t>perform</w:t>
      </w:r>
      <w:r>
        <w:t xml:space="preserve"> that do</w:t>
      </w:r>
      <w:r w:rsidR="00841E42">
        <w:t xml:space="preserve"> </w:t>
      </w:r>
      <w:r>
        <w:t>not fall into a category listed above.)</w:t>
      </w:r>
    </w:p>
    <w:p w14:paraId="3AED64D0" w14:textId="77777777" w:rsidR="0098558E" w:rsidRDefault="0098558E" w:rsidP="0098558E">
      <w:pPr>
        <w:pStyle w:val="ListParagraph"/>
        <w:numPr>
          <w:ilvl w:val="1"/>
          <w:numId w:val="2"/>
        </w:numPr>
      </w:pPr>
      <w:r>
        <w:rPr>
          <w:sz w:val="24"/>
          <w:szCs w:val="24"/>
        </w:rPr>
        <w:lastRenderedPageBreak/>
        <w:t xml:space="preserve">Project Name Folder </w:t>
      </w:r>
    </w:p>
    <w:p w14:paraId="404157E7" w14:textId="77777777" w:rsidR="0098558E" w:rsidRPr="00540D10" w:rsidRDefault="0098558E" w:rsidP="0098558E">
      <w:pPr>
        <w:pStyle w:val="ListParagraph"/>
        <w:numPr>
          <w:ilvl w:val="2"/>
          <w:numId w:val="2"/>
        </w:numPr>
        <w:rPr>
          <w:b/>
        </w:rPr>
      </w:pPr>
      <w:r w:rsidRPr="00540D10">
        <w:rPr>
          <w:b/>
        </w:rPr>
        <w:t>Year</w:t>
      </w:r>
    </w:p>
    <w:p w14:paraId="25D618AE" w14:textId="77777777" w:rsidR="0098558E" w:rsidRDefault="0098558E" w:rsidP="0098558E">
      <w:pPr>
        <w:pStyle w:val="ListParagraph"/>
        <w:numPr>
          <w:ilvl w:val="3"/>
          <w:numId w:val="2"/>
        </w:numPr>
      </w:pPr>
      <w:r w:rsidRPr="00540D10">
        <w:rPr>
          <w:b/>
        </w:rPr>
        <w:t>ROC</w:t>
      </w:r>
      <w:r w:rsidR="00CC12AB">
        <w:t xml:space="preserve"> (sampling org)</w:t>
      </w:r>
    </w:p>
    <w:p w14:paraId="217D83EF" w14:textId="77777777" w:rsidR="0098558E" w:rsidRDefault="0098558E">
      <w:pPr>
        <w:pStyle w:val="ListParagraph"/>
        <w:numPr>
          <w:ilvl w:val="4"/>
          <w:numId w:val="2"/>
        </w:numPr>
      </w:pPr>
      <w:r>
        <w:t>Site</w:t>
      </w:r>
    </w:p>
    <w:p w14:paraId="673B2E8E" w14:textId="77777777" w:rsidR="00685996" w:rsidRDefault="00685996" w:rsidP="00540D10">
      <w:pPr>
        <w:pStyle w:val="ListParagraph"/>
        <w:numPr>
          <w:ilvl w:val="5"/>
          <w:numId w:val="2"/>
        </w:numPr>
      </w:pPr>
      <w:r>
        <w:t>Use the Station Name on Field sheet as the folder name since the site may not have WIN ID</w:t>
      </w:r>
    </w:p>
    <w:p w14:paraId="6475E968" w14:textId="77777777" w:rsidR="00685996" w:rsidRDefault="00685996" w:rsidP="00540D10">
      <w:pPr>
        <w:pStyle w:val="ListParagraph"/>
        <w:ind w:left="3600"/>
      </w:pPr>
    </w:p>
    <w:p w14:paraId="1A88233C" w14:textId="77777777" w:rsidR="0098558E" w:rsidRPr="00540D10" w:rsidRDefault="0098558E">
      <w:pPr>
        <w:pStyle w:val="ListParagraph"/>
        <w:numPr>
          <w:ilvl w:val="5"/>
          <w:numId w:val="2"/>
        </w:numPr>
        <w:rPr>
          <w:b/>
        </w:rPr>
      </w:pPr>
      <w:r w:rsidRPr="00540D10">
        <w:rPr>
          <w:b/>
        </w:rPr>
        <w:t>Sampling Dat</w:t>
      </w:r>
      <w:r w:rsidR="004B0BFB" w:rsidRPr="00540D10">
        <w:rPr>
          <w:b/>
        </w:rPr>
        <w:t>e</w:t>
      </w:r>
    </w:p>
    <w:p w14:paraId="73BC7036" w14:textId="77777777" w:rsidR="00782C1F" w:rsidRDefault="00782C1F" w:rsidP="00540D10">
      <w:pPr>
        <w:pStyle w:val="ListParagraph"/>
        <w:numPr>
          <w:ilvl w:val="6"/>
          <w:numId w:val="5"/>
        </w:numPr>
      </w:pPr>
      <w:r>
        <w:t xml:space="preserve">Pictures </w:t>
      </w:r>
    </w:p>
    <w:p w14:paraId="1F29C965" w14:textId="77777777" w:rsidR="00782C1F" w:rsidRDefault="00782C1F" w:rsidP="00540D10">
      <w:pPr>
        <w:pStyle w:val="ListParagraph"/>
        <w:numPr>
          <w:ilvl w:val="7"/>
          <w:numId w:val="5"/>
        </w:numPr>
      </w:pPr>
      <w:r>
        <w:t>Example_River_Upstream_ExampleRd.jpg</w:t>
      </w:r>
    </w:p>
    <w:p w14:paraId="211FF23F" w14:textId="77777777" w:rsidR="00782C1F" w:rsidRDefault="00782C1F" w:rsidP="00540D10">
      <w:pPr>
        <w:pStyle w:val="ListParagraph"/>
        <w:numPr>
          <w:ilvl w:val="6"/>
          <w:numId w:val="5"/>
        </w:numPr>
      </w:pPr>
      <w:r>
        <w:t xml:space="preserve">Field sheet </w:t>
      </w:r>
    </w:p>
    <w:p w14:paraId="619D2A75" w14:textId="77777777" w:rsidR="00782C1F" w:rsidRDefault="00782C1F" w:rsidP="00540D10">
      <w:pPr>
        <w:pStyle w:val="ListParagraph"/>
        <w:numPr>
          <w:ilvl w:val="7"/>
          <w:numId w:val="5"/>
        </w:numPr>
      </w:pPr>
      <w:r>
        <w:t>Fieldsheets_mmddyyyyy.pdf</w:t>
      </w:r>
    </w:p>
    <w:p w14:paraId="6572C6F5" w14:textId="77777777" w:rsidR="00782C1F" w:rsidRDefault="00782C1F" w:rsidP="00540D10">
      <w:pPr>
        <w:pStyle w:val="ListParagraph"/>
        <w:numPr>
          <w:ilvl w:val="6"/>
          <w:numId w:val="5"/>
        </w:numPr>
      </w:pPr>
      <w:r>
        <w:t xml:space="preserve">Calibration </w:t>
      </w:r>
    </w:p>
    <w:p w14:paraId="7F4799E3" w14:textId="77777777" w:rsidR="00782C1F" w:rsidRDefault="00782C1F" w:rsidP="00540D10">
      <w:pPr>
        <w:pStyle w:val="ListParagraph"/>
        <w:numPr>
          <w:ilvl w:val="7"/>
          <w:numId w:val="5"/>
        </w:numPr>
      </w:pPr>
      <w:r w:rsidRPr="00782C1F">
        <w:t>Calibration_01192018.pdf Calibration_01192018_Temp.pdf Calibration_02022018_Depth.pdf</w:t>
      </w:r>
    </w:p>
    <w:p w14:paraId="78E7A773" w14:textId="77777777" w:rsidR="00782C1F" w:rsidRDefault="00782C1F" w:rsidP="00540D10">
      <w:pPr>
        <w:pStyle w:val="ListParagraph"/>
        <w:numPr>
          <w:ilvl w:val="6"/>
          <w:numId w:val="5"/>
        </w:numPr>
      </w:pPr>
      <w:r>
        <w:t>Lab Report</w:t>
      </w:r>
    </w:p>
    <w:p w14:paraId="6A0FEF12" w14:textId="77777777" w:rsidR="00782C1F" w:rsidRDefault="00782C1F" w:rsidP="00540D10">
      <w:pPr>
        <w:pStyle w:val="ListParagraph"/>
        <w:numPr>
          <w:ilvl w:val="7"/>
          <w:numId w:val="5"/>
        </w:numPr>
      </w:pPr>
      <w:r>
        <w:t>RQ‐2018‐02‐08‐09.pdf</w:t>
      </w:r>
    </w:p>
    <w:p w14:paraId="00536EF8" w14:textId="77777777" w:rsidR="00782C1F" w:rsidRDefault="00782C1F" w:rsidP="00540D10">
      <w:pPr>
        <w:pStyle w:val="ListParagraph"/>
        <w:numPr>
          <w:ilvl w:val="7"/>
          <w:numId w:val="5"/>
        </w:numPr>
      </w:pPr>
      <w:r>
        <w:t>WQAP‐2018‐02‐09‐02 LAKE ARROWHEAD LAKE KANTURK PETTY GULF LAKE‐02‐09.pdf WQAP‐2018‐02‐09‐02‐C‐0086236.pdf</w:t>
      </w:r>
    </w:p>
    <w:p w14:paraId="616A455A" w14:textId="77777777" w:rsidR="00AF4F3D" w:rsidRDefault="00AF4F3D" w:rsidP="00AF4F3D">
      <w:r>
        <w:t xml:space="preserve">Please, do not use </w:t>
      </w:r>
      <w:proofErr w:type="spellStart"/>
      <w:r>
        <w:t>WQAP</w:t>
      </w:r>
      <w:r w:rsidR="00203112">
        <w:t>monitoring</w:t>
      </w:r>
      <w:proofErr w:type="spellEnd"/>
      <w:r>
        <w:t xml:space="preserve"> folder for S&amp;T or other ROC projects</w:t>
      </w:r>
      <w:r w:rsidR="00952283">
        <w:t xml:space="preserve">/documentation. </w:t>
      </w:r>
    </w:p>
    <w:sectPr w:rsidR="00AF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D60"/>
    <w:multiLevelType w:val="hybridMultilevel"/>
    <w:tmpl w:val="E78EF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73563"/>
    <w:multiLevelType w:val="hybridMultilevel"/>
    <w:tmpl w:val="944A4D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50ECC"/>
    <w:multiLevelType w:val="hybridMultilevel"/>
    <w:tmpl w:val="AC9C543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00683A"/>
    <w:multiLevelType w:val="hybridMultilevel"/>
    <w:tmpl w:val="725A78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671CC"/>
    <w:multiLevelType w:val="hybridMultilevel"/>
    <w:tmpl w:val="D02CD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9E"/>
    <w:rsid w:val="00012C57"/>
    <w:rsid w:val="00033AF0"/>
    <w:rsid w:val="00203112"/>
    <w:rsid w:val="0049779E"/>
    <w:rsid w:val="004B0BFB"/>
    <w:rsid w:val="00540D10"/>
    <w:rsid w:val="00685996"/>
    <w:rsid w:val="00782C1F"/>
    <w:rsid w:val="007E261B"/>
    <w:rsid w:val="00841E42"/>
    <w:rsid w:val="00952283"/>
    <w:rsid w:val="0098558E"/>
    <w:rsid w:val="00AF4F3D"/>
    <w:rsid w:val="00B553D8"/>
    <w:rsid w:val="00CC12AB"/>
    <w:rsid w:val="00D82A67"/>
    <w:rsid w:val="00E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E50AB"/>
  <w15:chartTrackingRefBased/>
  <w15:docId w15:val="{0713A097-5861-413D-A995-42E930A4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79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977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publicfiles\pubfds\DEAR\WQAPmonito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Warren, Kalina</dc:creator>
  <cp:keywords/>
  <dc:description/>
  <cp:lastModifiedBy>Warren, Kalina</cp:lastModifiedBy>
  <cp:revision>2</cp:revision>
  <cp:lastPrinted>2018-01-24T16:08:00Z</cp:lastPrinted>
  <dcterms:created xsi:type="dcterms:W3CDTF">2018-01-25T14:23:00Z</dcterms:created>
  <dcterms:modified xsi:type="dcterms:W3CDTF">2018-01-25T14:23:00Z</dcterms:modified>
</cp:coreProperties>
</file>