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25529" w:type="dxa"/>
        <w:tblInd w:w="93" w:type="dxa"/>
        <w:tblLook w:val="04A0"/>
      </w:tblPr>
      <w:tblGrid>
        <w:gridCol w:w="657"/>
        <w:gridCol w:w="5180"/>
        <w:gridCol w:w="997"/>
        <w:gridCol w:w="2510"/>
        <w:gridCol w:w="1907"/>
        <w:gridCol w:w="1660"/>
        <w:gridCol w:w="1067"/>
        <w:gridCol w:w="2911"/>
        <w:gridCol w:w="960"/>
        <w:gridCol w:w="960"/>
        <w:gridCol w:w="960"/>
        <w:gridCol w:w="960"/>
        <w:gridCol w:w="960"/>
        <w:gridCol w:w="960"/>
        <w:gridCol w:w="960"/>
        <w:gridCol w:w="960"/>
        <w:gridCol w:w="960"/>
      </w:tblGrid>
      <w:tr w:rsidR="007632F6" w:rsidRPr="007632F6" w:rsidTr="000B44E6">
        <w:trPr>
          <w:trHeight w:val="360"/>
        </w:trPr>
        <w:tc>
          <w:tcPr>
            <w:tcW w:w="657"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Arial" w:eastAsia="Times New Roman" w:hAnsi="Arial" w:cs="Arial"/>
                <w:sz w:val="18"/>
                <w:szCs w:val="18"/>
              </w:rPr>
            </w:pPr>
          </w:p>
        </w:tc>
        <w:tc>
          <w:tcPr>
            <w:tcW w:w="13321" w:type="dxa"/>
            <w:gridSpan w:val="6"/>
            <w:tcBorders>
              <w:top w:val="nil"/>
              <w:left w:val="nil"/>
              <w:bottom w:val="nil"/>
              <w:right w:val="nil"/>
            </w:tcBorders>
            <w:shd w:val="clear" w:color="auto" w:fill="auto"/>
            <w:noWrap/>
            <w:vAlign w:val="bottom"/>
            <w:hideMark/>
          </w:tcPr>
          <w:p w:rsidR="007632F6" w:rsidRPr="007632F6" w:rsidRDefault="007632F6" w:rsidP="007632F6">
            <w:pPr>
              <w:spacing w:after="0" w:line="240" w:lineRule="auto"/>
              <w:jc w:val="center"/>
              <w:rPr>
                <w:rFonts w:ascii="Arial" w:eastAsia="Times New Roman" w:hAnsi="Arial" w:cs="Arial"/>
                <w:b/>
                <w:bCs/>
                <w:sz w:val="28"/>
                <w:szCs w:val="28"/>
              </w:rPr>
            </w:pPr>
            <w:r w:rsidRPr="007632F6">
              <w:rPr>
                <w:rFonts w:ascii="Arial" w:eastAsia="Times New Roman" w:hAnsi="Arial" w:cs="Arial"/>
                <w:b/>
                <w:bCs/>
                <w:sz w:val="28"/>
                <w:szCs w:val="28"/>
              </w:rPr>
              <w:t>Implementation Plan</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300"/>
        </w:trPr>
        <w:tc>
          <w:tcPr>
            <w:tcW w:w="657"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7632F6" w:rsidRPr="007632F6" w:rsidRDefault="007632F6"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510" w:type="dxa"/>
            <w:tcBorders>
              <w:top w:val="nil"/>
              <w:left w:val="nil"/>
              <w:bottom w:val="single" w:sz="4" w:space="0" w:color="FF0000"/>
              <w:right w:val="nil"/>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FF0000"/>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FF0000"/>
              <w:right w:val="nil"/>
            </w:tcBorders>
            <w:shd w:val="clear" w:color="auto" w:fill="auto"/>
            <w:noWrap/>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FF0000"/>
              <w:right w:val="nil"/>
            </w:tcBorders>
            <w:shd w:val="clear" w:color="auto" w:fill="auto"/>
            <w:noWrap/>
            <w:vAlign w:val="center"/>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300"/>
        </w:trPr>
        <w:tc>
          <w:tcPr>
            <w:tcW w:w="5837" w:type="dxa"/>
            <w:gridSpan w:val="2"/>
            <w:tcBorders>
              <w:top w:val="single" w:sz="4" w:space="0" w:color="auto"/>
              <w:left w:val="single" w:sz="4" w:space="0" w:color="auto"/>
              <w:bottom w:val="single" w:sz="4" w:space="0" w:color="auto"/>
              <w:right w:val="nil"/>
            </w:tcBorders>
            <w:shd w:val="clear" w:color="auto" w:fill="auto"/>
            <w:vAlign w:val="bottom"/>
            <w:hideMark/>
          </w:tcPr>
          <w:p w:rsidR="007632F6" w:rsidRPr="007632F6" w:rsidRDefault="007632F6" w:rsidP="007632F6">
            <w:pPr>
              <w:spacing w:after="0" w:line="240" w:lineRule="auto"/>
              <w:rPr>
                <w:rFonts w:ascii="Arial" w:eastAsia="Times New Roman" w:hAnsi="Arial" w:cs="Arial"/>
                <w:b/>
                <w:bCs/>
                <w:sz w:val="18"/>
                <w:szCs w:val="18"/>
              </w:rPr>
            </w:pPr>
            <w:r w:rsidRPr="007632F6">
              <w:rPr>
                <w:rFonts w:ascii="Arial" w:eastAsia="Times New Roman" w:hAnsi="Arial" w:cs="Arial"/>
                <w:b/>
                <w:bCs/>
                <w:sz w:val="18"/>
                <w:szCs w:val="18"/>
              </w:rPr>
              <w:t>Solution #</w:t>
            </w:r>
          </w:p>
        </w:tc>
        <w:tc>
          <w:tcPr>
            <w:tcW w:w="997" w:type="dxa"/>
            <w:tcBorders>
              <w:top w:val="single" w:sz="4" w:space="0" w:color="auto"/>
              <w:left w:val="nil"/>
              <w:bottom w:val="single" w:sz="4" w:space="0" w:color="auto"/>
              <w:right w:val="single" w:sz="4" w:space="0" w:color="FF0000"/>
            </w:tcBorders>
            <w:shd w:val="clear" w:color="auto" w:fill="auto"/>
            <w:noWrap/>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7144" w:type="dxa"/>
            <w:gridSpan w:val="4"/>
            <w:tcBorders>
              <w:top w:val="nil"/>
              <w:left w:val="nil"/>
              <w:bottom w:val="single" w:sz="4" w:space="0" w:color="auto"/>
              <w:right w:val="single" w:sz="4" w:space="0" w:color="FF0000"/>
            </w:tcBorders>
            <w:shd w:val="clear" w:color="auto" w:fill="auto"/>
            <w:vAlign w:val="bottom"/>
            <w:hideMark/>
          </w:tcPr>
          <w:p w:rsidR="007632F6" w:rsidRPr="007632F6" w:rsidRDefault="007632F6" w:rsidP="007632F6">
            <w:pPr>
              <w:spacing w:after="0" w:line="240" w:lineRule="auto"/>
              <w:jc w:val="center"/>
              <w:rPr>
                <w:rFonts w:ascii="Arial" w:eastAsia="Times New Roman" w:hAnsi="Arial" w:cs="Arial"/>
                <w:color w:val="FF0000"/>
                <w:sz w:val="18"/>
                <w:szCs w:val="18"/>
              </w:rPr>
            </w:pPr>
            <w:r w:rsidRPr="007632F6">
              <w:rPr>
                <w:rFonts w:ascii="Arial" w:eastAsia="Times New Roman" w:hAnsi="Arial" w:cs="Arial"/>
                <w:color w:val="FF0000"/>
                <w:sz w:val="18"/>
                <w:szCs w:val="18"/>
              </w:rPr>
              <w:t xml:space="preserve">EXAMPLE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480"/>
        </w:trPr>
        <w:tc>
          <w:tcPr>
            <w:tcW w:w="657" w:type="dxa"/>
            <w:tcBorders>
              <w:top w:val="nil"/>
              <w:left w:val="single" w:sz="4" w:space="0" w:color="auto"/>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i/>
                <w:iCs/>
                <w:sz w:val="18"/>
                <w:szCs w:val="18"/>
              </w:rPr>
            </w:pPr>
            <w:r w:rsidRPr="007632F6">
              <w:rPr>
                <w:rFonts w:ascii="Arial" w:eastAsia="Times New Roman" w:hAnsi="Arial" w:cs="Arial"/>
                <w:b/>
                <w:bCs/>
                <w:i/>
                <w:iCs/>
                <w:sz w:val="18"/>
                <w:szCs w:val="18"/>
              </w:rPr>
              <w:t>#</w:t>
            </w:r>
          </w:p>
        </w:tc>
        <w:tc>
          <w:tcPr>
            <w:tcW w:w="5180" w:type="dxa"/>
            <w:tcBorders>
              <w:top w:val="nil"/>
              <w:left w:val="nil"/>
              <w:bottom w:val="single" w:sz="4" w:space="0" w:color="auto"/>
              <w:right w:val="single" w:sz="4" w:space="0" w:color="auto"/>
            </w:tcBorders>
            <w:shd w:val="clear" w:color="auto" w:fill="auto"/>
            <w:hideMark/>
          </w:tcPr>
          <w:p w:rsidR="007632F6" w:rsidRPr="007632F6" w:rsidRDefault="007632F6" w:rsidP="007632F6">
            <w:pPr>
              <w:spacing w:after="0" w:line="240" w:lineRule="auto"/>
              <w:jc w:val="center"/>
              <w:rPr>
                <w:rFonts w:ascii="Arial" w:eastAsia="Times New Roman" w:hAnsi="Arial" w:cs="Arial"/>
                <w:b/>
                <w:bCs/>
                <w:i/>
                <w:iCs/>
                <w:sz w:val="18"/>
                <w:szCs w:val="18"/>
              </w:rPr>
            </w:pPr>
            <w:r w:rsidRPr="007632F6">
              <w:rPr>
                <w:rFonts w:ascii="Arial" w:eastAsia="Times New Roman" w:hAnsi="Arial" w:cs="Arial"/>
                <w:b/>
                <w:bCs/>
                <w:i/>
                <w:iCs/>
                <w:sz w:val="18"/>
                <w:szCs w:val="18"/>
              </w:rPr>
              <w:t>Solution to be Implemented</w:t>
            </w:r>
          </w:p>
        </w:tc>
        <w:tc>
          <w:tcPr>
            <w:tcW w:w="997" w:type="dxa"/>
            <w:tcBorders>
              <w:top w:val="nil"/>
              <w:left w:val="nil"/>
              <w:bottom w:val="single" w:sz="4" w:space="0" w:color="auto"/>
              <w:right w:val="single" w:sz="4" w:space="0" w:color="FF0000"/>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i/>
                <w:iCs/>
                <w:sz w:val="18"/>
                <w:szCs w:val="18"/>
              </w:rPr>
            </w:pPr>
            <w:r w:rsidRPr="007632F6">
              <w:rPr>
                <w:rFonts w:ascii="Arial" w:eastAsia="Times New Roman" w:hAnsi="Arial" w:cs="Arial"/>
                <w:b/>
                <w:bCs/>
                <w:i/>
                <w:iCs/>
                <w:sz w:val="18"/>
                <w:szCs w:val="18"/>
              </w:rPr>
              <w:t>Barrier Numbers</w:t>
            </w:r>
          </w:p>
        </w:tc>
        <w:tc>
          <w:tcPr>
            <w:tcW w:w="251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i/>
                <w:iCs/>
                <w:color w:val="FF0000"/>
                <w:sz w:val="18"/>
                <w:szCs w:val="18"/>
              </w:rPr>
            </w:pPr>
            <w:r w:rsidRPr="007632F6">
              <w:rPr>
                <w:rFonts w:ascii="Arial" w:eastAsia="Times New Roman" w:hAnsi="Arial" w:cs="Arial"/>
                <w:b/>
                <w:bCs/>
                <w:i/>
                <w:iCs/>
                <w:color w:val="FF0000"/>
                <w:sz w:val="18"/>
                <w:szCs w:val="18"/>
              </w:rPr>
              <w:t>Action Step - What is to be Done?</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i/>
                <w:iCs/>
                <w:color w:val="FF0000"/>
                <w:sz w:val="18"/>
                <w:szCs w:val="18"/>
              </w:rPr>
            </w:pPr>
            <w:r w:rsidRPr="007632F6">
              <w:rPr>
                <w:rFonts w:ascii="Arial" w:eastAsia="Times New Roman" w:hAnsi="Arial" w:cs="Arial"/>
                <w:b/>
                <w:bCs/>
                <w:i/>
                <w:iCs/>
                <w:color w:val="FF0000"/>
                <w:sz w:val="18"/>
                <w:szCs w:val="18"/>
              </w:rPr>
              <w:t>Who is Responsible</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i/>
                <w:iCs/>
                <w:color w:val="FF0000"/>
                <w:sz w:val="18"/>
                <w:szCs w:val="18"/>
              </w:rPr>
            </w:pPr>
            <w:r w:rsidRPr="007632F6">
              <w:rPr>
                <w:rFonts w:ascii="Arial" w:eastAsia="Times New Roman" w:hAnsi="Arial" w:cs="Arial"/>
                <w:b/>
                <w:bCs/>
                <w:i/>
                <w:iCs/>
                <w:color w:val="FF0000"/>
                <w:sz w:val="18"/>
                <w:szCs w:val="18"/>
              </w:rPr>
              <w:t>When will it be Done?</w:t>
            </w:r>
          </w:p>
        </w:tc>
        <w:tc>
          <w:tcPr>
            <w:tcW w:w="1067" w:type="dxa"/>
            <w:tcBorders>
              <w:top w:val="nil"/>
              <w:left w:val="nil"/>
              <w:bottom w:val="single" w:sz="4" w:space="0" w:color="auto"/>
              <w:right w:val="single" w:sz="4" w:space="0" w:color="FF0000"/>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i/>
                <w:iCs/>
                <w:color w:val="FF0000"/>
                <w:sz w:val="18"/>
                <w:szCs w:val="18"/>
              </w:rPr>
            </w:pPr>
            <w:r w:rsidRPr="007632F6">
              <w:rPr>
                <w:rFonts w:ascii="Arial" w:eastAsia="Times New Roman" w:hAnsi="Arial" w:cs="Arial"/>
                <w:b/>
                <w:bCs/>
                <w:i/>
                <w:iCs/>
                <w:color w:val="FF0000"/>
                <w:sz w:val="18"/>
                <w:szCs w:val="18"/>
              </w:rPr>
              <w:t>Date Complete</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7632F6" w:rsidRPr="007632F6" w:rsidRDefault="007632F6" w:rsidP="007632F6">
            <w:pPr>
              <w:spacing w:after="0" w:line="240" w:lineRule="auto"/>
              <w:jc w:val="center"/>
              <w:rPr>
                <w:rFonts w:ascii="Arial" w:eastAsia="Times New Roman" w:hAnsi="Arial" w:cs="Arial"/>
                <w:i/>
                <w:iCs/>
                <w:sz w:val="18"/>
                <w:szCs w:val="18"/>
              </w:rPr>
            </w:pPr>
            <w:r w:rsidRPr="007632F6">
              <w:rPr>
                <w:rFonts w:ascii="Arial" w:eastAsia="Times New Roman" w:hAnsi="Arial" w:cs="Arial"/>
                <w:i/>
                <w:iCs/>
                <w:sz w:val="18"/>
                <w:szCs w:val="18"/>
              </w:rPr>
              <w:t>1</w:t>
            </w:r>
          </w:p>
        </w:tc>
        <w:tc>
          <w:tcPr>
            <w:tcW w:w="5180" w:type="dxa"/>
            <w:vMerge w:val="restart"/>
            <w:tcBorders>
              <w:top w:val="nil"/>
              <w:left w:val="single" w:sz="4" w:space="0" w:color="auto"/>
              <w:bottom w:val="single" w:sz="4" w:space="0" w:color="000000"/>
              <w:right w:val="single" w:sz="4" w:space="0" w:color="auto"/>
            </w:tcBorders>
            <w:shd w:val="clear" w:color="auto" w:fill="auto"/>
            <w:hideMark/>
          </w:tcPr>
          <w:p w:rsidR="007632F6" w:rsidRPr="007632F6" w:rsidRDefault="007632F6" w:rsidP="007632F6">
            <w:pPr>
              <w:spacing w:after="0" w:line="240" w:lineRule="auto"/>
              <w:jc w:val="center"/>
              <w:rPr>
                <w:rFonts w:ascii="Arial" w:eastAsia="Times New Roman" w:hAnsi="Arial" w:cs="Arial"/>
                <w:i/>
                <w:iCs/>
                <w:sz w:val="18"/>
                <w:szCs w:val="18"/>
              </w:rPr>
            </w:pPr>
            <w:r w:rsidRPr="007632F6">
              <w:rPr>
                <w:rFonts w:ascii="Arial" w:eastAsia="Times New Roman" w:hAnsi="Arial" w:cs="Arial"/>
                <w:i/>
                <w:iCs/>
                <w:sz w:val="18"/>
                <w:szCs w:val="18"/>
              </w:rPr>
              <w:t xml:space="preserve">OGC will update enforcement manual with more examples of NOVs that have been approved. But make it clear that all NOVSs must be reviewed by OGC. </w:t>
            </w:r>
          </w:p>
        </w:tc>
        <w:tc>
          <w:tcPr>
            <w:tcW w:w="997" w:type="dxa"/>
            <w:vMerge w:val="restart"/>
            <w:tcBorders>
              <w:top w:val="nil"/>
              <w:left w:val="single" w:sz="4" w:space="0" w:color="auto"/>
              <w:bottom w:val="single" w:sz="4" w:space="0" w:color="auto"/>
              <w:right w:val="single" w:sz="4" w:space="0" w:color="FF0000"/>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sz w:val="18"/>
                <w:szCs w:val="18"/>
              </w:rPr>
            </w:pPr>
            <w:r w:rsidRPr="007632F6">
              <w:rPr>
                <w:rFonts w:ascii="Arial" w:eastAsia="Times New Roman" w:hAnsi="Arial" w:cs="Arial"/>
                <w:i/>
                <w:iCs/>
                <w:sz w:val="18"/>
                <w:szCs w:val="18"/>
              </w:rPr>
              <w:t xml:space="preserve">62, </w:t>
            </w:r>
            <w:r w:rsidR="005D230B">
              <w:rPr>
                <w:rFonts w:ascii="Arial" w:eastAsia="Times New Roman" w:hAnsi="Arial" w:cs="Arial"/>
                <w:i/>
                <w:iCs/>
                <w:sz w:val="18"/>
                <w:szCs w:val="18"/>
              </w:rPr>
              <w:t>h</w:t>
            </w:r>
            <w:r w:rsidRPr="007632F6">
              <w:rPr>
                <w:rFonts w:ascii="Arial" w:eastAsia="Times New Roman" w:hAnsi="Arial" w:cs="Arial"/>
                <w:i/>
                <w:iCs/>
                <w:sz w:val="18"/>
                <w:szCs w:val="18"/>
              </w:rPr>
              <w:t>25</w:t>
            </w: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make list of desired NOV templates</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5/1/10</w:t>
            </w:r>
          </w:p>
        </w:tc>
        <w:tc>
          <w:tcPr>
            <w:tcW w:w="1067" w:type="dxa"/>
            <w:tcBorders>
              <w:top w:val="nil"/>
              <w:left w:val="nil"/>
              <w:bottom w:val="single" w:sz="4" w:space="0" w:color="auto"/>
              <w:right w:val="single" w:sz="4" w:space="0" w:color="FF0000"/>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997" w:type="dxa"/>
            <w:vMerge/>
            <w:tcBorders>
              <w:top w:val="nil"/>
              <w:left w:val="single" w:sz="4" w:space="0" w:color="auto"/>
              <w:bottom w:val="single" w:sz="4" w:space="0" w:color="auto"/>
              <w:right w:val="single" w:sz="4" w:space="0" w:color="FF0000"/>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assign staff to draft templates</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8E2DC0" w:rsidP="007632F6">
            <w:pPr>
              <w:spacing w:after="0" w:line="240" w:lineRule="auto"/>
              <w:jc w:val="center"/>
              <w:rPr>
                <w:rFonts w:ascii="Arial" w:eastAsia="Times New Roman" w:hAnsi="Arial" w:cs="Arial"/>
                <w:i/>
                <w:iCs/>
                <w:color w:val="FF0000"/>
                <w:sz w:val="18"/>
                <w:szCs w:val="18"/>
              </w:rPr>
            </w:pPr>
            <w:r>
              <w:rPr>
                <w:rFonts w:ascii="Arial" w:eastAsia="Times New Roman" w:hAnsi="Arial" w:cs="Arial"/>
                <w:i/>
                <w:iCs/>
                <w:color w:val="FF0000"/>
                <w:sz w:val="18"/>
                <w:szCs w:val="18"/>
              </w:rPr>
              <w:t>A</w:t>
            </w:r>
            <w:r w:rsidR="007632F6" w:rsidRPr="007632F6">
              <w:rPr>
                <w:rFonts w:ascii="Arial" w:eastAsia="Times New Roman" w:hAnsi="Arial" w:cs="Arial"/>
                <w:i/>
                <w:iCs/>
                <w:color w:val="FF0000"/>
                <w:sz w:val="18"/>
                <w:szCs w:val="18"/>
              </w:rPr>
              <w:t>lissa</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5/7/10</w:t>
            </w:r>
          </w:p>
        </w:tc>
        <w:tc>
          <w:tcPr>
            <w:tcW w:w="1067" w:type="dxa"/>
            <w:tcBorders>
              <w:top w:val="nil"/>
              <w:left w:val="nil"/>
              <w:bottom w:val="single" w:sz="4" w:space="0" w:color="auto"/>
              <w:right w:val="single" w:sz="4" w:space="0" w:color="FF0000"/>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997" w:type="dxa"/>
            <w:vMerge/>
            <w:tcBorders>
              <w:top w:val="nil"/>
              <w:left w:val="single" w:sz="4" w:space="0" w:color="auto"/>
              <w:bottom w:val="single" w:sz="4" w:space="0" w:color="auto"/>
              <w:right w:val="single" w:sz="4" w:space="0" w:color="FF0000"/>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draft templates</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OGC staff</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6/1/10</w:t>
            </w:r>
          </w:p>
        </w:tc>
        <w:tc>
          <w:tcPr>
            <w:tcW w:w="1067" w:type="dxa"/>
            <w:tcBorders>
              <w:top w:val="nil"/>
              <w:left w:val="nil"/>
              <w:bottom w:val="single" w:sz="4" w:space="0" w:color="auto"/>
              <w:right w:val="single" w:sz="4" w:space="0" w:color="FF0000"/>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997" w:type="dxa"/>
            <w:vMerge/>
            <w:tcBorders>
              <w:top w:val="nil"/>
              <w:left w:val="single" w:sz="4" w:space="0" w:color="auto"/>
              <w:bottom w:val="single" w:sz="4" w:space="0" w:color="auto"/>
              <w:right w:val="single" w:sz="4" w:space="0" w:color="FF0000"/>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review and approve templates</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Alissa, Sandra</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6/15/10</w:t>
            </w:r>
          </w:p>
        </w:tc>
        <w:tc>
          <w:tcPr>
            <w:tcW w:w="1067" w:type="dxa"/>
            <w:tcBorders>
              <w:top w:val="nil"/>
              <w:left w:val="nil"/>
              <w:bottom w:val="single" w:sz="4" w:space="0" w:color="auto"/>
              <w:right w:val="single" w:sz="4" w:space="0" w:color="FF0000"/>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735"/>
        </w:trPr>
        <w:tc>
          <w:tcPr>
            <w:tcW w:w="65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997" w:type="dxa"/>
            <w:vMerge/>
            <w:tcBorders>
              <w:top w:val="nil"/>
              <w:left w:val="single" w:sz="4" w:space="0" w:color="auto"/>
              <w:bottom w:val="single" w:sz="4" w:space="0" w:color="auto"/>
              <w:right w:val="single" w:sz="4" w:space="0" w:color="FF0000"/>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 xml:space="preserve">provide to districts via email notification, ERPA announcement, and </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6/20/10</w:t>
            </w:r>
          </w:p>
        </w:tc>
        <w:tc>
          <w:tcPr>
            <w:tcW w:w="1067" w:type="dxa"/>
            <w:tcBorders>
              <w:top w:val="nil"/>
              <w:left w:val="nil"/>
              <w:bottom w:val="single" w:sz="4" w:space="0" w:color="auto"/>
              <w:right w:val="single" w:sz="4" w:space="0" w:color="FF0000"/>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495"/>
        </w:trPr>
        <w:tc>
          <w:tcPr>
            <w:tcW w:w="65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997" w:type="dxa"/>
            <w:vMerge/>
            <w:tcBorders>
              <w:top w:val="nil"/>
              <w:left w:val="single" w:sz="4" w:space="0" w:color="auto"/>
              <w:bottom w:val="single" w:sz="4" w:space="0" w:color="auto"/>
              <w:right w:val="single" w:sz="4" w:space="0" w:color="FF0000"/>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2510" w:type="dxa"/>
            <w:tcBorders>
              <w:top w:val="nil"/>
              <w:left w:val="nil"/>
              <w:bottom w:val="single" w:sz="4" w:space="0" w:color="FF0000"/>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post on team website and in Enforcement Manual</w:t>
            </w:r>
          </w:p>
        </w:tc>
        <w:tc>
          <w:tcPr>
            <w:tcW w:w="1907" w:type="dxa"/>
            <w:tcBorders>
              <w:top w:val="nil"/>
              <w:left w:val="nil"/>
              <w:bottom w:val="single" w:sz="4" w:space="0" w:color="FF0000"/>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Jodi, OGC clerical</w:t>
            </w:r>
          </w:p>
        </w:tc>
        <w:tc>
          <w:tcPr>
            <w:tcW w:w="1660" w:type="dxa"/>
            <w:tcBorders>
              <w:top w:val="nil"/>
              <w:left w:val="nil"/>
              <w:bottom w:val="single" w:sz="4" w:space="0" w:color="FF0000"/>
              <w:right w:val="single" w:sz="4" w:space="0" w:color="auto"/>
            </w:tcBorders>
            <w:shd w:val="clear" w:color="auto" w:fill="auto"/>
            <w:noWrap/>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6/30/10</w:t>
            </w:r>
          </w:p>
        </w:tc>
        <w:tc>
          <w:tcPr>
            <w:tcW w:w="1067" w:type="dxa"/>
            <w:tcBorders>
              <w:top w:val="nil"/>
              <w:left w:val="nil"/>
              <w:bottom w:val="single" w:sz="4" w:space="0" w:color="FF0000"/>
              <w:right w:val="single" w:sz="4" w:space="0" w:color="FF0000"/>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300"/>
        </w:trPr>
        <w:tc>
          <w:tcPr>
            <w:tcW w:w="657" w:type="dxa"/>
            <w:tcBorders>
              <w:top w:val="nil"/>
              <w:left w:val="nil"/>
              <w:bottom w:val="nil"/>
              <w:right w:val="nil"/>
            </w:tcBorders>
            <w:shd w:val="clear" w:color="auto" w:fill="auto"/>
            <w:noWrap/>
            <w:hideMark/>
          </w:tcPr>
          <w:p w:rsidR="007632F6" w:rsidRPr="007632F6" w:rsidRDefault="007632F6"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7632F6" w:rsidRPr="007632F6" w:rsidRDefault="007632F6"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7632F6" w:rsidRPr="007632F6" w:rsidRDefault="007632F6" w:rsidP="007632F6">
            <w:pPr>
              <w:spacing w:after="0" w:line="240" w:lineRule="auto"/>
              <w:jc w:val="center"/>
              <w:rPr>
                <w:rFonts w:ascii="Calibri" w:eastAsia="Times New Roman" w:hAnsi="Calibri" w:cs="Times New Roman"/>
                <w:color w:val="000000"/>
                <w:sz w:val="18"/>
                <w:szCs w:val="18"/>
              </w:rPr>
            </w:pPr>
          </w:p>
        </w:tc>
        <w:tc>
          <w:tcPr>
            <w:tcW w:w="106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8"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8404E6" w:rsidRPr="007632F6" w:rsidTr="000B44E6">
        <w:trPr>
          <w:trHeight w:val="495"/>
        </w:trPr>
        <w:tc>
          <w:tcPr>
            <w:tcW w:w="657" w:type="dxa"/>
            <w:vMerge w:val="restart"/>
            <w:tcBorders>
              <w:top w:val="nil"/>
              <w:left w:val="single" w:sz="4" w:space="0" w:color="auto"/>
              <w:right w:val="single" w:sz="4" w:space="0" w:color="auto"/>
            </w:tcBorders>
            <w:shd w:val="clear" w:color="auto" w:fill="auto"/>
            <w:noWrap/>
            <w:hideMark/>
          </w:tcPr>
          <w:p w:rsidR="008404E6" w:rsidRDefault="008404E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w:t>
            </w:r>
          </w:p>
          <w:p w:rsidR="007F5842" w:rsidRPr="007632F6" w:rsidRDefault="007F5842"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EM</w:t>
            </w:r>
          </w:p>
        </w:tc>
        <w:tc>
          <w:tcPr>
            <w:tcW w:w="5180" w:type="dxa"/>
            <w:vMerge w:val="restart"/>
            <w:tcBorders>
              <w:top w:val="nil"/>
              <w:left w:val="single" w:sz="4" w:space="0" w:color="auto"/>
              <w:right w:val="single" w:sz="4" w:space="0" w:color="auto"/>
            </w:tcBorders>
            <w:shd w:val="clear" w:color="auto" w:fill="auto"/>
            <w:hideMark/>
          </w:tcPr>
          <w:p w:rsidR="008404E6" w:rsidRDefault="008404E6" w:rsidP="007632F6">
            <w:pPr>
              <w:spacing w:after="0" w:line="240" w:lineRule="auto"/>
              <w:jc w:val="center"/>
              <w:rPr>
                <w:rFonts w:ascii="Arial" w:hAnsi="Arial" w:cs="Arial"/>
                <w:color w:val="000000"/>
                <w:sz w:val="18"/>
                <w:szCs w:val="18"/>
              </w:rPr>
            </w:pPr>
            <w:r>
              <w:rPr>
                <w:rFonts w:ascii="Arial" w:hAnsi="Arial" w:cs="Arial"/>
                <w:color w:val="000000"/>
                <w:sz w:val="18"/>
                <w:szCs w:val="18"/>
              </w:rPr>
              <w:t>OGC will update enforcement manual with more examples of NOVs that have been approved.  But all NOVS's must still be reviewed by OGC.</w:t>
            </w:r>
          </w:p>
        </w:tc>
        <w:tc>
          <w:tcPr>
            <w:tcW w:w="997" w:type="dxa"/>
            <w:vMerge w:val="restart"/>
            <w:tcBorders>
              <w:top w:val="nil"/>
              <w:left w:val="single" w:sz="4" w:space="0" w:color="auto"/>
              <w:right w:val="nil"/>
            </w:tcBorders>
            <w:shd w:val="clear" w:color="auto" w:fill="auto"/>
            <w:vAlign w:val="center"/>
            <w:hideMark/>
          </w:tcPr>
          <w:p w:rsidR="008404E6" w:rsidRPr="007632F6" w:rsidRDefault="008404E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62, </w:t>
            </w:r>
            <w:r>
              <w:rPr>
                <w:rFonts w:ascii="Arial" w:eastAsia="Times New Roman" w:hAnsi="Arial" w:cs="Arial"/>
                <w:sz w:val="18"/>
                <w:szCs w:val="18"/>
              </w:rPr>
              <w:t>h</w:t>
            </w:r>
            <w:r w:rsidRPr="007632F6">
              <w:rPr>
                <w:rFonts w:ascii="Arial" w:eastAsia="Times New Roman" w:hAnsi="Arial" w:cs="Arial"/>
                <w:sz w:val="18"/>
                <w:szCs w:val="18"/>
              </w:rPr>
              <w:t>25</w:t>
            </w:r>
          </w:p>
        </w:tc>
        <w:tc>
          <w:tcPr>
            <w:tcW w:w="2510" w:type="dxa"/>
            <w:tcBorders>
              <w:top w:val="nil"/>
              <w:left w:val="single" w:sz="8" w:space="0" w:color="auto"/>
              <w:bottom w:val="single" w:sz="4" w:space="0" w:color="auto"/>
              <w:right w:val="single" w:sz="4" w:space="0" w:color="auto"/>
            </w:tcBorders>
            <w:shd w:val="clear" w:color="auto" w:fill="auto"/>
            <w:vAlign w:val="bottom"/>
            <w:hideMark/>
          </w:tcPr>
          <w:p w:rsidR="008404E6" w:rsidRPr="007632F6" w:rsidRDefault="008404E6" w:rsidP="008404E6">
            <w:pPr>
              <w:spacing w:after="0" w:line="240" w:lineRule="auto"/>
              <w:rPr>
                <w:rFonts w:ascii="Arial" w:eastAsia="Times New Roman" w:hAnsi="Arial" w:cs="Arial"/>
                <w:sz w:val="18"/>
                <w:szCs w:val="18"/>
              </w:rPr>
            </w:pPr>
            <w:r>
              <w:rPr>
                <w:rFonts w:ascii="Arial" w:eastAsia="Times New Roman" w:hAnsi="Arial" w:cs="Arial"/>
                <w:sz w:val="18"/>
                <w:szCs w:val="18"/>
              </w:rPr>
              <w:t>Get examples from districts like for expanded structure, vessel moored outside area, unauthorized structures, etc.</w:t>
            </w:r>
            <w:r w:rsidR="00241736">
              <w:rPr>
                <w:rFonts w:ascii="Arial" w:eastAsia="Times New Roman" w:hAnsi="Arial" w:cs="Arial"/>
                <w:sz w:val="18"/>
                <w:szCs w:val="18"/>
              </w:rPr>
              <w:t xml:space="preserve"> For proprietary only</w:t>
            </w:r>
          </w:p>
        </w:tc>
        <w:tc>
          <w:tcPr>
            <w:tcW w:w="1907" w:type="dxa"/>
            <w:tcBorders>
              <w:top w:val="nil"/>
              <w:left w:val="nil"/>
              <w:bottom w:val="single" w:sz="4" w:space="0" w:color="auto"/>
              <w:right w:val="single" w:sz="4" w:space="0" w:color="auto"/>
            </w:tcBorders>
            <w:shd w:val="clear" w:color="auto" w:fill="auto"/>
            <w:vAlign w:val="center"/>
            <w:hideMark/>
          </w:tcPr>
          <w:p w:rsidR="008404E6" w:rsidRDefault="008404E6"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Ryan</w:t>
            </w:r>
          </w:p>
        </w:tc>
        <w:tc>
          <w:tcPr>
            <w:tcW w:w="1660" w:type="dxa"/>
            <w:tcBorders>
              <w:top w:val="nil"/>
              <w:left w:val="nil"/>
              <w:bottom w:val="single" w:sz="4" w:space="0" w:color="auto"/>
              <w:right w:val="single" w:sz="4" w:space="0" w:color="auto"/>
            </w:tcBorders>
            <w:shd w:val="clear" w:color="auto" w:fill="auto"/>
            <w:vAlign w:val="center"/>
            <w:hideMark/>
          </w:tcPr>
          <w:p w:rsidR="008404E6" w:rsidRDefault="00241736" w:rsidP="00CA47F9">
            <w:pPr>
              <w:spacing w:after="0" w:line="240" w:lineRule="auto"/>
              <w:jc w:val="center"/>
              <w:rPr>
                <w:rFonts w:ascii="Arial" w:eastAsia="Times New Roman" w:hAnsi="Arial" w:cs="Arial"/>
                <w:sz w:val="18"/>
                <w:szCs w:val="18"/>
              </w:rPr>
            </w:pPr>
            <w:r>
              <w:rPr>
                <w:rFonts w:ascii="Arial" w:eastAsia="Times New Roman" w:hAnsi="Arial" w:cs="Arial"/>
                <w:sz w:val="18"/>
                <w:szCs w:val="18"/>
              </w:rPr>
              <w:t>9/22</w:t>
            </w:r>
            <w:r w:rsidR="008404E6">
              <w:rPr>
                <w:rFonts w:ascii="Arial" w:eastAsia="Times New Roman" w:hAnsi="Arial" w:cs="Arial"/>
                <w:sz w:val="18"/>
                <w:szCs w:val="18"/>
              </w:rPr>
              <w:t>/10</w:t>
            </w:r>
          </w:p>
          <w:p w:rsidR="008404E6" w:rsidRDefault="008404E6" w:rsidP="008404E6">
            <w:pPr>
              <w:spacing w:after="0" w:line="240" w:lineRule="auto"/>
              <w:rPr>
                <w:rFonts w:ascii="Arial" w:eastAsia="Times New Roman" w:hAnsi="Arial" w:cs="Arial"/>
                <w:sz w:val="18"/>
                <w:szCs w:val="18"/>
              </w:rPr>
            </w:pPr>
          </w:p>
        </w:tc>
        <w:tc>
          <w:tcPr>
            <w:tcW w:w="1067" w:type="dxa"/>
            <w:tcBorders>
              <w:top w:val="nil"/>
              <w:left w:val="nil"/>
              <w:bottom w:val="single" w:sz="4" w:space="0" w:color="auto"/>
              <w:right w:val="single" w:sz="8" w:space="0" w:color="auto"/>
            </w:tcBorders>
            <w:shd w:val="clear" w:color="auto" w:fill="auto"/>
            <w:vAlign w:val="center"/>
            <w:hideMark/>
          </w:tcPr>
          <w:p w:rsidR="008404E6" w:rsidRPr="007632F6" w:rsidRDefault="00CB583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p>
        </w:tc>
        <w:tc>
          <w:tcPr>
            <w:tcW w:w="2911"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r>
      <w:tr w:rsidR="008404E6" w:rsidRPr="007632F6" w:rsidTr="000B44E6">
        <w:trPr>
          <w:trHeight w:val="495"/>
        </w:trPr>
        <w:tc>
          <w:tcPr>
            <w:tcW w:w="657" w:type="dxa"/>
            <w:vMerge/>
            <w:tcBorders>
              <w:left w:val="single" w:sz="4" w:space="0" w:color="auto"/>
              <w:right w:val="single" w:sz="4" w:space="0" w:color="auto"/>
            </w:tcBorders>
            <w:shd w:val="clear" w:color="auto" w:fill="auto"/>
            <w:noWrap/>
            <w:hideMark/>
          </w:tcPr>
          <w:p w:rsidR="008404E6" w:rsidRPr="007632F6" w:rsidRDefault="008404E6" w:rsidP="007632F6">
            <w:pPr>
              <w:spacing w:after="0" w:line="240" w:lineRule="auto"/>
              <w:jc w:val="center"/>
              <w:rPr>
                <w:rFonts w:ascii="Arial" w:eastAsia="Times New Roman" w:hAnsi="Arial" w:cs="Arial"/>
                <w:sz w:val="18"/>
                <w:szCs w:val="18"/>
              </w:rPr>
            </w:pPr>
          </w:p>
        </w:tc>
        <w:tc>
          <w:tcPr>
            <w:tcW w:w="5180" w:type="dxa"/>
            <w:vMerge/>
            <w:tcBorders>
              <w:left w:val="single" w:sz="4" w:space="0" w:color="auto"/>
              <w:right w:val="single" w:sz="4" w:space="0" w:color="auto"/>
            </w:tcBorders>
            <w:shd w:val="clear" w:color="auto" w:fill="auto"/>
            <w:hideMark/>
          </w:tcPr>
          <w:p w:rsidR="008404E6" w:rsidRPr="007632F6" w:rsidRDefault="008404E6" w:rsidP="007632F6">
            <w:pPr>
              <w:spacing w:after="0" w:line="240" w:lineRule="auto"/>
              <w:jc w:val="center"/>
              <w:rPr>
                <w:rFonts w:ascii="Arial" w:eastAsia="Times New Roman" w:hAnsi="Arial" w:cs="Arial"/>
                <w:sz w:val="18"/>
                <w:szCs w:val="18"/>
              </w:rPr>
            </w:pPr>
          </w:p>
        </w:tc>
        <w:tc>
          <w:tcPr>
            <w:tcW w:w="997" w:type="dxa"/>
            <w:vMerge/>
            <w:tcBorders>
              <w:left w:val="single" w:sz="4" w:space="0" w:color="auto"/>
              <w:right w:val="nil"/>
            </w:tcBorders>
            <w:shd w:val="clear" w:color="auto" w:fill="auto"/>
            <w:vAlign w:val="center"/>
            <w:hideMark/>
          </w:tcPr>
          <w:p w:rsidR="008404E6" w:rsidRPr="007632F6" w:rsidRDefault="008404E6" w:rsidP="007632F6">
            <w:pPr>
              <w:spacing w:after="0" w:line="240" w:lineRule="auto"/>
              <w:jc w:val="center"/>
              <w:rPr>
                <w:rFonts w:ascii="Arial" w:eastAsia="Times New Roman" w:hAnsi="Arial" w:cs="Arial"/>
                <w:sz w:val="18"/>
                <w:szCs w:val="18"/>
              </w:rPr>
            </w:pPr>
          </w:p>
        </w:tc>
        <w:tc>
          <w:tcPr>
            <w:tcW w:w="2510" w:type="dxa"/>
            <w:tcBorders>
              <w:top w:val="nil"/>
              <w:left w:val="single" w:sz="8" w:space="0" w:color="auto"/>
              <w:bottom w:val="single" w:sz="4" w:space="0" w:color="auto"/>
              <w:right w:val="single" w:sz="4" w:space="0" w:color="auto"/>
            </w:tcBorders>
            <w:shd w:val="clear" w:color="auto" w:fill="auto"/>
            <w:vAlign w:val="bottom"/>
            <w:hideMark/>
          </w:tcPr>
          <w:p w:rsidR="008404E6" w:rsidRPr="007632F6" w:rsidRDefault="008404E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Districts tell OGC what type of templates they want</w:t>
            </w:r>
          </w:p>
        </w:tc>
        <w:tc>
          <w:tcPr>
            <w:tcW w:w="1907" w:type="dxa"/>
            <w:tcBorders>
              <w:top w:val="nil"/>
              <w:left w:val="nil"/>
              <w:bottom w:val="single" w:sz="4" w:space="0" w:color="auto"/>
              <w:right w:val="single" w:sz="4" w:space="0" w:color="auto"/>
            </w:tcBorders>
            <w:shd w:val="clear" w:color="auto" w:fill="auto"/>
            <w:vAlign w:val="center"/>
            <w:hideMark/>
          </w:tcPr>
          <w:p w:rsidR="008404E6" w:rsidRPr="007632F6" w:rsidRDefault="008404E6"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 xml:space="preserve"> </w:t>
            </w:r>
            <w:r w:rsidRPr="007632F6">
              <w:rPr>
                <w:rFonts w:ascii="Arial" w:eastAsia="Times New Roman" w:hAnsi="Arial" w:cs="Arial"/>
                <w:sz w:val="18"/>
                <w:szCs w:val="18"/>
              </w:rPr>
              <w:t>Greg</w:t>
            </w:r>
          </w:p>
        </w:tc>
        <w:tc>
          <w:tcPr>
            <w:tcW w:w="1660" w:type="dxa"/>
            <w:tcBorders>
              <w:top w:val="nil"/>
              <w:left w:val="nil"/>
              <w:bottom w:val="single" w:sz="4" w:space="0" w:color="auto"/>
              <w:right w:val="single" w:sz="4" w:space="0" w:color="auto"/>
            </w:tcBorders>
            <w:shd w:val="clear" w:color="auto" w:fill="auto"/>
            <w:vAlign w:val="center"/>
            <w:hideMark/>
          </w:tcPr>
          <w:p w:rsidR="008404E6" w:rsidRPr="007632F6" w:rsidRDefault="008404E6" w:rsidP="00CA47F9">
            <w:pPr>
              <w:spacing w:after="0" w:line="240" w:lineRule="auto"/>
              <w:jc w:val="center"/>
              <w:rPr>
                <w:rFonts w:ascii="Arial" w:eastAsia="Times New Roman" w:hAnsi="Arial" w:cs="Arial"/>
                <w:sz w:val="18"/>
                <w:szCs w:val="18"/>
              </w:rPr>
            </w:pPr>
            <w:r>
              <w:rPr>
                <w:rFonts w:ascii="Arial" w:eastAsia="Times New Roman" w:hAnsi="Arial" w:cs="Arial"/>
                <w:sz w:val="18"/>
                <w:szCs w:val="18"/>
              </w:rPr>
              <w:t xml:space="preserve">5/15/10 </w:t>
            </w:r>
          </w:p>
        </w:tc>
        <w:tc>
          <w:tcPr>
            <w:tcW w:w="1067" w:type="dxa"/>
            <w:tcBorders>
              <w:top w:val="nil"/>
              <w:left w:val="nil"/>
              <w:bottom w:val="single" w:sz="4" w:space="0" w:color="auto"/>
              <w:right w:val="single" w:sz="8" w:space="0" w:color="auto"/>
            </w:tcBorders>
            <w:shd w:val="clear" w:color="auto" w:fill="auto"/>
            <w:vAlign w:val="center"/>
            <w:hideMark/>
          </w:tcPr>
          <w:p w:rsidR="008404E6" w:rsidRPr="007632F6" w:rsidRDefault="00CB583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r w:rsidR="008404E6"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r>
      <w:tr w:rsidR="008404E6" w:rsidRPr="007632F6" w:rsidTr="000B44E6">
        <w:trPr>
          <w:trHeight w:val="300"/>
        </w:trPr>
        <w:tc>
          <w:tcPr>
            <w:tcW w:w="657" w:type="dxa"/>
            <w:vMerge/>
            <w:tcBorders>
              <w:left w:val="single" w:sz="4" w:space="0" w:color="auto"/>
              <w:right w:val="single" w:sz="4" w:space="0" w:color="auto"/>
            </w:tcBorders>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997" w:type="dxa"/>
            <w:vMerge/>
            <w:tcBorders>
              <w:left w:val="single" w:sz="4" w:space="0" w:color="auto"/>
              <w:right w:val="nil"/>
            </w:tcBorders>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2510" w:type="dxa"/>
            <w:tcBorders>
              <w:top w:val="nil"/>
              <w:left w:val="single" w:sz="8" w:space="0" w:color="auto"/>
              <w:bottom w:val="single" w:sz="4" w:space="0" w:color="auto"/>
              <w:right w:val="single" w:sz="4" w:space="0" w:color="auto"/>
            </w:tcBorders>
            <w:shd w:val="clear" w:color="auto" w:fill="auto"/>
            <w:vAlign w:val="bottom"/>
            <w:hideMark/>
          </w:tcPr>
          <w:p w:rsidR="008404E6" w:rsidRPr="007632F6" w:rsidRDefault="008404E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OGC review District Needs</w:t>
            </w:r>
          </w:p>
        </w:tc>
        <w:tc>
          <w:tcPr>
            <w:tcW w:w="1907" w:type="dxa"/>
            <w:tcBorders>
              <w:top w:val="nil"/>
              <w:left w:val="nil"/>
              <w:bottom w:val="single" w:sz="4" w:space="0" w:color="auto"/>
              <w:right w:val="single" w:sz="4" w:space="0" w:color="auto"/>
            </w:tcBorders>
            <w:shd w:val="clear" w:color="auto" w:fill="auto"/>
            <w:vAlign w:val="center"/>
            <w:hideMark/>
          </w:tcPr>
          <w:p w:rsidR="008404E6" w:rsidRPr="007632F6" w:rsidRDefault="008404E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8404E6" w:rsidRPr="007632F6" w:rsidRDefault="00CB583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10/30</w:t>
            </w:r>
            <w:r w:rsidR="008404E6" w:rsidRPr="007632F6">
              <w:rPr>
                <w:rFonts w:ascii="Arial" w:eastAsia="Times New Roman" w:hAnsi="Arial" w:cs="Arial"/>
                <w:sz w:val="18"/>
                <w:szCs w:val="18"/>
              </w:rPr>
              <w:t>/10</w:t>
            </w:r>
          </w:p>
        </w:tc>
        <w:tc>
          <w:tcPr>
            <w:tcW w:w="1067" w:type="dxa"/>
            <w:tcBorders>
              <w:top w:val="nil"/>
              <w:left w:val="nil"/>
              <w:bottom w:val="single" w:sz="4" w:space="0" w:color="auto"/>
              <w:right w:val="single" w:sz="8" w:space="0" w:color="auto"/>
            </w:tcBorders>
            <w:shd w:val="clear" w:color="auto" w:fill="auto"/>
            <w:vAlign w:val="center"/>
            <w:hideMark/>
          </w:tcPr>
          <w:p w:rsidR="008404E6" w:rsidRPr="007632F6" w:rsidRDefault="008E2DC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r w:rsidR="008404E6"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r>
      <w:tr w:rsidR="008404E6" w:rsidRPr="007632F6" w:rsidTr="000B44E6">
        <w:trPr>
          <w:trHeight w:val="300"/>
        </w:trPr>
        <w:tc>
          <w:tcPr>
            <w:tcW w:w="657" w:type="dxa"/>
            <w:vMerge/>
            <w:tcBorders>
              <w:left w:val="single" w:sz="4" w:space="0" w:color="auto"/>
              <w:right w:val="single" w:sz="4" w:space="0" w:color="auto"/>
            </w:tcBorders>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997" w:type="dxa"/>
            <w:vMerge/>
            <w:tcBorders>
              <w:left w:val="single" w:sz="4" w:space="0" w:color="auto"/>
              <w:right w:val="nil"/>
            </w:tcBorders>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2510" w:type="dxa"/>
            <w:tcBorders>
              <w:top w:val="nil"/>
              <w:left w:val="single" w:sz="8" w:space="0" w:color="auto"/>
              <w:bottom w:val="single" w:sz="4" w:space="0" w:color="auto"/>
              <w:right w:val="single" w:sz="4" w:space="0" w:color="auto"/>
            </w:tcBorders>
            <w:shd w:val="clear" w:color="auto" w:fill="auto"/>
            <w:vAlign w:val="bottom"/>
            <w:hideMark/>
          </w:tcPr>
          <w:p w:rsidR="008404E6" w:rsidRPr="007632F6" w:rsidRDefault="008404E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Provide approved list to team</w:t>
            </w:r>
          </w:p>
        </w:tc>
        <w:tc>
          <w:tcPr>
            <w:tcW w:w="1907" w:type="dxa"/>
            <w:tcBorders>
              <w:top w:val="nil"/>
              <w:left w:val="nil"/>
              <w:bottom w:val="single" w:sz="4" w:space="0" w:color="auto"/>
              <w:right w:val="single" w:sz="4" w:space="0" w:color="auto"/>
            </w:tcBorders>
            <w:shd w:val="clear" w:color="auto" w:fill="auto"/>
            <w:vAlign w:val="center"/>
            <w:hideMark/>
          </w:tcPr>
          <w:p w:rsidR="008404E6" w:rsidRPr="007632F6" w:rsidRDefault="008404E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8404E6" w:rsidRPr="007632F6" w:rsidRDefault="00CB583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10/30</w:t>
            </w:r>
            <w:r w:rsidRPr="007632F6">
              <w:rPr>
                <w:rFonts w:ascii="Arial" w:eastAsia="Times New Roman" w:hAnsi="Arial" w:cs="Arial"/>
                <w:sz w:val="18"/>
                <w:szCs w:val="18"/>
              </w:rPr>
              <w:t>/10</w:t>
            </w:r>
          </w:p>
        </w:tc>
        <w:tc>
          <w:tcPr>
            <w:tcW w:w="1067" w:type="dxa"/>
            <w:tcBorders>
              <w:top w:val="nil"/>
              <w:left w:val="nil"/>
              <w:bottom w:val="single" w:sz="4" w:space="0" w:color="auto"/>
              <w:right w:val="single" w:sz="8" w:space="0" w:color="auto"/>
            </w:tcBorders>
            <w:shd w:val="clear" w:color="auto" w:fill="auto"/>
            <w:vAlign w:val="center"/>
            <w:hideMark/>
          </w:tcPr>
          <w:p w:rsidR="008404E6" w:rsidRPr="007632F6" w:rsidRDefault="008404E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r>
      <w:tr w:rsidR="008404E6" w:rsidRPr="007632F6" w:rsidTr="000B44E6">
        <w:trPr>
          <w:trHeight w:val="300"/>
        </w:trPr>
        <w:tc>
          <w:tcPr>
            <w:tcW w:w="657" w:type="dxa"/>
            <w:vMerge/>
            <w:tcBorders>
              <w:left w:val="single" w:sz="4" w:space="0" w:color="auto"/>
              <w:right w:val="single" w:sz="4" w:space="0" w:color="auto"/>
            </w:tcBorders>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997" w:type="dxa"/>
            <w:vMerge/>
            <w:tcBorders>
              <w:left w:val="single" w:sz="4" w:space="0" w:color="auto"/>
              <w:right w:val="nil"/>
            </w:tcBorders>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2510" w:type="dxa"/>
            <w:tcBorders>
              <w:top w:val="nil"/>
              <w:left w:val="single" w:sz="8" w:space="0" w:color="auto"/>
              <w:bottom w:val="single" w:sz="4" w:space="0" w:color="auto"/>
              <w:right w:val="single" w:sz="4" w:space="0" w:color="auto"/>
            </w:tcBorders>
            <w:shd w:val="clear" w:color="auto" w:fill="auto"/>
            <w:vAlign w:val="bottom"/>
            <w:hideMark/>
          </w:tcPr>
          <w:p w:rsidR="008404E6" w:rsidRPr="007632F6" w:rsidRDefault="008404E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xml:space="preserve">Draft appropriate templates </w:t>
            </w:r>
          </w:p>
        </w:tc>
        <w:tc>
          <w:tcPr>
            <w:tcW w:w="1907" w:type="dxa"/>
            <w:tcBorders>
              <w:top w:val="nil"/>
              <w:left w:val="nil"/>
              <w:bottom w:val="single" w:sz="4" w:space="0" w:color="auto"/>
              <w:right w:val="single" w:sz="4" w:space="0" w:color="auto"/>
            </w:tcBorders>
            <w:shd w:val="clear" w:color="auto" w:fill="auto"/>
            <w:vAlign w:val="center"/>
            <w:hideMark/>
          </w:tcPr>
          <w:p w:rsidR="008404E6" w:rsidRPr="007632F6" w:rsidRDefault="008404E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8404E6" w:rsidRPr="007632F6" w:rsidRDefault="00CB583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10/30</w:t>
            </w:r>
            <w:r w:rsidRPr="007632F6">
              <w:rPr>
                <w:rFonts w:ascii="Arial" w:eastAsia="Times New Roman" w:hAnsi="Arial" w:cs="Arial"/>
                <w:sz w:val="18"/>
                <w:szCs w:val="18"/>
              </w:rPr>
              <w:t>/10</w:t>
            </w:r>
          </w:p>
        </w:tc>
        <w:tc>
          <w:tcPr>
            <w:tcW w:w="1067" w:type="dxa"/>
            <w:tcBorders>
              <w:top w:val="nil"/>
              <w:left w:val="nil"/>
              <w:bottom w:val="single" w:sz="4" w:space="0" w:color="auto"/>
              <w:right w:val="single" w:sz="8" w:space="0" w:color="auto"/>
            </w:tcBorders>
            <w:shd w:val="clear" w:color="auto" w:fill="auto"/>
            <w:vAlign w:val="center"/>
            <w:hideMark/>
          </w:tcPr>
          <w:p w:rsidR="008404E6" w:rsidRPr="007632F6" w:rsidRDefault="008404E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r>
      <w:tr w:rsidR="008404E6" w:rsidRPr="007632F6" w:rsidTr="000B44E6">
        <w:trPr>
          <w:trHeight w:val="300"/>
        </w:trPr>
        <w:tc>
          <w:tcPr>
            <w:tcW w:w="657" w:type="dxa"/>
            <w:vMerge/>
            <w:tcBorders>
              <w:left w:val="single" w:sz="4" w:space="0" w:color="auto"/>
              <w:right w:val="single" w:sz="4" w:space="0" w:color="auto"/>
            </w:tcBorders>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997" w:type="dxa"/>
            <w:vMerge/>
            <w:tcBorders>
              <w:left w:val="single" w:sz="4" w:space="0" w:color="auto"/>
              <w:right w:val="nil"/>
            </w:tcBorders>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2510" w:type="dxa"/>
            <w:tcBorders>
              <w:top w:val="nil"/>
              <w:left w:val="single" w:sz="4" w:space="0" w:color="auto"/>
              <w:bottom w:val="single" w:sz="4" w:space="0" w:color="auto"/>
              <w:right w:val="single" w:sz="4" w:space="0" w:color="auto"/>
            </w:tcBorders>
            <w:shd w:val="clear" w:color="auto" w:fill="auto"/>
            <w:vAlign w:val="bottom"/>
            <w:hideMark/>
          </w:tcPr>
          <w:p w:rsidR="008404E6" w:rsidRPr="007632F6" w:rsidRDefault="008404E6" w:rsidP="007632F6">
            <w:pPr>
              <w:spacing w:after="0" w:line="240" w:lineRule="auto"/>
              <w:rPr>
                <w:rFonts w:ascii="Calibri" w:eastAsia="Times New Roman" w:hAnsi="Calibri" w:cs="Times New Roman"/>
                <w:color w:val="000000"/>
                <w:sz w:val="18"/>
                <w:szCs w:val="18"/>
              </w:rPr>
            </w:pPr>
            <w:r w:rsidRPr="007632F6">
              <w:rPr>
                <w:rFonts w:ascii="Calibri" w:eastAsia="Times New Roman" w:hAnsi="Calibri" w:cs="Times New Roman"/>
                <w:color w:val="000000"/>
                <w:sz w:val="18"/>
                <w:szCs w:val="18"/>
              </w:rPr>
              <w:t>Internal OGC Review</w:t>
            </w:r>
          </w:p>
        </w:tc>
        <w:tc>
          <w:tcPr>
            <w:tcW w:w="1907" w:type="dxa"/>
            <w:tcBorders>
              <w:top w:val="nil"/>
              <w:left w:val="nil"/>
              <w:bottom w:val="nil"/>
              <w:right w:val="nil"/>
            </w:tcBorders>
            <w:shd w:val="clear" w:color="auto" w:fill="auto"/>
            <w:vAlign w:val="center"/>
            <w:hideMark/>
          </w:tcPr>
          <w:p w:rsidR="008404E6" w:rsidRPr="007632F6" w:rsidRDefault="008404E6" w:rsidP="007632F6">
            <w:pPr>
              <w:spacing w:after="0" w:line="240" w:lineRule="auto"/>
              <w:jc w:val="center"/>
              <w:rPr>
                <w:rFonts w:ascii="Calibri" w:eastAsia="Times New Roman" w:hAnsi="Calibri" w:cs="Times New Roman"/>
                <w:color w:val="000000"/>
                <w:sz w:val="18"/>
                <w:szCs w:val="18"/>
              </w:rPr>
            </w:pPr>
            <w:r w:rsidRPr="007632F6">
              <w:rPr>
                <w:rFonts w:ascii="Calibri" w:eastAsia="Times New Roman" w:hAnsi="Calibri" w:cs="Times New Roman"/>
                <w:color w:val="000000"/>
                <w:sz w:val="18"/>
                <w:szCs w:val="18"/>
              </w:rPr>
              <w:t>Alissa</w:t>
            </w:r>
          </w:p>
        </w:tc>
        <w:tc>
          <w:tcPr>
            <w:tcW w:w="1660" w:type="dxa"/>
            <w:tcBorders>
              <w:top w:val="nil"/>
              <w:left w:val="single" w:sz="4" w:space="0" w:color="auto"/>
              <w:bottom w:val="single" w:sz="4" w:space="0" w:color="auto"/>
              <w:right w:val="single" w:sz="4" w:space="0" w:color="auto"/>
            </w:tcBorders>
            <w:shd w:val="clear" w:color="auto" w:fill="auto"/>
            <w:vAlign w:val="center"/>
            <w:hideMark/>
          </w:tcPr>
          <w:p w:rsidR="008404E6" w:rsidRPr="007632F6" w:rsidRDefault="00CB583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10/30</w:t>
            </w:r>
            <w:r w:rsidRPr="007632F6">
              <w:rPr>
                <w:rFonts w:ascii="Arial" w:eastAsia="Times New Roman" w:hAnsi="Arial" w:cs="Arial"/>
                <w:sz w:val="18"/>
                <w:szCs w:val="18"/>
              </w:rPr>
              <w:t>/10</w:t>
            </w:r>
          </w:p>
        </w:tc>
        <w:tc>
          <w:tcPr>
            <w:tcW w:w="1067" w:type="dxa"/>
            <w:tcBorders>
              <w:top w:val="nil"/>
              <w:left w:val="nil"/>
              <w:bottom w:val="single" w:sz="4" w:space="0" w:color="auto"/>
              <w:right w:val="single" w:sz="8" w:space="0" w:color="auto"/>
            </w:tcBorders>
            <w:shd w:val="clear" w:color="auto" w:fill="auto"/>
            <w:vAlign w:val="center"/>
            <w:hideMark/>
          </w:tcPr>
          <w:p w:rsidR="008404E6" w:rsidRPr="007632F6" w:rsidRDefault="008404E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r>
      <w:tr w:rsidR="008404E6" w:rsidRPr="007632F6" w:rsidTr="000B44E6">
        <w:trPr>
          <w:trHeight w:val="315"/>
        </w:trPr>
        <w:tc>
          <w:tcPr>
            <w:tcW w:w="657" w:type="dxa"/>
            <w:vMerge/>
            <w:tcBorders>
              <w:left w:val="single" w:sz="4" w:space="0" w:color="auto"/>
              <w:bottom w:val="single" w:sz="4" w:space="0" w:color="auto"/>
              <w:right w:val="single" w:sz="4" w:space="0" w:color="auto"/>
            </w:tcBorders>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5180" w:type="dxa"/>
            <w:vMerge/>
            <w:tcBorders>
              <w:left w:val="single" w:sz="4" w:space="0" w:color="auto"/>
              <w:bottom w:val="single" w:sz="4" w:space="0" w:color="000000"/>
              <w:right w:val="single" w:sz="4" w:space="0" w:color="auto"/>
            </w:tcBorders>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997" w:type="dxa"/>
            <w:vMerge/>
            <w:tcBorders>
              <w:left w:val="single" w:sz="4" w:space="0" w:color="auto"/>
              <w:bottom w:val="single" w:sz="4" w:space="0" w:color="auto"/>
              <w:right w:val="nil"/>
            </w:tcBorders>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2510" w:type="dxa"/>
            <w:tcBorders>
              <w:top w:val="nil"/>
              <w:left w:val="single" w:sz="8" w:space="0" w:color="auto"/>
              <w:bottom w:val="single" w:sz="4" w:space="0" w:color="auto"/>
              <w:right w:val="single" w:sz="4" w:space="0" w:color="auto"/>
            </w:tcBorders>
            <w:shd w:val="clear" w:color="auto" w:fill="auto"/>
            <w:vAlign w:val="bottom"/>
            <w:hideMark/>
          </w:tcPr>
          <w:p w:rsidR="008404E6" w:rsidRPr="00D52369" w:rsidRDefault="008404E6" w:rsidP="007632F6">
            <w:pPr>
              <w:spacing w:after="0" w:line="240" w:lineRule="auto"/>
              <w:rPr>
                <w:rFonts w:ascii="Arial" w:eastAsia="Times New Roman" w:hAnsi="Arial" w:cs="Arial"/>
                <w:sz w:val="18"/>
                <w:szCs w:val="18"/>
              </w:rPr>
            </w:pPr>
            <w:r w:rsidRPr="00D52369">
              <w:rPr>
                <w:rFonts w:ascii="Arial" w:eastAsia="Times New Roman" w:hAnsi="Arial" w:cs="Arial"/>
                <w:sz w:val="18"/>
                <w:szCs w:val="18"/>
              </w:rPr>
              <w:t>Post on enforcement Manual</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8404E6" w:rsidRPr="007632F6" w:rsidRDefault="008404E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8404E6" w:rsidRPr="007632F6" w:rsidRDefault="00CB583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10/30</w:t>
            </w:r>
            <w:r w:rsidRPr="007632F6">
              <w:rPr>
                <w:rFonts w:ascii="Arial" w:eastAsia="Times New Roman" w:hAnsi="Arial" w:cs="Arial"/>
                <w:sz w:val="18"/>
                <w:szCs w:val="18"/>
              </w:rPr>
              <w:t>/10</w:t>
            </w:r>
          </w:p>
        </w:tc>
        <w:tc>
          <w:tcPr>
            <w:tcW w:w="1067" w:type="dxa"/>
            <w:tcBorders>
              <w:top w:val="nil"/>
              <w:left w:val="nil"/>
              <w:bottom w:val="single" w:sz="8" w:space="0" w:color="auto"/>
              <w:right w:val="single" w:sz="8" w:space="0" w:color="auto"/>
            </w:tcBorders>
            <w:shd w:val="clear" w:color="auto" w:fill="auto"/>
            <w:vAlign w:val="center"/>
            <w:hideMark/>
          </w:tcPr>
          <w:p w:rsidR="008404E6" w:rsidRPr="007632F6" w:rsidRDefault="008404E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r>
      <w:tr w:rsidR="007632F6" w:rsidRPr="007632F6" w:rsidTr="000B44E6">
        <w:trPr>
          <w:trHeight w:val="300"/>
        </w:trPr>
        <w:tc>
          <w:tcPr>
            <w:tcW w:w="657" w:type="dxa"/>
            <w:tcBorders>
              <w:top w:val="nil"/>
              <w:left w:val="nil"/>
              <w:bottom w:val="nil"/>
              <w:right w:val="nil"/>
            </w:tcBorders>
            <w:shd w:val="clear" w:color="auto" w:fill="auto"/>
            <w:noWrap/>
            <w:hideMark/>
          </w:tcPr>
          <w:p w:rsidR="007632F6" w:rsidRPr="007632F6" w:rsidRDefault="007632F6"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7632F6" w:rsidRPr="007632F6" w:rsidRDefault="007632F6"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7632F6" w:rsidRPr="007632F6" w:rsidRDefault="007632F6" w:rsidP="007632F6">
            <w:pPr>
              <w:spacing w:after="0" w:line="240" w:lineRule="auto"/>
              <w:jc w:val="center"/>
              <w:rPr>
                <w:rFonts w:ascii="Calibri" w:eastAsia="Times New Roman" w:hAnsi="Calibri" w:cs="Times New Roman"/>
                <w:color w:val="000000"/>
                <w:sz w:val="18"/>
                <w:szCs w:val="18"/>
              </w:rPr>
            </w:pPr>
          </w:p>
        </w:tc>
        <w:tc>
          <w:tcPr>
            <w:tcW w:w="106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CB5830">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EEECE1" w:themeFill="background2"/>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EEECE1" w:themeFill="background2"/>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EEECE1" w:themeFill="background2"/>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EEECE1" w:themeFill="background2"/>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EEECE1" w:themeFill="background2"/>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4" w:space="0" w:color="auto"/>
            </w:tcBorders>
            <w:shd w:val="clear" w:color="auto" w:fill="EEECE1" w:themeFill="background2"/>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CB5830">
        <w:trPr>
          <w:trHeight w:val="495"/>
        </w:trPr>
        <w:tc>
          <w:tcPr>
            <w:tcW w:w="657" w:type="dxa"/>
            <w:vMerge w:val="restart"/>
            <w:tcBorders>
              <w:top w:val="nil"/>
              <w:left w:val="single" w:sz="4" w:space="0" w:color="auto"/>
              <w:bottom w:val="single" w:sz="4" w:space="0" w:color="auto"/>
              <w:right w:val="single" w:sz="4" w:space="0" w:color="auto"/>
            </w:tcBorders>
            <w:shd w:val="clear" w:color="auto" w:fill="EEECE1" w:themeFill="background2"/>
            <w:noWrap/>
            <w:hideMark/>
          </w:tcPr>
          <w:p w:rsid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lastRenderedPageBreak/>
              <w:t>2</w:t>
            </w:r>
          </w:p>
          <w:p w:rsidR="007F5842" w:rsidRPr="007632F6" w:rsidRDefault="007F5842"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EEECE1" w:themeFill="background2"/>
            <w:hideMark/>
          </w:tcPr>
          <w:p w:rsidR="00333524" w:rsidRPr="007632F6" w:rsidRDefault="00333524" w:rsidP="007632F6">
            <w:pPr>
              <w:spacing w:after="0" w:line="240" w:lineRule="auto"/>
              <w:jc w:val="center"/>
              <w:rPr>
                <w:rFonts w:ascii="Arial" w:eastAsia="Times New Roman" w:hAnsi="Arial" w:cs="Arial"/>
                <w:sz w:val="18"/>
                <w:szCs w:val="18"/>
              </w:rPr>
            </w:pPr>
            <w:r>
              <w:rPr>
                <w:rFonts w:ascii="Arial" w:hAnsi="Arial" w:cs="Arial"/>
                <w:color w:val="000000"/>
                <w:sz w:val="18"/>
                <w:szCs w:val="18"/>
              </w:rPr>
              <w:t>Permit or Order Compliance Inspection.  Staff shall review task deadline checklist (permit requirements) prior to the site inspection. Review judgment/order prior to and post inspection to confirm everything is completed per the order. Write inspection report within in 1 week of inspection. Create a standardized statewide C&amp;E inspection report. Supervisor shall review report to confirm all actions were completed and must sign off on the case closure. Need to include caveats regarding the use of the checklist as an aid. Transmit inspection report as soon as it is completed to DSL.</w:t>
            </w:r>
          </w:p>
        </w:tc>
        <w:tc>
          <w:tcPr>
            <w:tcW w:w="997" w:type="dxa"/>
            <w:vMerge w:val="restart"/>
            <w:tcBorders>
              <w:top w:val="nil"/>
              <w:left w:val="single" w:sz="4" w:space="0" w:color="auto"/>
              <w:bottom w:val="single" w:sz="4" w:space="0" w:color="auto"/>
              <w:right w:val="single" w:sz="4" w:space="0" w:color="auto"/>
            </w:tcBorders>
            <w:shd w:val="clear" w:color="auto" w:fill="EEECE1" w:themeFill="background2"/>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90</w:t>
            </w: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Refine  inspection report template to team for review</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Jim</w:t>
            </w: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4/15/10</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7632F6" w:rsidRPr="007632F6" w:rsidRDefault="00CA47F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4/12/10</w:t>
            </w:r>
            <w:r w:rsidR="007632F6"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CB5830">
        <w:trPr>
          <w:trHeight w:val="300"/>
        </w:trPr>
        <w:tc>
          <w:tcPr>
            <w:tcW w:w="657"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nil"/>
              <w:bottom w:val="nil"/>
              <w:right w:val="nil"/>
            </w:tcBorders>
            <w:shd w:val="clear" w:color="auto" w:fill="EEECE1" w:themeFill="background2"/>
            <w:vAlign w:val="bottom"/>
            <w:hideMark/>
          </w:tcPr>
          <w:p w:rsid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Team comments to Jim</w:t>
            </w:r>
          </w:p>
          <w:p w:rsidR="00CA47F9" w:rsidRPr="007632F6" w:rsidRDefault="00CA47F9" w:rsidP="007632F6">
            <w:pPr>
              <w:spacing w:after="0" w:line="240" w:lineRule="auto"/>
              <w:rPr>
                <w:rFonts w:ascii="Arial" w:eastAsia="Times New Roman" w:hAnsi="Arial" w:cs="Arial"/>
                <w:sz w:val="18"/>
                <w:szCs w:val="18"/>
              </w:rPr>
            </w:pPr>
            <w:r>
              <w:rPr>
                <w:rFonts w:ascii="Arial" w:eastAsia="Times New Roman" w:hAnsi="Arial" w:cs="Arial"/>
                <w:sz w:val="18"/>
                <w:szCs w:val="18"/>
              </w:rPr>
              <w:t>Sent to Tim for approval 4/28/10</w:t>
            </w:r>
          </w:p>
        </w:tc>
        <w:tc>
          <w:tcPr>
            <w:tcW w:w="1907" w:type="dxa"/>
            <w:tcBorders>
              <w:top w:val="nil"/>
              <w:left w:val="single" w:sz="4" w:space="0" w:color="auto"/>
              <w:bottom w:val="single" w:sz="4" w:space="0" w:color="auto"/>
              <w:right w:val="single" w:sz="4" w:space="0" w:color="auto"/>
            </w:tcBorders>
            <w:shd w:val="clear" w:color="auto" w:fill="EEECE1" w:themeFill="background2"/>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Jim</w:t>
            </w: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4/30/10</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7632F6" w:rsidRPr="007632F6" w:rsidRDefault="00CA47F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4/23/10</w:t>
            </w:r>
            <w:r w:rsidR="007632F6"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CB5830">
        <w:trPr>
          <w:trHeight w:val="495"/>
        </w:trPr>
        <w:tc>
          <w:tcPr>
            <w:tcW w:w="657"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single" w:sz="4" w:space="0" w:color="auto"/>
              <w:left w:val="nil"/>
              <w:bottom w:val="single" w:sz="4" w:space="0" w:color="auto"/>
              <w:right w:val="single" w:sz="4" w:space="0" w:color="auto"/>
            </w:tcBorders>
            <w:shd w:val="clear" w:color="auto" w:fill="EEECE1" w:themeFill="background2"/>
            <w:vAlign w:val="bottom"/>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Proposed draft for Program review/approval</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Donna/Tim</w:t>
            </w: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5/15/10</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7632F6" w:rsidRPr="007632F6" w:rsidRDefault="008404E6"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5/17/10</w:t>
            </w:r>
            <w:r w:rsidR="007632F6"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CB5830">
        <w:trPr>
          <w:trHeight w:val="300"/>
        </w:trPr>
        <w:tc>
          <w:tcPr>
            <w:tcW w:w="657"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Finalize draft</w:t>
            </w:r>
            <w:r w:rsidR="008404E6">
              <w:rPr>
                <w:rFonts w:ascii="Arial" w:eastAsia="Times New Roman" w:hAnsi="Arial" w:cs="Arial"/>
                <w:sz w:val="18"/>
                <w:szCs w:val="18"/>
              </w:rPr>
              <w:t xml:space="preserve"> and post to website and OPM</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Jim</w:t>
            </w:r>
            <w:r w:rsidR="008404E6">
              <w:rPr>
                <w:rFonts w:ascii="Arial" w:eastAsia="Times New Roman" w:hAnsi="Arial" w:cs="Arial"/>
                <w:sz w:val="18"/>
                <w:szCs w:val="18"/>
              </w:rPr>
              <w:t>/Jodi/Kate</w:t>
            </w: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6/1/10</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7632F6" w:rsidRPr="007632F6" w:rsidRDefault="007632F6" w:rsidP="00D52369">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D52369">
              <w:rPr>
                <w:rFonts w:ascii="Arial" w:eastAsia="Times New Roman" w:hAnsi="Arial" w:cs="Arial"/>
                <w:sz w:val="18"/>
                <w:szCs w:val="18"/>
              </w:rPr>
              <w:t>9/15/10</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300"/>
        </w:trPr>
        <w:tc>
          <w:tcPr>
            <w:tcW w:w="657" w:type="dxa"/>
            <w:tcBorders>
              <w:top w:val="nil"/>
              <w:left w:val="nil"/>
              <w:bottom w:val="nil"/>
              <w:right w:val="nil"/>
            </w:tcBorders>
            <w:shd w:val="clear" w:color="auto" w:fill="auto"/>
            <w:noWrap/>
            <w:hideMark/>
          </w:tcPr>
          <w:p w:rsidR="007632F6" w:rsidRPr="007632F6" w:rsidRDefault="007632F6"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7632F6" w:rsidRPr="007632F6" w:rsidRDefault="007632F6"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w:t>
            </w:r>
          </w:p>
          <w:p w:rsidR="007F5842" w:rsidRDefault="007F5842"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EM</w:t>
            </w:r>
          </w:p>
          <w:p w:rsidR="007F5842" w:rsidRPr="007632F6" w:rsidRDefault="007F5842"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7632F6" w:rsidRDefault="00333524" w:rsidP="007632F6">
            <w:pPr>
              <w:spacing w:after="0" w:line="240" w:lineRule="auto"/>
              <w:jc w:val="center"/>
              <w:rPr>
                <w:rFonts w:ascii="Arial" w:hAnsi="Arial" w:cs="Arial"/>
                <w:color w:val="000000"/>
                <w:sz w:val="18"/>
                <w:szCs w:val="18"/>
              </w:rPr>
            </w:pPr>
            <w:r>
              <w:rPr>
                <w:rFonts w:ascii="Arial" w:hAnsi="Arial" w:cs="Arial"/>
                <w:color w:val="000000"/>
                <w:sz w:val="18"/>
                <w:szCs w:val="18"/>
              </w:rPr>
              <w:t xml:space="preserve">Districts shall prioritize cases on a monthly basis with ERPA. The ERPA will then communicate with OGC regarding the District's priorities on a monthly basis. </w:t>
            </w:r>
            <w:r w:rsidRPr="008404E6">
              <w:rPr>
                <w:rFonts w:ascii="Arial" w:hAnsi="Arial" w:cs="Arial"/>
                <w:strike/>
                <w:color w:val="000000"/>
                <w:sz w:val="18"/>
                <w:szCs w:val="18"/>
              </w:rPr>
              <w:t xml:space="preserve">Add to Legal Case Tracking (LCT) form a required Low, Medium, High priority box with comments. </w:t>
            </w:r>
            <w:r>
              <w:rPr>
                <w:rFonts w:ascii="Arial" w:hAnsi="Arial" w:cs="Arial"/>
                <w:color w:val="000000"/>
                <w:sz w:val="18"/>
                <w:szCs w:val="18"/>
              </w:rPr>
              <w:t xml:space="preserve">Supervisor shall initial that the document has been proof read and the property address and responsible party was identified/verified.  State Lands Inspector (SLI) will include a copy of the deed, property appraiser information, and </w:t>
            </w:r>
            <w:proofErr w:type="spellStart"/>
            <w:r>
              <w:rPr>
                <w:rFonts w:ascii="Arial" w:hAnsi="Arial" w:cs="Arial"/>
                <w:color w:val="000000"/>
                <w:sz w:val="18"/>
                <w:szCs w:val="18"/>
              </w:rPr>
              <w:t>Sunbiz</w:t>
            </w:r>
            <w:proofErr w:type="spellEnd"/>
            <w:r>
              <w:rPr>
                <w:rFonts w:ascii="Arial" w:hAnsi="Arial" w:cs="Arial"/>
                <w:color w:val="000000"/>
                <w:sz w:val="18"/>
                <w:szCs w:val="18"/>
              </w:rPr>
              <w:t xml:space="preserve"> info if applicable.   OGC will look at substance instead of style and will include standardized language in email communicating that the draft document has been approved by OGC.</w:t>
            </w:r>
          </w:p>
          <w:p w:rsidR="008404E6" w:rsidRPr="007632F6" w:rsidRDefault="008404E6" w:rsidP="007632F6">
            <w:pPr>
              <w:spacing w:after="0" w:line="240" w:lineRule="auto"/>
              <w:jc w:val="center"/>
              <w:rPr>
                <w:rFonts w:ascii="Arial" w:eastAsia="Times New Roman" w:hAnsi="Arial" w:cs="Arial"/>
                <w:sz w:val="18"/>
                <w:szCs w:val="18"/>
              </w:rPr>
            </w:pPr>
            <w:r w:rsidRPr="008E2DC0">
              <w:rPr>
                <w:rFonts w:ascii="Arial" w:hAnsi="Arial" w:cs="Arial"/>
                <w:color w:val="000000"/>
                <w:sz w:val="18"/>
                <w:szCs w:val="18"/>
                <w:highlight w:val="yellow"/>
              </w:rPr>
              <w:t>Aliki will send out a consolidated case list every month and ask districts to prioritize top five.</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81, h40, h29, 82, h15</w:t>
            </w: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r>
              <w:rPr>
                <w:rFonts w:ascii="Arial" w:eastAsia="Times New Roman" w:hAnsi="Arial" w:cs="Arial"/>
                <w:sz w:val="18"/>
                <w:szCs w:val="18"/>
              </w:rPr>
              <w:t>Type paragraph on proce</w:t>
            </w:r>
            <w:r w:rsidRPr="007632F6">
              <w:rPr>
                <w:rFonts w:ascii="Arial" w:eastAsia="Times New Roman" w:hAnsi="Arial" w:cs="Arial"/>
                <w:sz w:val="18"/>
                <w:szCs w:val="18"/>
              </w:rPr>
              <w:t>dure</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Calibri" w:eastAsia="Times New Roman" w:hAnsi="Calibri" w:cs="Times New Roman"/>
                <w:color w:val="000000"/>
                <w:sz w:val="18"/>
                <w:szCs w:val="18"/>
              </w:rPr>
            </w:pPr>
            <w:r w:rsidRPr="007632F6">
              <w:rPr>
                <w:rFonts w:ascii="Calibri" w:eastAsia="Times New Roman" w:hAnsi="Calibri" w:cs="Times New Roman"/>
                <w:color w:val="000000"/>
                <w:sz w:val="18"/>
                <w:szCs w:val="18"/>
              </w:rPr>
              <w:t>Jen</w:t>
            </w:r>
          </w:p>
        </w:tc>
        <w:tc>
          <w:tcPr>
            <w:tcW w:w="1660" w:type="dxa"/>
            <w:tcBorders>
              <w:top w:val="nil"/>
              <w:left w:val="nil"/>
              <w:bottom w:val="single" w:sz="4" w:space="0" w:color="auto"/>
              <w:right w:val="single" w:sz="4" w:space="0" w:color="auto"/>
            </w:tcBorders>
            <w:shd w:val="clear" w:color="auto" w:fill="auto"/>
            <w:vAlign w:val="center"/>
            <w:hideMark/>
          </w:tcPr>
          <w:p w:rsidR="007632F6" w:rsidRDefault="00CA47F9" w:rsidP="008404E6">
            <w:pPr>
              <w:spacing w:after="0" w:line="240" w:lineRule="auto"/>
              <w:jc w:val="center"/>
              <w:rPr>
                <w:rFonts w:ascii="Arial" w:eastAsia="Times New Roman" w:hAnsi="Arial" w:cs="Arial"/>
                <w:sz w:val="18"/>
                <w:szCs w:val="18"/>
              </w:rPr>
            </w:pPr>
            <w:r>
              <w:rPr>
                <w:rFonts w:ascii="Arial" w:eastAsia="Times New Roman" w:hAnsi="Arial" w:cs="Arial"/>
                <w:sz w:val="18"/>
                <w:szCs w:val="18"/>
              </w:rPr>
              <w:t xml:space="preserve"> </w:t>
            </w:r>
            <w:r w:rsidR="008404E6">
              <w:rPr>
                <w:rFonts w:ascii="Arial" w:eastAsia="Times New Roman" w:hAnsi="Arial" w:cs="Arial"/>
                <w:sz w:val="18"/>
                <w:szCs w:val="18"/>
              </w:rPr>
              <w:t>7/1/10</w:t>
            </w:r>
          </w:p>
          <w:p w:rsidR="008404E6" w:rsidRPr="007632F6" w:rsidRDefault="008404E6" w:rsidP="008404E6">
            <w:pPr>
              <w:spacing w:after="0" w:line="240" w:lineRule="auto"/>
              <w:rPr>
                <w:rFonts w:ascii="Arial" w:eastAsia="Times New Roman" w:hAnsi="Arial" w:cs="Arial"/>
                <w:sz w:val="18"/>
                <w:szCs w:val="18"/>
              </w:rPr>
            </w:pPr>
          </w:p>
        </w:tc>
        <w:tc>
          <w:tcPr>
            <w:tcW w:w="1067" w:type="dxa"/>
            <w:tcBorders>
              <w:top w:val="nil"/>
              <w:left w:val="nil"/>
              <w:bottom w:val="single" w:sz="4" w:space="0" w:color="auto"/>
              <w:right w:val="single" w:sz="4" w:space="0" w:color="auto"/>
            </w:tcBorders>
            <w:shd w:val="clear" w:color="auto" w:fill="auto"/>
            <w:vAlign w:val="center"/>
            <w:hideMark/>
          </w:tcPr>
          <w:p w:rsidR="007632F6" w:rsidRPr="007632F6" w:rsidRDefault="00085EAA"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7/30/10</w:t>
            </w:r>
            <w:r w:rsidR="007632F6"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480"/>
        </w:trPr>
        <w:tc>
          <w:tcPr>
            <w:tcW w:w="65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Communicate this to PAs</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Jen</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CB5830">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Next ERPA afte</w:t>
            </w:r>
            <w:r w:rsidR="00CB5830">
              <w:rPr>
                <w:rFonts w:ascii="Arial" w:eastAsia="Times New Roman" w:hAnsi="Arial" w:cs="Arial"/>
                <w:sz w:val="18"/>
                <w:szCs w:val="18"/>
              </w:rPr>
              <w:t>r 9/30</w:t>
            </w:r>
          </w:p>
        </w:tc>
        <w:tc>
          <w:tcPr>
            <w:tcW w:w="1067" w:type="dxa"/>
            <w:tcBorders>
              <w:top w:val="nil"/>
              <w:left w:val="nil"/>
              <w:bottom w:val="single" w:sz="4" w:space="0" w:color="auto"/>
              <w:right w:val="single" w:sz="4" w:space="0" w:color="auto"/>
            </w:tcBorders>
            <w:shd w:val="clear" w:color="auto" w:fill="auto"/>
            <w:vAlign w:val="center"/>
            <w:hideMark/>
          </w:tcPr>
          <w:p w:rsidR="007632F6" w:rsidRPr="007632F6" w:rsidRDefault="008E2DC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r w:rsidR="007632F6"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495"/>
        </w:trPr>
        <w:tc>
          <w:tcPr>
            <w:tcW w:w="65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8E2DC0" w:rsidRDefault="007632F6" w:rsidP="007632F6">
            <w:pPr>
              <w:spacing w:after="0" w:line="240" w:lineRule="auto"/>
              <w:rPr>
                <w:rFonts w:ascii="Calibri" w:eastAsia="Times New Roman" w:hAnsi="Calibri" w:cs="Times New Roman"/>
                <w:strike/>
                <w:color w:val="000000"/>
                <w:sz w:val="18"/>
                <w:szCs w:val="18"/>
              </w:rPr>
            </w:pPr>
            <w:r w:rsidRPr="008E2DC0">
              <w:rPr>
                <w:rFonts w:ascii="Calibri" w:eastAsia="Times New Roman" w:hAnsi="Calibri" w:cs="Times New Roman"/>
                <w:strike/>
                <w:color w:val="000000"/>
                <w:sz w:val="18"/>
                <w:szCs w:val="18"/>
              </w:rPr>
              <w:t>Districts provide any additional feedback for LCT form</w:t>
            </w:r>
          </w:p>
        </w:tc>
        <w:tc>
          <w:tcPr>
            <w:tcW w:w="1907" w:type="dxa"/>
            <w:tcBorders>
              <w:top w:val="nil"/>
              <w:left w:val="nil"/>
              <w:bottom w:val="single" w:sz="4" w:space="0" w:color="auto"/>
              <w:right w:val="single" w:sz="4" w:space="0" w:color="auto"/>
            </w:tcBorders>
            <w:shd w:val="clear" w:color="auto" w:fill="auto"/>
            <w:vAlign w:val="center"/>
            <w:hideMark/>
          </w:tcPr>
          <w:p w:rsidR="007632F6" w:rsidRPr="008E2DC0" w:rsidRDefault="007632F6" w:rsidP="007632F6">
            <w:pPr>
              <w:spacing w:after="0" w:line="240" w:lineRule="auto"/>
              <w:jc w:val="center"/>
              <w:rPr>
                <w:rFonts w:ascii="Arial" w:eastAsia="Times New Roman" w:hAnsi="Arial" w:cs="Arial"/>
                <w:strike/>
                <w:sz w:val="18"/>
                <w:szCs w:val="18"/>
              </w:rPr>
            </w:pPr>
            <w:r w:rsidRPr="008E2DC0">
              <w:rPr>
                <w:rFonts w:ascii="Arial" w:eastAsia="Times New Roman" w:hAnsi="Arial" w:cs="Arial"/>
                <w:strike/>
                <w:sz w:val="18"/>
                <w:szCs w:val="18"/>
              </w:rPr>
              <w:t>Jen</w:t>
            </w:r>
          </w:p>
        </w:tc>
        <w:tc>
          <w:tcPr>
            <w:tcW w:w="1660" w:type="dxa"/>
            <w:tcBorders>
              <w:top w:val="nil"/>
              <w:left w:val="nil"/>
              <w:bottom w:val="single" w:sz="4" w:space="0" w:color="auto"/>
              <w:right w:val="single" w:sz="4" w:space="0" w:color="auto"/>
            </w:tcBorders>
            <w:shd w:val="clear" w:color="auto" w:fill="auto"/>
            <w:vAlign w:val="center"/>
            <w:hideMark/>
          </w:tcPr>
          <w:p w:rsidR="007632F6" w:rsidRPr="008E2DC0" w:rsidRDefault="00CB5830" w:rsidP="007632F6">
            <w:pPr>
              <w:spacing w:after="0" w:line="240" w:lineRule="auto"/>
              <w:jc w:val="center"/>
              <w:rPr>
                <w:rFonts w:ascii="Arial" w:eastAsia="Times New Roman" w:hAnsi="Arial" w:cs="Arial"/>
                <w:strike/>
                <w:sz w:val="18"/>
                <w:szCs w:val="18"/>
              </w:rPr>
            </w:pPr>
            <w:r w:rsidRPr="008E2DC0">
              <w:rPr>
                <w:rFonts w:ascii="Arial" w:eastAsia="Times New Roman" w:hAnsi="Arial" w:cs="Arial"/>
                <w:strike/>
                <w:sz w:val="18"/>
                <w:szCs w:val="18"/>
              </w:rPr>
              <w:t>9/30</w:t>
            </w:r>
            <w:r w:rsidR="007632F6" w:rsidRPr="008E2DC0">
              <w:rPr>
                <w:rFonts w:ascii="Arial" w:eastAsia="Times New Roman" w:hAnsi="Arial" w:cs="Arial"/>
                <w:strike/>
                <w:sz w:val="18"/>
                <w:szCs w:val="18"/>
              </w:rPr>
              <w:t>/10</w:t>
            </w:r>
          </w:p>
        </w:tc>
        <w:tc>
          <w:tcPr>
            <w:tcW w:w="106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495"/>
        </w:trPr>
        <w:tc>
          <w:tcPr>
            <w:tcW w:w="65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8404E6" w:rsidRDefault="007632F6" w:rsidP="007632F6">
            <w:pPr>
              <w:spacing w:after="0" w:line="240" w:lineRule="auto"/>
              <w:rPr>
                <w:rFonts w:ascii="Calibri" w:eastAsia="Times New Roman" w:hAnsi="Calibri" w:cs="Times New Roman"/>
                <w:strike/>
                <w:color w:val="000000"/>
                <w:sz w:val="18"/>
                <w:szCs w:val="18"/>
              </w:rPr>
            </w:pPr>
            <w:r w:rsidRPr="008404E6">
              <w:rPr>
                <w:rFonts w:ascii="Calibri" w:eastAsia="Times New Roman" w:hAnsi="Calibri" w:cs="Times New Roman"/>
                <w:strike/>
                <w:color w:val="000000"/>
                <w:sz w:val="18"/>
                <w:szCs w:val="18"/>
              </w:rPr>
              <w:t>Add Low, Med, Hi Priority box with comments section to LCT form</w:t>
            </w:r>
          </w:p>
        </w:tc>
        <w:tc>
          <w:tcPr>
            <w:tcW w:w="1907" w:type="dxa"/>
            <w:tcBorders>
              <w:top w:val="nil"/>
              <w:left w:val="nil"/>
              <w:bottom w:val="single" w:sz="4" w:space="0" w:color="auto"/>
              <w:right w:val="single" w:sz="4" w:space="0" w:color="auto"/>
            </w:tcBorders>
            <w:shd w:val="clear" w:color="auto" w:fill="auto"/>
            <w:vAlign w:val="center"/>
            <w:hideMark/>
          </w:tcPr>
          <w:p w:rsidR="007632F6" w:rsidRPr="008404E6" w:rsidRDefault="007632F6" w:rsidP="007632F6">
            <w:pPr>
              <w:spacing w:after="0" w:line="240" w:lineRule="auto"/>
              <w:jc w:val="center"/>
              <w:rPr>
                <w:rFonts w:ascii="Arial" w:eastAsia="Times New Roman" w:hAnsi="Arial" w:cs="Arial"/>
                <w:strike/>
                <w:sz w:val="18"/>
                <w:szCs w:val="18"/>
              </w:rPr>
            </w:pPr>
            <w:r w:rsidRPr="008404E6">
              <w:rPr>
                <w:rFonts w:ascii="Arial" w:eastAsia="Times New Roman" w:hAnsi="Arial" w:cs="Arial"/>
                <w:strike/>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7632F6" w:rsidRPr="008404E6" w:rsidRDefault="007632F6" w:rsidP="007632F6">
            <w:pPr>
              <w:spacing w:after="0" w:line="240" w:lineRule="auto"/>
              <w:jc w:val="center"/>
              <w:rPr>
                <w:rFonts w:ascii="Arial" w:eastAsia="Times New Roman" w:hAnsi="Arial" w:cs="Arial"/>
                <w:strike/>
                <w:sz w:val="18"/>
                <w:szCs w:val="18"/>
              </w:rPr>
            </w:pPr>
            <w:r w:rsidRPr="008404E6">
              <w:rPr>
                <w:rFonts w:ascii="Arial" w:eastAsia="Times New Roman" w:hAnsi="Arial" w:cs="Arial"/>
                <w:strike/>
                <w:sz w:val="18"/>
                <w:szCs w:val="18"/>
              </w:rPr>
              <w:t>6/15/10</w:t>
            </w:r>
          </w:p>
        </w:tc>
        <w:tc>
          <w:tcPr>
            <w:tcW w:w="106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735"/>
        </w:trPr>
        <w:tc>
          <w:tcPr>
            <w:tcW w:w="65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r>
              <w:rPr>
                <w:rFonts w:ascii="Arial" w:eastAsia="Times New Roman" w:hAnsi="Arial" w:cs="Arial"/>
                <w:sz w:val="18"/>
                <w:szCs w:val="18"/>
              </w:rPr>
              <w:t>Put form and proce</w:t>
            </w:r>
            <w:r w:rsidRPr="007632F6">
              <w:rPr>
                <w:rFonts w:ascii="Arial" w:eastAsia="Times New Roman" w:hAnsi="Arial" w:cs="Arial"/>
                <w:sz w:val="18"/>
                <w:szCs w:val="18"/>
              </w:rPr>
              <w:t>dure in OPM (form in Enfo</w:t>
            </w:r>
            <w:r>
              <w:rPr>
                <w:rFonts w:ascii="Arial" w:eastAsia="Times New Roman" w:hAnsi="Arial" w:cs="Arial"/>
                <w:sz w:val="18"/>
                <w:szCs w:val="18"/>
              </w:rPr>
              <w:t>r</w:t>
            </w:r>
            <w:r w:rsidRPr="007632F6">
              <w:rPr>
                <w:rFonts w:ascii="Arial" w:eastAsia="Times New Roman" w:hAnsi="Arial" w:cs="Arial"/>
                <w:sz w:val="18"/>
                <w:szCs w:val="18"/>
              </w:rPr>
              <w:t>cement Manual) - State Lands component</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CB583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10/30</w:t>
            </w:r>
            <w:r w:rsidR="007632F6" w:rsidRPr="007632F6">
              <w:rPr>
                <w:rFonts w:ascii="Arial" w:eastAsia="Times New Roman" w:hAnsi="Arial" w:cs="Arial"/>
                <w:sz w:val="18"/>
                <w:szCs w:val="18"/>
              </w:rPr>
              <w:t>/10</w:t>
            </w:r>
          </w:p>
        </w:tc>
        <w:tc>
          <w:tcPr>
            <w:tcW w:w="106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495"/>
        </w:trPr>
        <w:tc>
          <w:tcPr>
            <w:tcW w:w="65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OGC mee</w:t>
            </w:r>
            <w:r>
              <w:rPr>
                <w:rFonts w:ascii="Arial" w:eastAsia="Times New Roman" w:hAnsi="Arial" w:cs="Arial"/>
                <w:sz w:val="18"/>
                <w:szCs w:val="18"/>
              </w:rPr>
              <w:t>t with Attorney's to discuss re</w:t>
            </w:r>
            <w:r w:rsidRPr="007632F6">
              <w:rPr>
                <w:rFonts w:ascii="Arial" w:eastAsia="Times New Roman" w:hAnsi="Arial" w:cs="Arial"/>
                <w:sz w:val="18"/>
                <w:szCs w:val="18"/>
              </w:rPr>
              <w:t>v</w:t>
            </w:r>
            <w:r>
              <w:rPr>
                <w:rFonts w:ascii="Arial" w:eastAsia="Times New Roman" w:hAnsi="Arial" w:cs="Arial"/>
                <w:sz w:val="18"/>
                <w:szCs w:val="18"/>
              </w:rPr>
              <w:t>i</w:t>
            </w:r>
            <w:r w:rsidRPr="007632F6">
              <w:rPr>
                <w:rFonts w:ascii="Arial" w:eastAsia="Times New Roman" w:hAnsi="Arial" w:cs="Arial"/>
                <w:sz w:val="18"/>
                <w:szCs w:val="18"/>
              </w:rPr>
              <w:t>ew of documents</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Alissa/Ryan</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6/15/10</w:t>
            </w:r>
          </w:p>
        </w:tc>
        <w:tc>
          <w:tcPr>
            <w:tcW w:w="1067" w:type="dxa"/>
            <w:tcBorders>
              <w:top w:val="nil"/>
              <w:left w:val="nil"/>
              <w:bottom w:val="single" w:sz="4" w:space="0" w:color="auto"/>
              <w:right w:val="single" w:sz="4" w:space="0" w:color="auto"/>
            </w:tcBorders>
            <w:shd w:val="clear" w:color="auto" w:fill="auto"/>
            <w:vAlign w:val="center"/>
            <w:hideMark/>
          </w:tcPr>
          <w:p w:rsidR="007632F6" w:rsidRPr="007632F6" w:rsidRDefault="00CA47F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4/30/10</w:t>
            </w:r>
            <w:r w:rsidR="007632F6"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300"/>
        </w:trPr>
        <w:tc>
          <w:tcPr>
            <w:tcW w:w="657" w:type="dxa"/>
            <w:tcBorders>
              <w:top w:val="nil"/>
              <w:left w:val="nil"/>
              <w:bottom w:val="nil"/>
              <w:right w:val="nil"/>
            </w:tcBorders>
            <w:shd w:val="clear" w:color="auto" w:fill="auto"/>
            <w:noWrap/>
            <w:hideMark/>
          </w:tcPr>
          <w:p w:rsidR="007632F6" w:rsidRPr="007632F6" w:rsidRDefault="007632F6"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7632F6" w:rsidRPr="007632F6" w:rsidRDefault="007632F6"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F5842" w:rsidRPr="007632F6" w:rsidTr="00B4004F">
        <w:trPr>
          <w:trHeight w:val="480"/>
        </w:trPr>
        <w:tc>
          <w:tcPr>
            <w:tcW w:w="657" w:type="dxa"/>
            <w:vMerge w:val="restart"/>
            <w:tcBorders>
              <w:top w:val="nil"/>
              <w:left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p w:rsidR="007F5842" w:rsidRPr="007632F6" w:rsidRDefault="007F5842"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sz w:val="18"/>
                <w:szCs w:val="18"/>
              </w:rPr>
              <w:t>4</w:t>
            </w:r>
          </w:p>
        </w:tc>
        <w:tc>
          <w:tcPr>
            <w:tcW w:w="5180" w:type="dxa"/>
            <w:vMerge w:val="restart"/>
            <w:tcBorders>
              <w:top w:val="nil"/>
              <w:left w:val="nil"/>
              <w:right w:val="single" w:sz="4" w:space="0" w:color="auto"/>
            </w:tcBorders>
            <w:shd w:val="clear" w:color="auto" w:fill="DDD9C3" w:themeFill="background2" w:themeFillShade="E6"/>
            <w:hideMark/>
          </w:tcPr>
          <w:p w:rsidR="007F5842" w:rsidRPr="007632F6" w:rsidRDefault="007F5842"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p w:rsidR="00D76185" w:rsidRPr="00D76185" w:rsidRDefault="00D76185" w:rsidP="00D76185">
            <w:pPr>
              <w:jc w:val="center"/>
              <w:rPr>
                <w:rFonts w:ascii="Arial" w:hAnsi="Arial" w:cs="Arial"/>
                <w:sz w:val="18"/>
                <w:szCs w:val="18"/>
              </w:rPr>
            </w:pPr>
            <w:r w:rsidRPr="00D76185">
              <w:rPr>
                <w:rFonts w:ascii="Arial" w:hAnsi="Arial" w:cs="Arial"/>
                <w:sz w:val="18"/>
                <w:szCs w:val="18"/>
              </w:rPr>
              <w:t xml:space="preserve">A point of contact (POC) in district for SSL compliance and enforcement policies will be identified.  Policy discussion/changes and summaries discussed with </w:t>
            </w:r>
            <w:proofErr w:type="gramStart"/>
            <w:r w:rsidRPr="00D76185">
              <w:rPr>
                <w:rFonts w:ascii="Arial" w:hAnsi="Arial" w:cs="Arial"/>
                <w:sz w:val="18"/>
                <w:szCs w:val="18"/>
              </w:rPr>
              <w:t>ERPAs  will</w:t>
            </w:r>
            <w:proofErr w:type="gramEnd"/>
            <w:r w:rsidRPr="00D76185">
              <w:rPr>
                <w:rFonts w:ascii="Arial" w:hAnsi="Arial" w:cs="Arial"/>
                <w:sz w:val="18"/>
                <w:szCs w:val="18"/>
              </w:rPr>
              <w:t xml:space="preserve"> be sent  to the POCs. OGC topics will be grouped on ERPA teleconferences or with OSLER conversations.  Create a repository of these policy decisions. </w:t>
            </w:r>
          </w:p>
          <w:p w:rsidR="007F5842" w:rsidRPr="007632F6" w:rsidRDefault="007F5842" w:rsidP="007632F6">
            <w:pPr>
              <w:spacing w:after="0" w:line="240" w:lineRule="auto"/>
              <w:jc w:val="center"/>
              <w:rPr>
                <w:rFonts w:ascii="Arial" w:eastAsia="Times New Roman" w:hAnsi="Arial" w:cs="Arial"/>
                <w:b/>
                <w:bCs/>
                <w:sz w:val="18"/>
                <w:szCs w:val="18"/>
              </w:rPr>
            </w:pPr>
          </w:p>
        </w:tc>
        <w:tc>
          <w:tcPr>
            <w:tcW w:w="997" w:type="dxa"/>
            <w:vMerge w:val="restart"/>
            <w:tcBorders>
              <w:top w:val="nil"/>
              <w:left w:val="nil"/>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lastRenderedPageBreak/>
              <w:t> </w:t>
            </w:r>
          </w:p>
          <w:p w:rsidR="007F5842" w:rsidRDefault="007F5842"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41, h23, 45, h22</w:t>
            </w:r>
            <w:r>
              <w:rPr>
                <w:rFonts w:ascii="Arial" w:eastAsia="Times New Roman" w:hAnsi="Arial" w:cs="Arial"/>
                <w:sz w:val="18"/>
                <w:szCs w:val="18"/>
              </w:rPr>
              <w:t>, 39, h30, h31</w:t>
            </w:r>
          </w:p>
          <w:p w:rsidR="007F5842" w:rsidRPr="007632F6" w:rsidRDefault="007F5842" w:rsidP="007632F6">
            <w:pPr>
              <w:spacing w:after="0" w:line="240" w:lineRule="auto"/>
              <w:jc w:val="center"/>
              <w:rPr>
                <w:rFonts w:ascii="Arial" w:eastAsia="Times New Roman" w:hAnsi="Arial" w:cs="Arial"/>
                <w:b/>
                <w:bCs/>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7F5842" w:rsidP="007F5842">
            <w:pPr>
              <w:spacing w:after="0" w:line="240" w:lineRule="auto"/>
              <w:rPr>
                <w:rFonts w:ascii="Arial" w:eastAsia="Times New Roman" w:hAnsi="Arial" w:cs="Arial"/>
                <w:sz w:val="18"/>
                <w:szCs w:val="18"/>
              </w:rPr>
            </w:pPr>
            <w:r w:rsidRPr="007632F6">
              <w:rPr>
                <w:rFonts w:ascii="Arial" w:eastAsia="Times New Roman" w:hAnsi="Arial" w:cs="Arial"/>
                <w:sz w:val="18"/>
                <w:szCs w:val="18"/>
              </w:rPr>
              <w:t>Get with Kate prior to next ERPA for repository search webinar</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Aaron</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rPr>
                <w:rFonts w:ascii="Arial" w:eastAsia="Times New Roman" w:hAnsi="Arial" w:cs="Arial"/>
                <w:sz w:val="18"/>
                <w:szCs w:val="18"/>
              </w:rPr>
            </w:pPr>
            <w:r>
              <w:rPr>
                <w:rFonts w:ascii="Arial" w:eastAsia="Times New Roman" w:hAnsi="Arial" w:cs="Arial"/>
                <w:sz w:val="18"/>
                <w:szCs w:val="18"/>
              </w:rPr>
              <w:t xml:space="preserve"> 5/31/10</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A71474" w:rsidRDefault="007F5842" w:rsidP="007632F6">
            <w:pPr>
              <w:spacing w:after="0" w:line="240" w:lineRule="auto"/>
              <w:jc w:val="center"/>
              <w:rPr>
                <w:rFonts w:ascii="Arial" w:eastAsia="Times New Roman" w:hAnsi="Arial" w:cs="Arial"/>
                <w:bCs/>
                <w:sz w:val="18"/>
                <w:szCs w:val="18"/>
              </w:rPr>
            </w:pPr>
            <w:r w:rsidRPr="00A71474">
              <w:rPr>
                <w:rFonts w:ascii="Arial" w:eastAsia="Times New Roman" w:hAnsi="Arial" w:cs="Arial"/>
                <w:bCs/>
                <w:sz w:val="18"/>
                <w:szCs w:val="18"/>
              </w:rPr>
              <w:t> 5/13/10</w:t>
            </w:r>
          </w:p>
        </w:tc>
        <w:tc>
          <w:tcPr>
            <w:tcW w:w="2911"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r>
      <w:tr w:rsidR="007F5842" w:rsidRPr="007632F6" w:rsidTr="00B4004F">
        <w:trPr>
          <w:trHeight w:val="480"/>
        </w:trPr>
        <w:tc>
          <w:tcPr>
            <w:tcW w:w="657" w:type="dxa"/>
            <w:vMerge/>
            <w:tcBorders>
              <w:left w:val="single" w:sz="4" w:space="0" w:color="auto"/>
              <w:right w:val="single" w:sz="4" w:space="0" w:color="auto"/>
            </w:tcBorders>
            <w:shd w:val="clear" w:color="auto" w:fill="DDD9C3" w:themeFill="background2" w:themeFillShade="E6"/>
            <w:noWrap/>
            <w:hideMark/>
          </w:tcPr>
          <w:p w:rsidR="007F5842" w:rsidRPr="007632F6" w:rsidRDefault="007F5842" w:rsidP="007632F6">
            <w:pPr>
              <w:spacing w:after="0" w:line="240" w:lineRule="auto"/>
              <w:jc w:val="center"/>
              <w:rPr>
                <w:rFonts w:ascii="Arial" w:eastAsia="Times New Roman" w:hAnsi="Arial" w:cs="Arial"/>
                <w:sz w:val="18"/>
                <w:szCs w:val="18"/>
              </w:rPr>
            </w:pPr>
          </w:p>
        </w:tc>
        <w:tc>
          <w:tcPr>
            <w:tcW w:w="5180" w:type="dxa"/>
            <w:vMerge/>
            <w:tcBorders>
              <w:left w:val="single" w:sz="4" w:space="0" w:color="auto"/>
              <w:right w:val="single" w:sz="4" w:space="0" w:color="auto"/>
            </w:tcBorders>
            <w:shd w:val="clear" w:color="auto" w:fill="DDD9C3" w:themeFill="background2" w:themeFillShade="E6"/>
            <w:hideMark/>
          </w:tcPr>
          <w:p w:rsidR="007F5842" w:rsidRPr="007632F6" w:rsidRDefault="007F5842" w:rsidP="007632F6">
            <w:pPr>
              <w:spacing w:after="0" w:line="240" w:lineRule="auto"/>
              <w:jc w:val="center"/>
              <w:rPr>
                <w:rFonts w:ascii="Arial" w:eastAsia="Times New Roman" w:hAnsi="Arial" w:cs="Arial"/>
                <w:sz w:val="18"/>
                <w:szCs w:val="18"/>
              </w:rPr>
            </w:pPr>
          </w:p>
        </w:tc>
        <w:tc>
          <w:tcPr>
            <w:tcW w:w="997" w:type="dxa"/>
            <w:vMerge/>
            <w:tcBorders>
              <w:left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jc w:val="center"/>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7F5842" w:rsidP="007F5842">
            <w:pPr>
              <w:spacing w:after="0" w:line="240" w:lineRule="auto"/>
              <w:rPr>
                <w:rFonts w:ascii="Arial" w:eastAsia="Times New Roman" w:hAnsi="Arial" w:cs="Arial"/>
                <w:sz w:val="18"/>
                <w:szCs w:val="18"/>
              </w:rPr>
            </w:pPr>
            <w:r w:rsidRPr="007632F6">
              <w:rPr>
                <w:rFonts w:ascii="Arial" w:eastAsia="Times New Roman" w:hAnsi="Arial" w:cs="Arial"/>
                <w:sz w:val="18"/>
                <w:szCs w:val="18"/>
              </w:rPr>
              <w:t>Get with each district to create list with POC</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Aaron</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4/26/10</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A71474" w:rsidRDefault="007F5842" w:rsidP="007632F6">
            <w:pPr>
              <w:spacing w:after="0" w:line="240" w:lineRule="auto"/>
              <w:jc w:val="center"/>
              <w:rPr>
                <w:rFonts w:ascii="Arial" w:eastAsia="Times New Roman" w:hAnsi="Arial" w:cs="Arial"/>
                <w:bCs/>
                <w:sz w:val="18"/>
                <w:szCs w:val="18"/>
              </w:rPr>
            </w:pPr>
            <w:r w:rsidRPr="00A71474">
              <w:rPr>
                <w:rFonts w:ascii="Arial" w:eastAsia="Times New Roman" w:hAnsi="Arial" w:cs="Arial"/>
                <w:bCs/>
                <w:sz w:val="18"/>
                <w:szCs w:val="18"/>
              </w:rPr>
              <w:t>4/26/10 </w:t>
            </w:r>
          </w:p>
        </w:tc>
        <w:tc>
          <w:tcPr>
            <w:tcW w:w="2911"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r>
      <w:tr w:rsidR="007F5842" w:rsidRPr="007632F6" w:rsidTr="00B4004F">
        <w:trPr>
          <w:trHeight w:val="300"/>
        </w:trPr>
        <w:tc>
          <w:tcPr>
            <w:tcW w:w="657" w:type="dxa"/>
            <w:vMerge/>
            <w:tcBorders>
              <w:left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7F5842" w:rsidP="007F5842">
            <w:pPr>
              <w:spacing w:after="0" w:line="240" w:lineRule="auto"/>
              <w:rPr>
                <w:rFonts w:ascii="Arial" w:eastAsia="Times New Roman" w:hAnsi="Arial" w:cs="Arial"/>
                <w:sz w:val="18"/>
                <w:szCs w:val="18"/>
              </w:rPr>
            </w:pPr>
            <w:r w:rsidRPr="007632F6">
              <w:rPr>
                <w:rFonts w:ascii="Arial" w:eastAsia="Times New Roman" w:hAnsi="Arial" w:cs="Arial"/>
                <w:sz w:val="18"/>
                <w:szCs w:val="18"/>
              </w:rPr>
              <w:t>Give list to OGC, OSLER</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Aaron</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4/26/10</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C805B0" w:rsidRDefault="007F5842" w:rsidP="007632F6">
            <w:pPr>
              <w:spacing w:after="0" w:line="240" w:lineRule="auto"/>
              <w:jc w:val="center"/>
              <w:rPr>
                <w:rFonts w:ascii="Arial" w:eastAsia="Times New Roman" w:hAnsi="Arial" w:cs="Arial"/>
                <w:bCs/>
                <w:sz w:val="18"/>
                <w:szCs w:val="18"/>
              </w:rPr>
            </w:pPr>
            <w:r w:rsidRPr="00C805B0">
              <w:rPr>
                <w:rFonts w:ascii="Arial" w:eastAsia="Times New Roman" w:hAnsi="Arial" w:cs="Arial"/>
                <w:bCs/>
                <w:sz w:val="18"/>
                <w:szCs w:val="18"/>
              </w:rPr>
              <w:t>4/26/10 </w:t>
            </w:r>
          </w:p>
        </w:tc>
        <w:tc>
          <w:tcPr>
            <w:tcW w:w="2911"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r>
      <w:tr w:rsidR="007F5842" w:rsidRPr="007632F6" w:rsidTr="00B4004F">
        <w:trPr>
          <w:trHeight w:val="480"/>
        </w:trPr>
        <w:tc>
          <w:tcPr>
            <w:tcW w:w="657" w:type="dxa"/>
            <w:vMerge/>
            <w:tcBorders>
              <w:left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7F5842" w:rsidP="007F5842">
            <w:pPr>
              <w:spacing w:after="0" w:line="240" w:lineRule="auto"/>
              <w:rPr>
                <w:rFonts w:ascii="Arial" w:eastAsia="Times New Roman" w:hAnsi="Arial" w:cs="Arial"/>
                <w:sz w:val="18"/>
                <w:szCs w:val="18"/>
              </w:rPr>
            </w:pPr>
            <w:r w:rsidRPr="007632F6">
              <w:rPr>
                <w:rFonts w:ascii="Arial" w:eastAsia="Times New Roman" w:hAnsi="Arial" w:cs="Arial"/>
                <w:sz w:val="18"/>
                <w:szCs w:val="18"/>
              </w:rPr>
              <w:t>Create expectations for POC and share with POCs</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Aaron</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4/26/10</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4/26/10</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r>
      <w:tr w:rsidR="007F5842" w:rsidRPr="007632F6" w:rsidTr="00B4004F">
        <w:trPr>
          <w:trHeight w:val="1215"/>
        </w:trPr>
        <w:tc>
          <w:tcPr>
            <w:tcW w:w="657" w:type="dxa"/>
            <w:vMerge/>
            <w:tcBorders>
              <w:left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7F5842" w:rsidP="007F5842">
            <w:pPr>
              <w:spacing w:after="0" w:line="240" w:lineRule="auto"/>
              <w:rPr>
                <w:rFonts w:ascii="Arial" w:eastAsia="Times New Roman" w:hAnsi="Arial" w:cs="Arial"/>
                <w:sz w:val="18"/>
                <w:szCs w:val="18"/>
              </w:rPr>
            </w:pPr>
            <w:r>
              <w:rPr>
                <w:rFonts w:ascii="Arial" w:eastAsia="Times New Roman" w:hAnsi="Arial" w:cs="Arial"/>
                <w:sz w:val="18"/>
                <w:szCs w:val="18"/>
              </w:rPr>
              <w:t>Send to team for comments/revisions</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Aaron</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rPr>
                <w:rFonts w:ascii="Arial" w:eastAsia="Times New Roman" w:hAnsi="Arial" w:cs="Arial"/>
                <w:sz w:val="18"/>
                <w:szCs w:val="18"/>
              </w:rPr>
            </w:pPr>
            <w:r>
              <w:rPr>
                <w:rFonts w:ascii="Arial" w:eastAsia="Times New Roman" w:hAnsi="Arial" w:cs="Arial"/>
                <w:sz w:val="18"/>
                <w:szCs w:val="18"/>
              </w:rPr>
              <w:t>4/30/10</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4/30/10</w:t>
            </w:r>
          </w:p>
        </w:tc>
        <w:tc>
          <w:tcPr>
            <w:tcW w:w="2911"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r>
      <w:tr w:rsidR="007F5842" w:rsidRPr="007632F6" w:rsidTr="00B4004F">
        <w:trPr>
          <w:trHeight w:val="1215"/>
        </w:trPr>
        <w:tc>
          <w:tcPr>
            <w:tcW w:w="657" w:type="dxa"/>
            <w:vMerge/>
            <w:tcBorders>
              <w:left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Default="007F5842" w:rsidP="007F5842">
            <w:pPr>
              <w:spacing w:after="0" w:line="240" w:lineRule="auto"/>
              <w:rPr>
                <w:rFonts w:ascii="Arial" w:eastAsia="Times New Roman" w:hAnsi="Arial" w:cs="Arial"/>
                <w:sz w:val="18"/>
                <w:szCs w:val="18"/>
              </w:rPr>
            </w:pPr>
            <w:r>
              <w:rPr>
                <w:rFonts w:ascii="Arial" w:eastAsia="Times New Roman" w:hAnsi="Arial" w:cs="Arial"/>
                <w:sz w:val="18"/>
                <w:szCs w:val="18"/>
              </w:rPr>
              <w:t>Send memo out to Districts/POCs</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Default="007F5842"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Tim</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Default="007F5842" w:rsidP="007632F6">
            <w:pPr>
              <w:spacing w:after="0" w:line="240" w:lineRule="auto"/>
              <w:rPr>
                <w:rFonts w:ascii="Arial" w:eastAsia="Times New Roman" w:hAnsi="Arial" w:cs="Arial"/>
                <w:sz w:val="18"/>
                <w:szCs w:val="18"/>
              </w:rPr>
            </w:pPr>
            <w:r>
              <w:rPr>
                <w:rFonts w:ascii="Arial" w:eastAsia="Times New Roman" w:hAnsi="Arial" w:cs="Arial"/>
                <w:sz w:val="18"/>
                <w:szCs w:val="18"/>
              </w:rPr>
              <w:t>6/30/10</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0B21A3"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6/22/10</w:t>
            </w:r>
          </w:p>
        </w:tc>
        <w:tc>
          <w:tcPr>
            <w:tcW w:w="2911"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r>
      <w:tr w:rsidR="007F5842" w:rsidRPr="007632F6" w:rsidTr="00B4004F">
        <w:trPr>
          <w:trHeight w:val="1215"/>
        </w:trPr>
        <w:tc>
          <w:tcPr>
            <w:tcW w:w="657" w:type="dxa"/>
            <w:vMerge/>
            <w:tcBorders>
              <w:left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7F5842" w:rsidP="007F5842">
            <w:pPr>
              <w:spacing w:after="0" w:line="240" w:lineRule="auto"/>
              <w:rPr>
                <w:rFonts w:ascii="Arial" w:eastAsia="Times New Roman" w:hAnsi="Arial" w:cs="Arial"/>
                <w:sz w:val="18"/>
                <w:szCs w:val="18"/>
              </w:rPr>
            </w:pPr>
            <w:r w:rsidRPr="007632F6">
              <w:rPr>
                <w:rFonts w:ascii="Arial" w:eastAsia="Times New Roman" w:hAnsi="Arial" w:cs="Arial"/>
                <w:sz w:val="18"/>
                <w:szCs w:val="18"/>
              </w:rPr>
              <w:t>Group topics in ERPA teleconference into like topics (specific time for OGC) - communicate this time to OGC (work with Kate G.)</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Aaron</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4/26/10</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5/27/10</w:t>
            </w:r>
          </w:p>
        </w:tc>
        <w:tc>
          <w:tcPr>
            <w:tcW w:w="2911"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r>
      <w:tr w:rsidR="007F5842" w:rsidRPr="007632F6" w:rsidTr="00B4004F">
        <w:trPr>
          <w:trHeight w:val="495"/>
        </w:trPr>
        <w:tc>
          <w:tcPr>
            <w:tcW w:w="657" w:type="dxa"/>
            <w:vMerge/>
            <w:tcBorders>
              <w:left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7F5842" w:rsidP="007F5842">
            <w:pPr>
              <w:spacing w:after="0" w:line="240" w:lineRule="auto"/>
              <w:rPr>
                <w:rFonts w:ascii="Arial" w:eastAsia="Times New Roman" w:hAnsi="Arial" w:cs="Arial"/>
                <w:sz w:val="18"/>
                <w:szCs w:val="18"/>
              </w:rPr>
            </w:pPr>
            <w:r w:rsidRPr="007632F6">
              <w:rPr>
                <w:rFonts w:ascii="Arial" w:eastAsia="Times New Roman" w:hAnsi="Arial" w:cs="Arial"/>
                <w:sz w:val="18"/>
                <w:szCs w:val="18"/>
              </w:rPr>
              <w:t>Inform OGC staff of the time portions</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Aaron</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4/28/10</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5/27/10</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r>
      <w:tr w:rsidR="007F5842" w:rsidRPr="007632F6" w:rsidTr="00B4004F">
        <w:trPr>
          <w:trHeight w:val="975"/>
        </w:trPr>
        <w:tc>
          <w:tcPr>
            <w:tcW w:w="657" w:type="dxa"/>
            <w:vMerge/>
            <w:tcBorders>
              <w:left w:val="single" w:sz="4" w:space="0" w:color="auto"/>
              <w:bottom w:val="single" w:sz="4" w:space="0" w:color="000000"/>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5180" w:type="dxa"/>
            <w:vMerge/>
            <w:tcBorders>
              <w:left w:val="single" w:sz="4" w:space="0" w:color="auto"/>
              <w:bottom w:val="single" w:sz="4" w:space="0" w:color="000000"/>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997" w:type="dxa"/>
            <w:vMerge/>
            <w:tcBorders>
              <w:left w:val="single" w:sz="4" w:space="0" w:color="auto"/>
              <w:bottom w:val="single" w:sz="4" w:space="0" w:color="000000"/>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7F5842" w:rsidP="007F5842">
            <w:pPr>
              <w:spacing w:after="0" w:line="240" w:lineRule="auto"/>
              <w:rPr>
                <w:rFonts w:ascii="Calibri" w:eastAsia="Times New Roman" w:hAnsi="Calibri" w:cs="Times New Roman"/>
                <w:color w:val="000000"/>
                <w:sz w:val="18"/>
                <w:szCs w:val="18"/>
              </w:rPr>
            </w:pPr>
            <w:r w:rsidRPr="007632F6">
              <w:rPr>
                <w:rFonts w:ascii="Calibri" w:eastAsia="Times New Roman" w:hAnsi="Calibri" w:cs="Times New Roman"/>
                <w:color w:val="000000"/>
                <w:sz w:val="18"/>
                <w:szCs w:val="18"/>
              </w:rPr>
              <w:t>Create procedure for repository of OSLER discussion topics (email back response and distribute to point of contacts)</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jc w:val="center"/>
              <w:rPr>
                <w:rFonts w:ascii="Calibri" w:eastAsia="Times New Roman" w:hAnsi="Calibri" w:cs="Times New Roman"/>
                <w:color w:val="000000"/>
                <w:sz w:val="18"/>
                <w:szCs w:val="18"/>
              </w:rPr>
            </w:pPr>
            <w:r w:rsidRPr="007632F6">
              <w:rPr>
                <w:rFonts w:ascii="Calibri" w:eastAsia="Times New Roman" w:hAnsi="Calibri" w:cs="Times New Roman"/>
                <w:color w:val="000000"/>
                <w:sz w:val="18"/>
                <w:szCs w:val="18"/>
              </w:rPr>
              <w:t>Aaron - Donna</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CB5830" w:rsidP="00275A9D">
            <w:pPr>
              <w:spacing w:after="0" w:line="240" w:lineRule="auto"/>
              <w:rPr>
                <w:rFonts w:ascii="Arial" w:eastAsia="Times New Roman" w:hAnsi="Arial" w:cs="Arial"/>
                <w:sz w:val="18"/>
                <w:szCs w:val="18"/>
              </w:rPr>
            </w:pPr>
            <w:r>
              <w:rPr>
                <w:rFonts w:ascii="Arial" w:eastAsia="Times New Roman" w:hAnsi="Arial" w:cs="Arial"/>
                <w:sz w:val="18"/>
                <w:szCs w:val="18"/>
              </w:rPr>
              <w:t>10/30/10</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056DE1"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10/30/10</w:t>
            </w:r>
            <w:r w:rsidR="007F5842"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r>
      <w:tr w:rsidR="007632F6" w:rsidRPr="007632F6" w:rsidTr="000B44E6">
        <w:trPr>
          <w:trHeight w:val="300"/>
        </w:trPr>
        <w:tc>
          <w:tcPr>
            <w:tcW w:w="657" w:type="dxa"/>
            <w:tcBorders>
              <w:top w:val="nil"/>
              <w:left w:val="nil"/>
              <w:bottom w:val="nil"/>
              <w:right w:val="nil"/>
            </w:tcBorders>
            <w:shd w:val="clear" w:color="auto" w:fill="auto"/>
            <w:noWrap/>
            <w:hideMark/>
          </w:tcPr>
          <w:p w:rsidR="007632F6" w:rsidRPr="007632F6" w:rsidRDefault="007632F6"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7632F6" w:rsidRPr="007632F6" w:rsidRDefault="007632F6"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B4004F">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w:t>
            </w:r>
          </w:p>
          <w:p w:rsidR="007F5842" w:rsidRPr="007632F6" w:rsidRDefault="007F5842"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7632F6" w:rsidRPr="007632F6" w:rsidRDefault="00333524" w:rsidP="007632F6">
            <w:pPr>
              <w:spacing w:after="0" w:line="240" w:lineRule="auto"/>
              <w:jc w:val="center"/>
              <w:rPr>
                <w:rFonts w:ascii="Arial" w:eastAsia="Times New Roman" w:hAnsi="Arial" w:cs="Arial"/>
                <w:sz w:val="18"/>
                <w:szCs w:val="18"/>
              </w:rPr>
            </w:pPr>
            <w:r>
              <w:rPr>
                <w:rFonts w:ascii="Arial" w:hAnsi="Arial" w:cs="Arial"/>
                <w:color w:val="000000"/>
                <w:sz w:val="18"/>
                <w:szCs w:val="18"/>
              </w:rPr>
              <w:t>Develop a contact list for OSLER and OGC to address specific questions (stating their specialization).</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42, 37, 38</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7632F6" w:rsidRPr="007632F6" w:rsidRDefault="009413DD" w:rsidP="007632F6">
            <w:pPr>
              <w:spacing w:after="0" w:line="240" w:lineRule="auto"/>
              <w:rPr>
                <w:rFonts w:ascii="Arial" w:eastAsia="Times New Roman" w:hAnsi="Arial" w:cs="Arial"/>
                <w:sz w:val="18"/>
                <w:szCs w:val="18"/>
              </w:rPr>
            </w:pPr>
            <w:r>
              <w:rPr>
                <w:rFonts w:ascii="Arial" w:eastAsia="Times New Roman" w:hAnsi="Arial" w:cs="Arial"/>
                <w:sz w:val="18"/>
                <w:szCs w:val="18"/>
              </w:rPr>
              <w:t>Draft the contact list for OSLER</w:t>
            </w:r>
            <w:r w:rsidR="00275A9D">
              <w:rPr>
                <w:rFonts w:ascii="Arial" w:eastAsia="Times New Roman" w:hAnsi="Arial" w:cs="Arial"/>
                <w:sz w:val="18"/>
                <w:szCs w:val="18"/>
              </w:rPr>
              <w:t>/DSL</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Jen</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7632F6" w:rsidRPr="007632F6" w:rsidRDefault="009413D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6/1/10</w:t>
            </w:r>
            <w:r w:rsidR="007632F6"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7632F6" w:rsidRPr="007632F6" w:rsidRDefault="00275A9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6/18/10</w:t>
            </w:r>
            <w:r w:rsidR="007632F6"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B4004F">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9413DD">
              <w:rPr>
                <w:rFonts w:ascii="Arial" w:eastAsia="Times New Roman" w:hAnsi="Arial" w:cs="Arial"/>
                <w:sz w:val="18"/>
                <w:szCs w:val="18"/>
              </w:rPr>
              <w:t>Draft the contact list for OGC</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7632F6" w:rsidRPr="007632F6" w:rsidRDefault="009413D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Ryan</w:t>
            </w:r>
          </w:p>
        </w:tc>
        <w:tc>
          <w:tcPr>
            <w:tcW w:w="1660" w:type="dxa"/>
            <w:tcBorders>
              <w:top w:val="nil"/>
              <w:left w:val="nil"/>
              <w:bottom w:val="single" w:sz="4" w:space="0" w:color="auto"/>
              <w:right w:val="single" w:sz="4" w:space="0" w:color="auto"/>
            </w:tcBorders>
            <w:shd w:val="clear" w:color="auto" w:fill="DDD9C3" w:themeFill="background2" w:themeFillShade="E6"/>
            <w:noWrap/>
            <w:vAlign w:val="center"/>
            <w:hideMark/>
          </w:tcPr>
          <w:p w:rsidR="007632F6" w:rsidRPr="007632F6" w:rsidRDefault="009413DD" w:rsidP="007632F6">
            <w:pPr>
              <w:spacing w:after="0" w:line="240" w:lineRule="auto"/>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6/1/10</w:t>
            </w:r>
            <w:r w:rsidR="007632F6" w:rsidRPr="007632F6">
              <w:rPr>
                <w:rFonts w:ascii="Calibri" w:eastAsia="Times New Roman" w:hAnsi="Calibri" w:cs="Times New Roman"/>
                <w:color w:val="000000"/>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7632F6" w:rsidRPr="007632F6" w:rsidRDefault="00275A9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6/15/10</w:t>
            </w:r>
            <w:r w:rsidR="007632F6"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B4004F">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9413DD">
              <w:rPr>
                <w:rFonts w:ascii="Arial" w:eastAsia="Times New Roman" w:hAnsi="Arial" w:cs="Arial"/>
                <w:sz w:val="18"/>
                <w:szCs w:val="18"/>
              </w:rPr>
              <w:t>Provide list to team for review</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7632F6" w:rsidRPr="007632F6" w:rsidRDefault="009413D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Ryan &amp; Jen</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7632F6" w:rsidRPr="007632F6" w:rsidRDefault="0092008C"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 xml:space="preserve"> 6/1/10</w:t>
            </w:r>
            <w:r w:rsidR="007632F6"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275A9D">
              <w:rPr>
                <w:rFonts w:ascii="Arial" w:eastAsia="Times New Roman" w:hAnsi="Arial" w:cs="Arial"/>
                <w:sz w:val="18"/>
                <w:szCs w:val="18"/>
              </w:rPr>
              <w:t>6/18/10</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92008C" w:rsidRPr="007632F6" w:rsidTr="00B4004F">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92008C" w:rsidRPr="007632F6" w:rsidRDefault="0092008C" w:rsidP="007632F6">
            <w:pPr>
              <w:spacing w:after="0" w:line="240" w:lineRule="auto"/>
              <w:rPr>
                <w:rFonts w:ascii="Arial" w:eastAsia="Times New Roman" w:hAnsi="Arial" w:cs="Arial"/>
                <w:sz w:val="18"/>
                <w:szCs w:val="18"/>
              </w:rPr>
            </w:pPr>
            <w:r>
              <w:rPr>
                <w:rFonts w:ascii="Arial" w:eastAsia="Times New Roman" w:hAnsi="Arial" w:cs="Arial"/>
                <w:sz w:val="18"/>
                <w:szCs w:val="18"/>
              </w:rPr>
              <w:t>OSLER approves list</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92008C" w:rsidRPr="007632F6" w:rsidDel="009413DD" w:rsidRDefault="0092008C" w:rsidP="0092008C">
            <w:pPr>
              <w:spacing w:after="0" w:line="240" w:lineRule="auto"/>
              <w:jc w:val="center"/>
              <w:rPr>
                <w:rFonts w:ascii="Arial" w:eastAsia="Times New Roman" w:hAnsi="Arial" w:cs="Arial"/>
                <w:sz w:val="18"/>
                <w:szCs w:val="18"/>
              </w:rPr>
            </w:pPr>
            <w:r>
              <w:rPr>
                <w:rFonts w:ascii="Arial" w:eastAsia="Times New Roman" w:hAnsi="Arial" w:cs="Arial"/>
                <w:sz w:val="18"/>
                <w:szCs w:val="18"/>
              </w:rPr>
              <w:t>Tim</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92008C" w:rsidRDefault="00275A9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6/30</w:t>
            </w:r>
            <w:r w:rsidR="0092008C">
              <w:rPr>
                <w:rFonts w:ascii="Arial" w:eastAsia="Times New Roman" w:hAnsi="Arial" w:cs="Arial"/>
                <w:sz w:val="18"/>
                <w:szCs w:val="18"/>
              </w:rPr>
              <w:t>/10</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92008C" w:rsidRPr="007632F6" w:rsidRDefault="000B21A3"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7/29/10</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7632F6" w:rsidRPr="007632F6" w:rsidTr="00B4004F">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9413DD">
              <w:rPr>
                <w:rFonts w:ascii="Arial" w:eastAsia="Times New Roman" w:hAnsi="Arial" w:cs="Arial"/>
                <w:sz w:val="18"/>
                <w:szCs w:val="18"/>
              </w:rPr>
              <w:t xml:space="preserve">Post lists on </w:t>
            </w:r>
            <w:r w:rsidR="000B21A3">
              <w:rPr>
                <w:rFonts w:ascii="Arial" w:eastAsia="Times New Roman" w:hAnsi="Arial" w:cs="Arial"/>
                <w:sz w:val="18"/>
                <w:szCs w:val="18"/>
              </w:rPr>
              <w:t xml:space="preserve">website and </w:t>
            </w:r>
            <w:r w:rsidR="009413DD">
              <w:rPr>
                <w:rFonts w:ascii="Arial" w:eastAsia="Times New Roman" w:hAnsi="Arial" w:cs="Arial"/>
                <w:sz w:val="18"/>
                <w:szCs w:val="18"/>
              </w:rPr>
              <w:t>OPM</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7632F6" w:rsidRPr="007632F6" w:rsidRDefault="0092008C" w:rsidP="00611BE3">
            <w:pPr>
              <w:spacing w:after="0" w:line="240" w:lineRule="auto"/>
              <w:jc w:val="center"/>
              <w:rPr>
                <w:rFonts w:ascii="Arial" w:eastAsia="Times New Roman" w:hAnsi="Arial" w:cs="Arial"/>
                <w:sz w:val="18"/>
                <w:szCs w:val="18"/>
              </w:rPr>
            </w:pPr>
            <w:r>
              <w:rPr>
                <w:rFonts w:ascii="Arial" w:eastAsia="Times New Roman" w:hAnsi="Arial" w:cs="Arial"/>
                <w:sz w:val="18"/>
                <w:szCs w:val="18"/>
              </w:rPr>
              <w:t xml:space="preserve"> </w:t>
            </w:r>
            <w:r w:rsidR="000B21A3">
              <w:rPr>
                <w:rFonts w:ascii="Arial" w:eastAsia="Times New Roman" w:hAnsi="Arial" w:cs="Arial"/>
                <w:sz w:val="18"/>
                <w:szCs w:val="18"/>
              </w:rPr>
              <w:t xml:space="preserve">Jodi, </w:t>
            </w:r>
            <w:r>
              <w:rPr>
                <w:rFonts w:ascii="Arial" w:eastAsia="Times New Roman" w:hAnsi="Arial" w:cs="Arial"/>
                <w:sz w:val="18"/>
                <w:szCs w:val="18"/>
              </w:rPr>
              <w:t>Kate Grosm</w:t>
            </w:r>
            <w:r w:rsidR="00611BE3">
              <w:rPr>
                <w:rFonts w:ascii="Arial" w:eastAsia="Times New Roman" w:hAnsi="Arial" w:cs="Arial"/>
                <w:sz w:val="18"/>
                <w:szCs w:val="18"/>
              </w:rPr>
              <w:t>a</w:t>
            </w:r>
            <w:r>
              <w:rPr>
                <w:rFonts w:ascii="Arial" w:eastAsia="Times New Roman" w:hAnsi="Arial" w:cs="Arial"/>
                <w:sz w:val="18"/>
                <w:szCs w:val="18"/>
              </w:rPr>
              <w:t>ire</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7632F6" w:rsidRPr="007632F6" w:rsidRDefault="00CB583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9/15</w:t>
            </w:r>
            <w:r w:rsidR="009413DD">
              <w:rPr>
                <w:rFonts w:ascii="Arial" w:eastAsia="Times New Roman" w:hAnsi="Arial" w:cs="Arial"/>
                <w:sz w:val="18"/>
                <w:szCs w:val="18"/>
              </w:rPr>
              <w:t>/10</w:t>
            </w:r>
            <w:r w:rsidR="007632F6"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7632F6" w:rsidRPr="007632F6" w:rsidRDefault="0062725E"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9/15/10</w:t>
            </w:r>
            <w:r w:rsidR="007632F6"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300"/>
        </w:trPr>
        <w:tc>
          <w:tcPr>
            <w:tcW w:w="657" w:type="dxa"/>
            <w:tcBorders>
              <w:top w:val="nil"/>
              <w:left w:val="nil"/>
              <w:bottom w:val="nil"/>
              <w:right w:val="nil"/>
            </w:tcBorders>
            <w:shd w:val="clear" w:color="auto" w:fill="auto"/>
            <w:noWrap/>
            <w:hideMark/>
          </w:tcPr>
          <w:p w:rsidR="007632F6" w:rsidRPr="007632F6" w:rsidRDefault="007632F6"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7632F6" w:rsidRPr="007632F6" w:rsidRDefault="007632F6"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176BFD" w:rsidRPr="007632F6" w:rsidTr="000B44E6">
        <w:trPr>
          <w:trHeight w:val="48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176BFD" w:rsidRDefault="00176BFD"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lastRenderedPageBreak/>
              <w:t>6</w:t>
            </w:r>
          </w:p>
          <w:p w:rsidR="007F5842" w:rsidRPr="007632F6" w:rsidRDefault="007F5842"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176BFD" w:rsidRPr="007632F6" w:rsidRDefault="00880393" w:rsidP="007632F6">
            <w:pPr>
              <w:spacing w:after="0" w:line="240" w:lineRule="auto"/>
              <w:jc w:val="center"/>
              <w:rPr>
                <w:rFonts w:ascii="Arial" w:eastAsia="Times New Roman" w:hAnsi="Arial" w:cs="Arial"/>
                <w:sz w:val="18"/>
                <w:szCs w:val="18"/>
              </w:rPr>
            </w:pPr>
            <w:r>
              <w:rPr>
                <w:rFonts w:ascii="Arial" w:hAnsi="Arial" w:cs="Arial"/>
                <w:color w:val="000000"/>
                <w:sz w:val="18"/>
                <w:szCs w:val="18"/>
              </w:rPr>
              <w:t>The Districts will generate a list of division of responsibilities and send to DSL for concurrence concerning assignments. Post on Operations &amp; Procedures Manual (OPM).  The draft will be sent to the Districts and DSL.  [District duties versus DSL duties, to aid in the clear understanding of division of duties (invoice delivery/collection, reassignments, Notice to Correct letter, etc.)].</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176BFD" w:rsidRPr="007632F6" w:rsidRDefault="00176BFD"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h17</w:t>
            </w:r>
          </w:p>
        </w:tc>
        <w:tc>
          <w:tcPr>
            <w:tcW w:w="2510" w:type="dxa"/>
            <w:tcBorders>
              <w:top w:val="nil"/>
              <w:left w:val="nil"/>
              <w:bottom w:val="single" w:sz="4" w:space="0" w:color="auto"/>
              <w:right w:val="single" w:sz="4" w:space="0" w:color="auto"/>
            </w:tcBorders>
            <w:shd w:val="clear" w:color="auto" w:fill="auto"/>
            <w:vAlign w:val="bottom"/>
            <w:hideMark/>
          </w:tcPr>
          <w:p w:rsidR="00176BFD" w:rsidRPr="00611BE3" w:rsidRDefault="00176BFD" w:rsidP="007632F6">
            <w:pPr>
              <w:spacing w:after="0" w:line="240" w:lineRule="auto"/>
              <w:rPr>
                <w:rFonts w:ascii="Arial" w:eastAsia="Times New Roman" w:hAnsi="Arial" w:cs="Arial"/>
                <w:sz w:val="18"/>
                <w:szCs w:val="18"/>
              </w:rPr>
            </w:pPr>
            <w:r w:rsidRPr="00611BE3">
              <w:rPr>
                <w:rFonts w:ascii="Arial" w:eastAsia="Times New Roman" w:hAnsi="Arial" w:cs="Arial"/>
                <w:sz w:val="18"/>
                <w:szCs w:val="18"/>
              </w:rPr>
              <w:t> Create responsibility table</w:t>
            </w:r>
          </w:p>
        </w:tc>
        <w:tc>
          <w:tcPr>
            <w:tcW w:w="1907" w:type="dxa"/>
            <w:tcBorders>
              <w:top w:val="nil"/>
              <w:left w:val="nil"/>
              <w:bottom w:val="single" w:sz="4" w:space="0" w:color="auto"/>
              <w:right w:val="single" w:sz="4" w:space="0" w:color="auto"/>
            </w:tcBorders>
            <w:shd w:val="clear" w:color="auto" w:fill="auto"/>
            <w:vAlign w:val="center"/>
            <w:hideMark/>
          </w:tcPr>
          <w:p w:rsidR="00176BFD" w:rsidRPr="00611BE3" w:rsidRDefault="00176BFD" w:rsidP="00176BFD">
            <w:pPr>
              <w:spacing w:after="0" w:line="240" w:lineRule="auto"/>
              <w:jc w:val="center"/>
              <w:rPr>
                <w:rFonts w:ascii="Arial" w:eastAsia="Times New Roman" w:hAnsi="Arial" w:cs="Arial"/>
                <w:sz w:val="18"/>
                <w:szCs w:val="18"/>
              </w:rPr>
            </w:pPr>
            <w:r w:rsidRPr="00611BE3">
              <w:rPr>
                <w:rFonts w:ascii="Arial" w:eastAsia="Times New Roman" w:hAnsi="Arial" w:cs="Arial"/>
                <w:sz w:val="18"/>
                <w:szCs w:val="18"/>
              </w:rPr>
              <w:t>Aaron, Russel</w:t>
            </w:r>
            <w:r w:rsidR="00123F6B">
              <w:rPr>
                <w:rFonts w:ascii="Arial" w:eastAsia="Times New Roman" w:hAnsi="Arial" w:cs="Arial"/>
                <w:sz w:val="18"/>
                <w:szCs w:val="18"/>
              </w:rPr>
              <w:t>l</w:t>
            </w:r>
            <w:r w:rsidRPr="00611BE3">
              <w:rPr>
                <w:rFonts w:ascii="Arial" w:eastAsia="Times New Roman" w:hAnsi="Arial" w:cs="Arial"/>
                <w:sz w:val="18"/>
                <w:szCs w:val="18"/>
              </w:rPr>
              <w:t xml:space="preserve">, </w:t>
            </w:r>
          </w:p>
        </w:tc>
        <w:tc>
          <w:tcPr>
            <w:tcW w:w="1660" w:type="dxa"/>
            <w:tcBorders>
              <w:top w:val="nil"/>
              <w:left w:val="nil"/>
              <w:bottom w:val="single" w:sz="4" w:space="0" w:color="auto"/>
              <w:right w:val="single" w:sz="4" w:space="0" w:color="auto"/>
            </w:tcBorders>
            <w:shd w:val="clear" w:color="auto" w:fill="auto"/>
            <w:vAlign w:val="center"/>
            <w:hideMark/>
          </w:tcPr>
          <w:p w:rsidR="00176BFD" w:rsidRPr="00611BE3" w:rsidRDefault="00275A9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6/25</w:t>
            </w:r>
            <w:r w:rsidR="00176BFD" w:rsidRPr="00611BE3">
              <w:rPr>
                <w:rFonts w:ascii="Arial" w:eastAsia="Times New Roman" w:hAnsi="Arial" w:cs="Arial"/>
                <w:sz w:val="18"/>
                <w:szCs w:val="18"/>
              </w:rPr>
              <w:t>/10 </w:t>
            </w:r>
          </w:p>
        </w:tc>
        <w:tc>
          <w:tcPr>
            <w:tcW w:w="1067" w:type="dxa"/>
            <w:tcBorders>
              <w:top w:val="nil"/>
              <w:left w:val="nil"/>
              <w:bottom w:val="single" w:sz="4" w:space="0" w:color="auto"/>
              <w:right w:val="single" w:sz="4" w:space="0" w:color="auto"/>
            </w:tcBorders>
            <w:shd w:val="clear" w:color="auto" w:fill="auto"/>
            <w:vAlign w:val="center"/>
            <w:hideMark/>
          </w:tcPr>
          <w:p w:rsidR="00176BFD" w:rsidRPr="007632F6" w:rsidRDefault="00BD1FE2" w:rsidP="00BD1FE2">
            <w:pPr>
              <w:spacing w:after="0" w:line="240" w:lineRule="auto"/>
              <w:jc w:val="center"/>
              <w:rPr>
                <w:rFonts w:ascii="Arial" w:eastAsia="Times New Roman" w:hAnsi="Arial" w:cs="Arial"/>
                <w:sz w:val="18"/>
                <w:szCs w:val="18"/>
              </w:rPr>
            </w:pPr>
            <w:r>
              <w:rPr>
                <w:rFonts w:ascii="Arial" w:eastAsia="Times New Roman" w:hAnsi="Arial" w:cs="Arial"/>
                <w:sz w:val="18"/>
                <w:szCs w:val="18"/>
              </w:rPr>
              <w:t>7/06/10</w:t>
            </w:r>
            <w:r w:rsidR="00176BFD"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r>
      <w:tr w:rsidR="00176BFD"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176BFD" w:rsidRPr="007632F6" w:rsidRDefault="00176BFD"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176BFD" w:rsidRPr="007632F6" w:rsidRDefault="00176BFD"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176BFD" w:rsidRPr="007632F6" w:rsidRDefault="00176BFD"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176BFD" w:rsidRPr="00611BE3" w:rsidRDefault="00BD1FE2" w:rsidP="00BD1FE2">
            <w:pPr>
              <w:spacing w:after="0" w:line="240" w:lineRule="auto"/>
              <w:jc w:val="center"/>
              <w:rPr>
                <w:rFonts w:ascii="Arial" w:eastAsia="Times New Roman" w:hAnsi="Arial" w:cs="Arial"/>
                <w:sz w:val="18"/>
                <w:szCs w:val="18"/>
              </w:rPr>
            </w:pPr>
            <w:r w:rsidRPr="00611BE3">
              <w:rPr>
                <w:rFonts w:ascii="Arial" w:eastAsia="Times New Roman" w:hAnsi="Arial" w:cs="Arial"/>
                <w:sz w:val="18"/>
                <w:szCs w:val="18"/>
              </w:rPr>
              <w:t xml:space="preserve">Coordinate revisions with Team </w:t>
            </w:r>
          </w:p>
        </w:tc>
        <w:tc>
          <w:tcPr>
            <w:tcW w:w="1907" w:type="dxa"/>
            <w:tcBorders>
              <w:top w:val="nil"/>
              <w:left w:val="nil"/>
              <w:bottom w:val="nil"/>
              <w:right w:val="nil"/>
            </w:tcBorders>
            <w:shd w:val="clear" w:color="auto" w:fill="auto"/>
            <w:vAlign w:val="center"/>
            <w:hideMark/>
          </w:tcPr>
          <w:p w:rsidR="00176BFD" w:rsidRPr="00611BE3" w:rsidRDefault="00176BFD" w:rsidP="007632F6">
            <w:pPr>
              <w:spacing w:after="0" w:line="240" w:lineRule="auto"/>
              <w:jc w:val="center"/>
              <w:rPr>
                <w:rFonts w:ascii="Arial" w:eastAsia="Times New Roman" w:hAnsi="Arial" w:cs="Arial"/>
                <w:sz w:val="18"/>
                <w:szCs w:val="18"/>
              </w:rPr>
            </w:pPr>
            <w:r w:rsidRPr="00611BE3">
              <w:rPr>
                <w:rFonts w:ascii="Arial" w:eastAsia="Times New Roman" w:hAnsi="Arial" w:cs="Arial"/>
                <w:sz w:val="18"/>
                <w:szCs w:val="18"/>
              </w:rPr>
              <w:t>Aaron, Russe</w:t>
            </w:r>
            <w:r w:rsidR="00123F6B">
              <w:rPr>
                <w:rFonts w:ascii="Arial" w:eastAsia="Times New Roman" w:hAnsi="Arial" w:cs="Arial"/>
                <w:sz w:val="18"/>
                <w:szCs w:val="18"/>
              </w:rPr>
              <w:t>l</w:t>
            </w:r>
            <w:r w:rsidRPr="00611BE3">
              <w:rPr>
                <w:rFonts w:ascii="Arial" w:eastAsia="Times New Roman" w:hAnsi="Arial" w:cs="Arial"/>
                <w:sz w:val="18"/>
                <w:szCs w:val="18"/>
              </w:rPr>
              <w:t>l, Scott/Jeff</w:t>
            </w:r>
            <w:r w:rsidR="0092008C" w:rsidRPr="00611BE3">
              <w:rPr>
                <w:rFonts w:ascii="Arial" w:eastAsia="Times New Roman" w:hAnsi="Arial" w:cs="Arial"/>
                <w:sz w:val="18"/>
                <w:szCs w:val="18"/>
              </w:rPr>
              <w:t>/Tim</w:t>
            </w:r>
          </w:p>
        </w:tc>
        <w:tc>
          <w:tcPr>
            <w:tcW w:w="1660" w:type="dxa"/>
            <w:tcBorders>
              <w:top w:val="nil"/>
              <w:left w:val="single" w:sz="4" w:space="0" w:color="auto"/>
              <w:bottom w:val="single" w:sz="4" w:space="0" w:color="auto"/>
              <w:right w:val="single" w:sz="4" w:space="0" w:color="auto"/>
            </w:tcBorders>
            <w:shd w:val="clear" w:color="auto" w:fill="auto"/>
            <w:vAlign w:val="center"/>
            <w:hideMark/>
          </w:tcPr>
          <w:p w:rsidR="00176BFD" w:rsidRPr="00611BE3" w:rsidRDefault="00275A9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7/16</w:t>
            </w:r>
            <w:r w:rsidR="00176BFD" w:rsidRPr="00611BE3">
              <w:rPr>
                <w:rFonts w:ascii="Arial" w:eastAsia="Times New Roman" w:hAnsi="Arial" w:cs="Arial"/>
                <w:sz w:val="18"/>
                <w:szCs w:val="18"/>
              </w:rPr>
              <w:t>/10 </w:t>
            </w:r>
          </w:p>
        </w:tc>
        <w:tc>
          <w:tcPr>
            <w:tcW w:w="1067" w:type="dxa"/>
            <w:tcBorders>
              <w:top w:val="nil"/>
              <w:left w:val="nil"/>
              <w:bottom w:val="single" w:sz="4" w:space="0" w:color="auto"/>
              <w:right w:val="single" w:sz="4" w:space="0" w:color="auto"/>
            </w:tcBorders>
            <w:shd w:val="clear" w:color="auto" w:fill="auto"/>
            <w:vAlign w:val="center"/>
            <w:hideMark/>
          </w:tcPr>
          <w:p w:rsidR="00176BFD" w:rsidRPr="007632F6" w:rsidRDefault="00BD1FE2"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7/28/10</w:t>
            </w:r>
            <w:r w:rsidR="00176BFD"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r>
      <w:tr w:rsidR="00176BFD"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176BFD" w:rsidRPr="007632F6" w:rsidRDefault="00176BFD"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176BFD" w:rsidRPr="007632F6" w:rsidRDefault="00176BFD"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176BFD" w:rsidRPr="007632F6" w:rsidRDefault="00176BFD"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176BFD" w:rsidRPr="00611BE3" w:rsidRDefault="00176BFD" w:rsidP="007632F6">
            <w:pPr>
              <w:spacing w:after="0" w:line="240" w:lineRule="auto"/>
              <w:rPr>
                <w:rFonts w:ascii="Arial" w:eastAsia="Times New Roman" w:hAnsi="Arial" w:cs="Arial"/>
                <w:sz w:val="18"/>
                <w:szCs w:val="18"/>
              </w:rPr>
            </w:pPr>
            <w:r w:rsidRPr="00611BE3">
              <w:rPr>
                <w:rFonts w:ascii="Arial" w:eastAsia="Times New Roman" w:hAnsi="Arial" w:cs="Arial"/>
                <w:sz w:val="18"/>
                <w:szCs w:val="18"/>
              </w:rPr>
              <w:t> </w:t>
            </w:r>
            <w:r w:rsidR="00BD1FE2" w:rsidRPr="00611BE3">
              <w:rPr>
                <w:rFonts w:ascii="Arial" w:eastAsia="Times New Roman" w:hAnsi="Arial" w:cs="Arial"/>
                <w:sz w:val="18"/>
                <w:szCs w:val="18"/>
              </w:rPr>
              <w:t>Coordinate table with DSL and OSLER </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176BFD" w:rsidRPr="00611BE3" w:rsidRDefault="00176BFD" w:rsidP="007632F6">
            <w:pPr>
              <w:spacing w:after="0" w:line="240" w:lineRule="auto"/>
              <w:jc w:val="center"/>
              <w:rPr>
                <w:rFonts w:ascii="Arial" w:eastAsia="Times New Roman" w:hAnsi="Arial" w:cs="Arial"/>
                <w:sz w:val="18"/>
                <w:szCs w:val="18"/>
              </w:rPr>
            </w:pPr>
            <w:r w:rsidRPr="00611BE3">
              <w:rPr>
                <w:rFonts w:ascii="Arial" w:eastAsia="Times New Roman" w:hAnsi="Arial" w:cs="Arial"/>
                <w:sz w:val="18"/>
                <w:szCs w:val="18"/>
              </w:rPr>
              <w:t>Aaron, Russe</w:t>
            </w:r>
            <w:r w:rsidR="00123F6B">
              <w:rPr>
                <w:rFonts w:ascii="Arial" w:eastAsia="Times New Roman" w:hAnsi="Arial" w:cs="Arial"/>
                <w:sz w:val="18"/>
                <w:szCs w:val="18"/>
              </w:rPr>
              <w:t>l</w:t>
            </w:r>
            <w:r w:rsidRPr="00611BE3">
              <w:rPr>
                <w:rFonts w:ascii="Arial" w:eastAsia="Times New Roman" w:hAnsi="Arial" w:cs="Arial"/>
                <w:sz w:val="18"/>
                <w:szCs w:val="18"/>
              </w:rPr>
              <w:t>l </w:t>
            </w:r>
          </w:p>
        </w:tc>
        <w:tc>
          <w:tcPr>
            <w:tcW w:w="1660" w:type="dxa"/>
            <w:tcBorders>
              <w:top w:val="nil"/>
              <w:left w:val="nil"/>
              <w:bottom w:val="single" w:sz="4" w:space="0" w:color="auto"/>
              <w:right w:val="single" w:sz="4" w:space="0" w:color="auto"/>
            </w:tcBorders>
            <w:shd w:val="clear" w:color="auto" w:fill="auto"/>
            <w:vAlign w:val="center"/>
            <w:hideMark/>
          </w:tcPr>
          <w:p w:rsidR="00176BFD" w:rsidRPr="00611BE3" w:rsidRDefault="00275A9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7/31</w:t>
            </w:r>
            <w:r w:rsidR="00176BFD" w:rsidRPr="00611BE3">
              <w:rPr>
                <w:rFonts w:ascii="Arial" w:eastAsia="Times New Roman" w:hAnsi="Arial" w:cs="Arial"/>
                <w:sz w:val="18"/>
                <w:szCs w:val="18"/>
              </w:rPr>
              <w:t>/10 </w:t>
            </w:r>
          </w:p>
        </w:tc>
        <w:tc>
          <w:tcPr>
            <w:tcW w:w="1067" w:type="dxa"/>
            <w:tcBorders>
              <w:top w:val="nil"/>
              <w:left w:val="nil"/>
              <w:bottom w:val="single" w:sz="4" w:space="0" w:color="auto"/>
              <w:right w:val="single" w:sz="4" w:space="0" w:color="auto"/>
            </w:tcBorders>
            <w:shd w:val="clear" w:color="auto" w:fill="auto"/>
            <w:vAlign w:val="center"/>
            <w:hideMark/>
          </w:tcPr>
          <w:p w:rsidR="00176BFD" w:rsidRPr="007632F6" w:rsidRDefault="002D4AA7"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7/31/10</w:t>
            </w:r>
          </w:p>
        </w:tc>
        <w:tc>
          <w:tcPr>
            <w:tcW w:w="2911"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r>
      <w:tr w:rsidR="00176BFD"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176BFD" w:rsidRPr="007632F6" w:rsidRDefault="00176BFD"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176BFD" w:rsidRPr="007632F6" w:rsidRDefault="00176BFD"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176BFD" w:rsidRPr="007632F6" w:rsidRDefault="00176BFD"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176BFD" w:rsidRPr="00611BE3" w:rsidRDefault="00CB5830" w:rsidP="0092008C">
            <w:pPr>
              <w:spacing w:after="0" w:line="240" w:lineRule="auto"/>
              <w:rPr>
                <w:rFonts w:ascii="Arial" w:eastAsia="Times New Roman" w:hAnsi="Arial" w:cs="Arial"/>
                <w:sz w:val="18"/>
                <w:szCs w:val="18"/>
              </w:rPr>
            </w:pPr>
            <w:r>
              <w:rPr>
                <w:rFonts w:ascii="Arial" w:eastAsia="Times New Roman" w:hAnsi="Arial" w:cs="Arial"/>
                <w:sz w:val="18"/>
                <w:szCs w:val="18"/>
              </w:rPr>
              <w:t>Revise and re-send</w:t>
            </w:r>
          </w:p>
        </w:tc>
        <w:tc>
          <w:tcPr>
            <w:tcW w:w="1907" w:type="dxa"/>
            <w:tcBorders>
              <w:top w:val="nil"/>
              <w:left w:val="nil"/>
              <w:bottom w:val="single" w:sz="4" w:space="0" w:color="auto"/>
              <w:right w:val="single" w:sz="4" w:space="0" w:color="auto"/>
            </w:tcBorders>
            <w:shd w:val="clear" w:color="auto" w:fill="auto"/>
            <w:vAlign w:val="center"/>
            <w:hideMark/>
          </w:tcPr>
          <w:p w:rsidR="00176BFD" w:rsidRPr="00611BE3" w:rsidRDefault="00CB583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Aaron</w:t>
            </w:r>
          </w:p>
        </w:tc>
        <w:tc>
          <w:tcPr>
            <w:tcW w:w="1660" w:type="dxa"/>
            <w:tcBorders>
              <w:top w:val="nil"/>
              <w:left w:val="nil"/>
              <w:bottom w:val="single" w:sz="4" w:space="0" w:color="auto"/>
              <w:right w:val="single" w:sz="4" w:space="0" w:color="auto"/>
            </w:tcBorders>
            <w:shd w:val="clear" w:color="auto" w:fill="auto"/>
            <w:noWrap/>
            <w:vAlign w:val="center"/>
            <w:hideMark/>
          </w:tcPr>
          <w:p w:rsidR="00176BFD" w:rsidRPr="00611BE3" w:rsidRDefault="00CB583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10/30/10</w:t>
            </w:r>
          </w:p>
        </w:tc>
        <w:tc>
          <w:tcPr>
            <w:tcW w:w="1067" w:type="dxa"/>
            <w:tcBorders>
              <w:top w:val="nil"/>
              <w:left w:val="nil"/>
              <w:bottom w:val="single" w:sz="4" w:space="0" w:color="auto"/>
              <w:right w:val="single" w:sz="4" w:space="0" w:color="auto"/>
            </w:tcBorders>
            <w:shd w:val="clear" w:color="auto" w:fill="auto"/>
            <w:vAlign w:val="center"/>
            <w:hideMark/>
          </w:tcPr>
          <w:p w:rsidR="00176BFD" w:rsidRPr="007632F6" w:rsidRDefault="002D4AA7"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11/5/10</w:t>
            </w:r>
          </w:p>
        </w:tc>
        <w:tc>
          <w:tcPr>
            <w:tcW w:w="2911"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r>
      <w:tr w:rsidR="0092008C"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2008C" w:rsidRPr="00611BE3" w:rsidRDefault="0092008C" w:rsidP="007632F6">
            <w:pPr>
              <w:spacing w:after="0" w:line="240" w:lineRule="auto"/>
              <w:rPr>
                <w:rFonts w:ascii="Arial" w:eastAsia="Times New Roman" w:hAnsi="Arial" w:cs="Arial"/>
                <w:sz w:val="18"/>
                <w:szCs w:val="18"/>
              </w:rPr>
            </w:pPr>
            <w:r w:rsidRPr="00611BE3">
              <w:rPr>
                <w:rFonts w:ascii="Arial" w:eastAsia="Times New Roman" w:hAnsi="Arial" w:cs="Arial"/>
                <w:sz w:val="18"/>
                <w:szCs w:val="18"/>
              </w:rPr>
              <w:t> Post table on OPM</w:t>
            </w:r>
          </w:p>
        </w:tc>
        <w:tc>
          <w:tcPr>
            <w:tcW w:w="1907" w:type="dxa"/>
            <w:tcBorders>
              <w:top w:val="nil"/>
              <w:left w:val="nil"/>
              <w:bottom w:val="single" w:sz="4" w:space="0" w:color="auto"/>
              <w:right w:val="single" w:sz="4" w:space="0" w:color="auto"/>
            </w:tcBorders>
            <w:shd w:val="clear" w:color="auto" w:fill="auto"/>
            <w:vAlign w:val="center"/>
            <w:hideMark/>
          </w:tcPr>
          <w:p w:rsidR="0092008C" w:rsidRPr="00611BE3" w:rsidRDefault="0092008C" w:rsidP="007632F6">
            <w:pPr>
              <w:spacing w:after="0" w:line="240" w:lineRule="auto"/>
              <w:jc w:val="center"/>
              <w:rPr>
                <w:rFonts w:ascii="Arial" w:eastAsia="Times New Roman" w:hAnsi="Arial" w:cs="Arial"/>
                <w:sz w:val="18"/>
                <w:szCs w:val="18"/>
              </w:rPr>
            </w:pPr>
            <w:r w:rsidRPr="00611BE3">
              <w:rPr>
                <w:rFonts w:ascii="Arial" w:eastAsia="Times New Roman" w:hAnsi="Arial" w:cs="Arial"/>
                <w:sz w:val="18"/>
                <w:szCs w:val="18"/>
              </w:rPr>
              <w:t>Kate Grosmaire </w:t>
            </w:r>
          </w:p>
        </w:tc>
        <w:tc>
          <w:tcPr>
            <w:tcW w:w="1660" w:type="dxa"/>
            <w:tcBorders>
              <w:top w:val="nil"/>
              <w:left w:val="nil"/>
              <w:bottom w:val="single" w:sz="4" w:space="0" w:color="auto"/>
              <w:right w:val="single" w:sz="4" w:space="0" w:color="auto"/>
            </w:tcBorders>
            <w:shd w:val="clear" w:color="auto" w:fill="auto"/>
            <w:vAlign w:val="center"/>
            <w:hideMark/>
          </w:tcPr>
          <w:p w:rsidR="0092008C" w:rsidRPr="00611BE3" w:rsidRDefault="00CB5830" w:rsidP="002D4AA7">
            <w:pPr>
              <w:spacing w:after="0" w:line="240" w:lineRule="auto"/>
              <w:jc w:val="center"/>
              <w:rPr>
                <w:rFonts w:ascii="Arial" w:eastAsia="Times New Roman" w:hAnsi="Arial" w:cs="Arial"/>
                <w:sz w:val="18"/>
                <w:szCs w:val="18"/>
              </w:rPr>
            </w:pPr>
            <w:r>
              <w:rPr>
                <w:rFonts w:ascii="Arial" w:eastAsia="Times New Roman" w:hAnsi="Arial" w:cs="Arial"/>
                <w:sz w:val="18"/>
                <w:szCs w:val="18"/>
              </w:rPr>
              <w:t>1</w:t>
            </w:r>
            <w:r w:rsidR="002D4AA7">
              <w:rPr>
                <w:rFonts w:ascii="Arial" w:eastAsia="Times New Roman" w:hAnsi="Arial" w:cs="Arial"/>
                <w:sz w:val="18"/>
                <w:szCs w:val="18"/>
              </w:rPr>
              <w:t>1</w:t>
            </w:r>
            <w:r>
              <w:rPr>
                <w:rFonts w:ascii="Arial" w:eastAsia="Times New Roman" w:hAnsi="Arial" w:cs="Arial"/>
                <w:sz w:val="18"/>
                <w:szCs w:val="18"/>
              </w:rPr>
              <w:t>/30/10</w:t>
            </w:r>
            <w:r w:rsidR="0092008C" w:rsidRPr="00611BE3">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0B44E6">
        <w:trPr>
          <w:trHeight w:val="300"/>
        </w:trPr>
        <w:tc>
          <w:tcPr>
            <w:tcW w:w="657" w:type="dxa"/>
            <w:tcBorders>
              <w:top w:val="nil"/>
              <w:left w:val="nil"/>
              <w:bottom w:val="nil"/>
              <w:right w:val="nil"/>
            </w:tcBorders>
            <w:shd w:val="clear" w:color="auto" w:fill="auto"/>
            <w:noWrap/>
            <w:hideMark/>
          </w:tcPr>
          <w:p w:rsidR="0092008C" w:rsidRPr="007632F6" w:rsidRDefault="0092008C"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92008C" w:rsidRPr="007632F6" w:rsidRDefault="0092008C"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92008C" w:rsidRPr="007632F6" w:rsidRDefault="0092008C"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0B44E6">
        <w:trPr>
          <w:trHeight w:val="300"/>
        </w:trPr>
        <w:tc>
          <w:tcPr>
            <w:tcW w:w="657" w:type="dxa"/>
            <w:vMerge w:val="restart"/>
            <w:tcBorders>
              <w:top w:val="nil"/>
              <w:left w:val="single" w:sz="4" w:space="0" w:color="auto"/>
              <w:bottom w:val="single" w:sz="4" w:space="0" w:color="000000"/>
              <w:right w:val="single" w:sz="4" w:space="0" w:color="auto"/>
            </w:tcBorders>
            <w:shd w:val="clear" w:color="auto" w:fill="auto"/>
            <w:noWrap/>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7</w:t>
            </w:r>
          </w:p>
        </w:tc>
        <w:tc>
          <w:tcPr>
            <w:tcW w:w="5180" w:type="dxa"/>
            <w:vMerge w:val="restart"/>
            <w:tcBorders>
              <w:top w:val="nil"/>
              <w:left w:val="single" w:sz="4" w:space="0" w:color="auto"/>
              <w:bottom w:val="single" w:sz="4" w:space="0" w:color="000000"/>
              <w:right w:val="single" w:sz="4" w:space="0" w:color="auto"/>
            </w:tcBorders>
            <w:shd w:val="clear" w:color="auto" w:fill="auto"/>
            <w:hideMark/>
          </w:tcPr>
          <w:p w:rsidR="0092008C" w:rsidRPr="007632F6" w:rsidRDefault="00880393" w:rsidP="007632F6">
            <w:pPr>
              <w:spacing w:after="0" w:line="240" w:lineRule="auto"/>
              <w:jc w:val="center"/>
              <w:rPr>
                <w:rFonts w:ascii="Arial" w:eastAsia="Times New Roman" w:hAnsi="Arial" w:cs="Arial"/>
                <w:sz w:val="18"/>
                <w:szCs w:val="18"/>
              </w:rPr>
            </w:pPr>
            <w:r>
              <w:rPr>
                <w:rFonts w:ascii="Arial" w:hAnsi="Arial" w:cs="Arial"/>
                <w:color w:val="000000"/>
                <w:sz w:val="18"/>
                <w:szCs w:val="18"/>
              </w:rPr>
              <w:t>Within 20 days of identifying deficiencies in the Delegation of Authority (DOA) package, DSL will contact the district processor via email about the deficiency stating what is needed.  If there is a re-occurring problem DSL will contact the ERPA in the District.  District staff will develop a tickler system to get reminders to checkup on status of DOA.  DSL will copy District on correspondence with lessee, so the District is aware of any problems or holdups.</w:t>
            </w:r>
          </w:p>
        </w:tc>
        <w:tc>
          <w:tcPr>
            <w:tcW w:w="997" w:type="dxa"/>
            <w:vMerge w:val="restart"/>
            <w:tcBorders>
              <w:top w:val="nil"/>
              <w:left w:val="single" w:sz="4" w:space="0" w:color="auto"/>
              <w:bottom w:val="single" w:sz="4" w:space="0" w:color="000000"/>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112, 113</w:t>
            </w:r>
          </w:p>
        </w:tc>
        <w:tc>
          <w:tcPr>
            <w:tcW w:w="2510" w:type="dxa"/>
            <w:tcBorders>
              <w:top w:val="nil"/>
              <w:left w:val="nil"/>
              <w:bottom w:val="single" w:sz="4" w:space="0" w:color="auto"/>
              <w:right w:val="single" w:sz="4" w:space="0" w:color="auto"/>
            </w:tcBorders>
            <w:shd w:val="clear" w:color="auto" w:fill="auto"/>
            <w:vAlign w:val="center"/>
            <w:hideMark/>
          </w:tcPr>
          <w:p w:rsidR="0092008C" w:rsidRPr="00611BE3" w:rsidRDefault="0092008C" w:rsidP="00611BE3">
            <w:pPr>
              <w:spacing w:after="0" w:line="240" w:lineRule="auto"/>
              <w:rPr>
                <w:rFonts w:ascii="Arial" w:eastAsia="Times New Roman" w:hAnsi="Arial" w:cs="Arial"/>
                <w:sz w:val="18"/>
                <w:szCs w:val="18"/>
              </w:rPr>
            </w:pPr>
            <w:r w:rsidRPr="00611BE3">
              <w:rPr>
                <w:rFonts w:ascii="Arial" w:eastAsia="Times New Roman" w:hAnsi="Arial" w:cs="Arial"/>
                <w:sz w:val="18"/>
                <w:szCs w:val="18"/>
              </w:rPr>
              <w:t xml:space="preserve">Draft protocol Memo for Jeff Gentry re (20 days-lessee </w:t>
            </w:r>
            <w:proofErr w:type="spellStart"/>
            <w:r w:rsidRPr="00611BE3">
              <w:rPr>
                <w:rFonts w:ascii="Arial" w:eastAsia="Times New Roman" w:hAnsi="Arial" w:cs="Arial"/>
                <w:sz w:val="18"/>
                <w:szCs w:val="18"/>
              </w:rPr>
              <w:t>corr</w:t>
            </w:r>
            <w:proofErr w:type="spellEnd"/>
            <w:r w:rsidRPr="00611BE3">
              <w:rPr>
                <w:rFonts w:ascii="Arial" w:eastAsia="Times New Roman" w:hAnsi="Arial" w:cs="Arial"/>
                <w:sz w:val="18"/>
                <w:szCs w:val="18"/>
              </w:rPr>
              <w:t>) discuss with Ann Lazar ILMS changes</w:t>
            </w:r>
          </w:p>
        </w:tc>
        <w:tc>
          <w:tcPr>
            <w:tcW w:w="190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C66C6B">
            <w:pPr>
              <w:spacing w:after="0" w:line="240" w:lineRule="auto"/>
              <w:rPr>
                <w:rFonts w:ascii="Arial" w:eastAsia="Times New Roman" w:hAnsi="Arial" w:cs="Arial"/>
                <w:sz w:val="18"/>
                <w:szCs w:val="18"/>
              </w:rPr>
            </w:pPr>
            <w:r w:rsidRPr="00611BE3">
              <w:rPr>
                <w:rFonts w:ascii="Arial" w:eastAsia="Times New Roman" w:hAnsi="Arial" w:cs="Arial"/>
                <w:sz w:val="18"/>
                <w:szCs w:val="18"/>
              </w:rPr>
              <w:t>Aaron/Russe</w:t>
            </w:r>
            <w:r w:rsidR="00123F6B">
              <w:rPr>
                <w:rFonts w:ascii="Arial" w:eastAsia="Times New Roman" w:hAnsi="Arial" w:cs="Arial"/>
                <w:sz w:val="18"/>
                <w:szCs w:val="18"/>
              </w:rPr>
              <w:t>l</w:t>
            </w:r>
            <w:r w:rsidRPr="00611BE3">
              <w:rPr>
                <w:rFonts w:ascii="Arial" w:eastAsia="Times New Roman" w:hAnsi="Arial" w:cs="Arial"/>
                <w:sz w:val="18"/>
                <w:szCs w:val="18"/>
              </w:rPr>
              <w:t>l</w:t>
            </w:r>
          </w:p>
        </w:tc>
        <w:tc>
          <w:tcPr>
            <w:tcW w:w="1660" w:type="dxa"/>
            <w:tcBorders>
              <w:top w:val="nil"/>
              <w:left w:val="nil"/>
              <w:bottom w:val="single" w:sz="4" w:space="0" w:color="auto"/>
              <w:right w:val="single" w:sz="4" w:space="0" w:color="auto"/>
            </w:tcBorders>
            <w:shd w:val="clear" w:color="auto" w:fill="auto"/>
            <w:vAlign w:val="center"/>
            <w:hideMark/>
          </w:tcPr>
          <w:p w:rsidR="0092008C" w:rsidRPr="00611BE3" w:rsidRDefault="00275A9D" w:rsidP="00611BE3">
            <w:pPr>
              <w:spacing w:after="0" w:line="240" w:lineRule="auto"/>
              <w:rPr>
                <w:rFonts w:ascii="Arial" w:eastAsia="Times New Roman" w:hAnsi="Arial" w:cs="Arial"/>
                <w:sz w:val="18"/>
                <w:szCs w:val="18"/>
              </w:rPr>
            </w:pPr>
            <w:r>
              <w:rPr>
                <w:rFonts w:ascii="Arial" w:eastAsia="Times New Roman" w:hAnsi="Arial" w:cs="Arial"/>
                <w:sz w:val="18"/>
                <w:szCs w:val="18"/>
              </w:rPr>
              <w:t> 7</w:t>
            </w:r>
            <w:r w:rsidR="0092008C" w:rsidRPr="00611BE3">
              <w:rPr>
                <w:rFonts w:ascii="Arial" w:eastAsia="Times New Roman" w:hAnsi="Arial" w:cs="Arial"/>
                <w:sz w:val="18"/>
                <w:szCs w:val="18"/>
              </w:rPr>
              <w:t>/12/10</w:t>
            </w:r>
          </w:p>
        </w:tc>
        <w:tc>
          <w:tcPr>
            <w:tcW w:w="1067" w:type="dxa"/>
            <w:tcBorders>
              <w:top w:val="nil"/>
              <w:left w:val="nil"/>
              <w:bottom w:val="single" w:sz="4" w:space="0" w:color="auto"/>
              <w:right w:val="single" w:sz="4" w:space="0" w:color="auto"/>
            </w:tcBorders>
            <w:shd w:val="clear" w:color="auto" w:fill="auto"/>
            <w:vAlign w:val="center"/>
            <w:hideMark/>
          </w:tcPr>
          <w:p w:rsidR="0092008C" w:rsidRPr="002E318F" w:rsidRDefault="002E318F" w:rsidP="007632F6">
            <w:pPr>
              <w:spacing w:after="0" w:line="240" w:lineRule="auto"/>
              <w:jc w:val="center"/>
              <w:rPr>
                <w:rFonts w:ascii="Arial" w:eastAsia="Times New Roman" w:hAnsi="Arial" w:cs="Arial"/>
                <w:bCs/>
                <w:sz w:val="18"/>
                <w:szCs w:val="18"/>
              </w:rPr>
            </w:pPr>
            <w:r w:rsidRPr="002E318F">
              <w:rPr>
                <w:rFonts w:ascii="Arial" w:eastAsia="Times New Roman" w:hAnsi="Arial" w:cs="Arial"/>
                <w:bCs/>
                <w:sz w:val="18"/>
                <w:szCs w:val="18"/>
              </w:rPr>
              <w:t>7/29/10</w:t>
            </w:r>
            <w:r w:rsidR="0092008C" w:rsidRPr="002E318F">
              <w:rPr>
                <w:rFonts w:ascii="Arial" w:eastAsia="Times New Roman" w:hAnsi="Arial" w:cs="Arial"/>
                <w:bCs/>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0B44E6">
        <w:trPr>
          <w:trHeight w:val="300"/>
        </w:trPr>
        <w:tc>
          <w:tcPr>
            <w:tcW w:w="657"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92008C" w:rsidRPr="00611BE3" w:rsidRDefault="00C66C6B" w:rsidP="00611BE3">
            <w:pPr>
              <w:spacing w:after="0" w:line="240" w:lineRule="auto"/>
              <w:rPr>
                <w:rFonts w:ascii="Arial" w:eastAsia="Times New Roman" w:hAnsi="Arial" w:cs="Arial"/>
                <w:sz w:val="18"/>
                <w:szCs w:val="18"/>
              </w:rPr>
            </w:pPr>
            <w:r>
              <w:rPr>
                <w:rFonts w:ascii="Arial" w:eastAsia="Times New Roman" w:hAnsi="Arial" w:cs="Arial"/>
                <w:sz w:val="18"/>
                <w:szCs w:val="18"/>
              </w:rPr>
              <w:t>Coordinate-</w:t>
            </w:r>
            <w:r w:rsidR="0092008C" w:rsidRPr="00611BE3">
              <w:rPr>
                <w:rFonts w:ascii="Arial" w:eastAsia="Times New Roman" w:hAnsi="Arial" w:cs="Arial"/>
                <w:sz w:val="18"/>
                <w:szCs w:val="18"/>
              </w:rPr>
              <w:t>Implement memo </w:t>
            </w:r>
          </w:p>
        </w:tc>
        <w:tc>
          <w:tcPr>
            <w:tcW w:w="1907" w:type="dxa"/>
            <w:tcBorders>
              <w:top w:val="nil"/>
              <w:left w:val="nil"/>
              <w:bottom w:val="single" w:sz="4" w:space="0" w:color="auto"/>
              <w:right w:val="single" w:sz="4" w:space="0" w:color="auto"/>
            </w:tcBorders>
            <w:shd w:val="clear" w:color="auto" w:fill="auto"/>
            <w:vAlign w:val="center"/>
            <w:hideMark/>
          </w:tcPr>
          <w:p w:rsidR="0092008C" w:rsidRPr="00611BE3" w:rsidRDefault="00C66C6B" w:rsidP="00611BE3">
            <w:pPr>
              <w:spacing w:after="0" w:line="240" w:lineRule="auto"/>
              <w:rPr>
                <w:rFonts w:ascii="Arial" w:eastAsia="Times New Roman" w:hAnsi="Arial" w:cs="Arial"/>
                <w:sz w:val="18"/>
                <w:szCs w:val="18"/>
              </w:rPr>
            </w:pPr>
            <w:r>
              <w:rPr>
                <w:rFonts w:ascii="Arial" w:eastAsia="Times New Roman" w:hAnsi="Arial" w:cs="Arial"/>
                <w:sz w:val="18"/>
                <w:szCs w:val="18"/>
              </w:rPr>
              <w:t>Aaron/Russell/</w:t>
            </w:r>
            <w:r w:rsidR="0092008C" w:rsidRPr="00611BE3">
              <w:rPr>
                <w:rFonts w:ascii="Arial" w:eastAsia="Times New Roman" w:hAnsi="Arial" w:cs="Arial"/>
                <w:sz w:val="18"/>
                <w:szCs w:val="18"/>
              </w:rPr>
              <w:t>Jeff G </w:t>
            </w:r>
          </w:p>
        </w:tc>
        <w:tc>
          <w:tcPr>
            <w:tcW w:w="1660" w:type="dxa"/>
            <w:tcBorders>
              <w:top w:val="nil"/>
              <w:left w:val="nil"/>
              <w:bottom w:val="single" w:sz="4" w:space="0" w:color="auto"/>
              <w:right w:val="single" w:sz="4" w:space="0" w:color="auto"/>
            </w:tcBorders>
            <w:shd w:val="clear" w:color="auto" w:fill="auto"/>
            <w:vAlign w:val="center"/>
            <w:hideMark/>
          </w:tcPr>
          <w:p w:rsidR="0092008C" w:rsidRPr="00611BE3" w:rsidRDefault="00CB5830" w:rsidP="00611BE3">
            <w:pPr>
              <w:spacing w:after="0" w:line="240" w:lineRule="auto"/>
              <w:rPr>
                <w:rFonts w:ascii="Arial" w:eastAsia="Times New Roman" w:hAnsi="Arial" w:cs="Arial"/>
                <w:sz w:val="18"/>
                <w:szCs w:val="18"/>
              </w:rPr>
            </w:pPr>
            <w:r>
              <w:rPr>
                <w:rFonts w:ascii="Arial" w:eastAsia="Times New Roman" w:hAnsi="Arial" w:cs="Arial"/>
                <w:sz w:val="18"/>
                <w:szCs w:val="18"/>
              </w:rPr>
              <w:t>10/30/10</w:t>
            </w:r>
          </w:p>
        </w:tc>
        <w:tc>
          <w:tcPr>
            <w:tcW w:w="1067" w:type="dxa"/>
            <w:tcBorders>
              <w:top w:val="nil"/>
              <w:left w:val="nil"/>
              <w:bottom w:val="single" w:sz="4" w:space="0" w:color="auto"/>
              <w:right w:val="single" w:sz="4" w:space="0" w:color="auto"/>
            </w:tcBorders>
            <w:shd w:val="clear" w:color="auto" w:fill="auto"/>
            <w:vAlign w:val="center"/>
            <w:hideMark/>
          </w:tcPr>
          <w:p w:rsidR="0092008C" w:rsidRPr="002D4AA7" w:rsidRDefault="002D4AA7" w:rsidP="002D4AA7">
            <w:pPr>
              <w:spacing w:after="0" w:line="240" w:lineRule="auto"/>
              <w:jc w:val="center"/>
              <w:rPr>
                <w:rFonts w:ascii="Arial" w:eastAsia="Times New Roman" w:hAnsi="Arial" w:cs="Arial"/>
                <w:bCs/>
                <w:sz w:val="18"/>
                <w:szCs w:val="18"/>
              </w:rPr>
            </w:pPr>
            <w:r w:rsidRPr="002D4AA7">
              <w:rPr>
                <w:rFonts w:ascii="Arial" w:eastAsia="Times New Roman" w:hAnsi="Arial" w:cs="Arial"/>
                <w:bCs/>
                <w:sz w:val="18"/>
                <w:szCs w:val="18"/>
              </w:rPr>
              <w:t>11/5/10</w:t>
            </w:r>
            <w:r w:rsidR="0092008C" w:rsidRPr="002D4AA7">
              <w:rPr>
                <w:rFonts w:ascii="Arial" w:eastAsia="Times New Roman" w:hAnsi="Arial" w:cs="Arial"/>
                <w:bCs/>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0B44E6">
        <w:trPr>
          <w:trHeight w:val="300"/>
        </w:trPr>
        <w:tc>
          <w:tcPr>
            <w:tcW w:w="657"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92008C" w:rsidRPr="00611BE3" w:rsidRDefault="0092008C" w:rsidP="00611BE3">
            <w:pPr>
              <w:spacing w:after="0" w:line="240" w:lineRule="auto"/>
              <w:rPr>
                <w:rFonts w:ascii="Arial" w:eastAsia="Times New Roman" w:hAnsi="Arial" w:cs="Arial"/>
                <w:sz w:val="18"/>
                <w:szCs w:val="18"/>
              </w:rPr>
            </w:pPr>
            <w:r w:rsidRPr="00611BE3">
              <w:rPr>
                <w:rFonts w:ascii="Arial" w:eastAsia="Times New Roman" w:hAnsi="Arial" w:cs="Arial"/>
                <w:sz w:val="18"/>
                <w:szCs w:val="18"/>
              </w:rPr>
              <w:t>Develop Procedure for checking on lease (tickler-ILMS?) </w:t>
            </w:r>
          </w:p>
        </w:tc>
        <w:tc>
          <w:tcPr>
            <w:tcW w:w="1907" w:type="dxa"/>
            <w:tcBorders>
              <w:top w:val="nil"/>
              <w:left w:val="nil"/>
              <w:bottom w:val="single" w:sz="4" w:space="0" w:color="auto"/>
              <w:right w:val="single" w:sz="4" w:space="0" w:color="auto"/>
            </w:tcBorders>
            <w:shd w:val="clear" w:color="auto" w:fill="auto"/>
            <w:vAlign w:val="center"/>
            <w:hideMark/>
          </w:tcPr>
          <w:p w:rsidR="0092008C" w:rsidRPr="00611BE3" w:rsidRDefault="0092008C" w:rsidP="00611BE3">
            <w:pPr>
              <w:spacing w:after="0" w:line="240" w:lineRule="auto"/>
              <w:rPr>
                <w:rFonts w:ascii="Arial" w:eastAsia="Times New Roman" w:hAnsi="Arial" w:cs="Arial"/>
                <w:sz w:val="18"/>
                <w:szCs w:val="18"/>
              </w:rPr>
            </w:pPr>
            <w:r w:rsidRPr="00611BE3">
              <w:rPr>
                <w:rFonts w:ascii="Arial" w:eastAsia="Times New Roman" w:hAnsi="Arial" w:cs="Arial"/>
                <w:sz w:val="18"/>
                <w:szCs w:val="18"/>
              </w:rPr>
              <w:t>Aaron/Russel</w:t>
            </w:r>
            <w:r w:rsidR="00123F6B">
              <w:rPr>
                <w:rFonts w:ascii="Arial" w:eastAsia="Times New Roman" w:hAnsi="Arial" w:cs="Arial"/>
                <w:sz w:val="18"/>
                <w:szCs w:val="18"/>
              </w:rPr>
              <w:t>l</w:t>
            </w:r>
            <w:r w:rsidRPr="00611BE3">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2008C" w:rsidRPr="00611BE3" w:rsidRDefault="0092008C" w:rsidP="00611BE3">
            <w:pPr>
              <w:spacing w:after="0" w:line="240" w:lineRule="auto"/>
              <w:rPr>
                <w:rFonts w:ascii="Arial" w:eastAsia="Times New Roman" w:hAnsi="Arial" w:cs="Arial"/>
                <w:sz w:val="18"/>
                <w:szCs w:val="18"/>
              </w:rPr>
            </w:pPr>
            <w:r w:rsidRPr="00611BE3">
              <w:rPr>
                <w:rFonts w:ascii="Arial" w:eastAsia="Times New Roman" w:hAnsi="Arial" w:cs="Arial"/>
                <w:sz w:val="18"/>
                <w:szCs w:val="18"/>
              </w:rPr>
              <w:t> 5/26/10</w:t>
            </w:r>
          </w:p>
        </w:tc>
        <w:tc>
          <w:tcPr>
            <w:tcW w:w="1067" w:type="dxa"/>
            <w:tcBorders>
              <w:top w:val="nil"/>
              <w:left w:val="nil"/>
              <w:bottom w:val="single" w:sz="4" w:space="0" w:color="auto"/>
              <w:right w:val="single" w:sz="4" w:space="0" w:color="auto"/>
            </w:tcBorders>
            <w:shd w:val="clear" w:color="auto" w:fill="auto"/>
            <w:vAlign w:val="center"/>
            <w:hideMark/>
          </w:tcPr>
          <w:p w:rsidR="0092008C" w:rsidRPr="00275A9D" w:rsidRDefault="00275A9D" w:rsidP="007632F6">
            <w:pPr>
              <w:spacing w:after="0" w:line="240" w:lineRule="auto"/>
              <w:jc w:val="center"/>
              <w:rPr>
                <w:rFonts w:ascii="Arial" w:eastAsia="Times New Roman" w:hAnsi="Arial" w:cs="Arial"/>
                <w:bCs/>
                <w:sz w:val="18"/>
                <w:szCs w:val="18"/>
              </w:rPr>
            </w:pPr>
            <w:r w:rsidRPr="00275A9D">
              <w:rPr>
                <w:rFonts w:ascii="Arial" w:eastAsia="Times New Roman" w:hAnsi="Arial" w:cs="Arial"/>
                <w:bCs/>
                <w:sz w:val="18"/>
                <w:szCs w:val="18"/>
              </w:rPr>
              <w:t>6/1/10</w:t>
            </w:r>
            <w:r w:rsidR="0092008C" w:rsidRPr="00275A9D">
              <w:rPr>
                <w:rFonts w:ascii="Arial" w:eastAsia="Times New Roman" w:hAnsi="Arial" w:cs="Arial"/>
                <w:bCs/>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0B44E6">
        <w:trPr>
          <w:trHeight w:val="300"/>
        </w:trPr>
        <w:tc>
          <w:tcPr>
            <w:tcW w:w="657"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92008C" w:rsidRPr="00611BE3" w:rsidRDefault="0092008C" w:rsidP="00611BE3">
            <w:pPr>
              <w:spacing w:after="0" w:line="240" w:lineRule="auto"/>
              <w:rPr>
                <w:rFonts w:ascii="Arial" w:eastAsia="Times New Roman" w:hAnsi="Arial" w:cs="Arial"/>
                <w:sz w:val="18"/>
                <w:szCs w:val="18"/>
              </w:rPr>
            </w:pPr>
            <w:r w:rsidRPr="00611BE3">
              <w:rPr>
                <w:rFonts w:ascii="Arial" w:eastAsia="Times New Roman" w:hAnsi="Arial" w:cs="Arial"/>
                <w:sz w:val="18"/>
                <w:szCs w:val="18"/>
              </w:rPr>
              <w:t>Inform SLI’s of checkup procedure at quarterly SSL mtg</w:t>
            </w:r>
          </w:p>
        </w:tc>
        <w:tc>
          <w:tcPr>
            <w:tcW w:w="1907" w:type="dxa"/>
            <w:tcBorders>
              <w:top w:val="nil"/>
              <w:left w:val="nil"/>
              <w:bottom w:val="single" w:sz="4" w:space="0" w:color="auto"/>
              <w:right w:val="single" w:sz="4" w:space="0" w:color="auto"/>
            </w:tcBorders>
            <w:shd w:val="clear" w:color="auto" w:fill="auto"/>
            <w:vAlign w:val="center"/>
            <w:hideMark/>
          </w:tcPr>
          <w:p w:rsidR="0092008C" w:rsidRPr="00611BE3" w:rsidRDefault="0092008C" w:rsidP="00611BE3">
            <w:pPr>
              <w:spacing w:after="0" w:line="240" w:lineRule="auto"/>
              <w:rPr>
                <w:rFonts w:ascii="Arial" w:eastAsia="Times New Roman" w:hAnsi="Arial" w:cs="Arial"/>
                <w:sz w:val="18"/>
                <w:szCs w:val="18"/>
              </w:rPr>
            </w:pPr>
            <w:r w:rsidRPr="00611BE3">
              <w:rPr>
                <w:rFonts w:ascii="Arial" w:eastAsia="Times New Roman" w:hAnsi="Arial" w:cs="Arial"/>
                <w:sz w:val="18"/>
                <w:szCs w:val="18"/>
              </w:rPr>
              <w:t> Aaron</w:t>
            </w:r>
          </w:p>
        </w:tc>
        <w:tc>
          <w:tcPr>
            <w:tcW w:w="1660" w:type="dxa"/>
            <w:tcBorders>
              <w:top w:val="nil"/>
              <w:left w:val="nil"/>
              <w:bottom w:val="single" w:sz="4" w:space="0" w:color="auto"/>
              <w:right w:val="single" w:sz="4" w:space="0" w:color="auto"/>
            </w:tcBorders>
            <w:shd w:val="clear" w:color="auto" w:fill="auto"/>
            <w:vAlign w:val="center"/>
            <w:hideMark/>
          </w:tcPr>
          <w:p w:rsidR="0092008C" w:rsidRPr="00611BE3" w:rsidRDefault="0092008C" w:rsidP="00611BE3">
            <w:pPr>
              <w:spacing w:after="0" w:line="240" w:lineRule="auto"/>
              <w:rPr>
                <w:rFonts w:ascii="Arial" w:eastAsia="Times New Roman" w:hAnsi="Arial" w:cs="Arial"/>
                <w:sz w:val="18"/>
                <w:szCs w:val="18"/>
              </w:rPr>
            </w:pPr>
            <w:r w:rsidRPr="00611BE3">
              <w:rPr>
                <w:rFonts w:ascii="Arial" w:eastAsia="Times New Roman" w:hAnsi="Arial" w:cs="Arial"/>
                <w:sz w:val="18"/>
                <w:szCs w:val="18"/>
              </w:rPr>
              <w:t xml:space="preserve">2nd </w:t>
            </w:r>
            <w:proofErr w:type="spellStart"/>
            <w:r w:rsidRPr="00611BE3">
              <w:rPr>
                <w:rFonts w:ascii="Arial" w:eastAsia="Times New Roman" w:hAnsi="Arial" w:cs="Arial"/>
                <w:sz w:val="18"/>
                <w:szCs w:val="18"/>
              </w:rPr>
              <w:t>qrtr</w:t>
            </w:r>
            <w:proofErr w:type="spellEnd"/>
            <w:r w:rsidRPr="00611BE3">
              <w:rPr>
                <w:rFonts w:ascii="Arial" w:eastAsia="Times New Roman" w:hAnsi="Arial" w:cs="Arial"/>
                <w:sz w:val="18"/>
                <w:szCs w:val="18"/>
              </w:rPr>
              <w:t xml:space="preserve"> mtg. </w:t>
            </w:r>
          </w:p>
        </w:tc>
        <w:tc>
          <w:tcPr>
            <w:tcW w:w="106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0B44E6">
        <w:trPr>
          <w:trHeight w:val="300"/>
        </w:trPr>
        <w:tc>
          <w:tcPr>
            <w:tcW w:w="657" w:type="dxa"/>
            <w:tcBorders>
              <w:top w:val="nil"/>
              <w:left w:val="nil"/>
              <w:bottom w:val="nil"/>
              <w:right w:val="nil"/>
            </w:tcBorders>
            <w:shd w:val="clear" w:color="auto" w:fill="auto"/>
            <w:noWrap/>
            <w:hideMark/>
          </w:tcPr>
          <w:p w:rsidR="0092008C" w:rsidRPr="007632F6" w:rsidRDefault="0092008C"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92008C" w:rsidRPr="007632F6" w:rsidRDefault="0092008C"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92008C" w:rsidRPr="007632F6" w:rsidRDefault="0092008C"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0B44E6">
        <w:trPr>
          <w:trHeight w:val="300"/>
        </w:trPr>
        <w:tc>
          <w:tcPr>
            <w:tcW w:w="657" w:type="dxa"/>
            <w:vMerge w:val="restart"/>
            <w:tcBorders>
              <w:top w:val="nil"/>
              <w:left w:val="single" w:sz="4" w:space="0" w:color="auto"/>
              <w:bottom w:val="single" w:sz="4" w:space="0" w:color="000000"/>
              <w:right w:val="single" w:sz="4" w:space="0" w:color="auto"/>
            </w:tcBorders>
            <w:shd w:val="clear" w:color="auto" w:fill="auto"/>
            <w:noWrap/>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8</w:t>
            </w:r>
          </w:p>
        </w:tc>
        <w:tc>
          <w:tcPr>
            <w:tcW w:w="5180" w:type="dxa"/>
            <w:vMerge w:val="restart"/>
            <w:tcBorders>
              <w:top w:val="nil"/>
              <w:left w:val="single" w:sz="4" w:space="0" w:color="auto"/>
              <w:bottom w:val="single" w:sz="4" w:space="0" w:color="000000"/>
              <w:right w:val="single" w:sz="4" w:space="0" w:color="auto"/>
            </w:tcBorders>
            <w:shd w:val="clear" w:color="auto" w:fill="auto"/>
            <w:hideMark/>
          </w:tcPr>
          <w:p w:rsidR="0092008C" w:rsidRPr="007632F6" w:rsidRDefault="00880393" w:rsidP="007632F6">
            <w:pPr>
              <w:spacing w:after="0" w:line="240" w:lineRule="auto"/>
              <w:jc w:val="center"/>
              <w:rPr>
                <w:rFonts w:ascii="Arial" w:eastAsia="Times New Roman" w:hAnsi="Arial" w:cs="Arial"/>
                <w:sz w:val="18"/>
                <w:szCs w:val="18"/>
              </w:rPr>
            </w:pPr>
            <w:r>
              <w:rPr>
                <w:rFonts w:ascii="Arial" w:hAnsi="Arial" w:cs="Arial"/>
                <w:color w:val="000000"/>
                <w:sz w:val="18"/>
                <w:szCs w:val="18"/>
              </w:rPr>
              <w:t>Create a task deadline checklist (related to permit conditions or consent order requirements) to send to the respondent that includes a summary of each action and due dates. A site inspection will take place to confirm that what respondent tells you is accurate.</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56, 58</w:t>
            </w:r>
          </w:p>
        </w:tc>
        <w:tc>
          <w:tcPr>
            <w:tcW w:w="2510" w:type="dxa"/>
            <w:tcBorders>
              <w:top w:val="nil"/>
              <w:left w:val="nil"/>
              <w:bottom w:val="single" w:sz="4" w:space="0" w:color="auto"/>
              <w:right w:val="single" w:sz="4" w:space="0" w:color="auto"/>
            </w:tcBorders>
            <w:shd w:val="clear" w:color="auto" w:fill="auto"/>
            <w:vAlign w:val="bottom"/>
            <w:hideMark/>
          </w:tcPr>
          <w:p w:rsidR="0092008C" w:rsidRPr="007632F6" w:rsidRDefault="0092008C"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Draft task deadline checklist for respondent</w:t>
            </w:r>
          </w:p>
        </w:tc>
        <w:tc>
          <w:tcPr>
            <w:tcW w:w="190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T</w:t>
            </w:r>
            <w:r>
              <w:rPr>
                <w:rFonts w:ascii="Arial" w:eastAsia="Times New Roman" w:hAnsi="Arial" w:cs="Arial"/>
                <w:sz w:val="18"/>
                <w:szCs w:val="18"/>
              </w:rPr>
              <w:t>a</w:t>
            </w:r>
            <w:r w:rsidRPr="007632F6">
              <w:rPr>
                <w:rFonts w:ascii="Arial" w:eastAsia="Times New Roman" w:hAnsi="Arial" w:cs="Arial"/>
                <w:sz w:val="18"/>
                <w:szCs w:val="18"/>
              </w:rPr>
              <w:t>nya</w:t>
            </w:r>
          </w:p>
        </w:tc>
        <w:tc>
          <w:tcPr>
            <w:tcW w:w="1660"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05/14/2010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2008C" w:rsidRPr="007632F6" w:rsidRDefault="00275A9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done</w:t>
            </w:r>
            <w:r w:rsidR="0092008C"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0B44E6">
        <w:trPr>
          <w:trHeight w:val="300"/>
        </w:trPr>
        <w:tc>
          <w:tcPr>
            <w:tcW w:w="657"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2008C" w:rsidRPr="007632F6" w:rsidRDefault="0092008C" w:rsidP="007632F6">
            <w:pPr>
              <w:spacing w:after="0" w:line="240" w:lineRule="auto"/>
              <w:rPr>
                <w:rFonts w:ascii="Arial" w:eastAsia="Times New Roman" w:hAnsi="Arial" w:cs="Arial"/>
                <w:sz w:val="18"/>
                <w:szCs w:val="18"/>
              </w:rPr>
            </w:pPr>
            <w:r>
              <w:rPr>
                <w:rFonts w:ascii="Arial" w:eastAsia="Times New Roman" w:hAnsi="Arial" w:cs="Arial"/>
                <w:sz w:val="18"/>
                <w:szCs w:val="18"/>
              </w:rPr>
              <w:t>Send to t</w:t>
            </w:r>
            <w:r w:rsidR="00244964">
              <w:rPr>
                <w:rFonts w:ascii="Arial" w:eastAsia="Times New Roman" w:hAnsi="Arial" w:cs="Arial"/>
                <w:sz w:val="18"/>
                <w:szCs w:val="18"/>
              </w:rPr>
              <w:t>e</w:t>
            </w:r>
            <w:r>
              <w:rPr>
                <w:rFonts w:ascii="Arial" w:eastAsia="Times New Roman" w:hAnsi="Arial" w:cs="Arial"/>
                <w:sz w:val="18"/>
                <w:szCs w:val="18"/>
              </w:rPr>
              <w:t xml:space="preserve">am for review </w:t>
            </w:r>
          </w:p>
        </w:tc>
        <w:tc>
          <w:tcPr>
            <w:tcW w:w="190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Tanya</w:t>
            </w:r>
          </w:p>
        </w:tc>
        <w:tc>
          <w:tcPr>
            <w:tcW w:w="1660"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5/21/10</w:t>
            </w:r>
          </w:p>
        </w:tc>
        <w:tc>
          <w:tcPr>
            <w:tcW w:w="1067" w:type="dxa"/>
            <w:tcBorders>
              <w:top w:val="nil"/>
              <w:left w:val="nil"/>
              <w:bottom w:val="single" w:sz="4" w:space="0" w:color="auto"/>
              <w:right w:val="single" w:sz="4" w:space="0" w:color="auto"/>
            </w:tcBorders>
            <w:shd w:val="clear" w:color="auto" w:fill="auto"/>
            <w:vAlign w:val="center"/>
            <w:hideMark/>
          </w:tcPr>
          <w:p w:rsidR="0092008C" w:rsidRPr="007632F6" w:rsidRDefault="00275A9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5/18/10</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0B44E6">
        <w:trPr>
          <w:trHeight w:val="300"/>
        </w:trPr>
        <w:tc>
          <w:tcPr>
            <w:tcW w:w="657"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2008C" w:rsidRPr="007632F6" w:rsidRDefault="0092008C"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Review and implementation of memo</w:t>
            </w:r>
          </w:p>
        </w:tc>
        <w:tc>
          <w:tcPr>
            <w:tcW w:w="190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Tim Rach</w:t>
            </w:r>
          </w:p>
        </w:tc>
        <w:tc>
          <w:tcPr>
            <w:tcW w:w="1660"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275A9D">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275A9D">
              <w:rPr>
                <w:rFonts w:ascii="Arial" w:eastAsia="Times New Roman" w:hAnsi="Arial" w:cs="Arial"/>
                <w:sz w:val="18"/>
                <w:szCs w:val="18"/>
              </w:rPr>
              <w:t>7/9/10</w:t>
            </w:r>
          </w:p>
        </w:tc>
        <w:tc>
          <w:tcPr>
            <w:tcW w:w="1067" w:type="dxa"/>
            <w:tcBorders>
              <w:top w:val="nil"/>
              <w:left w:val="nil"/>
              <w:bottom w:val="single" w:sz="4" w:space="0" w:color="auto"/>
              <w:right w:val="single" w:sz="4" w:space="0" w:color="auto"/>
            </w:tcBorders>
            <w:shd w:val="clear" w:color="auto" w:fill="auto"/>
            <w:vAlign w:val="center"/>
            <w:hideMark/>
          </w:tcPr>
          <w:p w:rsidR="0092008C" w:rsidRPr="007632F6" w:rsidRDefault="002B61E6" w:rsidP="002B61E6">
            <w:pPr>
              <w:spacing w:after="0" w:line="240" w:lineRule="auto"/>
              <w:jc w:val="center"/>
              <w:rPr>
                <w:rFonts w:ascii="Arial" w:eastAsia="Times New Roman" w:hAnsi="Arial" w:cs="Arial"/>
                <w:sz w:val="18"/>
                <w:szCs w:val="18"/>
              </w:rPr>
            </w:pPr>
            <w:r>
              <w:rPr>
                <w:rFonts w:ascii="Arial" w:eastAsia="Times New Roman" w:hAnsi="Arial" w:cs="Arial"/>
                <w:sz w:val="18"/>
                <w:szCs w:val="18"/>
              </w:rPr>
              <w:t>7/19/10</w:t>
            </w:r>
            <w:r w:rsidR="0092008C"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0B44E6">
        <w:trPr>
          <w:trHeight w:val="300"/>
        </w:trPr>
        <w:tc>
          <w:tcPr>
            <w:tcW w:w="657"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2008C" w:rsidRPr="007632F6" w:rsidRDefault="0092008C"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Add to SSL website</w:t>
            </w:r>
          </w:p>
        </w:tc>
        <w:tc>
          <w:tcPr>
            <w:tcW w:w="190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Jodi?</w:t>
            </w:r>
          </w:p>
        </w:tc>
        <w:tc>
          <w:tcPr>
            <w:tcW w:w="1660" w:type="dxa"/>
            <w:tcBorders>
              <w:top w:val="nil"/>
              <w:left w:val="nil"/>
              <w:bottom w:val="single" w:sz="4" w:space="0" w:color="auto"/>
              <w:right w:val="single" w:sz="4" w:space="0" w:color="auto"/>
            </w:tcBorders>
            <w:shd w:val="clear" w:color="auto" w:fill="auto"/>
            <w:vAlign w:val="center"/>
            <w:hideMark/>
          </w:tcPr>
          <w:p w:rsidR="0092008C" w:rsidRPr="007632F6" w:rsidRDefault="007B7A86"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10/15/10</w:t>
            </w:r>
          </w:p>
        </w:tc>
        <w:tc>
          <w:tcPr>
            <w:tcW w:w="1067" w:type="dxa"/>
            <w:tcBorders>
              <w:top w:val="nil"/>
              <w:left w:val="nil"/>
              <w:bottom w:val="single" w:sz="4" w:space="0" w:color="auto"/>
              <w:right w:val="single" w:sz="4" w:space="0" w:color="auto"/>
            </w:tcBorders>
            <w:shd w:val="clear" w:color="auto" w:fill="auto"/>
            <w:vAlign w:val="center"/>
            <w:hideMark/>
          </w:tcPr>
          <w:p w:rsidR="0092008C" w:rsidRPr="007632F6" w:rsidRDefault="00B4004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11/5/10</w:t>
            </w:r>
            <w:r w:rsidR="0092008C"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0B44E6">
        <w:trPr>
          <w:trHeight w:val="300"/>
        </w:trPr>
        <w:tc>
          <w:tcPr>
            <w:tcW w:w="657"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2008C" w:rsidRPr="007632F6" w:rsidRDefault="0092008C"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Add to New employee checklist</w:t>
            </w:r>
          </w:p>
        </w:tc>
        <w:tc>
          <w:tcPr>
            <w:tcW w:w="190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Tanya</w:t>
            </w:r>
          </w:p>
        </w:tc>
        <w:tc>
          <w:tcPr>
            <w:tcW w:w="1660" w:type="dxa"/>
            <w:tcBorders>
              <w:top w:val="nil"/>
              <w:left w:val="nil"/>
              <w:bottom w:val="single" w:sz="4" w:space="0" w:color="auto"/>
              <w:right w:val="single" w:sz="4" w:space="0" w:color="auto"/>
            </w:tcBorders>
            <w:shd w:val="clear" w:color="auto" w:fill="auto"/>
            <w:vAlign w:val="center"/>
            <w:hideMark/>
          </w:tcPr>
          <w:p w:rsidR="0092008C" w:rsidRPr="007632F6" w:rsidRDefault="00B4004F" w:rsidP="007B7A86">
            <w:pPr>
              <w:spacing w:after="0" w:line="240" w:lineRule="auto"/>
              <w:jc w:val="center"/>
              <w:rPr>
                <w:rFonts w:ascii="Arial" w:eastAsia="Times New Roman" w:hAnsi="Arial" w:cs="Arial"/>
                <w:sz w:val="18"/>
                <w:szCs w:val="18"/>
              </w:rPr>
            </w:pPr>
            <w:r>
              <w:rPr>
                <w:rFonts w:ascii="Arial" w:eastAsia="Times New Roman" w:hAnsi="Arial" w:cs="Arial"/>
                <w:sz w:val="18"/>
                <w:szCs w:val="18"/>
              </w:rPr>
              <w:t>11/30/10</w:t>
            </w:r>
          </w:p>
        </w:tc>
        <w:tc>
          <w:tcPr>
            <w:tcW w:w="106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0B44E6">
        <w:trPr>
          <w:trHeight w:val="300"/>
        </w:trPr>
        <w:tc>
          <w:tcPr>
            <w:tcW w:w="657"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2008C" w:rsidRPr="007632F6" w:rsidRDefault="0092008C"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Inform SLI’s of procedure for implementation task deadline checklist at quarterly SSL mtg.</w:t>
            </w:r>
          </w:p>
        </w:tc>
        <w:tc>
          <w:tcPr>
            <w:tcW w:w="190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Tanya</w:t>
            </w:r>
          </w:p>
        </w:tc>
        <w:tc>
          <w:tcPr>
            <w:tcW w:w="1660"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2</w:t>
            </w:r>
            <w:r w:rsidRPr="001A2286">
              <w:rPr>
                <w:rFonts w:ascii="Arial" w:eastAsia="Times New Roman" w:hAnsi="Arial" w:cs="Arial"/>
                <w:sz w:val="18"/>
                <w:szCs w:val="18"/>
                <w:vertAlign w:val="superscript"/>
              </w:rPr>
              <w:t>nd</w:t>
            </w:r>
            <w:r>
              <w:rPr>
                <w:rFonts w:ascii="Arial" w:eastAsia="Times New Roman" w:hAnsi="Arial" w:cs="Arial"/>
                <w:sz w:val="18"/>
                <w:szCs w:val="18"/>
              </w:rPr>
              <w:t xml:space="preserve"> </w:t>
            </w:r>
            <w:proofErr w:type="spellStart"/>
            <w:r>
              <w:rPr>
                <w:rFonts w:ascii="Arial" w:eastAsia="Times New Roman" w:hAnsi="Arial" w:cs="Arial"/>
                <w:sz w:val="18"/>
                <w:szCs w:val="18"/>
              </w:rPr>
              <w:t>qrtr</w:t>
            </w:r>
            <w:proofErr w:type="spellEnd"/>
            <w:r>
              <w:rPr>
                <w:rFonts w:ascii="Arial" w:eastAsia="Times New Roman" w:hAnsi="Arial" w:cs="Arial"/>
                <w:sz w:val="18"/>
                <w:szCs w:val="18"/>
              </w:rPr>
              <w:t xml:space="preserve"> meeting</w:t>
            </w:r>
          </w:p>
        </w:tc>
        <w:tc>
          <w:tcPr>
            <w:tcW w:w="106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0B44E6">
        <w:trPr>
          <w:trHeight w:val="300"/>
        </w:trPr>
        <w:tc>
          <w:tcPr>
            <w:tcW w:w="657" w:type="dxa"/>
            <w:tcBorders>
              <w:top w:val="nil"/>
              <w:left w:val="nil"/>
              <w:bottom w:val="nil"/>
              <w:right w:val="nil"/>
            </w:tcBorders>
            <w:shd w:val="clear" w:color="auto" w:fill="auto"/>
            <w:noWrap/>
            <w:hideMark/>
          </w:tcPr>
          <w:p w:rsidR="0092008C" w:rsidRPr="007632F6" w:rsidRDefault="0092008C"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92008C" w:rsidRPr="007632F6" w:rsidRDefault="0092008C"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92008C" w:rsidRPr="007632F6" w:rsidRDefault="0092008C"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lastRenderedPageBreak/>
              <w:t>#</w:t>
            </w:r>
          </w:p>
        </w:tc>
        <w:tc>
          <w:tcPr>
            <w:tcW w:w="5180" w:type="dxa"/>
            <w:tcBorders>
              <w:top w:val="single" w:sz="4" w:space="0" w:color="auto"/>
              <w:left w:val="nil"/>
              <w:bottom w:val="single" w:sz="4" w:space="0" w:color="auto"/>
              <w:right w:val="single" w:sz="4" w:space="0" w:color="auto"/>
            </w:tcBorders>
            <w:shd w:val="clear" w:color="auto" w:fill="auto"/>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92008C"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9</w:t>
            </w:r>
          </w:p>
          <w:p w:rsidR="007F5842" w:rsidRPr="007632F6" w:rsidRDefault="007F5842"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92008C" w:rsidRPr="007632F6" w:rsidRDefault="00880393" w:rsidP="007632F6">
            <w:pPr>
              <w:spacing w:after="0" w:line="240" w:lineRule="auto"/>
              <w:jc w:val="center"/>
              <w:rPr>
                <w:rFonts w:ascii="Arial" w:eastAsia="Times New Roman" w:hAnsi="Arial" w:cs="Arial"/>
                <w:sz w:val="18"/>
                <w:szCs w:val="18"/>
              </w:rPr>
            </w:pPr>
            <w:r>
              <w:rPr>
                <w:rFonts w:ascii="Arial" w:hAnsi="Arial" w:cs="Arial"/>
                <w:color w:val="000000"/>
                <w:sz w:val="18"/>
                <w:szCs w:val="18"/>
              </w:rPr>
              <w:t>District enforcement staff will communicate time constraints to the DSL - Title Section so that Title Section understands priorities.  Add deadline field to Title Determination request form.</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w:t>
            </w:r>
          </w:p>
        </w:tc>
        <w:tc>
          <w:tcPr>
            <w:tcW w:w="2510" w:type="dxa"/>
            <w:tcBorders>
              <w:top w:val="nil"/>
              <w:left w:val="nil"/>
              <w:bottom w:val="single" w:sz="4" w:space="0" w:color="auto"/>
              <w:right w:val="single" w:sz="4" w:space="0" w:color="auto"/>
            </w:tcBorders>
            <w:shd w:val="clear" w:color="auto" w:fill="auto"/>
            <w:vAlign w:val="bottom"/>
            <w:hideMark/>
          </w:tcPr>
          <w:p w:rsidR="0092008C" w:rsidRPr="007632F6" w:rsidRDefault="0092008C" w:rsidP="007632F6">
            <w:pPr>
              <w:spacing w:after="0" w:line="240" w:lineRule="auto"/>
              <w:rPr>
                <w:rFonts w:ascii="Arial" w:eastAsia="Times New Roman" w:hAnsi="Arial" w:cs="Arial"/>
                <w:sz w:val="18"/>
                <w:szCs w:val="18"/>
              </w:rPr>
            </w:pPr>
            <w:r w:rsidRPr="00611BE3">
              <w:rPr>
                <w:rFonts w:ascii="Arial" w:eastAsia="Times New Roman" w:hAnsi="Arial" w:cs="Arial"/>
                <w:sz w:val="18"/>
                <w:szCs w:val="18"/>
              </w:rPr>
              <w:t> Change Title Form to include time frame</w:t>
            </w:r>
          </w:p>
        </w:tc>
        <w:tc>
          <w:tcPr>
            <w:tcW w:w="190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611BE3">
              <w:rPr>
                <w:rFonts w:ascii="Arial" w:eastAsia="Times New Roman" w:hAnsi="Arial" w:cs="Arial"/>
                <w:sz w:val="18"/>
                <w:szCs w:val="18"/>
              </w:rPr>
              <w:t>Aaron</w:t>
            </w:r>
          </w:p>
        </w:tc>
        <w:tc>
          <w:tcPr>
            <w:tcW w:w="1660"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611BE3">
              <w:rPr>
                <w:rFonts w:ascii="Arial" w:eastAsia="Times New Roman" w:hAnsi="Arial" w:cs="Arial"/>
                <w:sz w:val="18"/>
                <w:szCs w:val="18"/>
              </w:rPr>
              <w:t> 5/26/10</w:t>
            </w:r>
          </w:p>
        </w:tc>
        <w:tc>
          <w:tcPr>
            <w:tcW w:w="1067" w:type="dxa"/>
            <w:tcBorders>
              <w:top w:val="nil"/>
              <w:left w:val="nil"/>
              <w:bottom w:val="single" w:sz="4" w:space="0" w:color="auto"/>
              <w:right w:val="single" w:sz="4" w:space="0" w:color="auto"/>
            </w:tcBorders>
            <w:shd w:val="clear" w:color="auto" w:fill="auto"/>
            <w:vAlign w:val="center"/>
            <w:hideMark/>
          </w:tcPr>
          <w:p w:rsidR="0092008C" w:rsidRPr="007632F6" w:rsidRDefault="005409AC"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6-9-10</w:t>
            </w:r>
            <w:r w:rsidR="0092008C"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E25660"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E25660" w:rsidRPr="00611BE3" w:rsidRDefault="00E25660"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OSLER approval</w:t>
            </w:r>
          </w:p>
        </w:tc>
        <w:tc>
          <w:tcPr>
            <w:tcW w:w="1907" w:type="dxa"/>
            <w:tcBorders>
              <w:top w:val="nil"/>
              <w:left w:val="nil"/>
              <w:bottom w:val="single" w:sz="4" w:space="0" w:color="auto"/>
              <w:right w:val="single" w:sz="4" w:space="0" w:color="auto"/>
            </w:tcBorders>
            <w:shd w:val="clear" w:color="auto" w:fill="auto"/>
            <w:vAlign w:val="center"/>
            <w:hideMark/>
          </w:tcPr>
          <w:p w:rsidR="00E25660" w:rsidRPr="00611BE3" w:rsidRDefault="00E2566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Tim</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E25660" w:rsidRPr="00611BE3" w:rsidRDefault="00E2566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6/11/10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E25660"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6/11/10</w:t>
            </w: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E25660" w:rsidRPr="007632F6" w:rsidRDefault="00E25660" w:rsidP="007632F6">
            <w:pPr>
              <w:spacing w:after="0" w:line="240" w:lineRule="auto"/>
              <w:rPr>
                <w:rFonts w:ascii="Arial" w:eastAsia="Times New Roman" w:hAnsi="Arial" w:cs="Arial"/>
                <w:sz w:val="18"/>
                <w:szCs w:val="18"/>
              </w:rPr>
            </w:pPr>
            <w:r w:rsidRPr="00611BE3">
              <w:rPr>
                <w:rFonts w:ascii="Arial" w:eastAsia="Times New Roman" w:hAnsi="Arial" w:cs="Arial"/>
                <w:sz w:val="18"/>
                <w:szCs w:val="18"/>
              </w:rPr>
              <w:t> Post new form to OPM/Districts/Title</w:t>
            </w:r>
          </w:p>
        </w:tc>
        <w:tc>
          <w:tcPr>
            <w:tcW w:w="190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611BE3">
              <w:rPr>
                <w:rFonts w:ascii="Arial" w:eastAsia="Times New Roman" w:hAnsi="Arial" w:cs="Arial"/>
                <w:sz w:val="18"/>
                <w:szCs w:val="18"/>
              </w:rPr>
              <w:t>Kate Grosmaire</w:t>
            </w:r>
          </w:p>
        </w:tc>
        <w:tc>
          <w:tcPr>
            <w:tcW w:w="1660" w:type="dxa"/>
            <w:tcBorders>
              <w:top w:val="nil"/>
              <w:left w:val="nil"/>
              <w:bottom w:val="single" w:sz="4" w:space="0" w:color="auto"/>
              <w:right w:val="single" w:sz="4" w:space="0" w:color="auto"/>
            </w:tcBorders>
            <w:shd w:val="clear" w:color="auto" w:fill="auto"/>
            <w:vAlign w:val="center"/>
            <w:hideMark/>
          </w:tcPr>
          <w:p w:rsidR="00E25660" w:rsidRPr="007632F6" w:rsidRDefault="007B7A86"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 9</w:t>
            </w:r>
            <w:r w:rsidR="00392F1F">
              <w:rPr>
                <w:rFonts w:ascii="Arial" w:eastAsia="Times New Roman" w:hAnsi="Arial" w:cs="Arial"/>
                <w:sz w:val="18"/>
                <w:szCs w:val="18"/>
              </w:rPr>
              <w:t>/30</w:t>
            </w:r>
            <w:r w:rsidR="00E25660" w:rsidRPr="00611BE3">
              <w:rPr>
                <w:rFonts w:ascii="Arial" w:eastAsia="Times New Roman" w:hAnsi="Arial" w:cs="Arial"/>
                <w:sz w:val="18"/>
                <w:szCs w:val="18"/>
              </w:rPr>
              <w:t>/10</w:t>
            </w:r>
          </w:p>
        </w:tc>
        <w:tc>
          <w:tcPr>
            <w:tcW w:w="1067" w:type="dxa"/>
            <w:tcBorders>
              <w:top w:val="nil"/>
              <w:left w:val="nil"/>
              <w:bottom w:val="single" w:sz="4" w:space="0" w:color="auto"/>
              <w:right w:val="single" w:sz="4" w:space="0" w:color="auto"/>
            </w:tcBorders>
            <w:shd w:val="clear" w:color="auto" w:fill="auto"/>
            <w:vAlign w:val="center"/>
            <w:hideMark/>
          </w:tcPr>
          <w:p w:rsidR="00E25660" w:rsidRPr="007632F6" w:rsidRDefault="0062725E"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9/15/10</w:t>
            </w:r>
            <w:r w:rsidR="00E25660"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E25660" w:rsidRPr="007632F6" w:rsidRDefault="00E25660" w:rsidP="007632F6">
            <w:pPr>
              <w:spacing w:after="0" w:line="240" w:lineRule="auto"/>
              <w:rPr>
                <w:rFonts w:ascii="Arial" w:eastAsia="Times New Roman" w:hAnsi="Arial" w:cs="Arial"/>
                <w:sz w:val="18"/>
                <w:szCs w:val="18"/>
              </w:rPr>
            </w:pPr>
            <w:r w:rsidRPr="00611BE3">
              <w:rPr>
                <w:rFonts w:ascii="Arial" w:eastAsia="Times New Roman" w:hAnsi="Arial" w:cs="Arial"/>
                <w:sz w:val="18"/>
                <w:szCs w:val="18"/>
              </w:rPr>
              <w:t> Inform staff at quarterly SSL mtg to convey time constraints to title</w:t>
            </w:r>
          </w:p>
        </w:tc>
        <w:tc>
          <w:tcPr>
            <w:tcW w:w="190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611BE3">
              <w:rPr>
                <w:rFonts w:ascii="Arial" w:eastAsia="Times New Roman" w:hAnsi="Arial" w:cs="Arial"/>
                <w:sz w:val="18"/>
                <w:szCs w:val="18"/>
              </w:rPr>
              <w:t> Aaron</w:t>
            </w:r>
          </w:p>
        </w:tc>
        <w:tc>
          <w:tcPr>
            <w:tcW w:w="1660"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611BE3">
              <w:rPr>
                <w:rFonts w:ascii="Arial" w:eastAsia="Times New Roman" w:hAnsi="Arial" w:cs="Arial"/>
                <w:sz w:val="18"/>
                <w:szCs w:val="18"/>
              </w:rPr>
              <w:t xml:space="preserve">2nd </w:t>
            </w:r>
            <w:proofErr w:type="spellStart"/>
            <w:r w:rsidRPr="00611BE3">
              <w:rPr>
                <w:rFonts w:ascii="Arial" w:eastAsia="Times New Roman" w:hAnsi="Arial" w:cs="Arial"/>
                <w:sz w:val="18"/>
                <w:szCs w:val="18"/>
              </w:rPr>
              <w:t>qrtr</w:t>
            </w:r>
            <w:proofErr w:type="spellEnd"/>
            <w:r w:rsidRPr="00611BE3">
              <w:rPr>
                <w:rFonts w:ascii="Arial" w:eastAsia="Times New Roman" w:hAnsi="Arial" w:cs="Arial"/>
                <w:sz w:val="18"/>
                <w:szCs w:val="18"/>
              </w:rPr>
              <w:t xml:space="preserve"> mtg. </w:t>
            </w:r>
          </w:p>
        </w:tc>
        <w:tc>
          <w:tcPr>
            <w:tcW w:w="106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0B44E6">
        <w:trPr>
          <w:trHeight w:val="300"/>
        </w:trPr>
        <w:tc>
          <w:tcPr>
            <w:tcW w:w="657" w:type="dxa"/>
            <w:tcBorders>
              <w:top w:val="nil"/>
              <w:left w:val="nil"/>
              <w:bottom w:val="nil"/>
              <w:right w:val="nil"/>
            </w:tcBorders>
            <w:shd w:val="clear" w:color="auto" w:fill="auto"/>
            <w:noWrap/>
            <w:hideMark/>
          </w:tcPr>
          <w:p w:rsidR="00E25660" w:rsidRPr="007632F6" w:rsidRDefault="00E25660"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E25660" w:rsidRPr="007632F6" w:rsidRDefault="00E25660"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E25660" w:rsidRPr="007632F6" w:rsidRDefault="00E25660"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6F6154" w:rsidRPr="007632F6" w:rsidTr="000B44E6">
        <w:trPr>
          <w:trHeight w:val="480"/>
        </w:trPr>
        <w:tc>
          <w:tcPr>
            <w:tcW w:w="657" w:type="dxa"/>
            <w:vMerge w:val="restart"/>
            <w:tcBorders>
              <w:top w:val="nil"/>
              <w:left w:val="single" w:sz="4" w:space="0" w:color="auto"/>
              <w:right w:val="single" w:sz="4" w:space="0" w:color="auto"/>
            </w:tcBorders>
            <w:shd w:val="clear" w:color="auto" w:fill="auto"/>
            <w:noWrap/>
            <w:hideMark/>
          </w:tcPr>
          <w:p w:rsidR="006F6154" w:rsidRDefault="006F6154"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10</w:t>
            </w:r>
          </w:p>
          <w:p w:rsidR="007F5842" w:rsidRDefault="007F5842"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EM</w:t>
            </w:r>
          </w:p>
          <w:p w:rsidR="007F5842" w:rsidRPr="007632F6" w:rsidRDefault="007F5842"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right w:val="single" w:sz="4" w:space="0" w:color="auto"/>
            </w:tcBorders>
            <w:shd w:val="clear" w:color="auto" w:fill="auto"/>
            <w:hideMark/>
          </w:tcPr>
          <w:p w:rsidR="006F6154" w:rsidRPr="007632F6" w:rsidRDefault="006F6154" w:rsidP="007632F6">
            <w:pPr>
              <w:spacing w:after="0" w:line="240" w:lineRule="auto"/>
              <w:jc w:val="center"/>
              <w:rPr>
                <w:rFonts w:ascii="Arial" w:eastAsia="Times New Roman" w:hAnsi="Arial" w:cs="Arial"/>
                <w:sz w:val="18"/>
                <w:szCs w:val="18"/>
              </w:rPr>
            </w:pPr>
            <w:r>
              <w:rPr>
                <w:rFonts w:ascii="Arial" w:hAnsi="Arial" w:cs="Arial"/>
                <w:color w:val="000000"/>
                <w:sz w:val="18"/>
                <w:szCs w:val="18"/>
              </w:rPr>
              <w:t xml:space="preserve">The SLI needs to organize the file and Case Report (CR), before sending to OGC. Include Case summary (story) with CR.  OGC will re-review current CR model to determine whether any changes are necessary.  </w:t>
            </w:r>
          </w:p>
        </w:tc>
        <w:tc>
          <w:tcPr>
            <w:tcW w:w="997" w:type="dxa"/>
            <w:vMerge w:val="restart"/>
            <w:tcBorders>
              <w:top w:val="nil"/>
              <w:left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h34, h42, 64, 77, 78, 79, 83</w:t>
            </w:r>
          </w:p>
        </w:tc>
        <w:tc>
          <w:tcPr>
            <w:tcW w:w="2510" w:type="dxa"/>
            <w:tcBorders>
              <w:top w:val="nil"/>
              <w:left w:val="nil"/>
              <w:bottom w:val="single" w:sz="4" w:space="0" w:color="auto"/>
              <w:right w:val="single" w:sz="4" w:space="0" w:color="auto"/>
            </w:tcBorders>
            <w:shd w:val="clear" w:color="auto" w:fill="auto"/>
            <w:vAlign w:val="bottom"/>
            <w:hideMark/>
          </w:tcPr>
          <w:p w:rsidR="006F6154" w:rsidRPr="007632F6" w:rsidRDefault="006F6154"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Draft memo on file organization.</w:t>
            </w:r>
          </w:p>
        </w:tc>
        <w:tc>
          <w:tcPr>
            <w:tcW w:w="1907"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Tanya</w:t>
            </w:r>
          </w:p>
        </w:tc>
        <w:tc>
          <w:tcPr>
            <w:tcW w:w="1660"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05/14/2010</w:t>
            </w:r>
          </w:p>
        </w:tc>
        <w:tc>
          <w:tcPr>
            <w:tcW w:w="1067"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5/14/10</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r>
      <w:tr w:rsidR="006F6154" w:rsidRPr="007632F6" w:rsidTr="000B44E6">
        <w:trPr>
          <w:trHeight w:val="300"/>
        </w:trPr>
        <w:tc>
          <w:tcPr>
            <w:tcW w:w="657"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F6154" w:rsidRDefault="006F6154" w:rsidP="00392F1F">
            <w:pPr>
              <w:spacing w:after="0" w:line="240" w:lineRule="auto"/>
              <w:rPr>
                <w:rFonts w:ascii="Arial" w:eastAsia="Times New Roman" w:hAnsi="Arial" w:cs="Arial"/>
                <w:sz w:val="18"/>
                <w:szCs w:val="18"/>
              </w:rPr>
            </w:pPr>
            <w:r>
              <w:rPr>
                <w:rFonts w:ascii="Arial" w:eastAsia="Times New Roman" w:hAnsi="Arial" w:cs="Arial"/>
                <w:sz w:val="18"/>
                <w:szCs w:val="18"/>
              </w:rPr>
              <w:t xml:space="preserve">OGC will review </w:t>
            </w:r>
          </w:p>
        </w:tc>
        <w:tc>
          <w:tcPr>
            <w:tcW w:w="1907" w:type="dxa"/>
            <w:tcBorders>
              <w:top w:val="nil"/>
              <w:left w:val="nil"/>
              <w:bottom w:val="single" w:sz="4" w:space="0" w:color="auto"/>
              <w:right w:val="single" w:sz="4" w:space="0" w:color="auto"/>
            </w:tcBorders>
            <w:shd w:val="clear" w:color="auto" w:fill="auto"/>
            <w:vAlign w:val="center"/>
            <w:hideMark/>
          </w:tcPr>
          <w:p w:rsidR="006F6154" w:rsidRDefault="006F6154" w:rsidP="00392F1F">
            <w:pPr>
              <w:spacing w:after="0" w:line="240" w:lineRule="auto"/>
              <w:jc w:val="center"/>
              <w:rPr>
                <w:rFonts w:ascii="Arial" w:eastAsia="Times New Roman" w:hAnsi="Arial" w:cs="Arial"/>
                <w:sz w:val="18"/>
                <w:szCs w:val="18"/>
              </w:rPr>
            </w:pPr>
            <w:r>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6F6154" w:rsidRDefault="006F6154" w:rsidP="00392F1F">
            <w:pPr>
              <w:spacing w:after="0" w:line="240" w:lineRule="auto"/>
              <w:jc w:val="center"/>
              <w:rPr>
                <w:rFonts w:ascii="Arial" w:eastAsia="Times New Roman" w:hAnsi="Arial" w:cs="Arial"/>
                <w:sz w:val="18"/>
                <w:szCs w:val="18"/>
              </w:rPr>
            </w:pPr>
            <w:r>
              <w:rPr>
                <w:rFonts w:ascii="Arial" w:eastAsia="Times New Roman" w:hAnsi="Arial" w:cs="Arial"/>
                <w:sz w:val="18"/>
                <w:szCs w:val="18"/>
              </w:rPr>
              <w:t>7/18/10</w:t>
            </w:r>
          </w:p>
        </w:tc>
        <w:tc>
          <w:tcPr>
            <w:tcW w:w="1067" w:type="dxa"/>
            <w:tcBorders>
              <w:top w:val="nil"/>
              <w:left w:val="nil"/>
              <w:bottom w:val="single" w:sz="4" w:space="0" w:color="auto"/>
              <w:right w:val="single" w:sz="4" w:space="0" w:color="auto"/>
            </w:tcBorders>
            <w:shd w:val="clear" w:color="auto" w:fill="auto"/>
            <w:vAlign w:val="center"/>
            <w:hideMark/>
          </w:tcPr>
          <w:p w:rsidR="006F6154" w:rsidRPr="007632F6" w:rsidRDefault="0045392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7/19/10</w:t>
            </w:r>
          </w:p>
        </w:tc>
        <w:tc>
          <w:tcPr>
            <w:tcW w:w="2911"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r>
      <w:tr w:rsidR="006F6154" w:rsidRPr="007632F6" w:rsidTr="000B44E6">
        <w:trPr>
          <w:trHeight w:val="300"/>
        </w:trPr>
        <w:tc>
          <w:tcPr>
            <w:tcW w:w="657"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F6154" w:rsidRDefault="006F6154" w:rsidP="007632F6">
            <w:pPr>
              <w:spacing w:after="0" w:line="240" w:lineRule="auto"/>
              <w:rPr>
                <w:rFonts w:ascii="Arial" w:eastAsia="Times New Roman" w:hAnsi="Arial" w:cs="Arial"/>
                <w:sz w:val="18"/>
                <w:szCs w:val="18"/>
              </w:rPr>
            </w:pPr>
            <w:r>
              <w:rPr>
                <w:rFonts w:ascii="Arial" w:eastAsia="Times New Roman" w:hAnsi="Arial" w:cs="Arial"/>
                <w:sz w:val="18"/>
                <w:szCs w:val="18"/>
              </w:rPr>
              <w:t>Send to team for review</w:t>
            </w:r>
          </w:p>
        </w:tc>
        <w:tc>
          <w:tcPr>
            <w:tcW w:w="1907" w:type="dxa"/>
            <w:tcBorders>
              <w:top w:val="nil"/>
              <w:left w:val="nil"/>
              <w:bottom w:val="single" w:sz="4" w:space="0" w:color="auto"/>
              <w:right w:val="single" w:sz="4" w:space="0" w:color="auto"/>
            </w:tcBorders>
            <w:shd w:val="clear" w:color="auto" w:fill="auto"/>
            <w:vAlign w:val="center"/>
            <w:hideMark/>
          </w:tcPr>
          <w:p w:rsidR="006F6154" w:rsidRDefault="006F6154"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Tanya</w:t>
            </w:r>
          </w:p>
        </w:tc>
        <w:tc>
          <w:tcPr>
            <w:tcW w:w="1660" w:type="dxa"/>
            <w:tcBorders>
              <w:top w:val="nil"/>
              <w:left w:val="nil"/>
              <w:bottom w:val="single" w:sz="4" w:space="0" w:color="auto"/>
              <w:right w:val="single" w:sz="4" w:space="0" w:color="auto"/>
            </w:tcBorders>
            <w:shd w:val="clear" w:color="auto" w:fill="auto"/>
            <w:vAlign w:val="center"/>
            <w:hideMark/>
          </w:tcPr>
          <w:p w:rsidR="006F6154" w:rsidRDefault="006F6154"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7/25/10</w:t>
            </w:r>
          </w:p>
        </w:tc>
        <w:tc>
          <w:tcPr>
            <w:tcW w:w="1067" w:type="dxa"/>
            <w:tcBorders>
              <w:top w:val="nil"/>
              <w:left w:val="nil"/>
              <w:bottom w:val="single" w:sz="4" w:space="0" w:color="auto"/>
              <w:right w:val="single" w:sz="4" w:space="0" w:color="auto"/>
            </w:tcBorders>
            <w:shd w:val="clear" w:color="auto" w:fill="auto"/>
            <w:vAlign w:val="center"/>
            <w:hideMark/>
          </w:tcPr>
          <w:p w:rsidR="006F6154" w:rsidRPr="007632F6" w:rsidRDefault="007B7A86"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p>
        </w:tc>
        <w:tc>
          <w:tcPr>
            <w:tcW w:w="2911"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r>
      <w:tr w:rsidR="006F6154" w:rsidRPr="007632F6" w:rsidTr="000B44E6">
        <w:trPr>
          <w:trHeight w:val="300"/>
        </w:trPr>
        <w:tc>
          <w:tcPr>
            <w:tcW w:w="657"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F6154" w:rsidRPr="007632F6" w:rsidRDefault="006F6154" w:rsidP="007632F6">
            <w:pPr>
              <w:spacing w:after="0" w:line="240" w:lineRule="auto"/>
              <w:rPr>
                <w:rFonts w:ascii="Arial" w:eastAsia="Times New Roman" w:hAnsi="Arial" w:cs="Arial"/>
                <w:sz w:val="18"/>
                <w:szCs w:val="18"/>
              </w:rPr>
            </w:pPr>
            <w:r>
              <w:rPr>
                <w:rFonts w:ascii="Arial" w:eastAsia="Times New Roman" w:hAnsi="Arial" w:cs="Arial"/>
                <w:sz w:val="18"/>
                <w:szCs w:val="18"/>
              </w:rPr>
              <w:t>Review and implementation of organization memo</w:t>
            </w:r>
          </w:p>
        </w:tc>
        <w:tc>
          <w:tcPr>
            <w:tcW w:w="1907"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Tim</w:t>
            </w:r>
          </w:p>
        </w:tc>
        <w:tc>
          <w:tcPr>
            <w:tcW w:w="1660"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B7A8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7B7A86">
              <w:rPr>
                <w:rFonts w:ascii="Arial" w:eastAsia="Times New Roman" w:hAnsi="Arial" w:cs="Arial"/>
                <w:sz w:val="18"/>
                <w:szCs w:val="18"/>
              </w:rPr>
              <w:t>9/30/10</w:t>
            </w:r>
          </w:p>
        </w:tc>
        <w:tc>
          <w:tcPr>
            <w:tcW w:w="1067" w:type="dxa"/>
            <w:tcBorders>
              <w:top w:val="nil"/>
              <w:left w:val="nil"/>
              <w:bottom w:val="single" w:sz="4" w:space="0" w:color="auto"/>
              <w:right w:val="single" w:sz="4" w:space="0" w:color="auto"/>
            </w:tcBorders>
            <w:shd w:val="clear" w:color="auto" w:fill="auto"/>
            <w:vAlign w:val="center"/>
            <w:hideMark/>
          </w:tcPr>
          <w:p w:rsidR="006F6154" w:rsidRPr="007632F6" w:rsidRDefault="00B4004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11/3/10</w:t>
            </w:r>
            <w:r w:rsidR="006F6154"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r>
      <w:tr w:rsidR="006F6154" w:rsidRPr="007632F6" w:rsidTr="000B44E6">
        <w:trPr>
          <w:trHeight w:val="300"/>
        </w:trPr>
        <w:tc>
          <w:tcPr>
            <w:tcW w:w="657"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F6154" w:rsidRPr="007632F6" w:rsidRDefault="006F6154"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Re-review CR model and make improvements where necessary</w:t>
            </w:r>
          </w:p>
        </w:tc>
        <w:tc>
          <w:tcPr>
            <w:tcW w:w="1907"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6F6154" w:rsidRPr="007632F6" w:rsidRDefault="007B7A86"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10/30</w:t>
            </w:r>
            <w:r w:rsidR="006F6154">
              <w:rPr>
                <w:rFonts w:ascii="Arial" w:eastAsia="Times New Roman" w:hAnsi="Arial" w:cs="Arial"/>
                <w:sz w:val="18"/>
                <w:szCs w:val="18"/>
              </w:rPr>
              <w:t>/10</w:t>
            </w:r>
          </w:p>
        </w:tc>
        <w:tc>
          <w:tcPr>
            <w:tcW w:w="1067"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B4004F">
              <w:rPr>
                <w:rFonts w:ascii="Arial" w:eastAsia="Times New Roman" w:hAnsi="Arial" w:cs="Arial"/>
                <w:sz w:val="18"/>
                <w:szCs w:val="18"/>
              </w:rPr>
              <w:t>11/5/10</w:t>
            </w:r>
          </w:p>
        </w:tc>
        <w:tc>
          <w:tcPr>
            <w:tcW w:w="2911"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r>
      <w:tr w:rsidR="006F6154" w:rsidRPr="007632F6" w:rsidTr="000B44E6">
        <w:trPr>
          <w:trHeight w:val="300"/>
        </w:trPr>
        <w:tc>
          <w:tcPr>
            <w:tcW w:w="657"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F6154" w:rsidRPr="007632F6" w:rsidRDefault="006F6154"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Add to SSL website</w:t>
            </w:r>
          </w:p>
        </w:tc>
        <w:tc>
          <w:tcPr>
            <w:tcW w:w="1907"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Jodi?</w:t>
            </w:r>
          </w:p>
        </w:tc>
        <w:tc>
          <w:tcPr>
            <w:tcW w:w="1660" w:type="dxa"/>
            <w:tcBorders>
              <w:top w:val="nil"/>
              <w:left w:val="nil"/>
              <w:bottom w:val="single" w:sz="4" w:space="0" w:color="auto"/>
              <w:right w:val="single" w:sz="4" w:space="0" w:color="auto"/>
            </w:tcBorders>
            <w:shd w:val="clear" w:color="auto" w:fill="auto"/>
            <w:vAlign w:val="center"/>
            <w:hideMark/>
          </w:tcPr>
          <w:p w:rsidR="006F6154" w:rsidRPr="007632F6" w:rsidRDefault="007B7A86" w:rsidP="00392F1F">
            <w:pPr>
              <w:spacing w:after="0" w:line="240" w:lineRule="auto"/>
              <w:jc w:val="center"/>
              <w:rPr>
                <w:rFonts w:ascii="Arial" w:eastAsia="Times New Roman" w:hAnsi="Arial" w:cs="Arial"/>
                <w:sz w:val="18"/>
                <w:szCs w:val="18"/>
              </w:rPr>
            </w:pPr>
            <w:r>
              <w:rPr>
                <w:rFonts w:ascii="Arial" w:eastAsia="Times New Roman" w:hAnsi="Arial" w:cs="Arial"/>
                <w:sz w:val="18"/>
                <w:szCs w:val="18"/>
              </w:rPr>
              <w:t>10/30/10</w:t>
            </w:r>
          </w:p>
        </w:tc>
        <w:tc>
          <w:tcPr>
            <w:tcW w:w="1067" w:type="dxa"/>
            <w:tcBorders>
              <w:top w:val="nil"/>
              <w:left w:val="nil"/>
              <w:bottom w:val="single" w:sz="4" w:space="0" w:color="auto"/>
              <w:right w:val="single" w:sz="4" w:space="0" w:color="auto"/>
            </w:tcBorders>
            <w:shd w:val="clear" w:color="auto" w:fill="auto"/>
            <w:vAlign w:val="center"/>
            <w:hideMark/>
          </w:tcPr>
          <w:p w:rsidR="006F6154" w:rsidRPr="007632F6" w:rsidRDefault="00B4004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11/5/10</w:t>
            </w:r>
            <w:r w:rsidR="006F6154"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r>
      <w:tr w:rsidR="006F6154" w:rsidRPr="007632F6" w:rsidTr="000B44E6">
        <w:trPr>
          <w:trHeight w:val="300"/>
        </w:trPr>
        <w:tc>
          <w:tcPr>
            <w:tcW w:w="657"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F6154" w:rsidRPr="007632F6" w:rsidRDefault="006F6154"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Add memo on file organization to New employee checklist</w:t>
            </w:r>
          </w:p>
        </w:tc>
        <w:tc>
          <w:tcPr>
            <w:tcW w:w="1907"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Tanya</w:t>
            </w:r>
          </w:p>
        </w:tc>
        <w:tc>
          <w:tcPr>
            <w:tcW w:w="1660" w:type="dxa"/>
            <w:tcBorders>
              <w:top w:val="nil"/>
              <w:left w:val="nil"/>
              <w:bottom w:val="single" w:sz="4" w:space="0" w:color="auto"/>
              <w:right w:val="single" w:sz="4" w:space="0" w:color="auto"/>
            </w:tcBorders>
            <w:shd w:val="clear" w:color="auto" w:fill="auto"/>
            <w:vAlign w:val="center"/>
            <w:hideMark/>
          </w:tcPr>
          <w:p w:rsidR="006F6154" w:rsidRPr="007632F6" w:rsidRDefault="007B7A86" w:rsidP="00392F1F">
            <w:pPr>
              <w:spacing w:after="0" w:line="240" w:lineRule="auto"/>
              <w:jc w:val="center"/>
              <w:rPr>
                <w:rFonts w:ascii="Arial" w:eastAsia="Times New Roman" w:hAnsi="Arial" w:cs="Arial"/>
                <w:sz w:val="18"/>
                <w:szCs w:val="18"/>
              </w:rPr>
            </w:pPr>
            <w:r>
              <w:rPr>
                <w:rFonts w:ascii="Arial" w:eastAsia="Times New Roman" w:hAnsi="Arial" w:cs="Arial"/>
                <w:sz w:val="18"/>
                <w:szCs w:val="18"/>
              </w:rPr>
              <w:t>10/30/10</w:t>
            </w:r>
          </w:p>
        </w:tc>
        <w:tc>
          <w:tcPr>
            <w:tcW w:w="1067" w:type="dxa"/>
            <w:tcBorders>
              <w:top w:val="nil"/>
              <w:left w:val="nil"/>
              <w:bottom w:val="single" w:sz="4" w:space="0" w:color="auto"/>
              <w:right w:val="single" w:sz="4" w:space="0" w:color="auto"/>
            </w:tcBorders>
            <w:shd w:val="clear" w:color="auto" w:fill="auto"/>
            <w:vAlign w:val="center"/>
            <w:hideMark/>
          </w:tcPr>
          <w:p w:rsidR="006F6154" w:rsidRPr="007632F6" w:rsidRDefault="00B4004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11/5/10</w:t>
            </w:r>
            <w:r w:rsidR="006F6154"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r>
      <w:tr w:rsidR="006F6154" w:rsidRPr="007632F6" w:rsidTr="000B44E6">
        <w:trPr>
          <w:trHeight w:val="300"/>
        </w:trPr>
        <w:tc>
          <w:tcPr>
            <w:tcW w:w="657" w:type="dxa"/>
            <w:vMerge/>
            <w:tcBorders>
              <w:left w:val="single" w:sz="4" w:space="0" w:color="auto"/>
              <w:bottom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5180" w:type="dxa"/>
            <w:vMerge/>
            <w:tcBorders>
              <w:left w:val="single" w:sz="4" w:space="0" w:color="auto"/>
              <w:bottom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997" w:type="dxa"/>
            <w:vMerge/>
            <w:tcBorders>
              <w:left w:val="single" w:sz="4" w:space="0" w:color="auto"/>
              <w:bottom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F6154" w:rsidRPr="007632F6" w:rsidRDefault="006F6154" w:rsidP="007632F6">
            <w:pPr>
              <w:spacing w:after="0" w:line="240" w:lineRule="auto"/>
              <w:rPr>
                <w:rFonts w:ascii="Arial" w:eastAsia="Times New Roman" w:hAnsi="Arial" w:cs="Arial"/>
                <w:sz w:val="18"/>
                <w:szCs w:val="18"/>
              </w:rPr>
            </w:pPr>
            <w:r>
              <w:rPr>
                <w:rFonts w:ascii="Arial" w:eastAsia="Times New Roman" w:hAnsi="Arial" w:cs="Arial"/>
                <w:sz w:val="18"/>
                <w:szCs w:val="18"/>
              </w:rPr>
              <w:t>Update OPM and Enforcement Manual with updated CR model.</w:t>
            </w:r>
          </w:p>
        </w:tc>
        <w:tc>
          <w:tcPr>
            <w:tcW w:w="1907"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Kate Grosmaire/paralegal-OGC</w:t>
            </w:r>
          </w:p>
        </w:tc>
        <w:tc>
          <w:tcPr>
            <w:tcW w:w="1660"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w:t>
            </w:r>
          </w:p>
        </w:tc>
        <w:tc>
          <w:tcPr>
            <w:tcW w:w="1067"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85B82">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392F1F"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11</w:t>
            </w:r>
          </w:p>
          <w:p w:rsidR="007F5842" w:rsidRPr="007632F6" w:rsidRDefault="007F5842"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392F1F" w:rsidRPr="007632F6" w:rsidRDefault="00392F1F" w:rsidP="00123F6B">
            <w:pPr>
              <w:spacing w:after="0" w:line="240" w:lineRule="auto"/>
              <w:jc w:val="center"/>
              <w:rPr>
                <w:rFonts w:ascii="Arial" w:eastAsia="Times New Roman" w:hAnsi="Arial" w:cs="Arial"/>
                <w:sz w:val="18"/>
                <w:szCs w:val="18"/>
              </w:rPr>
            </w:pPr>
            <w:r>
              <w:rPr>
                <w:rFonts w:ascii="Arial" w:hAnsi="Arial" w:cs="Arial"/>
                <w:color w:val="000000"/>
                <w:sz w:val="18"/>
                <w:szCs w:val="18"/>
              </w:rPr>
              <w:t>Districts to have weekly meetings with manager/supervisor to go over important issues with the SLI.  Management must have meeting agenda placed on common drive so any SLI can add to the agenda.  SLI must have penalty calculations, site inspections report and case summary available for the meeting. This can later be used as preparation for the meeting with the respondent.</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65, 67, 68, 24, 70, h39, 103</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Submit draft agenda to team</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Eric</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 </w:t>
            </w:r>
            <w:r>
              <w:rPr>
                <w:rFonts w:ascii="Arial" w:eastAsia="Times New Roman" w:hAnsi="Arial" w:cs="Arial"/>
                <w:sz w:val="18"/>
                <w:szCs w:val="18"/>
              </w:rPr>
              <w:t>5/14/10</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done</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85B82">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Team comments to Eric</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5/28/10</w:t>
            </w:r>
            <w:r w:rsidRPr="007632F6">
              <w:rPr>
                <w:rFonts w:ascii="Arial" w:eastAsia="Times New Roman" w:hAnsi="Arial" w:cs="Arial"/>
                <w:sz w:val="18"/>
                <w:szCs w:val="18"/>
              </w:rPr>
              <w:t xml:space="preserve">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Done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85B82">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392F1F" w:rsidRPr="007632F6" w:rsidRDefault="00392F1F" w:rsidP="00E25660">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 xml:space="preserve">Finalize draft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6/4/10</w:t>
            </w:r>
            <w:r w:rsidRPr="007632F6">
              <w:rPr>
                <w:rFonts w:ascii="Arial" w:eastAsia="Times New Roman" w:hAnsi="Arial" w:cs="Arial"/>
                <w:sz w:val="18"/>
                <w:szCs w:val="18"/>
              </w:rPr>
              <w:t xml:space="preserve">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392F1F"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Done</w:t>
            </w:r>
          </w:p>
          <w:p w:rsidR="00392F1F" w:rsidRPr="007632F6" w:rsidRDefault="00392F1F"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85B82">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get approval from Donna</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6/30/10</w:t>
            </w:r>
            <w:r w:rsidRPr="007632F6">
              <w:rPr>
                <w:rFonts w:ascii="Arial" w:eastAsia="Times New Roman" w:hAnsi="Arial" w:cs="Arial"/>
                <w:sz w:val="18"/>
                <w:szCs w:val="18"/>
              </w:rPr>
              <w:t xml:space="preserve">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392F1F" w:rsidRPr="007632F6" w:rsidRDefault="00D5236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9/1/10</w:t>
            </w:r>
            <w:r w:rsidR="00392F1F"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85B82">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Post to OPM</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Kate G</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7/15/10</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392F1F" w:rsidRPr="007632F6" w:rsidRDefault="00D5236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9/15/10</w:t>
            </w:r>
            <w:r w:rsidR="00392F1F"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r w:rsidRPr="00007F92">
              <w:rPr>
                <w:rFonts w:ascii="Arial" w:eastAsia="Times New Roman" w:hAnsi="Arial" w:cs="Arial"/>
                <w:sz w:val="18"/>
                <w:szCs w:val="18"/>
                <w:highlight w:val="yellow"/>
              </w:rPr>
              <w:t>12</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392F1F" w:rsidRDefault="00392F1F" w:rsidP="007632F6">
            <w:pPr>
              <w:spacing w:after="0" w:line="240" w:lineRule="auto"/>
              <w:jc w:val="center"/>
              <w:rPr>
                <w:rFonts w:ascii="Arial" w:hAnsi="Arial" w:cs="Arial"/>
                <w:color w:val="000000"/>
                <w:sz w:val="18"/>
                <w:szCs w:val="18"/>
                <w:highlight w:val="yellow"/>
              </w:rPr>
            </w:pPr>
            <w:r w:rsidRPr="00880393">
              <w:rPr>
                <w:rFonts w:ascii="Arial" w:hAnsi="Arial" w:cs="Arial"/>
                <w:color w:val="000000"/>
                <w:sz w:val="18"/>
                <w:szCs w:val="18"/>
                <w:highlight w:val="yellow"/>
              </w:rPr>
              <w:t>Reductions of lease fees in arrears</w:t>
            </w:r>
            <w:r w:rsidR="007B7A86">
              <w:rPr>
                <w:rFonts w:ascii="Arial" w:hAnsi="Arial" w:cs="Arial"/>
                <w:color w:val="000000"/>
                <w:sz w:val="18"/>
                <w:szCs w:val="18"/>
                <w:highlight w:val="yellow"/>
              </w:rPr>
              <w:t>, including interest,</w:t>
            </w:r>
            <w:r w:rsidRPr="00880393">
              <w:rPr>
                <w:rFonts w:ascii="Arial" w:hAnsi="Arial" w:cs="Arial"/>
                <w:color w:val="000000"/>
                <w:sz w:val="18"/>
                <w:szCs w:val="18"/>
                <w:highlight w:val="yellow"/>
              </w:rPr>
              <w:t xml:space="preserve"> will not be considered</w:t>
            </w:r>
            <w:r w:rsidR="007B7A86">
              <w:rPr>
                <w:rFonts w:ascii="Arial" w:hAnsi="Arial" w:cs="Arial"/>
                <w:color w:val="000000"/>
                <w:sz w:val="18"/>
                <w:szCs w:val="18"/>
                <w:highlight w:val="yellow"/>
              </w:rPr>
              <w:t xml:space="preserve"> unless it’s been reviewed by DSL</w:t>
            </w:r>
            <w:r w:rsidRPr="00880393">
              <w:rPr>
                <w:rFonts w:ascii="Arial" w:hAnsi="Arial" w:cs="Arial"/>
                <w:color w:val="000000"/>
                <w:sz w:val="18"/>
                <w:szCs w:val="18"/>
                <w:highlight w:val="yellow"/>
              </w:rPr>
              <w:t>.  Reductions in regulatory penalties will be considered if respondent agrees to the findings of violation in the consent order. SLI can consider financial ability. Consider restoration as a priority; see video teleconference with John Alden and Larry Morgan for more information on ability to pay determination. Provide web link with training list to staff.</w:t>
            </w:r>
          </w:p>
          <w:p w:rsidR="00392F1F" w:rsidRPr="00880393" w:rsidRDefault="00392F1F" w:rsidP="007632F6">
            <w:pPr>
              <w:spacing w:after="0" w:line="240" w:lineRule="auto"/>
              <w:jc w:val="center"/>
              <w:rPr>
                <w:rFonts w:ascii="Arial" w:eastAsia="Times New Roman" w:hAnsi="Arial" w:cs="Arial"/>
                <w:sz w:val="18"/>
                <w:szCs w:val="18"/>
                <w:highlight w:val="yellow"/>
              </w:rPr>
            </w:pPr>
            <w:r w:rsidRPr="00880393">
              <w:rPr>
                <w:rFonts w:ascii="Arial" w:hAnsi="Arial" w:cs="Arial"/>
                <w:color w:val="000000"/>
                <w:sz w:val="18"/>
                <w:szCs w:val="18"/>
                <w:highlight w:val="lightGray"/>
              </w:rPr>
              <w:t>**Team needs to discuss this more before we seek Champion approval</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105</w:t>
            </w: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B7A86">
            <w:pPr>
              <w:spacing w:after="0" w:line="240" w:lineRule="auto"/>
              <w:jc w:val="center"/>
              <w:rPr>
                <w:rFonts w:ascii="Arial" w:eastAsia="Times New Roman" w:hAnsi="Arial" w:cs="Arial"/>
                <w:sz w:val="18"/>
                <w:szCs w:val="18"/>
              </w:rPr>
            </w:pPr>
            <w:r>
              <w:rPr>
                <w:rFonts w:ascii="Arial" w:eastAsia="Times New Roman" w:hAnsi="Arial" w:cs="Arial"/>
                <w:sz w:val="18"/>
                <w:szCs w:val="18"/>
              </w:rPr>
              <w:t xml:space="preserve">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7B7A86">
              <w:rPr>
                <w:rFonts w:ascii="Arial" w:eastAsia="Times New Roman" w:hAnsi="Arial" w:cs="Arial"/>
                <w:sz w:val="18"/>
                <w:szCs w:val="18"/>
              </w:rPr>
              <w:t>Meet with Bob Ballard to discuss</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7B7A86"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Ryan</w:t>
            </w:r>
            <w:r w:rsidR="00392F1F" w:rsidRPr="007632F6">
              <w:rPr>
                <w:rFonts w:ascii="Arial" w:eastAsia="Times New Roman" w:hAnsi="Arial" w:cs="Arial"/>
                <w:sz w:val="18"/>
                <w:szCs w:val="18"/>
              </w:rPr>
              <w:t> </w:t>
            </w:r>
            <w:r w:rsidR="00085B82">
              <w:rPr>
                <w:rFonts w:ascii="Arial" w:eastAsia="Times New Roman" w:hAnsi="Arial" w:cs="Arial"/>
                <w:sz w:val="18"/>
                <w:szCs w:val="18"/>
              </w:rPr>
              <w:t>/ Scott Woolam</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085B82"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11/30/10</w:t>
            </w:r>
            <w:r w:rsidR="00392F1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7B7A86">
              <w:rPr>
                <w:rFonts w:ascii="Arial" w:eastAsia="Times New Roman" w:hAnsi="Arial" w:cs="Arial"/>
                <w:sz w:val="18"/>
                <w:szCs w:val="18"/>
              </w:rPr>
              <w:t>Report back to team</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7B7A86"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Ryan</w:t>
            </w:r>
            <w:r w:rsidR="00392F1F"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085B82"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11/30/10</w:t>
            </w:r>
            <w:r w:rsidR="00392F1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7B7A86" w:rsidRPr="007632F6">
              <w:rPr>
                <w:rFonts w:ascii="Arial" w:eastAsia="Times New Roman" w:hAnsi="Arial" w:cs="Arial"/>
                <w:sz w:val="18"/>
                <w:szCs w:val="18"/>
              </w:rPr>
              <w:t> </w:t>
            </w:r>
            <w:r w:rsidR="007B7A86">
              <w:rPr>
                <w:rFonts w:ascii="Arial" w:eastAsia="Times New Roman" w:hAnsi="Arial" w:cs="Arial"/>
                <w:sz w:val="18"/>
                <w:szCs w:val="18"/>
              </w:rPr>
              <w:t>Memo of state lands penalty guidelines to be drafted</w:t>
            </w:r>
            <w:r w:rsidR="00D07B11">
              <w:rPr>
                <w:rFonts w:ascii="Arial" w:eastAsia="Times New Roman" w:hAnsi="Arial" w:cs="Arial"/>
                <w:sz w:val="18"/>
                <w:szCs w:val="18"/>
              </w:rPr>
              <w:t xml:space="preserve"> </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7B7A86"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Donna</w:t>
            </w:r>
            <w:r w:rsidR="00392F1F"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13</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392F1F" w:rsidRPr="007632F6" w:rsidRDefault="00392F1F" w:rsidP="00007F92">
            <w:pPr>
              <w:spacing w:after="0" w:line="240" w:lineRule="auto"/>
              <w:jc w:val="center"/>
              <w:rPr>
                <w:rFonts w:ascii="Arial" w:eastAsia="Times New Roman" w:hAnsi="Arial" w:cs="Arial"/>
                <w:sz w:val="18"/>
                <w:szCs w:val="18"/>
              </w:rPr>
            </w:pPr>
            <w:r>
              <w:rPr>
                <w:rFonts w:ascii="Arial" w:hAnsi="Arial" w:cs="Arial"/>
                <w:color w:val="000000"/>
                <w:sz w:val="18"/>
                <w:szCs w:val="18"/>
              </w:rPr>
              <w:t>When the respondent has an attorney or consultant involved in the resolution, require that all comments/changes to the draft consent order (CO) be submitted in revisions mode 5 business days prior to the meeting for efficiency and discussion purposes.  Cancel the meeting if they do not comply and go to NOV or Case Report (CR).  If the respondent is acting on their own behalf provide them with 90 days from the date of the proposed CO to reach an agreement (signed CO).  If the respondent is unresponsive, wait 30 days from the date of the Chapter 18-14 letter (call after 20 days) and initiate a NOV or CR.</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H2</w:t>
            </w:r>
            <w:r>
              <w:rPr>
                <w:rFonts w:ascii="Arial" w:eastAsia="Times New Roman" w:hAnsi="Arial" w:cs="Arial"/>
                <w:sz w:val="18"/>
                <w:szCs w:val="18"/>
              </w:rPr>
              <w:t>6</w:t>
            </w:r>
            <w:r w:rsidRPr="007632F6">
              <w:rPr>
                <w:rFonts w:ascii="Arial" w:eastAsia="Times New Roman" w:hAnsi="Arial" w:cs="Arial"/>
                <w:sz w:val="18"/>
                <w:szCs w:val="18"/>
              </w:rPr>
              <w:t xml:space="preserve">, 57, </w:t>
            </w:r>
            <w:r>
              <w:rPr>
                <w:rFonts w:ascii="Arial" w:eastAsia="Times New Roman" w:hAnsi="Arial" w:cs="Arial"/>
                <w:sz w:val="18"/>
                <w:szCs w:val="18"/>
              </w:rPr>
              <w:t>h</w:t>
            </w:r>
            <w:r w:rsidRPr="007632F6">
              <w:rPr>
                <w:rFonts w:ascii="Arial" w:eastAsia="Times New Roman" w:hAnsi="Arial" w:cs="Arial"/>
                <w:sz w:val="18"/>
                <w:szCs w:val="18"/>
              </w:rPr>
              <w:t>43,h37, 87, 101, 98</w:t>
            </w: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Draft a memo to districts</w:t>
            </w:r>
          </w:p>
        </w:tc>
        <w:tc>
          <w:tcPr>
            <w:tcW w:w="1907" w:type="dxa"/>
            <w:tcBorders>
              <w:top w:val="nil"/>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085B82" w:rsidP="00392F1F">
            <w:pPr>
              <w:spacing w:after="0" w:line="240" w:lineRule="auto"/>
              <w:jc w:val="center"/>
              <w:rPr>
                <w:rFonts w:ascii="Arial" w:eastAsia="Times New Roman" w:hAnsi="Arial" w:cs="Arial"/>
                <w:sz w:val="18"/>
                <w:szCs w:val="18"/>
              </w:rPr>
            </w:pPr>
            <w:r>
              <w:rPr>
                <w:rFonts w:ascii="Arial" w:eastAsia="Times New Roman" w:hAnsi="Arial" w:cs="Arial"/>
                <w:sz w:val="18"/>
                <w:szCs w:val="18"/>
              </w:rPr>
              <w:t>11</w:t>
            </w:r>
            <w:r w:rsidR="00D07B11">
              <w:rPr>
                <w:rFonts w:ascii="Arial" w:eastAsia="Times New Roman" w:hAnsi="Arial" w:cs="Arial"/>
                <w:sz w:val="18"/>
                <w:szCs w:val="18"/>
              </w:rPr>
              <w:t>/30</w:t>
            </w:r>
            <w:r w:rsidR="00392F1F">
              <w:rPr>
                <w:rFonts w:ascii="Arial" w:eastAsia="Times New Roman" w:hAnsi="Arial" w:cs="Arial"/>
                <w:sz w:val="18"/>
                <w:szCs w:val="18"/>
              </w:rPr>
              <w:t>/10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single" w:sz="4" w:space="0" w:color="auto"/>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Send to Alissa for comment</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085B82"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11</w:t>
            </w:r>
            <w:r w:rsidR="00D07B11">
              <w:rPr>
                <w:rFonts w:ascii="Arial" w:eastAsia="Times New Roman" w:hAnsi="Arial" w:cs="Arial"/>
                <w:sz w:val="18"/>
                <w:szCs w:val="18"/>
              </w:rPr>
              <w:t>/30/10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392F1F">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Send to Tim for approval</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D07B11" w:rsidP="00085B82">
            <w:pPr>
              <w:spacing w:after="0" w:line="240" w:lineRule="auto"/>
              <w:jc w:val="center"/>
              <w:rPr>
                <w:rFonts w:ascii="Arial" w:eastAsia="Times New Roman" w:hAnsi="Arial" w:cs="Arial"/>
                <w:sz w:val="18"/>
                <w:szCs w:val="18"/>
              </w:rPr>
            </w:pPr>
            <w:r>
              <w:rPr>
                <w:rFonts w:ascii="Arial" w:eastAsia="Times New Roman" w:hAnsi="Arial" w:cs="Arial"/>
                <w:sz w:val="18"/>
                <w:szCs w:val="18"/>
              </w:rPr>
              <w:t>1</w:t>
            </w:r>
            <w:r w:rsidR="00085B82">
              <w:rPr>
                <w:rFonts w:ascii="Arial" w:eastAsia="Times New Roman" w:hAnsi="Arial" w:cs="Arial"/>
                <w:sz w:val="18"/>
                <w:szCs w:val="18"/>
              </w:rPr>
              <w:t>2</w:t>
            </w:r>
            <w:r>
              <w:rPr>
                <w:rFonts w:ascii="Arial" w:eastAsia="Times New Roman" w:hAnsi="Arial" w:cs="Arial"/>
                <w:sz w:val="18"/>
                <w:szCs w:val="18"/>
              </w:rPr>
              <w:t>/30/10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Send to districts</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85B82">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392F1F"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14</w:t>
            </w:r>
          </w:p>
          <w:p w:rsidR="005D7D0D" w:rsidRPr="007632F6" w:rsidRDefault="005D7D0D"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Include name of party in signature line on Consent Order (CO) and resend the entire CO if the wrong party signs it.</w:t>
            </w:r>
            <w:r w:rsidR="00D07B11">
              <w:rPr>
                <w:rFonts w:ascii="Arial" w:hAnsi="Arial" w:cs="Arial"/>
                <w:color w:val="000000"/>
                <w:sz w:val="18"/>
                <w:szCs w:val="18"/>
              </w:rPr>
              <w:t xml:space="preserve"> Put on the Internet Model.</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86</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392F1F" w:rsidRPr="00D07B11" w:rsidRDefault="00392F1F" w:rsidP="00007F92">
            <w:pPr>
              <w:spacing w:after="0" w:line="240" w:lineRule="auto"/>
              <w:rPr>
                <w:rFonts w:ascii="Arial" w:eastAsia="Times New Roman" w:hAnsi="Arial" w:cs="Arial"/>
                <w:strike/>
                <w:sz w:val="18"/>
                <w:szCs w:val="18"/>
              </w:rPr>
            </w:pPr>
            <w:r w:rsidRPr="00D07B11">
              <w:rPr>
                <w:rFonts w:ascii="Arial" w:eastAsia="Times New Roman" w:hAnsi="Arial" w:cs="Arial"/>
                <w:strike/>
                <w:sz w:val="18"/>
                <w:szCs w:val="18"/>
              </w:rPr>
              <w:t>put in OPM to Include the name of the party in the signature line (name of respondent)</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392F1F" w:rsidRPr="00D07B11" w:rsidRDefault="00392F1F" w:rsidP="007632F6">
            <w:pPr>
              <w:spacing w:after="0" w:line="240" w:lineRule="auto"/>
              <w:jc w:val="center"/>
              <w:rPr>
                <w:rFonts w:ascii="Arial" w:eastAsia="Times New Roman" w:hAnsi="Arial" w:cs="Arial"/>
                <w:strike/>
                <w:sz w:val="18"/>
                <w:szCs w:val="18"/>
              </w:rPr>
            </w:pPr>
            <w:r w:rsidRPr="00D07B11">
              <w:rPr>
                <w:rFonts w:ascii="Arial" w:eastAsia="Times New Roman" w:hAnsi="Arial" w:cs="Arial"/>
                <w:strike/>
                <w:sz w:val="18"/>
                <w:szCs w:val="18"/>
              </w:rPr>
              <w:t>Donna</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392F1F" w:rsidRPr="00D07B11" w:rsidRDefault="00C65409" w:rsidP="007632F6">
            <w:pPr>
              <w:spacing w:after="0" w:line="240" w:lineRule="auto"/>
              <w:jc w:val="center"/>
              <w:rPr>
                <w:rFonts w:ascii="Arial" w:eastAsia="Times New Roman" w:hAnsi="Arial" w:cs="Arial"/>
                <w:strike/>
                <w:sz w:val="18"/>
                <w:szCs w:val="18"/>
              </w:rPr>
            </w:pPr>
            <w:r w:rsidRPr="00D07B11">
              <w:rPr>
                <w:rFonts w:ascii="Arial" w:eastAsia="Times New Roman" w:hAnsi="Arial" w:cs="Arial"/>
                <w:strike/>
                <w:sz w:val="18"/>
                <w:szCs w:val="18"/>
              </w:rPr>
              <w:t>7</w:t>
            </w:r>
            <w:r w:rsidR="00392F1F" w:rsidRPr="00D07B11">
              <w:rPr>
                <w:rFonts w:ascii="Arial" w:eastAsia="Times New Roman" w:hAnsi="Arial" w:cs="Arial"/>
                <w:strike/>
                <w:sz w:val="18"/>
                <w:szCs w:val="18"/>
              </w:rPr>
              <w:t>/15/10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D07B11" w:rsidRPr="007632F6" w:rsidTr="00085B82">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D07B11" w:rsidRPr="007632F6" w:rsidRDefault="00D07B11"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D07B11" w:rsidRPr="007632F6" w:rsidRDefault="00D07B11"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D07B11" w:rsidRPr="007632F6" w:rsidRDefault="00D07B1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D07B11" w:rsidRPr="007632F6" w:rsidRDefault="00D07B11" w:rsidP="007632F6">
            <w:pPr>
              <w:spacing w:after="0" w:line="240" w:lineRule="auto"/>
              <w:rPr>
                <w:rFonts w:ascii="Arial" w:eastAsia="Times New Roman" w:hAnsi="Arial" w:cs="Arial"/>
                <w:sz w:val="18"/>
                <w:szCs w:val="18"/>
              </w:rPr>
            </w:pPr>
            <w:r>
              <w:rPr>
                <w:rFonts w:ascii="Arial" w:eastAsia="Times New Roman" w:hAnsi="Arial" w:cs="Arial"/>
                <w:sz w:val="18"/>
                <w:szCs w:val="18"/>
              </w:rPr>
              <w:t>Send email to Mary and Aliki to add to website</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D07B11" w:rsidRPr="007632F6" w:rsidRDefault="00D07B11" w:rsidP="00D07B11">
            <w:pPr>
              <w:spacing w:after="0" w:line="240" w:lineRule="auto"/>
              <w:rPr>
                <w:rFonts w:ascii="Arial" w:eastAsia="Times New Roman" w:hAnsi="Arial" w:cs="Arial"/>
                <w:sz w:val="18"/>
                <w:szCs w:val="18"/>
              </w:rPr>
            </w:pPr>
            <w:r>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D07B11" w:rsidRDefault="00D07B11"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9/8/10</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D07B11" w:rsidRPr="007632F6" w:rsidRDefault="0066634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done</w:t>
            </w:r>
          </w:p>
        </w:tc>
        <w:tc>
          <w:tcPr>
            <w:tcW w:w="2911" w:type="dxa"/>
            <w:tcBorders>
              <w:top w:val="nil"/>
              <w:left w:val="nil"/>
              <w:bottom w:val="nil"/>
              <w:right w:val="nil"/>
            </w:tcBorders>
            <w:shd w:val="clear" w:color="auto" w:fill="auto"/>
            <w:noWrap/>
            <w:vAlign w:val="bottom"/>
            <w:hideMark/>
          </w:tcPr>
          <w:p w:rsidR="00D07B11" w:rsidRPr="007632F6" w:rsidRDefault="00D07B1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D07B11" w:rsidRPr="007632F6" w:rsidRDefault="00D07B1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D07B11" w:rsidRPr="007632F6" w:rsidRDefault="00D07B1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D07B11" w:rsidRPr="007632F6" w:rsidRDefault="00D07B1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D07B11" w:rsidRPr="007632F6" w:rsidRDefault="00D07B1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D07B11" w:rsidRPr="007632F6" w:rsidRDefault="00D07B1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D07B11" w:rsidRPr="007632F6" w:rsidRDefault="00D07B1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D07B11" w:rsidRPr="007632F6" w:rsidRDefault="00D07B1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D07B11" w:rsidRPr="007632F6" w:rsidRDefault="00D07B1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D07B11" w:rsidRPr="007632F6" w:rsidRDefault="00D07B11" w:rsidP="007632F6">
            <w:pPr>
              <w:spacing w:after="0" w:line="240" w:lineRule="auto"/>
              <w:rPr>
                <w:rFonts w:ascii="Calibri" w:eastAsia="Times New Roman" w:hAnsi="Calibri" w:cs="Times New Roman"/>
                <w:color w:val="000000"/>
              </w:rPr>
            </w:pPr>
          </w:p>
        </w:tc>
      </w:tr>
      <w:tr w:rsidR="00392F1F" w:rsidRPr="007632F6" w:rsidTr="00085B82">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add to the model with embedded directions to spell out respondent’s name</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392F1F" w:rsidRPr="007632F6" w:rsidRDefault="00392F1F" w:rsidP="00D07B11">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C65409">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C65409" w:rsidRDefault="00D07B11" w:rsidP="00D07B11">
            <w:pPr>
              <w:spacing w:after="0" w:line="240" w:lineRule="auto"/>
              <w:jc w:val="center"/>
              <w:rPr>
                <w:rFonts w:ascii="Arial" w:eastAsia="Times New Roman" w:hAnsi="Arial" w:cs="Arial"/>
                <w:sz w:val="18"/>
                <w:szCs w:val="18"/>
              </w:rPr>
            </w:pPr>
            <w:r>
              <w:rPr>
                <w:rFonts w:ascii="Arial" w:eastAsia="Times New Roman" w:hAnsi="Arial" w:cs="Arial"/>
                <w:sz w:val="18"/>
                <w:szCs w:val="18"/>
              </w:rPr>
              <w:t>9/8/</w:t>
            </w:r>
            <w:r w:rsidR="00C65409">
              <w:rPr>
                <w:rFonts w:ascii="Arial" w:eastAsia="Times New Roman" w:hAnsi="Arial" w:cs="Arial"/>
                <w:sz w:val="18"/>
                <w:szCs w:val="18"/>
              </w:rPr>
              <w:t>10</w:t>
            </w:r>
          </w:p>
          <w:p w:rsidR="00392F1F" w:rsidRPr="007632F6" w:rsidRDefault="00392F1F" w:rsidP="00C65409">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392F1F" w:rsidRPr="007632F6" w:rsidRDefault="00085B82"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done</w:t>
            </w:r>
            <w:r w:rsidR="00392F1F"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val="restart"/>
            <w:tcBorders>
              <w:top w:val="nil"/>
              <w:left w:val="single" w:sz="4" w:space="0" w:color="auto"/>
              <w:bottom w:val="single" w:sz="4" w:space="0" w:color="000000"/>
              <w:right w:val="single" w:sz="4" w:space="0" w:color="auto"/>
            </w:tcBorders>
            <w:shd w:val="clear" w:color="auto" w:fill="auto"/>
            <w:hideMark/>
          </w:tcPr>
          <w:p w:rsidR="00392F1F"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15</w:t>
            </w:r>
          </w:p>
          <w:p w:rsidR="005D7D0D" w:rsidRPr="007632F6" w:rsidRDefault="005D7D0D"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000000"/>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 xml:space="preserve"> </w:t>
            </w:r>
            <w:r>
              <w:rPr>
                <w:rFonts w:ascii="Arial" w:hAnsi="Arial" w:cs="Arial"/>
                <w:color w:val="000000"/>
                <w:sz w:val="18"/>
                <w:szCs w:val="18"/>
              </w:rPr>
              <w:t>After receiving the signed consent order from the respondent, the SLI will review the document prior to execution by the Department to determine whether the respondent changed and language in the consent order; any changes that are made by the respondent must be reviewed by OGC prior to final execution.</w:t>
            </w:r>
          </w:p>
        </w:tc>
        <w:tc>
          <w:tcPr>
            <w:tcW w:w="997" w:type="dxa"/>
            <w:vMerge w:val="restart"/>
            <w:tcBorders>
              <w:top w:val="nil"/>
              <w:left w:val="single" w:sz="4" w:space="0" w:color="auto"/>
              <w:bottom w:val="single" w:sz="4" w:space="0" w:color="000000"/>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89</w:t>
            </w: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Put direction in the OPM</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085B82"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11</w:t>
            </w:r>
            <w:r w:rsidR="00D07B11">
              <w:rPr>
                <w:rFonts w:ascii="Arial" w:eastAsia="Times New Roman" w:hAnsi="Arial" w:cs="Arial"/>
                <w:sz w:val="18"/>
                <w:szCs w:val="18"/>
              </w:rPr>
              <w:t>/30</w:t>
            </w:r>
            <w:r w:rsidR="00392F1F">
              <w:rPr>
                <w:rFonts w:ascii="Arial" w:eastAsia="Times New Roman" w:hAnsi="Arial" w:cs="Arial"/>
                <w:sz w:val="18"/>
                <w:szCs w:val="18"/>
              </w:rPr>
              <w:t>/10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000000"/>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392F1F"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16</w:t>
            </w:r>
          </w:p>
          <w:p w:rsidR="005D7D0D" w:rsidRPr="007632F6" w:rsidRDefault="005D7D0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EM</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OGC shall outline expectations for writing style and substance depth.  OGC will let the District manager or supervisor know if they are constantly having issues with draft documents. As an interim measure, OGC shall provide a library of NOV examples [</w:t>
            </w:r>
            <w:r w:rsidRPr="00AB1759">
              <w:rPr>
                <w:rFonts w:ascii="Arial" w:hAnsi="Arial" w:cs="Arial"/>
                <w:color w:val="FF0000"/>
                <w:sz w:val="18"/>
                <w:szCs w:val="18"/>
              </w:rPr>
              <w:t>see solution no. 1</w:t>
            </w:r>
            <w:r>
              <w:rPr>
                <w:rFonts w:ascii="Arial" w:hAnsi="Arial" w:cs="Arial"/>
                <w:color w:val="000000"/>
                <w:sz w:val="18"/>
                <w:szCs w:val="18"/>
              </w:rPr>
              <w:t>]. OGC will finish updating the enforcement document forms (templates) in the enforcement manual.</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h19, h34, h38, h42, 66, 80</w:t>
            </w: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Make sure link to writing style is active and working.</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2A2398">
            <w:pPr>
              <w:spacing w:after="0" w:line="240" w:lineRule="auto"/>
              <w:jc w:val="center"/>
              <w:rPr>
                <w:rFonts w:ascii="Arial" w:eastAsia="Times New Roman" w:hAnsi="Arial" w:cs="Arial"/>
                <w:sz w:val="18"/>
                <w:szCs w:val="18"/>
              </w:rPr>
            </w:pPr>
            <w:r>
              <w:rPr>
                <w:rFonts w:ascii="Arial" w:eastAsia="Times New Roman" w:hAnsi="Arial" w:cs="Arial"/>
                <w:sz w:val="18"/>
                <w:szCs w:val="18"/>
              </w:rPr>
              <w:t>5/15/10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C65409">
              <w:rPr>
                <w:rFonts w:ascii="Arial" w:eastAsia="Times New Roman" w:hAnsi="Arial" w:cs="Arial"/>
                <w:sz w:val="18"/>
                <w:szCs w:val="18"/>
              </w:rPr>
              <w:t>Done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 xml:space="preserve">Meet with enforcement attorneys and advise them to let manager and supervisor know if we are constantly having issues with draft documents. </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Alissa</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Completed</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4/26/2010</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Inform SLI’s they can use oculus to see a “library of NOV’s”. (find out how they can get access)</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Alissa</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Default="00392F1F" w:rsidP="00085B82">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 xml:space="preserve">After </w:t>
            </w:r>
            <w:r w:rsidR="00085B82">
              <w:rPr>
                <w:rFonts w:ascii="Arial" w:eastAsia="Times New Roman" w:hAnsi="Arial" w:cs="Arial"/>
                <w:sz w:val="18"/>
                <w:szCs w:val="18"/>
              </w:rPr>
              <w:t>11/18/1</w:t>
            </w:r>
            <w:r w:rsidR="00D07B11">
              <w:rPr>
                <w:rFonts w:ascii="Arial" w:eastAsia="Times New Roman" w:hAnsi="Arial" w:cs="Arial"/>
                <w:sz w:val="18"/>
                <w:szCs w:val="18"/>
              </w:rPr>
              <w:t>0</w:t>
            </w:r>
            <w:r>
              <w:rPr>
                <w:rFonts w:ascii="Arial" w:eastAsia="Times New Roman" w:hAnsi="Arial" w:cs="Arial"/>
                <w:sz w:val="18"/>
                <w:szCs w:val="18"/>
              </w:rPr>
              <w:t xml:space="preserve"> ERPA</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605804">
              <w:rPr>
                <w:rFonts w:ascii="Arial" w:eastAsia="Times New Roman" w:hAnsi="Arial" w:cs="Arial"/>
                <w:sz w:val="18"/>
                <w:szCs w:val="18"/>
              </w:rPr>
              <w:t>Done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Finalize updating forms in enforcement manual</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147CB9">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C65409" w:rsidP="00147CB9">
            <w:pPr>
              <w:spacing w:after="0" w:line="240" w:lineRule="auto"/>
              <w:rPr>
                <w:rFonts w:ascii="Arial" w:eastAsia="Times New Roman" w:hAnsi="Arial" w:cs="Arial"/>
                <w:sz w:val="18"/>
                <w:szCs w:val="18"/>
              </w:rPr>
            </w:pPr>
            <w:r>
              <w:rPr>
                <w:rFonts w:ascii="Arial" w:eastAsia="Times New Roman" w:hAnsi="Arial" w:cs="Arial"/>
                <w:sz w:val="18"/>
                <w:szCs w:val="18"/>
              </w:rPr>
              <w:t>12/01</w:t>
            </w:r>
            <w:r w:rsidR="00392F1F">
              <w:rPr>
                <w:rFonts w:ascii="Arial" w:eastAsia="Times New Roman" w:hAnsi="Arial" w:cs="Arial"/>
                <w:sz w:val="18"/>
                <w:szCs w:val="18"/>
              </w:rPr>
              <w:t xml:space="preserve">/10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7D2AB3"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Work in progress</w:t>
            </w:r>
            <w:r w:rsidR="00392F1F"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48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17</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Revise the OPM guidance and TUA template to allow for flexibility regarding six month to 12 month term considering cooperation by the lessee, AP/ public interest, and timeframes for corrective actions.  12 month should be the standard term.  Revise the TUA template to include approved optional language. TUA fees will be locked into rate at the time of execution.</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h35</w:t>
            </w: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Teleconference to discuss topic.</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JJ, Jim, Ryan and Susan</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4/22/10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4/22/10</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B1D6F">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 xml:space="preserve">Draft revised language for OPM and TUA preparation guidance and forward to Susan and Jim for comments.  </w:t>
            </w: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JJ and Ryan</w:t>
            </w:r>
          </w:p>
        </w:tc>
        <w:tc>
          <w:tcPr>
            <w:tcW w:w="1660" w:type="dxa"/>
            <w:tcBorders>
              <w:top w:val="nil"/>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4/26/10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4/26/10</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9B60A1">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Address/implement/discuss comments on drafts.</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JJ, Jim, Ryan and Susan</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5/7/10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C65409">
              <w:rPr>
                <w:rFonts w:ascii="Arial" w:eastAsia="Times New Roman" w:hAnsi="Arial" w:cs="Arial"/>
                <w:sz w:val="18"/>
                <w:szCs w:val="18"/>
              </w:rPr>
              <w:t>Done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FA690B">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 xml:space="preserve">Submit final revised TUA and revised TUA preparation guidance to Tim, </w:t>
            </w:r>
            <w:r>
              <w:rPr>
                <w:rFonts w:ascii="Arial" w:eastAsia="Times New Roman" w:hAnsi="Arial" w:cs="Arial"/>
                <w:sz w:val="18"/>
                <w:szCs w:val="18"/>
              </w:rPr>
              <w:lastRenderedPageBreak/>
              <w:t xml:space="preserve">(Donna?) and Alissa for comments.  </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9B60A1">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lastRenderedPageBreak/>
              <w:t> </w:t>
            </w:r>
            <w:r>
              <w:rPr>
                <w:rFonts w:ascii="Arial" w:eastAsia="Times New Roman" w:hAnsi="Arial" w:cs="Arial"/>
                <w:sz w:val="18"/>
                <w:szCs w:val="18"/>
              </w:rPr>
              <w:t>JJ</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C6540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7/15/10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D07B11"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done</w:t>
            </w:r>
            <w:r w:rsidR="00392F1F"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D07B11" w:rsidRPr="007632F6" w:rsidTr="000B44E6">
        <w:trPr>
          <w:trHeight w:val="300"/>
        </w:trPr>
        <w:tc>
          <w:tcPr>
            <w:tcW w:w="657" w:type="dxa"/>
            <w:tcBorders>
              <w:top w:val="nil"/>
              <w:left w:val="single" w:sz="4" w:space="0" w:color="auto"/>
              <w:bottom w:val="single" w:sz="4" w:space="0" w:color="auto"/>
              <w:right w:val="single" w:sz="4" w:space="0" w:color="auto"/>
            </w:tcBorders>
            <w:vAlign w:val="center"/>
            <w:hideMark/>
          </w:tcPr>
          <w:p w:rsidR="00D07B11" w:rsidRPr="007632F6" w:rsidRDefault="00D07B11" w:rsidP="007632F6">
            <w:pPr>
              <w:spacing w:after="0" w:line="240" w:lineRule="auto"/>
              <w:rPr>
                <w:rFonts w:ascii="Arial" w:eastAsia="Times New Roman" w:hAnsi="Arial" w:cs="Arial"/>
                <w:sz w:val="18"/>
                <w:szCs w:val="18"/>
              </w:rPr>
            </w:pPr>
          </w:p>
        </w:tc>
        <w:tc>
          <w:tcPr>
            <w:tcW w:w="5180" w:type="dxa"/>
            <w:tcBorders>
              <w:top w:val="nil"/>
              <w:left w:val="single" w:sz="4" w:space="0" w:color="auto"/>
              <w:bottom w:val="single" w:sz="4" w:space="0" w:color="auto"/>
              <w:right w:val="single" w:sz="4" w:space="0" w:color="auto"/>
            </w:tcBorders>
            <w:vAlign w:val="center"/>
            <w:hideMark/>
          </w:tcPr>
          <w:p w:rsidR="00D07B11" w:rsidRPr="007632F6" w:rsidRDefault="00D07B11" w:rsidP="007632F6">
            <w:pPr>
              <w:spacing w:after="0" w:line="240" w:lineRule="auto"/>
              <w:rPr>
                <w:rFonts w:ascii="Arial" w:eastAsia="Times New Roman" w:hAnsi="Arial" w:cs="Arial"/>
                <w:sz w:val="18"/>
                <w:szCs w:val="18"/>
              </w:rPr>
            </w:pPr>
          </w:p>
        </w:tc>
        <w:tc>
          <w:tcPr>
            <w:tcW w:w="997" w:type="dxa"/>
            <w:tcBorders>
              <w:top w:val="nil"/>
              <w:left w:val="single" w:sz="4" w:space="0" w:color="auto"/>
              <w:bottom w:val="single" w:sz="4" w:space="0" w:color="auto"/>
              <w:right w:val="single" w:sz="4" w:space="0" w:color="auto"/>
            </w:tcBorders>
            <w:vAlign w:val="center"/>
            <w:hideMark/>
          </w:tcPr>
          <w:p w:rsidR="00D07B11" w:rsidRPr="007632F6" w:rsidRDefault="00D07B1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D07B11" w:rsidRPr="007632F6" w:rsidRDefault="00D07B11" w:rsidP="00FA690B">
            <w:pPr>
              <w:spacing w:after="0" w:line="240" w:lineRule="auto"/>
              <w:rPr>
                <w:rFonts w:ascii="Arial" w:eastAsia="Times New Roman" w:hAnsi="Arial" w:cs="Arial"/>
                <w:sz w:val="18"/>
                <w:szCs w:val="18"/>
              </w:rPr>
            </w:pPr>
            <w:r>
              <w:rPr>
                <w:rFonts w:ascii="Arial" w:eastAsia="Times New Roman" w:hAnsi="Arial" w:cs="Arial"/>
                <w:sz w:val="18"/>
                <w:szCs w:val="18"/>
              </w:rPr>
              <w:t xml:space="preserve">Post </w:t>
            </w:r>
            <w:r w:rsidR="001619E3">
              <w:rPr>
                <w:rFonts w:ascii="Arial" w:eastAsia="Times New Roman" w:hAnsi="Arial" w:cs="Arial"/>
                <w:sz w:val="18"/>
                <w:szCs w:val="18"/>
              </w:rPr>
              <w:t xml:space="preserve">updated TUA template and guidance (1720) </w:t>
            </w:r>
            <w:r>
              <w:rPr>
                <w:rFonts w:ascii="Arial" w:eastAsia="Times New Roman" w:hAnsi="Arial" w:cs="Arial"/>
                <w:sz w:val="18"/>
                <w:szCs w:val="18"/>
              </w:rPr>
              <w:t xml:space="preserve">to </w:t>
            </w:r>
            <w:r w:rsidR="001619E3">
              <w:rPr>
                <w:rFonts w:ascii="Arial" w:eastAsia="Times New Roman" w:hAnsi="Arial" w:cs="Arial"/>
                <w:sz w:val="18"/>
                <w:szCs w:val="18"/>
              </w:rPr>
              <w:t>OPM (link to EM) and on OGC Enforcement site</w:t>
            </w:r>
          </w:p>
        </w:tc>
        <w:tc>
          <w:tcPr>
            <w:tcW w:w="1907" w:type="dxa"/>
            <w:tcBorders>
              <w:top w:val="nil"/>
              <w:left w:val="nil"/>
              <w:bottom w:val="single" w:sz="4" w:space="0" w:color="auto"/>
              <w:right w:val="single" w:sz="4" w:space="0" w:color="auto"/>
            </w:tcBorders>
            <w:shd w:val="clear" w:color="auto" w:fill="auto"/>
            <w:vAlign w:val="center"/>
            <w:hideMark/>
          </w:tcPr>
          <w:p w:rsidR="00D07B11" w:rsidRPr="007632F6" w:rsidRDefault="001619E3" w:rsidP="009B60A1">
            <w:pPr>
              <w:spacing w:after="0" w:line="240" w:lineRule="auto"/>
              <w:jc w:val="center"/>
              <w:rPr>
                <w:rFonts w:ascii="Arial" w:eastAsia="Times New Roman" w:hAnsi="Arial" w:cs="Arial"/>
                <w:sz w:val="18"/>
                <w:szCs w:val="18"/>
              </w:rPr>
            </w:pPr>
            <w:r>
              <w:rPr>
                <w:rFonts w:ascii="Arial" w:eastAsia="Times New Roman" w:hAnsi="Arial" w:cs="Arial"/>
                <w:sz w:val="18"/>
                <w:szCs w:val="18"/>
              </w:rPr>
              <w:t>Kate</w:t>
            </w:r>
          </w:p>
        </w:tc>
        <w:tc>
          <w:tcPr>
            <w:tcW w:w="1660" w:type="dxa"/>
            <w:tcBorders>
              <w:top w:val="nil"/>
              <w:left w:val="nil"/>
              <w:bottom w:val="single" w:sz="4" w:space="0" w:color="auto"/>
              <w:right w:val="single" w:sz="4" w:space="0" w:color="auto"/>
            </w:tcBorders>
            <w:shd w:val="clear" w:color="auto" w:fill="auto"/>
            <w:vAlign w:val="center"/>
            <w:hideMark/>
          </w:tcPr>
          <w:p w:rsidR="00D07B11" w:rsidRDefault="001619E3"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9/20/10</w:t>
            </w:r>
          </w:p>
        </w:tc>
        <w:tc>
          <w:tcPr>
            <w:tcW w:w="1067" w:type="dxa"/>
            <w:tcBorders>
              <w:top w:val="nil"/>
              <w:left w:val="nil"/>
              <w:bottom w:val="single" w:sz="4" w:space="0" w:color="auto"/>
              <w:right w:val="single" w:sz="4" w:space="0" w:color="auto"/>
            </w:tcBorders>
            <w:shd w:val="clear" w:color="auto" w:fill="auto"/>
            <w:vAlign w:val="center"/>
            <w:hideMark/>
          </w:tcPr>
          <w:p w:rsidR="00D07B11" w:rsidRDefault="00D07B11" w:rsidP="007632F6">
            <w:pPr>
              <w:spacing w:after="0" w:line="240" w:lineRule="auto"/>
              <w:jc w:val="center"/>
              <w:rPr>
                <w:rFonts w:ascii="Arial" w:eastAsia="Times New Roman" w:hAnsi="Arial" w:cs="Arial"/>
                <w:sz w:val="18"/>
                <w:szCs w:val="18"/>
              </w:rPr>
            </w:pPr>
          </w:p>
          <w:p w:rsidR="0062725E" w:rsidRDefault="0062725E"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9/15/10</w:t>
            </w:r>
          </w:p>
          <w:p w:rsidR="0062725E" w:rsidRDefault="0062725E"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D07B11" w:rsidRDefault="00D07B11" w:rsidP="007632F6">
            <w:pPr>
              <w:spacing w:after="0" w:line="240" w:lineRule="auto"/>
              <w:rPr>
                <w:rFonts w:ascii="Calibri" w:eastAsia="Times New Roman" w:hAnsi="Calibri" w:cs="Times New Roman"/>
                <w:color w:val="000000"/>
              </w:rPr>
            </w:pPr>
          </w:p>
          <w:p w:rsidR="0062725E" w:rsidRDefault="0062725E" w:rsidP="007632F6">
            <w:pPr>
              <w:spacing w:after="0" w:line="240" w:lineRule="auto"/>
              <w:rPr>
                <w:rFonts w:ascii="Calibri" w:eastAsia="Times New Roman" w:hAnsi="Calibri" w:cs="Times New Roman"/>
                <w:color w:val="000000"/>
              </w:rPr>
            </w:pPr>
          </w:p>
          <w:p w:rsidR="0062725E" w:rsidRPr="007632F6" w:rsidRDefault="0062725E"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D07B11" w:rsidRPr="007632F6" w:rsidRDefault="00D07B1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D07B11" w:rsidRPr="007632F6" w:rsidRDefault="00D07B1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D07B11" w:rsidRPr="007632F6" w:rsidRDefault="00D07B1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D07B11" w:rsidRPr="007632F6" w:rsidRDefault="00D07B1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D07B11" w:rsidRPr="007632F6" w:rsidRDefault="00D07B1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D07B11" w:rsidRPr="007632F6" w:rsidRDefault="00D07B1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D07B11" w:rsidRPr="007632F6" w:rsidRDefault="00D07B1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D07B11" w:rsidRPr="007632F6" w:rsidRDefault="00D07B1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D07B11" w:rsidRPr="007632F6" w:rsidRDefault="00D07B11" w:rsidP="007632F6">
            <w:pPr>
              <w:spacing w:after="0" w:line="240" w:lineRule="auto"/>
              <w:rPr>
                <w:rFonts w:ascii="Calibri" w:eastAsia="Times New Roman" w:hAnsi="Calibri" w:cs="Times New Roman"/>
                <w:color w:val="000000"/>
              </w:rPr>
            </w:pPr>
          </w:p>
        </w:tc>
      </w:tr>
      <w:tr w:rsidR="0062725E" w:rsidRPr="007632F6" w:rsidTr="000B44E6">
        <w:trPr>
          <w:trHeight w:val="300"/>
        </w:trPr>
        <w:tc>
          <w:tcPr>
            <w:tcW w:w="657" w:type="dxa"/>
            <w:tcBorders>
              <w:top w:val="nil"/>
              <w:left w:val="single" w:sz="4" w:space="0" w:color="auto"/>
              <w:bottom w:val="single" w:sz="4" w:space="0" w:color="auto"/>
              <w:right w:val="single" w:sz="4" w:space="0" w:color="auto"/>
            </w:tcBorders>
            <w:vAlign w:val="center"/>
            <w:hideMark/>
          </w:tcPr>
          <w:p w:rsidR="0062725E" w:rsidRPr="007632F6" w:rsidRDefault="0062725E" w:rsidP="007632F6">
            <w:pPr>
              <w:spacing w:after="0" w:line="240" w:lineRule="auto"/>
              <w:rPr>
                <w:rFonts w:ascii="Arial" w:eastAsia="Times New Roman" w:hAnsi="Arial" w:cs="Arial"/>
                <w:sz w:val="18"/>
                <w:szCs w:val="18"/>
              </w:rPr>
            </w:pPr>
          </w:p>
        </w:tc>
        <w:tc>
          <w:tcPr>
            <w:tcW w:w="5180" w:type="dxa"/>
            <w:tcBorders>
              <w:top w:val="nil"/>
              <w:left w:val="single" w:sz="4" w:space="0" w:color="auto"/>
              <w:bottom w:val="single" w:sz="4" w:space="0" w:color="auto"/>
              <w:right w:val="single" w:sz="4" w:space="0" w:color="auto"/>
            </w:tcBorders>
            <w:vAlign w:val="center"/>
            <w:hideMark/>
          </w:tcPr>
          <w:p w:rsidR="0062725E" w:rsidRPr="007632F6" w:rsidRDefault="0062725E" w:rsidP="007632F6">
            <w:pPr>
              <w:spacing w:after="0" w:line="240" w:lineRule="auto"/>
              <w:rPr>
                <w:rFonts w:ascii="Arial" w:eastAsia="Times New Roman" w:hAnsi="Arial" w:cs="Arial"/>
                <w:sz w:val="18"/>
                <w:szCs w:val="18"/>
              </w:rPr>
            </w:pPr>
          </w:p>
        </w:tc>
        <w:tc>
          <w:tcPr>
            <w:tcW w:w="997" w:type="dxa"/>
            <w:tcBorders>
              <w:top w:val="nil"/>
              <w:left w:val="single" w:sz="4" w:space="0" w:color="auto"/>
              <w:bottom w:val="single" w:sz="4" w:space="0" w:color="auto"/>
              <w:right w:val="single" w:sz="4" w:space="0" w:color="auto"/>
            </w:tcBorders>
            <w:vAlign w:val="center"/>
            <w:hideMark/>
          </w:tcPr>
          <w:p w:rsidR="0062725E" w:rsidRPr="007632F6" w:rsidRDefault="0062725E"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2725E" w:rsidRDefault="0062725E" w:rsidP="00FA690B">
            <w:pPr>
              <w:spacing w:after="0" w:line="240" w:lineRule="auto"/>
              <w:rPr>
                <w:rFonts w:ascii="Arial" w:eastAsia="Times New Roman" w:hAnsi="Arial" w:cs="Arial"/>
                <w:sz w:val="18"/>
                <w:szCs w:val="18"/>
              </w:rPr>
            </w:pPr>
            <w:r>
              <w:rPr>
                <w:rFonts w:ascii="Arial" w:eastAsia="Times New Roman" w:hAnsi="Arial" w:cs="Arial"/>
                <w:sz w:val="18"/>
                <w:szCs w:val="18"/>
              </w:rPr>
              <w:t>Post updated TUA template and guidance (1720) to OPM (link to EM) and on OGC Enforcement site</w:t>
            </w:r>
          </w:p>
        </w:tc>
        <w:tc>
          <w:tcPr>
            <w:tcW w:w="1907" w:type="dxa"/>
            <w:tcBorders>
              <w:top w:val="nil"/>
              <w:left w:val="nil"/>
              <w:bottom w:val="single" w:sz="4" w:space="0" w:color="auto"/>
              <w:right w:val="single" w:sz="4" w:space="0" w:color="auto"/>
            </w:tcBorders>
            <w:shd w:val="clear" w:color="auto" w:fill="auto"/>
            <w:vAlign w:val="center"/>
            <w:hideMark/>
          </w:tcPr>
          <w:p w:rsidR="0062725E" w:rsidRDefault="0062725E" w:rsidP="009B60A1">
            <w:pPr>
              <w:spacing w:after="0" w:line="240" w:lineRule="auto"/>
              <w:jc w:val="center"/>
              <w:rPr>
                <w:rFonts w:ascii="Arial" w:eastAsia="Times New Roman" w:hAnsi="Arial" w:cs="Arial"/>
                <w:sz w:val="18"/>
                <w:szCs w:val="18"/>
              </w:rPr>
            </w:pPr>
            <w:r>
              <w:rPr>
                <w:rFonts w:ascii="Arial" w:eastAsia="Times New Roman" w:hAnsi="Arial" w:cs="Arial"/>
                <w:sz w:val="18"/>
                <w:szCs w:val="18"/>
              </w:rPr>
              <w:t>Aliki</w:t>
            </w:r>
          </w:p>
        </w:tc>
        <w:tc>
          <w:tcPr>
            <w:tcW w:w="1660" w:type="dxa"/>
            <w:tcBorders>
              <w:top w:val="nil"/>
              <w:left w:val="nil"/>
              <w:bottom w:val="single" w:sz="4" w:space="0" w:color="auto"/>
              <w:right w:val="single" w:sz="4" w:space="0" w:color="auto"/>
            </w:tcBorders>
            <w:shd w:val="clear" w:color="auto" w:fill="auto"/>
            <w:vAlign w:val="center"/>
            <w:hideMark/>
          </w:tcPr>
          <w:p w:rsidR="0062725E" w:rsidRDefault="00085B82"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11</w:t>
            </w:r>
            <w:r w:rsidR="0062725E">
              <w:rPr>
                <w:rFonts w:ascii="Arial" w:eastAsia="Times New Roman" w:hAnsi="Arial" w:cs="Arial"/>
                <w:sz w:val="18"/>
                <w:szCs w:val="18"/>
              </w:rPr>
              <w:t>/30/10</w:t>
            </w:r>
          </w:p>
        </w:tc>
        <w:tc>
          <w:tcPr>
            <w:tcW w:w="1067" w:type="dxa"/>
            <w:tcBorders>
              <w:top w:val="nil"/>
              <w:left w:val="nil"/>
              <w:bottom w:val="single" w:sz="4" w:space="0" w:color="auto"/>
              <w:right w:val="single" w:sz="4" w:space="0" w:color="auto"/>
            </w:tcBorders>
            <w:shd w:val="clear" w:color="auto" w:fill="auto"/>
            <w:vAlign w:val="center"/>
            <w:hideMark/>
          </w:tcPr>
          <w:p w:rsidR="0062725E" w:rsidRDefault="0062725E"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62725E" w:rsidRDefault="0062725E"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2725E" w:rsidRPr="007632F6" w:rsidRDefault="0062725E"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2725E" w:rsidRPr="007632F6" w:rsidRDefault="0062725E"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2725E" w:rsidRPr="007632F6" w:rsidRDefault="0062725E"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2725E" w:rsidRPr="007632F6" w:rsidRDefault="0062725E"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2725E" w:rsidRPr="007632F6" w:rsidRDefault="0062725E"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2725E" w:rsidRPr="007632F6" w:rsidRDefault="0062725E"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2725E" w:rsidRPr="007632F6" w:rsidRDefault="0062725E"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2725E" w:rsidRPr="007632F6" w:rsidRDefault="0062725E"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2725E" w:rsidRPr="007632F6" w:rsidRDefault="0062725E"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48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392F1F"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18</w:t>
            </w:r>
          </w:p>
          <w:p w:rsidR="005D7D0D" w:rsidRPr="007632F6" w:rsidRDefault="005D7D0D"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Develop a proprietary penalty matrix when Chapter 18-14 revisions are approved. Include categorization of common violations and good faith adjustments (as guidance not rule). Include instructions on how to use the Matrix.</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44, 17, 31, 61, 26, 32, 29,30</w:t>
            </w: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9D3365">
            <w:pPr>
              <w:spacing w:after="0" w:line="240" w:lineRule="auto"/>
              <w:rPr>
                <w:rFonts w:ascii="Arial" w:eastAsia="Times New Roman" w:hAnsi="Arial" w:cs="Arial"/>
                <w:sz w:val="18"/>
                <w:szCs w:val="18"/>
              </w:rPr>
            </w:pPr>
            <w:r>
              <w:rPr>
                <w:rFonts w:ascii="Arial" w:eastAsia="Times New Roman" w:hAnsi="Arial" w:cs="Arial"/>
                <w:sz w:val="18"/>
                <w:szCs w:val="18"/>
              </w:rPr>
              <w:t>Contact SLIs to develop list of appropriate common violations</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9D3365">
              <w:rPr>
                <w:rFonts w:ascii="Arial" w:eastAsia="Times New Roman" w:hAnsi="Arial" w:cs="Arial"/>
                <w:b/>
                <w:sz w:val="18"/>
                <w:szCs w:val="18"/>
              </w:rPr>
              <w:t>Donna,</w:t>
            </w:r>
            <w:r w:rsidRPr="007632F6">
              <w:rPr>
                <w:rFonts w:ascii="Arial" w:eastAsia="Times New Roman" w:hAnsi="Arial" w:cs="Arial"/>
                <w:sz w:val="18"/>
                <w:szCs w:val="18"/>
              </w:rPr>
              <w:t xml:space="preserve"> Scott W, Ryan, Terri</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5/15/10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C65409">
              <w:rPr>
                <w:rFonts w:ascii="Arial" w:eastAsia="Times New Roman" w:hAnsi="Arial" w:cs="Arial"/>
                <w:sz w:val="18"/>
                <w:szCs w:val="18"/>
              </w:rPr>
              <w:t>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Draft matrix</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Donna, Ryan</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C6540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10/01/10</w:t>
            </w:r>
            <w:r w:rsidR="00392F1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Pr>
                <w:rFonts w:ascii="Arial" w:eastAsia="Times New Roman" w:hAnsi="Arial" w:cs="Arial"/>
                <w:sz w:val="18"/>
                <w:szCs w:val="18"/>
              </w:rPr>
              <w:t>Get team review of draft</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C6540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10/08/</w:t>
            </w:r>
            <w:r w:rsidR="00392F1F">
              <w:rPr>
                <w:rFonts w:ascii="Arial" w:eastAsia="Times New Roman" w:hAnsi="Arial" w:cs="Arial"/>
                <w:sz w:val="18"/>
                <w:szCs w:val="18"/>
              </w:rPr>
              <w:t>10</w:t>
            </w:r>
            <w:r w:rsidR="00392F1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9D3365">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Get OGC approval</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Alissa, Ryan -Larry</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C65409">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C65409">
              <w:rPr>
                <w:rFonts w:ascii="Arial" w:eastAsia="Times New Roman" w:hAnsi="Arial" w:cs="Arial"/>
                <w:sz w:val="18"/>
                <w:szCs w:val="18"/>
              </w:rPr>
              <w:t>10/29</w:t>
            </w:r>
            <w:r>
              <w:rPr>
                <w:rFonts w:ascii="Arial" w:eastAsia="Times New Roman" w:hAnsi="Arial" w:cs="Arial"/>
                <w:sz w:val="18"/>
                <w:szCs w:val="18"/>
              </w:rPr>
              <w:t>/10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Post in OPM</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Kate G</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C65409" w:rsidP="00C65409">
            <w:pPr>
              <w:spacing w:after="0" w:line="240" w:lineRule="auto"/>
              <w:jc w:val="center"/>
              <w:rPr>
                <w:rFonts w:ascii="Arial" w:eastAsia="Times New Roman" w:hAnsi="Arial" w:cs="Arial"/>
                <w:sz w:val="18"/>
                <w:szCs w:val="18"/>
              </w:rPr>
            </w:pPr>
            <w:r>
              <w:rPr>
                <w:rFonts w:ascii="Arial" w:eastAsia="Times New Roman" w:hAnsi="Arial" w:cs="Arial"/>
                <w:sz w:val="18"/>
                <w:szCs w:val="18"/>
              </w:rPr>
              <w:t>01/3</w:t>
            </w:r>
            <w:r w:rsidR="00392F1F">
              <w:rPr>
                <w:rFonts w:ascii="Arial" w:eastAsia="Times New Roman" w:hAnsi="Arial" w:cs="Arial"/>
                <w:sz w:val="18"/>
                <w:szCs w:val="18"/>
              </w:rPr>
              <w:t>/1</w:t>
            </w:r>
            <w:r>
              <w:rPr>
                <w:rFonts w:ascii="Arial" w:eastAsia="Times New Roman" w:hAnsi="Arial" w:cs="Arial"/>
                <w:sz w:val="18"/>
                <w:szCs w:val="18"/>
              </w:rPr>
              <w:t>1</w:t>
            </w:r>
            <w:r w:rsidR="00392F1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Calibri" w:eastAsia="Times New Roman" w:hAnsi="Calibri" w:cs="Times New Roman"/>
                <w:color w:val="000000"/>
              </w:rPr>
            </w:pPr>
          </w:p>
        </w:tc>
        <w:tc>
          <w:tcPr>
            <w:tcW w:w="99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Calibri" w:eastAsia="Times New Roman" w:hAnsi="Calibri" w:cs="Times New Roman"/>
                <w:color w:val="000000"/>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Calibri" w:eastAsia="Times New Roman" w:hAnsi="Calibri" w:cs="Times New Roman"/>
                <w:color w:val="000000"/>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Calibri" w:eastAsia="Times New Roman" w:hAnsi="Calibri" w:cs="Times New Roman"/>
                <w:color w:val="000000"/>
                <w:sz w:val="18"/>
                <w:szCs w:val="18"/>
              </w:rPr>
            </w:pPr>
          </w:p>
        </w:tc>
        <w:tc>
          <w:tcPr>
            <w:tcW w:w="1660"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Calibri" w:eastAsia="Times New Roman" w:hAnsi="Calibri" w:cs="Times New Roman"/>
                <w:color w:val="000000"/>
                <w:sz w:val="18"/>
                <w:szCs w:val="18"/>
              </w:rPr>
            </w:pPr>
          </w:p>
        </w:tc>
        <w:tc>
          <w:tcPr>
            <w:tcW w:w="106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rPr>
                <w:rFonts w:ascii="Calibri" w:eastAsia="Times New Roman" w:hAnsi="Calibri" w:cs="Times New Roman"/>
                <w:color w:val="000000"/>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val="restart"/>
            <w:tcBorders>
              <w:top w:val="nil"/>
              <w:left w:val="single" w:sz="4" w:space="0" w:color="auto"/>
              <w:bottom w:val="single" w:sz="4" w:space="0" w:color="000000"/>
              <w:right w:val="single" w:sz="4" w:space="0" w:color="auto"/>
            </w:tcBorders>
            <w:shd w:val="clear" w:color="auto" w:fill="auto"/>
            <w:noWrap/>
            <w:hideMark/>
          </w:tcPr>
          <w:p w:rsidR="00392F1F"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19</w:t>
            </w:r>
          </w:p>
          <w:p w:rsidR="005D7D0D" w:rsidRPr="007632F6" w:rsidRDefault="005D7D0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EM</w:t>
            </w:r>
          </w:p>
        </w:tc>
        <w:tc>
          <w:tcPr>
            <w:tcW w:w="5180" w:type="dxa"/>
            <w:vMerge w:val="restart"/>
            <w:tcBorders>
              <w:top w:val="nil"/>
              <w:left w:val="single" w:sz="4" w:space="0" w:color="auto"/>
              <w:bottom w:val="single" w:sz="4" w:space="0" w:color="000000"/>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Once the new rule (Chapter 18-14) is adopted, two warning letters will be developed; one mixed and one proprietary only.</w:t>
            </w:r>
          </w:p>
        </w:tc>
        <w:tc>
          <w:tcPr>
            <w:tcW w:w="997" w:type="dxa"/>
            <w:vMerge w:val="restart"/>
            <w:tcBorders>
              <w:top w:val="nil"/>
              <w:left w:val="single" w:sz="4" w:space="0" w:color="auto"/>
              <w:bottom w:val="single" w:sz="4" w:space="0" w:color="000000"/>
              <w:right w:val="single" w:sz="4" w:space="0" w:color="auto"/>
            </w:tcBorders>
            <w:shd w:val="clear" w:color="auto" w:fill="auto"/>
            <w:vAlign w:val="center"/>
            <w:hideMark/>
          </w:tcPr>
          <w:p w:rsidR="00392F1F" w:rsidRPr="007632F6" w:rsidRDefault="00392F1F" w:rsidP="007D5953">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46, </w:t>
            </w:r>
            <w:r>
              <w:rPr>
                <w:rFonts w:ascii="Arial" w:eastAsia="Times New Roman" w:hAnsi="Arial" w:cs="Arial"/>
                <w:sz w:val="18"/>
                <w:szCs w:val="18"/>
              </w:rPr>
              <w:t xml:space="preserve"> 47</w:t>
            </w: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Pr>
                <w:rFonts w:ascii="Arial" w:eastAsia="Times New Roman" w:hAnsi="Arial" w:cs="Arial"/>
                <w:sz w:val="18"/>
                <w:szCs w:val="18"/>
              </w:rPr>
              <w:t>Draft mixed regulatory and proprietary WL</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 Ryan</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C65409">
              <w:rPr>
                <w:rFonts w:ascii="Arial" w:eastAsia="Times New Roman" w:hAnsi="Arial" w:cs="Arial"/>
                <w:sz w:val="18"/>
                <w:szCs w:val="18"/>
              </w:rPr>
              <w:t>When rule is adopted 11</w:t>
            </w:r>
            <w:r>
              <w:rPr>
                <w:rFonts w:ascii="Arial" w:eastAsia="Times New Roman" w:hAnsi="Arial" w:cs="Arial"/>
                <w:sz w:val="18"/>
                <w:szCs w:val="18"/>
              </w:rPr>
              <w:t>/15/10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000000"/>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Draft proprietary only WL</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Ryan</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When rule is adopted</w:t>
            </w:r>
            <w:r w:rsidRPr="007632F6">
              <w:rPr>
                <w:rFonts w:ascii="Arial" w:eastAsia="Times New Roman" w:hAnsi="Arial" w:cs="Arial"/>
                <w:sz w:val="18"/>
                <w:szCs w:val="18"/>
              </w:rPr>
              <w:t> </w:t>
            </w:r>
            <w:r w:rsidR="00C65409">
              <w:rPr>
                <w:rFonts w:ascii="Arial" w:eastAsia="Times New Roman" w:hAnsi="Arial" w:cs="Arial"/>
                <w:sz w:val="18"/>
                <w:szCs w:val="18"/>
              </w:rPr>
              <w:t>11</w:t>
            </w:r>
            <w:r>
              <w:rPr>
                <w:rFonts w:ascii="Arial" w:eastAsia="Times New Roman" w:hAnsi="Arial" w:cs="Arial"/>
                <w:sz w:val="18"/>
                <w:szCs w:val="18"/>
              </w:rPr>
              <w:t>/30/10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000000"/>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2A2398" w:rsidRDefault="00392F1F" w:rsidP="005C3B41">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Get OGC approval (Larry)</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Alissa, Ryan</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Default="00392F1F" w:rsidP="009515B0">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000000"/>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5C3B41">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Once approved and adopted, post in Enforcement Manual</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Laurie Roughton</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When rule is adopted</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392F1F"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20</w:t>
            </w:r>
          </w:p>
          <w:p w:rsidR="005D7D0D" w:rsidRPr="007632F6" w:rsidRDefault="005D7D0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EM</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392F1F" w:rsidRPr="005C3B41" w:rsidRDefault="00392F1F" w:rsidP="005C3B41">
            <w:pPr>
              <w:spacing w:after="0" w:line="240" w:lineRule="auto"/>
              <w:rPr>
                <w:rFonts w:ascii="Arial" w:eastAsia="Times New Roman" w:hAnsi="Arial" w:cs="Arial"/>
                <w:sz w:val="18"/>
                <w:szCs w:val="18"/>
              </w:rPr>
            </w:pPr>
            <w:r>
              <w:rPr>
                <w:rFonts w:ascii="Arial" w:hAnsi="Arial" w:cs="Arial"/>
                <w:color w:val="000000"/>
                <w:sz w:val="18"/>
                <w:szCs w:val="18"/>
              </w:rPr>
              <w:t>OGC will develop a Default Final Order for 18-14 cases.</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96</w:t>
            </w:r>
          </w:p>
        </w:tc>
        <w:tc>
          <w:tcPr>
            <w:tcW w:w="2510" w:type="dxa"/>
            <w:tcBorders>
              <w:top w:val="nil"/>
              <w:left w:val="nil"/>
              <w:bottom w:val="single" w:sz="4" w:space="0" w:color="auto"/>
              <w:right w:val="single" w:sz="4" w:space="0" w:color="auto"/>
            </w:tcBorders>
            <w:shd w:val="clear" w:color="auto" w:fill="auto"/>
            <w:vAlign w:val="bottom"/>
            <w:hideMark/>
          </w:tcPr>
          <w:p w:rsidR="00392F1F" w:rsidRPr="00611BE3" w:rsidRDefault="00392F1F" w:rsidP="007632F6">
            <w:pPr>
              <w:spacing w:after="0" w:line="240" w:lineRule="auto"/>
              <w:rPr>
                <w:rFonts w:ascii="Arial" w:eastAsia="Times New Roman" w:hAnsi="Arial" w:cs="Arial"/>
                <w:strike/>
                <w:sz w:val="18"/>
                <w:szCs w:val="18"/>
              </w:rPr>
            </w:pPr>
            <w:r>
              <w:rPr>
                <w:rFonts w:ascii="Arial" w:eastAsia="Times New Roman" w:hAnsi="Arial" w:cs="Arial"/>
                <w:sz w:val="18"/>
                <w:szCs w:val="18"/>
              </w:rPr>
              <w:t>Draft a model DFO proprietary only</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874773">
            <w:pPr>
              <w:spacing w:after="0" w:line="240" w:lineRule="auto"/>
              <w:jc w:val="center"/>
              <w:rPr>
                <w:rFonts w:ascii="Arial" w:eastAsia="Times New Roman" w:hAnsi="Arial" w:cs="Arial"/>
                <w:sz w:val="18"/>
                <w:szCs w:val="18"/>
              </w:rPr>
            </w:pPr>
            <w:r>
              <w:rPr>
                <w:rFonts w:ascii="Arial" w:eastAsia="Times New Roman" w:hAnsi="Arial" w:cs="Arial"/>
                <w:sz w:val="18"/>
                <w:szCs w:val="18"/>
              </w:rPr>
              <w:t>Ryan, Chris Byrd</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C6540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9/01/10</w:t>
            </w:r>
            <w:r w:rsidR="00392F1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413F40">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Review draft by OGC</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413F40">
            <w:pPr>
              <w:spacing w:after="0" w:line="240" w:lineRule="auto"/>
              <w:jc w:val="center"/>
              <w:rPr>
                <w:rFonts w:ascii="Arial" w:eastAsia="Times New Roman" w:hAnsi="Arial" w:cs="Arial"/>
                <w:sz w:val="18"/>
                <w:szCs w:val="18"/>
              </w:rPr>
            </w:pPr>
            <w:r>
              <w:rPr>
                <w:rFonts w:ascii="Arial" w:eastAsia="Times New Roman" w:hAnsi="Arial" w:cs="Arial"/>
                <w:sz w:val="18"/>
                <w:szCs w:val="18"/>
              </w:rPr>
              <w:t>Alissa, Larry, Sandra</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C65409" w:rsidP="00413F40">
            <w:pPr>
              <w:spacing w:after="0" w:line="240" w:lineRule="auto"/>
              <w:jc w:val="center"/>
              <w:rPr>
                <w:rFonts w:ascii="Arial" w:eastAsia="Times New Roman" w:hAnsi="Arial" w:cs="Arial"/>
                <w:sz w:val="18"/>
                <w:szCs w:val="18"/>
              </w:rPr>
            </w:pPr>
            <w:r>
              <w:rPr>
                <w:rFonts w:ascii="Arial" w:eastAsia="Times New Roman" w:hAnsi="Arial" w:cs="Arial"/>
                <w:sz w:val="18"/>
                <w:szCs w:val="18"/>
              </w:rPr>
              <w:t>9/15</w:t>
            </w:r>
            <w:r w:rsidR="00392F1F">
              <w:rPr>
                <w:rFonts w:ascii="Arial" w:eastAsia="Times New Roman" w:hAnsi="Arial" w:cs="Arial"/>
                <w:sz w:val="18"/>
                <w:szCs w:val="18"/>
              </w:rPr>
              <w:t>/10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413F40">
            <w:pPr>
              <w:spacing w:after="0" w:line="240" w:lineRule="auto"/>
              <w:rPr>
                <w:rFonts w:ascii="Arial" w:eastAsia="Times New Roman" w:hAnsi="Arial" w:cs="Arial"/>
                <w:sz w:val="18"/>
                <w:szCs w:val="18"/>
              </w:rPr>
            </w:pPr>
            <w:r>
              <w:rPr>
                <w:rFonts w:ascii="Arial" w:eastAsia="Times New Roman" w:hAnsi="Arial" w:cs="Arial"/>
                <w:sz w:val="18"/>
                <w:szCs w:val="18"/>
              </w:rPr>
              <w:t xml:space="preserve">Include in Enforcement </w:t>
            </w:r>
            <w:r>
              <w:rPr>
                <w:rFonts w:ascii="Arial" w:eastAsia="Times New Roman" w:hAnsi="Arial" w:cs="Arial"/>
                <w:sz w:val="18"/>
                <w:szCs w:val="18"/>
              </w:rPr>
              <w:lastRenderedPageBreak/>
              <w:t>Manual</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413F40">
            <w:pPr>
              <w:spacing w:after="0" w:line="240" w:lineRule="auto"/>
              <w:jc w:val="center"/>
              <w:rPr>
                <w:rFonts w:ascii="Arial" w:eastAsia="Times New Roman" w:hAnsi="Arial" w:cs="Arial"/>
                <w:sz w:val="18"/>
                <w:szCs w:val="18"/>
              </w:rPr>
            </w:pP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413F40">
            <w:pPr>
              <w:spacing w:after="0" w:line="240" w:lineRule="auto"/>
              <w:jc w:val="center"/>
              <w:rPr>
                <w:rFonts w:ascii="Arial" w:eastAsia="Times New Roman" w:hAnsi="Arial" w:cs="Arial"/>
                <w:sz w:val="18"/>
                <w:szCs w:val="18"/>
              </w:rPr>
            </w:pPr>
            <w:r>
              <w:rPr>
                <w:rFonts w:ascii="Arial" w:eastAsia="Times New Roman" w:hAnsi="Arial" w:cs="Arial"/>
                <w:sz w:val="18"/>
                <w:szCs w:val="18"/>
              </w:rPr>
              <w:t xml:space="preserve">After rule </w:t>
            </w:r>
            <w:r>
              <w:rPr>
                <w:rFonts w:ascii="Arial" w:eastAsia="Times New Roman" w:hAnsi="Arial" w:cs="Arial"/>
                <w:sz w:val="18"/>
                <w:szCs w:val="18"/>
              </w:rPr>
              <w:lastRenderedPageBreak/>
              <w:t>adoption</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lastRenderedPageBreak/>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0B15A8">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xml:space="preserve">When </w:t>
            </w:r>
            <w:r>
              <w:rPr>
                <w:rFonts w:ascii="Arial" w:eastAsia="Times New Roman" w:hAnsi="Arial" w:cs="Arial"/>
                <w:b/>
                <w:bCs/>
                <w:sz w:val="18"/>
                <w:szCs w:val="18"/>
              </w:rPr>
              <w:t>to check on status</w:t>
            </w:r>
            <w:r w:rsidRPr="007632F6">
              <w:rPr>
                <w:rFonts w:ascii="Arial" w:eastAsia="Times New Roman" w:hAnsi="Arial" w:cs="Arial"/>
                <w:b/>
                <w:bCs/>
                <w:sz w:val="18"/>
                <w:szCs w:val="18"/>
              </w:rPr>
              <w:t>?</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5D7D0D" w:rsidRPr="007632F6" w:rsidTr="000B44E6">
        <w:trPr>
          <w:trHeight w:val="300"/>
        </w:trPr>
        <w:tc>
          <w:tcPr>
            <w:tcW w:w="657" w:type="dxa"/>
            <w:vMerge w:val="restart"/>
            <w:tcBorders>
              <w:top w:val="nil"/>
              <w:left w:val="single" w:sz="4" w:space="0" w:color="auto"/>
              <w:right w:val="single" w:sz="4" w:space="0" w:color="auto"/>
            </w:tcBorders>
            <w:shd w:val="clear" w:color="auto" w:fill="auto"/>
            <w:noWrap/>
            <w:hideMark/>
          </w:tcPr>
          <w:p w:rsidR="005D7D0D" w:rsidRDefault="005D7D0D"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21</w:t>
            </w:r>
          </w:p>
          <w:p w:rsidR="005D7D0D" w:rsidRPr="007632F6" w:rsidRDefault="005D7D0D"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right w:val="single" w:sz="4" w:space="0" w:color="auto"/>
            </w:tcBorders>
            <w:shd w:val="clear" w:color="auto" w:fill="auto"/>
            <w:hideMark/>
          </w:tcPr>
          <w:p w:rsidR="005D7D0D" w:rsidRDefault="005D7D0D" w:rsidP="007632F6">
            <w:pPr>
              <w:spacing w:after="0" w:line="240" w:lineRule="auto"/>
              <w:jc w:val="center"/>
              <w:rPr>
                <w:rFonts w:ascii="Arial" w:hAnsi="Arial" w:cs="Arial"/>
                <w:color w:val="000000"/>
                <w:sz w:val="18"/>
                <w:szCs w:val="18"/>
              </w:rPr>
            </w:pPr>
            <w:r>
              <w:rPr>
                <w:rFonts w:ascii="Arial" w:hAnsi="Arial" w:cs="Arial"/>
                <w:color w:val="000000"/>
                <w:sz w:val="18"/>
                <w:szCs w:val="18"/>
              </w:rPr>
              <w:t>Refer to the enforcement manual regarding how to get legal access to a site.  Try waterside access (look to CAMA and Parks for cooperation). Access water side via neighboring property.</w:t>
            </w:r>
          </w:p>
        </w:tc>
        <w:tc>
          <w:tcPr>
            <w:tcW w:w="997" w:type="dxa"/>
            <w:vMerge w:val="restart"/>
            <w:tcBorders>
              <w:top w:val="nil"/>
              <w:left w:val="single" w:sz="4" w:space="0" w:color="auto"/>
              <w:right w:val="single" w:sz="4" w:space="0" w:color="auto"/>
            </w:tcBorders>
            <w:shd w:val="clear" w:color="auto" w:fill="auto"/>
            <w:vAlign w:val="center"/>
            <w:hideMark/>
          </w:tcPr>
          <w:p w:rsidR="005D7D0D" w:rsidRPr="007632F6" w:rsidRDefault="005D7D0D"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60</w:t>
            </w:r>
          </w:p>
        </w:tc>
        <w:tc>
          <w:tcPr>
            <w:tcW w:w="2510" w:type="dxa"/>
            <w:tcBorders>
              <w:top w:val="nil"/>
              <w:left w:val="nil"/>
              <w:bottom w:val="single" w:sz="4" w:space="0" w:color="auto"/>
              <w:right w:val="single" w:sz="4" w:space="0" w:color="auto"/>
            </w:tcBorders>
            <w:shd w:val="clear" w:color="auto" w:fill="auto"/>
            <w:vAlign w:val="bottom"/>
            <w:hideMark/>
          </w:tcPr>
          <w:p w:rsidR="005D7D0D" w:rsidRPr="007632F6" w:rsidRDefault="005D7D0D" w:rsidP="007632F6">
            <w:pPr>
              <w:spacing w:after="0" w:line="240" w:lineRule="auto"/>
              <w:rPr>
                <w:rFonts w:ascii="Arial" w:eastAsia="Times New Roman" w:hAnsi="Arial" w:cs="Arial"/>
                <w:sz w:val="18"/>
                <w:szCs w:val="18"/>
              </w:rPr>
            </w:pPr>
            <w:r>
              <w:rPr>
                <w:rFonts w:ascii="Arial" w:eastAsia="Times New Roman" w:hAnsi="Arial" w:cs="Arial"/>
                <w:sz w:val="18"/>
                <w:szCs w:val="18"/>
              </w:rPr>
              <w:t>Send email to team requesting favorite websites used to id property owners</w:t>
            </w:r>
          </w:p>
        </w:tc>
        <w:tc>
          <w:tcPr>
            <w:tcW w:w="1907" w:type="dxa"/>
            <w:tcBorders>
              <w:top w:val="nil"/>
              <w:left w:val="nil"/>
              <w:bottom w:val="single" w:sz="4" w:space="0" w:color="auto"/>
              <w:right w:val="single" w:sz="4" w:space="0" w:color="auto"/>
            </w:tcBorders>
            <w:shd w:val="clear" w:color="auto" w:fill="auto"/>
            <w:vAlign w:val="center"/>
            <w:hideMark/>
          </w:tcPr>
          <w:p w:rsidR="005D7D0D" w:rsidRPr="007632F6" w:rsidRDefault="005D7D0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auto"/>
            <w:vAlign w:val="center"/>
            <w:hideMark/>
          </w:tcPr>
          <w:p w:rsidR="005D7D0D" w:rsidRDefault="005D7D0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6/18/10</w:t>
            </w:r>
          </w:p>
        </w:tc>
        <w:tc>
          <w:tcPr>
            <w:tcW w:w="1067" w:type="dxa"/>
            <w:tcBorders>
              <w:top w:val="nil"/>
              <w:left w:val="nil"/>
              <w:bottom w:val="single" w:sz="4" w:space="0" w:color="auto"/>
              <w:right w:val="single" w:sz="4" w:space="0" w:color="auto"/>
            </w:tcBorders>
            <w:shd w:val="clear" w:color="auto" w:fill="auto"/>
            <w:vAlign w:val="center"/>
            <w:hideMark/>
          </w:tcPr>
          <w:p w:rsidR="005D7D0D" w:rsidRPr="007632F6" w:rsidRDefault="001619E3"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Done</w:t>
            </w:r>
          </w:p>
        </w:tc>
        <w:tc>
          <w:tcPr>
            <w:tcW w:w="2911"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r>
      <w:tr w:rsidR="005D7D0D" w:rsidRPr="007632F6" w:rsidTr="000B44E6">
        <w:trPr>
          <w:trHeight w:val="300"/>
        </w:trPr>
        <w:tc>
          <w:tcPr>
            <w:tcW w:w="657" w:type="dxa"/>
            <w:vMerge/>
            <w:tcBorders>
              <w:left w:val="single" w:sz="4" w:space="0" w:color="auto"/>
              <w:right w:val="single" w:sz="4" w:space="0" w:color="auto"/>
            </w:tcBorders>
            <w:shd w:val="clear" w:color="auto" w:fill="auto"/>
            <w:noWrap/>
            <w:hideMark/>
          </w:tcPr>
          <w:p w:rsidR="005D7D0D" w:rsidRPr="007632F6" w:rsidRDefault="005D7D0D" w:rsidP="007632F6">
            <w:pPr>
              <w:spacing w:after="0" w:line="240" w:lineRule="auto"/>
              <w:jc w:val="center"/>
              <w:rPr>
                <w:rFonts w:ascii="Arial" w:eastAsia="Times New Roman" w:hAnsi="Arial" w:cs="Arial"/>
                <w:sz w:val="18"/>
                <w:szCs w:val="18"/>
              </w:rPr>
            </w:pPr>
          </w:p>
        </w:tc>
        <w:tc>
          <w:tcPr>
            <w:tcW w:w="5180" w:type="dxa"/>
            <w:vMerge/>
            <w:tcBorders>
              <w:left w:val="single" w:sz="4" w:space="0" w:color="auto"/>
              <w:right w:val="single" w:sz="4" w:space="0" w:color="auto"/>
            </w:tcBorders>
            <w:shd w:val="clear" w:color="auto" w:fill="auto"/>
            <w:hideMark/>
          </w:tcPr>
          <w:p w:rsidR="005D7D0D" w:rsidRPr="007632F6" w:rsidRDefault="005D7D0D" w:rsidP="007632F6">
            <w:pPr>
              <w:spacing w:after="0" w:line="240" w:lineRule="auto"/>
              <w:jc w:val="center"/>
              <w:rPr>
                <w:rFonts w:ascii="Arial" w:eastAsia="Times New Roman" w:hAnsi="Arial" w:cs="Arial"/>
                <w:sz w:val="18"/>
                <w:szCs w:val="18"/>
              </w:rPr>
            </w:pPr>
          </w:p>
        </w:tc>
        <w:tc>
          <w:tcPr>
            <w:tcW w:w="997" w:type="dxa"/>
            <w:vMerge/>
            <w:tcBorders>
              <w:left w:val="single" w:sz="4" w:space="0" w:color="auto"/>
              <w:right w:val="single" w:sz="4" w:space="0" w:color="auto"/>
            </w:tcBorders>
            <w:shd w:val="clear" w:color="auto" w:fill="auto"/>
            <w:vAlign w:val="center"/>
            <w:hideMark/>
          </w:tcPr>
          <w:p w:rsidR="005D7D0D" w:rsidRPr="007632F6" w:rsidRDefault="005D7D0D" w:rsidP="007632F6">
            <w:pPr>
              <w:spacing w:after="0" w:line="240" w:lineRule="auto"/>
              <w:jc w:val="center"/>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5D7D0D" w:rsidRPr="007632F6" w:rsidRDefault="005D7D0D"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Draft paragraph explaining where information is located</w:t>
            </w:r>
          </w:p>
        </w:tc>
        <w:tc>
          <w:tcPr>
            <w:tcW w:w="1907" w:type="dxa"/>
            <w:tcBorders>
              <w:top w:val="nil"/>
              <w:left w:val="nil"/>
              <w:bottom w:val="single" w:sz="4" w:space="0" w:color="auto"/>
              <w:right w:val="single" w:sz="4" w:space="0" w:color="auto"/>
            </w:tcBorders>
            <w:shd w:val="clear" w:color="auto" w:fill="auto"/>
            <w:vAlign w:val="center"/>
            <w:hideMark/>
          </w:tcPr>
          <w:p w:rsidR="005D7D0D" w:rsidRPr="007632F6" w:rsidRDefault="005D7D0D"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auto"/>
            <w:vAlign w:val="center"/>
            <w:hideMark/>
          </w:tcPr>
          <w:p w:rsidR="005D7D0D" w:rsidRPr="007632F6" w:rsidRDefault="00085B82"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11</w:t>
            </w:r>
            <w:r w:rsidR="001619E3">
              <w:rPr>
                <w:rFonts w:ascii="Arial" w:eastAsia="Times New Roman" w:hAnsi="Arial" w:cs="Arial"/>
                <w:sz w:val="18"/>
                <w:szCs w:val="18"/>
              </w:rPr>
              <w:t>/30</w:t>
            </w:r>
            <w:r w:rsidR="005D7D0D">
              <w:rPr>
                <w:rFonts w:ascii="Arial" w:eastAsia="Times New Roman" w:hAnsi="Arial" w:cs="Arial"/>
                <w:sz w:val="18"/>
                <w:szCs w:val="18"/>
              </w:rPr>
              <w:t>/10</w:t>
            </w:r>
          </w:p>
        </w:tc>
        <w:tc>
          <w:tcPr>
            <w:tcW w:w="1067" w:type="dxa"/>
            <w:tcBorders>
              <w:top w:val="nil"/>
              <w:left w:val="nil"/>
              <w:bottom w:val="single" w:sz="4" w:space="0" w:color="auto"/>
              <w:right w:val="single" w:sz="4" w:space="0" w:color="auto"/>
            </w:tcBorders>
            <w:shd w:val="clear" w:color="auto" w:fill="auto"/>
            <w:vAlign w:val="center"/>
            <w:hideMark/>
          </w:tcPr>
          <w:p w:rsidR="005D7D0D" w:rsidRPr="007632F6" w:rsidRDefault="005D7D0D"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r>
      <w:tr w:rsidR="005D7D0D" w:rsidRPr="007632F6" w:rsidTr="000B44E6">
        <w:trPr>
          <w:trHeight w:val="300"/>
        </w:trPr>
        <w:tc>
          <w:tcPr>
            <w:tcW w:w="657" w:type="dxa"/>
            <w:vMerge/>
            <w:tcBorders>
              <w:left w:val="single" w:sz="4" w:space="0" w:color="auto"/>
              <w:right w:val="single" w:sz="4" w:space="0" w:color="auto"/>
            </w:tcBorders>
            <w:vAlign w:val="center"/>
            <w:hideMark/>
          </w:tcPr>
          <w:p w:rsidR="005D7D0D" w:rsidRPr="007632F6" w:rsidRDefault="005D7D0D"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5D7D0D" w:rsidRPr="007632F6" w:rsidRDefault="005D7D0D"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vAlign w:val="center"/>
            <w:hideMark/>
          </w:tcPr>
          <w:p w:rsidR="005D7D0D" w:rsidRPr="007632F6" w:rsidRDefault="005D7D0D"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5D7D0D" w:rsidRPr="007632F6" w:rsidRDefault="005D7D0D" w:rsidP="000B15A8">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Send to Alissa for review</w:t>
            </w:r>
          </w:p>
        </w:tc>
        <w:tc>
          <w:tcPr>
            <w:tcW w:w="1907" w:type="dxa"/>
            <w:tcBorders>
              <w:top w:val="nil"/>
              <w:left w:val="nil"/>
              <w:bottom w:val="single" w:sz="4" w:space="0" w:color="auto"/>
              <w:right w:val="single" w:sz="4" w:space="0" w:color="auto"/>
            </w:tcBorders>
            <w:shd w:val="clear" w:color="auto" w:fill="auto"/>
            <w:vAlign w:val="center"/>
            <w:hideMark/>
          </w:tcPr>
          <w:p w:rsidR="005D7D0D" w:rsidRPr="007632F6" w:rsidRDefault="005D7D0D"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auto"/>
            <w:vAlign w:val="center"/>
            <w:hideMark/>
          </w:tcPr>
          <w:p w:rsidR="005D7D0D" w:rsidRPr="007632F6" w:rsidRDefault="00085B82" w:rsidP="00F918D7">
            <w:pPr>
              <w:spacing w:after="0" w:line="240" w:lineRule="auto"/>
              <w:jc w:val="center"/>
              <w:rPr>
                <w:rFonts w:ascii="Arial" w:eastAsia="Times New Roman" w:hAnsi="Arial" w:cs="Arial"/>
                <w:sz w:val="18"/>
                <w:szCs w:val="18"/>
              </w:rPr>
            </w:pPr>
            <w:r>
              <w:rPr>
                <w:rFonts w:ascii="Arial" w:eastAsia="Times New Roman" w:hAnsi="Arial" w:cs="Arial"/>
                <w:sz w:val="18"/>
                <w:szCs w:val="18"/>
              </w:rPr>
              <w:t>11</w:t>
            </w:r>
            <w:r w:rsidR="001619E3">
              <w:rPr>
                <w:rFonts w:ascii="Arial" w:eastAsia="Times New Roman" w:hAnsi="Arial" w:cs="Arial"/>
                <w:sz w:val="18"/>
                <w:szCs w:val="18"/>
              </w:rPr>
              <w:t>/30/10</w:t>
            </w:r>
          </w:p>
        </w:tc>
        <w:tc>
          <w:tcPr>
            <w:tcW w:w="1067" w:type="dxa"/>
            <w:tcBorders>
              <w:top w:val="nil"/>
              <w:left w:val="nil"/>
              <w:bottom w:val="single" w:sz="4" w:space="0" w:color="auto"/>
              <w:right w:val="single" w:sz="4" w:space="0" w:color="auto"/>
            </w:tcBorders>
            <w:shd w:val="clear" w:color="auto" w:fill="auto"/>
            <w:vAlign w:val="center"/>
            <w:hideMark/>
          </w:tcPr>
          <w:p w:rsidR="005D7D0D" w:rsidRPr="007632F6" w:rsidRDefault="005D7D0D"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r>
      <w:tr w:rsidR="005D7D0D" w:rsidRPr="007632F6" w:rsidTr="000B44E6">
        <w:trPr>
          <w:trHeight w:val="300"/>
        </w:trPr>
        <w:tc>
          <w:tcPr>
            <w:tcW w:w="657" w:type="dxa"/>
            <w:vMerge/>
            <w:tcBorders>
              <w:left w:val="single" w:sz="4" w:space="0" w:color="auto"/>
              <w:right w:val="single" w:sz="4" w:space="0" w:color="auto"/>
            </w:tcBorders>
            <w:vAlign w:val="center"/>
            <w:hideMark/>
          </w:tcPr>
          <w:p w:rsidR="005D7D0D" w:rsidRPr="007632F6" w:rsidRDefault="005D7D0D"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5D7D0D" w:rsidRPr="007632F6" w:rsidRDefault="005D7D0D"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vAlign w:val="center"/>
            <w:hideMark/>
          </w:tcPr>
          <w:p w:rsidR="005D7D0D" w:rsidRPr="007632F6" w:rsidRDefault="005D7D0D"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5D7D0D" w:rsidRPr="007632F6" w:rsidRDefault="005D7D0D"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Post in OPM</w:t>
            </w:r>
          </w:p>
        </w:tc>
        <w:tc>
          <w:tcPr>
            <w:tcW w:w="1907" w:type="dxa"/>
            <w:tcBorders>
              <w:top w:val="nil"/>
              <w:left w:val="nil"/>
              <w:bottom w:val="single" w:sz="4" w:space="0" w:color="auto"/>
              <w:right w:val="single" w:sz="4" w:space="0" w:color="auto"/>
            </w:tcBorders>
            <w:shd w:val="clear" w:color="auto" w:fill="auto"/>
            <w:vAlign w:val="center"/>
            <w:hideMark/>
          </w:tcPr>
          <w:p w:rsidR="005D7D0D" w:rsidRPr="007632F6" w:rsidRDefault="005D7D0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Kate G</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5D7D0D" w:rsidRPr="007632F6" w:rsidRDefault="005D7D0D"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085B82">
              <w:rPr>
                <w:rFonts w:ascii="Arial" w:eastAsia="Times New Roman" w:hAnsi="Arial" w:cs="Arial"/>
                <w:sz w:val="18"/>
                <w:szCs w:val="18"/>
              </w:rPr>
              <w:t>11</w:t>
            </w:r>
            <w:r w:rsidR="001619E3">
              <w:rPr>
                <w:rFonts w:ascii="Arial" w:eastAsia="Times New Roman" w:hAnsi="Arial" w:cs="Arial"/>
                <w:sz w:val="18"/>
                <w:szCs w:val="18"/>
              </w:rPr>
              <w:t>/30/10</w:t>
            </w:r>
          </w:p>
        </w:tc>
        <w:tc>
          <w:tcPr>
            <w:tcW w:w="1067" w:type="dxa"/>
            <w:tcBorders>
              <w:top w:val="nil"/>
              <w:left w:val="nil"/>
              <w:bottom w:val="single" w:sz="4" w:space="0" w:color="auto"/>
              <w:right w:val="single" w:sz="4" w:space="0" w:color="auto"/>
            </w:tcBorders>
            <w:shd w:val="clear" w:color="auto" w:fill="auto"/>
            <w:vAlign w:val="center"/>
            <w:hideMark/>
          </w:tcPr>
          <w:p w:rsidR="005D7D0D" w:rsidRPr="007632F6" w:rsidRDefault="005D7D0D"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r>
      <w:tr w:rsidR="005D7D0D" w:rsidRPr="007632F6" w:rsidTr="000B44E6">
        <w:trPr>
          <w:trHeight w:val="300"/>
        </w:trPr>
        <w:tc>
          <w:tcPr>
            <w:tcW w:w="657" w:type="dxa"/>
            <w:vMerge/>
            <w:tcBorders>
              <w:left w:val="single" w:sz="4" w:space="0" w:color="auto"/>
              <w:bottom w:val="single" w:sz="4" w:space="0" w:color="auto"/>
              <w:right w:val="single" w:sz="4" w:space="0" w:color="auto"/>
            </w:tcBorders>
            <w:vAlign w:val="center"/>
            <w:hideMark/>
          </w:tcPr>
          <w:p w:rsidR="005D7D0D" w:rsidRPr="007632F6" w:rsidRDefault="005D7D0D" w:rsidP="007632F6">
            <w:pPr>
              <w:spacing w:after="0" w:line="240" w:lineRule="auto"/>
              <w:rPr>
                <w:rFonts w:ascii="Arial" w:eastAsia="Times New Roman" w:hAnsi="Arial" w:cs="Arial"/>
                <w:sz w:val="18"/>
                <w:szCs w:val="18"/>
              </w:rPr>
            </w:pPr>
          </w:p>
        </w:tc>
        <w:tc>
          <w:tcPr>
            <w:tcW w:w="5180" w:type="dxa"/>
            <w:vMerge/>
            <w:tcBorders>
              <w:left w:val="single" w:sz="4" w:space="0" w:color="auto"/>
              <w:bottom w:val="single" w:sz="4" w:space="0" w:color="auto"/>
              <w:right w:val="single" w:sz="4" w:space="0" w:color="auto"/>
            </w:tcBorders>
            <w:vAlign w:val="center"/>
            <w:hideMark/>
          </w:tcPr>
          <w:p w:rsidR="005D7D0D" w:rsidRPr="007632F6" w:rsidRDefault="005D7D0D" w:rsidP="007632F6">
            <w:pPr>
              <w:spacing w:after="0" w:line="240" w:lineRule="auto"/>
              <w:rPr>
                <w:rFonts w:ascii="Arial" w:eastAsia="Times New Roman" w:hAnsi="Arial" w:cs="Arial"/>
                <w:sz w:val="18"/>
                <w:szCs w:val="18"/>
              </w:rPr>
            </w:pPr>
          </w:p>
        </w:tc>
        <w:tc>
          <w:tcPr>
            <w:tcW w:w="997" w:type="dxa"/>
            <w:vMerge/>
            <w:tcBorders>
              <w:left w:val="single" w:sz="4" w:space="0" w:color="auto"/>
              <w:bottom w:val="single" w:sz="4" w:space="0" w:color="auto"/>
              <w:right w:val="single" w:sz="4" w:space="0" w:color="auto"/>
            </w:tcBorders>
            <w:vAlign w:val="center"/>
            <w:hideMark/>
          </w:tcPr>
          <w:p w:rsidR="005D7D0D" w:rsidRPr="007632F6" w:rsidRDefault="005D7D0D"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5D7D0D" w:rsidRPr="007632F6" w:rsidRDefault="005D7D0D"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See solution #41</w:t>
            </w:r>
          </w:p>
        </w:tc>
        <w:tc>
          <w:tcPr>
            <w:tcW w:w="1907" w:type="dxa"/>
            <w:tcBorders>
              <w:top w:val="nil"/>
              <w:left w:val="nil"/>
              <w:bottom w:val="single" w:sz="4" w:space="0" w:color="auto"/>
              <w:right w:val="single" w:sz="4" w:space="0" w:color="auto"/>
            </w:tcBorders>
            <w:shd w:val="clear" w:color="auto" w:fill="auto"/>
            <w:vAlign w:val="center"/>
            <w:hideMark/>
          </w:tcPr>
          <w:p w:rsidR="005D7D0D" w:rsidRPr="007632F6" w:rsidRDefault="005D7D0D"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5D7D0D" w:rsidRPr="007632F6" w:rsidRDefault="005D7D0D"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5D7D0D" w:rsidRPr="007632F6" w:rsidRDefault="005D7D0D"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Pr>
                <w:rFonts w:ascii="Arial" w:eastAsia="Times New Roman" w:hAnsi="Arial" w:cs="Arial"/>
                <w:b/>
                <w:bCs/>
                <w:sz w:val="18"/>
                <w:szCs w:val="18"/>
              </w:rPr>
              <w:t>When to check on status</w:t>
            </w:r>
            <w:r w:rsidRPr="007632F6">
              <w:rPr>
                <w:rFonts w:ascii="Arial" w:eastAsia="Times New Roman" w:hAnsi="Arial" w:cs="Arial"/>
                <w:b/>
                <w:bCs/>
                <w:sz w:val="18"/>
                <w:szCs w:val="18"/>
              </w:rPr>
              <w:t>?</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48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22</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OGC will look at providing more specific guidance in the enforcement manual such as using an actual Case Report as an example explaining why various elements are needed or helpful. Put this information in the re-write of SLER 1710 (or in the SLER appendix of the Enforcement Manual) and discuss in upcoming ERPA teleconferences.</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94, 95</w:t>
            </w: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OGC to re-review current case report to see if there need to be revisions and will consider questionnaire in lieu of case report model</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 and Donna</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085B82"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12</w:t>
            </w:r>
            <w:r w:rsidR="001619E3">
              <w:rPr>
                <w:rFonts w:ascii="Arial" w:eastAsia="Times New Roman" w:hAnsi="Arial" w:cs="Arial"/>
                <w:sz w:val="18"/>
                <w:szCs w:val="18"/>
              </w:rPr>
              <w:t>/30</w:t>
            </w:r>
            <w:r w:rsidR="00392F1F">
              <w:rPr>
                <w:rFonts w:ascii="Arial" w:eastAsia="Times New Roman" w:hAnsi="Arial" w:cs="Arial"/>
                <w:sz w:val="18"/>
                <w:szCs w:val="18"/>
              </w:rPr>
              <w:t>/10</w:t>
            </w:r>
            <w:r w:rsidR="00392F1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7D2AB3"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r w:rsidR="00392F1F"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tcBorders>
              <w:top w:val="nil"/>
              <w:left w:val="single" w:sz="4" w:space="0" w:color="auto"/>
              <w:bottom w:val="single" w:sz="4" w:space="0" w:color="auto"/>
              <w:right w:val="single" w:sz="4" w:space="0" w:color="auto"/>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5180" w:type="dxa"/>
            <w:tcBorders>
              <w:top w:val="nil"/>
              <w:left w:val="single" w:sz="4" w:space="0" w:color="auto"/>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Pr>
                <w:rFonts w:ascii="Arial" w:eastAsia="Times New Roman" w:hAnsi="Arial" w:cs="Arial"/>
                <w:sz w:val="18"/>
                <w:szCs w:val="18"/>
              </w:rPr>
              <w:t>Jim send File Summary form to Mike</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Jim</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5/1/10</w:t>
            </w:r>
          </w:p>
        </w:tc>
        <w:tc>
          <w:tcPr>
            <w:tcW w:w="1067" w:type="dxa"/>
            <w:tcBorders>
              <w:top w:val="nil"/>
              <w:left w:val="nil"/>
              <w:bottom w:val="single" w:sz="4" w:space="0" w:color="auto"/>
              <w:right w:val="single" w:sz="4" w:space="0" w:color="auto"/>
            </w:tcBorders>
            <w:shd w:val="clear" w:color="auto" w:fill="auto"/>
            <w:vAlign w:val="center"/>
            <w:hideMark/>
          </w:tcPr>
          <w:p w:rsidR="00392F1F" w:rsidRDefault="00F918D7"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23</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392F1F" w:rsidRDefault="00392F1F" w:rsidP="007632F6">
            <w:pPr>
              <w:spacing w:after="0" w:line="240" w:lineRule="auto"/>
              <w:jc w:val="center"/>
              <w:rPr>
                <w:rFonts w:ascii="Arial" w:hAnsi="Arial" w:cs="Arial"/>
                <w:color w:val="000000"/>
                <w:sz w:val="18"/>
                <w:szCs w:val="18"/>
              </w:rPr>
            </w:pPr>
            <w:r>
              <w:rPr>
                <w:rFonts w:ascii="Arial" w:hAnsi="Arial" w:cs="Arial"/>
                <w:color w:val="000000"/>
                <w:sz w:val="18"/>
                <w:szCs w:val="18"/>
              </w:rPr>
              <w:t>Obtain clear understanding of site history via use of: checklist/ SLERC form.</w:t>
            </w:r>
          </w:p>
          <w:p w:rsidR="00F918D7" w:rsidRPr="007632F6" w:rsidRDefault="00F918D7" w:rsidP="007632F6">
            <w:pPr>
              <w:spacing w:after="0" w:line="240" w:lineRule="auto"/>
              <w:jc w:val="center"/>
              <w:rPr>
                <w:rFonts w:ascii="Arial" w:eastAsia="Times New Roman" w:hAnsi="Arial" w:cs="Arial"/>
                <w:sz w:val="18"/>
                <w:szCs w:val="18"/>
              </w:rPr>
            </w:pP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392F1F"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9, 25</w:t>
            </w:r>
            <w:r>
              <w:rPr>
                <w:rFonts w:ascii="Arial" w:eastAsia="Times New Roman" w:hAnsi="Arial" w:cs="Arial"/>
                <w:sz w:val="18"/>
                <w:szCs w:val="18"/>
              </w:rPr>
              <w:t>, 36</w:t>
            </w:r>
          </w:p>
          <w:p w:rsidR="00392F1F" w:rsidRDefault="00392F1F" w:rsidP="009515B0">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Send SLERC form to Tim and Donna for review and comment</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Mike S</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736D4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11/30/10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Pr>
                <w:rFonts w:ascii="Arial" w:eastAsia="Times New Roman" w:hAnsi="Arial" w:cs="Arial"/>
                <w:sz w:val="18"/>
                <w:szCs w:val="18"/>
              </w:rPr>
              <w:t>Tim and Donna send comments back</w:t>
            </w:r>
            <w:r w:rsidR="00F918D7">
              <w:rPr>
                <w:rFonts w:ascii="Arial" w:eastAsia="Times New Roman" w:hAnsi="Arial" w:cs="Arial"/>
                <w:sz w:val="18"/>
                <w:szCs w:val="18"/>
              </w:rPr>
              <w:t xml:space="preserve"> to Mike</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Tim, Donna</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085B82"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11/30</w:t>
            </w:r>
            <w:r w:rsidR="00392F1F">
              <w:rPr>
                <w:rFonts w:ascii="Arial" w:eastAsia="Times New Roman" w:hAnsi="Arial" w:cs="Arial"/>
                <w:sz w:val="18"/>
                <w:szCs w:val="18"/>
              </w:rPr>
              <w:t>/10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Send to team for comment</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Mike</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085B82" w:rsidP="002B61E6">
            <w:pPr>
              <w:spacing w:after="0" w:line="240" w:lineRule="auto"/>
              <w:jc w:val="center"/>
              <w:rPr>
                <w:rFonts w:ascii="Arial" w:eastAsia="Times New Roman" w:hAnsi="Arial" w:cs="Arial"/>
                <w:sz w:val="18"/>
                <w:szCs w:val="18"/>
              </w:rPr>
            </w:pPr>
            <w:r>
              <w:rPr>
                <w:rFonts w:ascii="Arial" w:eastAsia="Times New Roman" w:hAnsi="Arial" w:cs="Arial"/>
                <w:sz w:val="18"/>
                <w:szCs w:val="18"/>
              </w:rPr>
              <w:t>11</w:t>
            </w:r>
            <w:r w:rsidR="001619E3">
              <w:rPr>
                <w:rFonts w:ascii="Arial" w:eastAsia="Times New Roman" w:hAnsi="Arial" w:cs="Arial"/>
                <w:sz w:val="18"/>
                <w:szCs w:val="18"/>
              </w:rPr>
              <w:t>/30/10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Finalize and implement</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 </w:t>
            </w:r>
            <w:r>
              <w:rPr>
                <w:rFonts w:ascii="Arial" w:eastAsia="Times New Roman" w:hAnsi="Arial" w:cs="Arial"/>
                <w:sz w:val="18"/>
                <w:szCs w:val="18"/>
              </w:rPr>
              <w:t>Mike</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085B82" w:rsidP="002B61E6">
            <w:pPr>
              <w:spacing w:after="0" w:line="240" w:lineRule="auto"/>
              <w:jc w:val="center"/>
              <w:rPr>
                <w:rFonts w:ascii="Arial" w:eastAsia="Times New Roman" w:hAnsi="Arial" w:cs="Arial"/>
                <w:sz w:val="18"/>
                <w:szCs w:val="18"/>
              </w:rPr>
            </w:pPr>
            <w:r>
              <w:rPr>
                <w:rFonts w:ascii="Arial" w:eastAsia="Times New Roman" w:hAnsi="Arial" w:cs="Arial"/>
                <w:sz w:val="18"/>
                <w:szCs w:val="18"/>
              </w:rPr>
              <w:t>12</w:t>
            </w:r>
            <w:r w:rsidR="001619E3">
              <w:rPr>
                <w:rFonts w:ascii="Arial" w:eastAsia="Times New Roman" w:hAnsi="Arial" w:cs="Arial"/>
                <w:sz w:val="18"/>
                <w:szCs w:val="18"/>
              </w:rPr>
              <w:t>/30/10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val="restart"/>
            <w:tcBorders>
              <w:top w:val="nil"/>
              <w:left w:val="single" w:sz="4" w:space="0" w:color="auto"/>
              <w:bottom w:val="nil"/>
              <w:right w:val="single" w:sz="4" w:space="0" w:color="auto"/>
            </w:tcBorders>
            <w:shd w:val="clear" w:color="auto" w:fill="auto"/>
            <w:noWrap/>
            <w:hideMark/>
          </w:tcPr>
          <w:p w:rsidR="00392F1F"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lastRenderedPageBreak/>
              <w:t>24</w:t>
            </w:r>
          </w:p>
          <w:p w:rsidR="005D7D0D" w:rsidRPr="007632F6" w:rsidRDefault="005D7D0D"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Clearly communicate the expectations of the enforcement/settlement meeting with the respondent. Provide respondent with a checklist of items to bring to meeting and be prepared to discuss.</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102</w:t>
            </w: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Develop expectations (one for SL and one for Regulatory)</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Greg</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36D40">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736D40">
              <w:rPr>
                <w:rFonts w:ascii="Arial" w:eastAsia="Times New Roman" w:hAnsi="Arial" w:cs="Arial"/>
                <w:sz w:val="18"/>
                <w:szCs w:val="18"/>
              </w:rPr>
              <w:t>11/30</w:t>
            </w:r>
            <w:r w:rsidR="001619E3">
              <w:rPr>
                <w:rFonts w:ascii="Arial" w:eastAsia="Times New Roman" w:hAnsi="Arial" w:cs="Arial"/>
                <w:sz w:val="18"/>
                <w:szCs w:val="18"/>
              </w:rPr>
              <w:t>/10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nil"/>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Get comments from team</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Greg</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736D4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12</w:t>
            </w:r>
            <w:r w:rsidR="001619E3">
              <w:rPr>
                <w:rFonts w:ascii="Arial" w:eastAsia="Times New Roman" w:hAnsi="Arial" w:cs="Arial"/>
                <w:sz w:val="18"/>
                <w:szCs w:val="18"/>
              </w:rPr>
              <w:t>/30</w:t>
            </w:r>
            <w:r w:rsidR="00F918D7">
              <w:rPr>
                <w:rFonts w:ascii="Arial" w:eastAsia="Times New Roman" w:hAnsi="Arial" w:cs="Arial"/>
                <w:sz w:val="18"/>
                <w:szCs w:val="18"/>
              </w:rPr>
              <w:t>/10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nil"/>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0B15A8">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Compile comments send to OSLER</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Greg</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36D40">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736D40">
              <w:rPr>
                <w:rFonts w:ascii="Arial" w:eastAsia="Times New Roman" w:hAnsi="Arial" w:cs="Arial"/>
                <w:sz w:val="18"/>
                <w:szCs w:val="18"/>
              </w:rPr>
              <w:t>1</w:t>
            </w:r>
            <w:r w:rsidR="001619E3">
              <w:rPr>
                <w:rFonts w:ascii="Arial" w:eastAsia="Times New Roman" w:hAnsi="Arial" w:cs="Arial"/>
                <w:sz w:val="18"/>
                <w:szCs w:val="18"/>
              </w:rPr>
              <w:t>/1</w:t>
            </w:r>
            <w:r>
              <w:rPr>
                <w:rFonts w:ascii="Arial" w:eastAsia="Times New Roman" w:hAnsi="Arial" w:cs="Arial"/>
                <w:sz w:val="18"/>
                <w:szCs w:val="18"/>
              </w:rPr>
              <w:t>/10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nil"/>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post to OPM</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Kate G</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736D40" w:rsidP="00F918D7">
            <w:pPr>
              <w:spacing w:after="0" w:line="240" w:lineRule="auto"/>
              <w:jc w:val="center"/>
              <w:rPr>
                <w:rFonts w:ascii="Arial" w:eastAsia="Times New Roman" w:hAnsi="Arial" w:cs="Arial"/>
                <w:sz w:val="18"/>
                <w:szCs w:val="18"/>
              </w:rPr>
            </w:pPr>
            <w:r>
              <w:rPr>
                <w:rFonts w:ascii="Arial" w:eastAsia="Times New Roman" w:hAnsi="Arial" w:cs="Arial"/>
                <w:sz w:val="18"/>
                <w:szCs w:val="18"/>
              </w:rPr>
              <w:t>1</w:t>
            </w:r>
            <w:r w:rsidR="001619E3">
              <w:rPr>
                <w:rFonts w:ascii="Arial" w:eastAsia="Times New Roman" w:hAnsi="Arial" w:cs="Arial"/>
                <w:sz w:val="18"/>
                <w:szCs w:val="18"/>
              </w:rPr>
              <w:t>/15/</w:t>
            </w:r>
            <w:r w:rsidR="00392F1F">
              <w:rPr>
                <w:rFonts w:ascii="Arial" w:eastAsia="Times New Roman" w:hAnsi="Arial" w:cs="Arial"/>
                <w:sz w:val="18"/>
                <w:szCs w:val="18"/>
              </w:rPr>
              <w:t>1</w:t>
            </w:r>
            <w:r>
              <w:rPr>
                <w:rFonts w:ascii="Arial" w:eastAsia="Times New Roman" w:hAnsi="Arial" w:cs="Arial"/>
                <w:sz w:val="18"/>
                <w:szCs w:val="18"/>
              </w:rPr>
              <w:t>1</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EEECE1" w:themeFill="background2"/>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val="restart"/>
            <w:tcBorders>
              <w:top w:val="nil"/>
              <w:left w:val="single" w:sz="4" w:space="0" w:color="auto"/>
              <w:bottom w:val="nil"/>
              <w:right w:val="single" w:sz="4" w:space="0" w:color="auto"/>
            </w:tcBorders>
            <w:shd w:val="clear" w:color="auto" w:fill="EEECE1" w:themeFill="background2"/>
            <w:noWrap/>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25</w:t>
            </w:r>
          </w:p>
        </w:tc>
        <w:tc>
          <w:tcPr>
            <w:tcW w:w="5180" w:type="dxa"/>
            <w:vMerge w:val="restart"/>
            <w:tcBorders>
              <w:top w:val="nil"/>
              <w:left w:val="single" w:sz="4" w:space="0" w:color="auto"/>
              <w:bottom w:val="single" w:sz="4" w:space="0" w:color="000000"/>
              <w:right w:val="single" w:sz="4" w:space="0" w:color="auto"/>
            </w:tcBorders>
            <w:shd w:val="clear" w:color="auto" w:fill="EEECE1" w:themeFill="background2"/>
            <w:hideMark/>
          </w:tcPr>
          <w:p w:rsidR="00392F1F" w:rsidRPr="007632F6" w:rsidRDefault="00392F1F" w:rsidP="00CC4B9C">
            <w:pPr>
              <w:spacing w:after="0" w:line="240" w:lineRule="auto"/>
              <w:jc w:val="center"/>
              <w:rPr>
                <w:rFonts w:ascii="Arial" w:eastAsia="Times New Roman" w:hAnsi="Arial" w:cs="Arial"/>
                <w:sz w:val="18"/>
                <w:szCs w:val="18"/>
              </w:rPr>
            </w:pPr>
            <w:r>
              <w:rPr>
                <w:rFonts w:ascii="Arial" w:hAnsi="Arial" w:cs="Arial"/>
                <w:color w:val="000000"/>
                <w:sz w:val="18"/>
                <w:szCs w:val="18"/>
              </w:rPr>
              <w:t>Attorneys must inform SLI of any petitions and if SLI is repeatedly not being made aware of the status of cases, the SLI will inform either the deputy or lead attorney.</w:t>
            </w:r>
          </w:p>
        </w:tc>
        <w:tc>
          <w:tcPr>
            <w:tcW w:w="997" w:type="dxa"/>
            <w:vMerge w:val="restart"/>
            <w:tcBorders>
              <w:top w:val="nil"/>
              <w:left w:val="single" w:sz="4" w:space="0" w:color="auto"/>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107, 115</w:t>
            </w: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 xml:space="preserve">Meet with Enforcement Attorneys and told them they must inform the SLI of petition.  </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4/26/2010</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nil"/>
              <w:right w:val="single" w:sz="4" w:space="0" w:color="auto"/>
            </w:tcBorders>
            <w:shd w:val="clear" w:color="auto" w:fill="EEECE1" w:themeFill="background2"/>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shd w:val="clear" w:color="auto" w:fill="EEECE1" w:themeFill="background2"/>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Tell SL attorneys the same thing as above</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Ryan</w:t>
            </w: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nil"/>
              <w:right w:val="single" w:sz="4" w:space="0" w:color="auto"/>
            </w:tcBorders>
            <w:shd w:val="clear" w:color="auto" w:fill="EEECE1" w:themeFill="background2"/>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shd w:val="clear" w:color="auto" w:fill="EEECE1" w:themeFill="background2"/>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nil"/>
              <w:right w:val="single" w:sz="4" w:space="0" w:color="auto"/>
            </w:tcBorders>
            <w:shd w:val="clear" w:color="auto" w:fill="EEECE1" w:themeFill="background2"/>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shd w:val="clear" w:color="auto" w:fill="EEECE1" w:themeFill="background2"/>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nil"/>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EEECE1" w:themeFill="background2"/>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tcBorders>
              <w:top w:val="nil"/>
              <w:left w:val="single" w:sz="4" w:space="0" w:color="auto"/>
              <w:bottom w:val="nil"/>
              <w:right w:val="single" w:sz="4" w:space="0" w:color="auto"/>
            </w:tcBorders>
            <w:shd w:val="clear" w:color="auto" w:fill="EEECE1" w:themeFill="background2"/>
            <w:noWrap/>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26</w:t>
            </w:r>
          </w:p>
        </w:tc>
        <w:tc>
          <w:tcPr>
            <w:tcW w:w="5180" w:type="dxa"/>
            <w:tcBorders>
              <w:top w:val="nil"/>
              <w:left w:val="single" w:sz="4" w:space="0" w:color="auto"/>
              <w:bottom w:val="single" w:sz="4" w:space="0" w:color="auto"/>
              <w:right w:val="single" w:sz="4" w:space="0" w:color="auto"/>
            </w:tcBorders>
            <w:shd w:val="clear" w:color="auto" w:fill="EEECE1" w:themeFill="background2"/>
            <w:hideMark/>
          </w:tcPr>
          <w:p w:rsidR="00392F1F" w:rsidRPr="00CC4B9C" w:rsidRDefault="00392F1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All attorneys will use standard responses when responding to the Districts and include their direct phone number requesting the SLI to contact that attorney if there are any further questions.</w:t>
            </w:r>
          </w:p>
        </w:tc>
        <w:tc>
          <w:tcPr>
            <w:tcW w:w="997" w:type="dxa"/>
            <w:tcBorders>
              <w:top w:val="nil"/>
              <w:left w:val="single" w:sz="4" w:space="0" w:color="auto"/>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84</w:t>
            </w: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392F1F" w:rsidRPr="007632F6" w:rsidRDefault="00392F1F" w:rsidP="002A2398">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 xml:space="preserve">Enforcement Section created standard language that will be used when returning reviewed documents to the district. </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4/28/2010</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392F1F"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27</w:t>
            </w:r>
          </w:p>
          <w:p w:rsidR="005D7D0D" w:rsidRPr="007632F6" w:rsidRDefault="005D7D0D"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SLI will look in LCT to determine which OGC attorney is handling the case.</w:t>
            </w:r>
            <w:r w:rsidR="00A9095F">
              <w:rPr>
                <w:rFonts w:ascii="Arial" w:hAnsi="Arial" w:cs="Arial"/>
                <w:color w:val="000000"/>
                <w:sz w:val="18"/>
                <w:szCs w:val="18"/>
              </w:rPr>
              <w:t xml:space="preserve"> Anyone who needs to have access to LCT can get </w:t>
            </w:r>
            <w:proofErr w:type="gramStart"/>
            <w:r w:rsidR="00A9095F">
              <w:rPr>
                <w:rFonts w:ascii="Arial" w:hAnsi="Arial" w:cs="Arial"/>
                <w:color w:val="000000"/>
                <w:sz w:val="18"/>
                <w:szCs w:val="18"/>
              </w:rPr>
              <w:t>their own</w:t>
            </w:r>
            <w:proofErr w:type="gramEnd"/>
            <w:r w:rsidR="00A9095F">
              <w:rPr>
                <w:rFonts w:ascii="Arial" w:hAnsi="Arial" w:cs="Arial"/>
                <w:color w:val="000000"/>
                <w:sz w:val="18"/>
                <w:szCs w:val="18"/>
              </w:rPr>
              <w:t xml:space="preserve"> password and login.</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92</w:t>
            </w: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Put guidance in OPM</w:t>
            </w: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Donna, Kate G</w:t>
            </w:r>
          </w:p>
        </w:tc>
        <w:tc>
          <w:tcPr>
            <w:tcW w:w="1660" w:type="dxa"/>
            <w:tcBorders>
              <w:top w:val="nil"/>
              <w:left w:val="single" w:sz="4" w:space="0" w:color="auto"/>
              <w:bottom w:val="single" w:sz="4" w:space="0" w:color="auto"/>
              <w:right w:val="single" w:sz="4" w:space="0" w:color="auto"/>
            </w:tcBorders>
            <w:shd w:val="clear" w:color="auto" w:fill="auto"/>
            <w:vAlign w:val="center"/>
            <w:hideMark/>
          </w:tcPr>
          <w:p w:rsidR="00392F1F" w:rsidRPr="007632F6" w:rsidRDefault="00736D4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11</w:t>
            </w:r>
            <w:r w:rsidR="00A9095F">
              <w:rPr>
                <w:rFonts w:ascii="Arial" w:eastAsia="Times New Roman" w:hAnsi="Arial" w:cs="Arial"/>
                <w:sz w:val="18"/>
                <w:szCs w:val="18"/>
              </w:rPr>
              <w:t>/30/</w:t>
            </w:r>
            <w:r w:rsidR="00392F1F">
              <w:rPr>
                <w:rFonts w:ascii="Arial" w:eastAsia="Times New Roman" w:hAnsi="Arial" w:cs="Arial"/>
                <w:sz w:val="18"/>
                <w:szCs w:val="18"/>
              </w:rPr>
              <w:t>10</w:t>
            </w:r>
            <w:r w:rsidR="00392F1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6E04AF">
              <w:rPr>
                <w:rFonts w:ascii="Arial" w:eastAsia="Times New Roman" w:hAnsi="Arial" w:cs="Arial"/>
                <w:sz w:val="18"/>
                <w:szCs w:val="18"/>
              </w:rPr>
              <w:t>Ask Mary about a generic log in and password</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Donna</w:t>
            </w:r>
            <w:r w:rsidR="00392F1F"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6/18/10</w:t>
            </w:r>
            <w:r w:rsidR="00392F1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A9095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done</w:t>
            </w:r>
            <w:r w:rsidR="00392F1F"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A9095F" w:rsidRPr="007632F6" w:rsidTr="000B44E6">
        <w:trPr>
          <w:trHeight w:val="300"/>
        </w:trPr>
        <w:tc>
          <w:tcPr>
            <w:tcW w:w="657" w:type="dxa"/>
            <w:tcBorders>
              <w:top w:val="nil"/>
              <w:left w:val="single" w:sz="4" w:space="0" w:color="auto"/>
              <w:bottom w:val="single" w:sz="4" w:space="0" w:color="auto"/>
              <w:right w:val="single" w:sz="4" w:space="0" w:color="auto"/>
            </w:tcBorders>
            <w:vAlign w:val="center"/>
            <w:hideMark/>
          </w:tcPr>
          <w:p w:rsidR="00A9095F" w:rsidRPr="007632F6" w:rsidRDefault="00A9095F" w:rsidP="007632F6">
            <w:pPr>
              <w:spacing w:after="0" w:line="240" w:lineRule="auto"/>
              <w:rPr>
                <w:rFonts w:ascii="Arial" w:eastAsia="Times New Roman" w:hAnsi="Arial" w:cs="Arial"/>
                <w:sz w:val="18"/>
                <w:szCs w:val="18"/>
              </w:rPr>
            </w:pPr>
          </w:p>
        </w:tc>
        <w:tc>
          <w:tcPr>
            <w:tcW w:w="5180" w:type="dxa"/>
            <w:tcBorders>
              <w:top w:val="nil"/>
              <w:left w:val="single" w:sz="4" w:space="0" w:color="auto"/>
              <w:bottom w:val="single" w:sz="4" w:space="0" w:color="auto"/>
              <w:right w:val="single" w:sz="4" w:space="0" w:color="auto"/>
            </w:tcBorders>
            <w:vAlign w:val="center"/>
            <w:hideMark/>
          </w:tcPr>
          <w:p w:rsidR="00A9095F" w:rsidRPr="007632F6" w:rsidRDefault="00A9095F" w:rsidP="007632F6">
            <w:pPr>
              <w:spacing w:after="0" w:line="240" w:lineRule="auto"/>
              <w:rPr>
                <w:rFonts w:ascii="Arial" w:eastAsia="Times New Roman" w:hAnsi="Arial" w:cs="Arial"/>
                <w:sz w:val="18"/>
                <w:szCs w:val="18"/>
              </w:rPr>
            </w:pPr>
          </w:p>
        </w:tc>
        <w:tc>
          <w:tcPr>
            <w:tcW w:w="997" w:type="dxa"/>
            <w:tcBorders>
              <w:top w:val="nil"/>
              <w:left w:val="single" w:sz="4" w:space="0" w:color="auto"/>
              <w:bottom w:val="single" w:sz="4" w:space="0" w:color="auto"/>
              <w:right w:val="single" w:sz="4" w:space="0" w:color="auto"/>
            </w:tcBorders>
            <w:vAlign w:val="center"/>
            <w:hideMark/>
          </w:tcPr>
          <w:p w:rsidR="00A9095F" w:rsidRPr="007632F6" w:rsidRDefault="00A9095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A9095F" w:rsidRPr="007632F6" w:rsidRDefault="00A9095F" w:rsidP="007632F6">
            <w:pPr>
              <w:spacing w:after="0" w:line="240" w:lineRule="auto"/>
              <w:rPr>
                <w:rFonts w:ascii="Arial" w:eastAsia="Times New Roman" w:hAnsi="Arial" w:cs="Arial"/>
                <w:sz w:val="18"/>
                <w:szCs w:val="18"/>
              </w:rPr>
            </w:pPr>
            <w:r>
              <w:rPr>
                <w:rFonts w:ascii="Arial" w:eastAsia="Times New Roman" w:hAnsi="Arial" w:cs="Arial"/>
                <w:sz w:val="18"/>
                <w:szCs w:val="18"/>
              </w:rPr>
              <w:t>Add ‘get LCT access’ to new hire checklist</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A9095F" w:rsidRDefault="00A9095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Tanya</w:t>
            </w:r>
          </w:p>
        </w:tc>
        <w:tc>
          <w:tcPr>
            <w:tcW w:w="1660" w:type="dxa"/>
            <w:tcBorders>
              <w:top w:val="nil"/>
              <w:left w:val="nil"/>
              <w:bottom w:val="single" w:sz="4" w:space="0" w:color="auto"/>
              <w:right w:val="single" w:sz="4" w:space="0" w:color="auto"/>
            </w:tcBorders>
            <w:shd w:val="clear" w:color="auto" w:fill="auto"/>
            <w:vAlign w:val="center"/>
            <w:hideMark/>
          </w:tcPr>
          <w:p w:rsidR="00A9095F" w:rsidRDefault="00A9095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10/15/30</w:t>
            </w:r>
          </w:p>
          <w:p w:rsidR="00A9095F" w:rsidRDefault="00A9095F" w:rsidP="007632F6">
            <w:pPr>
              <w:spacing w:after="0" w:line="240" w:lineRule="auto"/>
              <w:jc w:val="center"/>
              <w:rPr>
                <w:rFonts w:ascii="Arial" w:eastAsia="Times New Roman" w:hAnsi="Arial" w:cs="Arial"/>
                <w:sz w:val="18"/>
                <w:szCs w:val="18"/>
              </w:rPr>
            </w:pPr>
          </w:p>
        </w:tc>
        <w:tc>
          <w:tcPr>
            <w:tcW w:w="1067" w:type="dxa"/>
            <w:tcBorders>
              <w:top w:val="nil"/>
              <w:left w:val="nil"/>
              <w:bottom w:val="single" w:sz="4" w:space="0" w:color="auto"/>
              <w:right w:val="single" w:sz="4" w:space="0" w:color="auto"/>
            </w:tcBorders>
            <w:shd w:val="clear" w:color="auto" w:fill="auto"/>
            <w:vAlign w:val="center"/>
            <w:hideMark/>
          </w:tcPr>
          <w:p w:rsidR="00A9095F" w:rsidRDefault="00736D4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p>
        </w:tc>
        <w:tc>
          <w:tcPr>
            <w:tcW w:w="2911" w:type="dxa"/>
            <w:tcBorders>
              <w:top w:val="nil"/>
              <w:left w:val="nil"/>
              <w:bottom w:val="nil"/>
              <w:right w:val="nil"/>
            </w:tcBorders>
            <w:shd w:val="clear" w:color="auto" w:fill="auto"/>
            <w:noWrap/>
            <w:vAlign w:val="bottom"/>
            <w:hideMark/>
          </w:tcPr>
          <w:p w:rsidR="00A9095F" w:rsidRPr="007632F6" w:rsidRDefault="00A9095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A9095F" w:rsidRPr="007632F6" w:rsidRDefault="00A9095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A9095F" w:rsidRPr="007632F6" w:rsidRDefault="00A9095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A9095F" w:rsidRPr="007632F6" w:rsidRDefault="00A9095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A9095F" w:rsidRPr="007632F6" w:rsidRDefault="00A9095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A9095F" w:rsidRPr="007632F6" w:rsidRDefault="00A9095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A9095F" w:rsidRPr="007632F6" w:rsidRDefault="00A9095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A9095F" w:rsidRPr="007632F6" w:rsidRDefault="00A9095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A9095F" w:rsidRPr="007632F6" w:rsidRDefault="00A9095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A9095F" w:rsidRPr="007632F6" w:rsidRDefault="00A9095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EEECE1" w:themeFill="background2"/>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735"/>
        </w:trPr>
        <w:tc>
          <w:tcPr>
            <w:tcW w:w="657" w:type="dxa"/>
            <w:tcBorders>
              <w:top w:val="nil"/>
              <w:left w:val="single" w:sz="4" w:space="0" w:color="auto"/>
              <w:bottom w:val="single" w:sz="4" w:space="0" w:color="auto"/>
              <w:right w:val="single" w:sz="4" w:space="0" w:color="auto"/>
            </w:tcBorders>
            <w:shd w:val="clear" w:color="auto" w:fill="EEECE1" w:themeFill="background2"/>
            <w:noWrap/>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lastRenderedPageBreak/>
              <w:t>28</w:t>
            </w:r>
          </w:p>
        </w:tc>
        <w:tc>
          <w:tcPr>
            <w:tcW w:w="5180" w:type="dxa"/>
            <w:tcBorders>
              <w:top w:val="nil"/>
              <w:left w:val="single" w:sz="4" w:space="0" w:color="auto"/>
              <w:bottom w:val="single" w:sz="4" w:space="0" w:color="auto"/>
              <w:right w:val="single" w:sz="4" w:space="0" w:color="auto"/>
            </w:tcBorders>
            <w:shd w:val="clear" w:color="auto" w:fill="EEECE1" w:themeFill="background2"/>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 xml:space="preserve">Establish a process improvement event for eviction and trespass.  </w:t>
            </w:r>
          </w:p>
        </w:tc>
        <w:tc>
          <w:tcPr>
            <w:tcW w:w="997" w:type="dxa"/>
            <w:tcBorders>
              <w:top w:val="nil"/>
              <w:left w:val="single" w:sz="4" w:space="0" w:color="auto"/>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h41</w:t>
            </w: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392F1F" w:rsidRPr="007632F6" w:rsidRDefault="00392F1F" w:rsidP="00611BE3">
            <w:pPr>
              <w:spacing w:after="0" w:line="240" w:lineRule="auto"/>
              <w:rPr>
                <w:rFonts w:ascii="Arial" w:eastAsia="Times New Roman" w:hAnsi="Arial" w:cs="Arial"/>
                <w:color w:val="00B050"/>
                <w:sz w:val="18"/>
                <w:szCs w:val="18"/>
              </w:rPr>
            </w:pPr>
            <w:r>
              <w:rPr>
                <w:rFonts w:ascii="Arial" w:eastAsia="Times New Roman" w:hAnsi="Arial" w:cs="Arial"/>
                <w:color w:val="00B050"/>
                <w:sz w:val="18"/>
                <w:szCs w:val="18"/>
              </w:rPr>
              <w:t xml:space="preserve">SEPARATE PROJECT: </w:t>
            </w:r>
            <w:r w:rsidRPr="007632F6">
              <w:rPr>
                <w:rFonts w:ascii="Arial" w:eastAsia="Times New Roman" w:hAnsi="Arial" w:cs="Arial"/>
                <w:color w:val="00B050"/>
                <w:sz w:val="18"/>
                <w:szCs w:val="18"/>
              </w:rPr>
              <w:t xml:space="preserve">task assigned to </w:t>
            </w:r>
            <w:r>
              <w:rPr>
                <w:rFonts w:ascii="Arial" w:eastAsia="Times New Roman" w:hAnsi="Arial" w:cs="Arial"/>
                <w:color w:val="00B050"/>
                <w:sz w:val="18"/>
                <w:szCs w:val="18"/>
              </w:rPr>
              <w:t>Mike Long</w:t>
            </w:r>
            <w:r w:rsidRPr="007632F6">
              <w:rPr>
                <w:rFonts w:ascii="Arial" w:eastAsia="Times New Roman" w:hAnsi="Arial" w:cs="Arial"/>
                <w:color w:val="00B050"/>
                <w:sz w:val="18"/>
                <w:szCs w:val="18"/>
              </w:rPr>
              <w:t xml:space="preserve"> as a follow-up from projects #1- </w:t>
            </w:r>
            <w:r>
              <w:rPr>
                <w:rFonts w:ascii="Arial" w:eastAsia="Times New Roman" w:hAnsi="Arial" w:cs="Arial"/>
                <w:color w:val="00B050"/>
                <w:sz w:val="18"/>
                <w:szCs w:val="18"/>
              </w:rPr>
              <w:t xml:space="preserve"> </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5/14/10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6E04AF"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Done</w:t>
            </w:r>
          </w:p>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val="restart"/>
            <w:tcBorders>
              <w:top w:val="nil"/>
              <w:left w:val="single" w:sz="4" w:space="0" w:color="auto"/>
              <w:bottom w:val="single" w:sz="4" w:space="0" w:color="000000"/>
              <w:right w:val="single" w:sz="4" w:space="0" w:color="auto"/>
            </w:tcBorders>
            <w:shd w:val="clear" w:color="auto" w:fill="auto"/>
            <w:noWrap/>
            <w:hideMark/>
          </w:tcPr>
          <w:p w:rsidR="00392F1F"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29</w:t>
            </w:r>
          </w:p>
          <w:p w:rsidR="005D7D0D" w:rsidRPr="007632F6" w:rsidRDefault="005D7D0D"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000000"/>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SLIs will use "</w:t>
            </w:r>
            <w:proofErr w:type="spellStart"/>
            <w:r>
              <w:rPr>
                <w:rFonts w:ascii="Arial" w:hAnsi="Arial" w:cs="Arial"/>
                <w:color w:val="000000"/>
                <w:sz w:val="18"/>
                <w:szCs w:val="18"/>
              </w:rPr>
              <w:t>Accurint</w:t>
            </w:r>
            <w:proofErr w:type="spellEnd"/>
            <w:r>
              <w:rPr>
                <w:rFonts w:ascii="Arial" w:hAnsi="Arial" w:cs="Arial"/>
                <w:color w:val="000000"/>
                <w:sz w:val="18"/>
                <w:szCs w:val="18"/>
              </w:rPr>
              <w:t>", law enforcement, or will contact Laurie Roughton (OGC) if they are having trouble determining the correct name/address of responsible party.</w:t>
            </w:r>
          </w:p>
        </w:tc>
        <w:tc>
          <w:tcPr>
            <w:tcW w:w="997" w:type="dxa"/>
            <w:vMerge w:val="restart"/>
            <w:tcBorders>
              <w:top w:val="nil"/>
              <w:left w:val="single" w:sz="4" w:space="0" w:color="auto"/>
              <w:bottom w:val="single" w:sz="4" w:space="0" w:color="000000"/>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15, 16</w:t>
            </w:r>
          </w:p>
        </w:tc>
        <w:tc>
          <w:tcPr>
            <w:tcW w:w="2510" w:type="dxa"/>
            <w:tcBorders>
              <w:top w:val="nil"/>
              <w:left w:val="nil"/>
              <w:bottom w:val="single" w:sz="4" w:space="0" w:color="auto"/>
              <w:right w:val="single" w:sz="4" w:space="0" w:color="auto"/>
            </w:tcBorders>
            <w:shd w:val="clear" w:color="auto" w:fill="auto"/>
            <w:vAlign w:val="center"/>
            <w:hideMark/>
          </w:tcPr>
          <w:p w:rsidR="00392F1F" w:rsidRPr="00832056" w:rsidRDefault="00392F1F" w:rsidP="00832056">
            <w:pPr>
              <w:spacing w:after="0" w:line="240" w:lineRule="auto"/>
              <w:rPr>
                <w:rFonts w:ascii="Arial" w:eastAsia="Times New Roman" w:hAnsi="Arial" w:cs="Arial"/>
                <w:bCs/>
                <w:sz w:val="18"/>
                <w:szCs w:val="18"/>
              </w:rPr>
            </w:pPr>
            <w:r w:rsidRPr="00832056">
              <w:rPr>
                <w:rFonts w:ascii="Arial" w:eastAsia="Times New Roman" w:hAnsi="Arial" w:cs="Arial"/>
                <w:bCs/>
                <w:sz w:val="18"/>
                <w:szCs w:val="18"/>
              </w:rPr>
              <w:t>Write guidance, send to  Donna</w:t>
            </w:r>
          </w:p>
        </w:tc>
        <w:tc>
          <w:tcPr>
            <w:tcW w:w="1907" w:type="dxa"/>
            <w:tcBorders>
              <w:top w:val="nil"/>
              <w:left w:val="nil"/>
              <w:bottom w:val="single" w:sz="4" w:space="0" w:color="auto"/>
              <w:right w:val="single" w:sz="4" w:space="0" w:color="auto"/>
            </w:tcBorders>
            <w:shd w:val="clear" w:color="auto" w:fill="auto"/>
            <w:vAlign w:val="center"/>
            <w:hideMark/>
          </w:tcPr>
          <w:p w:rsidR="00392F1F" w:rsidRPr="00832056" w:rsidRDefault="00392F1F" w:rsidP="007632F6">
            <w:pPr>
              <w:spacing w:after="0" w:line="240" w:lineRule="auto"/>
              <w:jc w:val="center"/>
              <w:rPr>
                <w:rFonts w:ascii="Arial" w:eastAsia="Times New Roman" w:hAnsi="Arial" w:cs="Arial"/>
                <w:bCs/>
                <w:sz w:val="18"/>
                <w:szCs w:val="18"/>
              </w:rPr>
            </w:pPr>
            <w:r w:rsidRPr="00832056">
              <w:rPr>
                <w:rFonts w:ascii="Arial" w:eastAsia="Times New Roman" w:hAnsi="Arial" w:cs="Arial"/>
                <w:bCs/>
                <w:sz w:val="18"/>
                <w:szCs w:val="18"/>
              </w:rPr>
              <w:t>Jim and Greg</w:t>
            </w:r>
          </w:p>
        </w:tc>
        <w:tc>
          <w:tcPr>
            <w:tcW w:w="1660" w:type="dxa"/>
            <w:tcBorders>
              <w:top w:val="nil"/>
              <w:left w:val="nil"/>
              <w:bottom w:val="single" w:sz="4" w:space="0" w:color="auto"/>
              <w:right w:val="single" w:sz="4" w:space="0" w:color="auto"/>
            </w:tcBorders>
            <w:shd w:val="clear" w:color="auto" w:fill="auto"/>
            <w:vAlign w:val="center"/>
            <w:hideMark/>
          </w:tcPr>
          <w:p w:rsidR="00392F1F" w:rsidRPr="00832056" w:rsidRDefault="00392F1F" w:rsidP="00A9095F">
            <w:pPr>
              <w:spacing w:after="0" w:line="240" w:lineRule="auto"/>
              <w:jc w:val="center"/>
              <w:rPr>
                <w:rFonts w:ascii="Arial" w:eastAsia="Times New Roman" w:hAnsi="Arial" w:cs="Arial"/>
                <w:bCs/>
                <w:sz w:val="18"/>
                <w:szCs w:val="18"/>
              </w:rPr>
            </w:pPr>
            <w:r w:rsidRPr="00832056">
              <w:rPr>
                <w:rFonts w:ascii="Arial" w:eastAsia="Times New Roman" w:hAnsi="Arial" w:cs="Arial"/>
                <w:bCs/>
                <w:sz w:val="18"/>
                <w:szCs w:val="18"/>
              </w:rPr>
              <w:t> </w:t>
            </w:r>
            <w:r w:rsidR="00A9095F">
              <w:rPr>
                <w:rFonts w:ascii="Arial" w:eastAsia="Times New Roman" w:hAnsi="Arial" w:cs="Arial"/>
                <w:bCs/>
                <w:sz w:val="18"/>
                <w:szCs w:val="18"/>
              </w:rPr>
              <w:t>10/15</w:t>
            </w:r>
            <w:r w:rsidR="006E04AF">
              <w:rPr>
                <w:rFonts w:ascii="Arial" w:eastAsia="Times New Roman" w:hAnsi="Arial" w:cs="Arial"/>
                <w:bCs/>
                <w:sz w:val="18"/>
                <w:szCs w:val="18"/>
              </w:rPr>
              <w:t>/10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000000"/>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392F1F" w:rsidRPr="00832056" w:rsidRDefault="006E04AF" w:rsidP="00832056">
            <w:pPr>
              <w:spacing w:after="0" w:line="240" w:lineRule="auto"/>
              <w:rPr>
                <w:rFonts w:ascii="Arial" w:eastAsia="Times New Roman" w:hAnsi="Arial" w:cs="Arial"/>
                <w:bCs/>
                <w:sz w:val="18"/>
                <w:szCs w:val="18"/>
              </w:rPr>
            </w:pPr>
            <w:r>
              <w:rPr>
                <w:rFonts w:ascii="Arial" w:eastAsia="Times New Roman" w:hAnsi="Arial" w:cs="Arial"/>
                <w:bCs/>
                <w:sz w:val="18"/>
                <w:szCs w:val="18"/>
              </w:rPr>
              <w:t>Review and approve</w:t>
            </w:r>
          </w:p>
        </w:tc>
        <w:tc>
          <w:tcPr>
            <w:tcW w:w="1907" w:type="dxa"/>
            <w:tcBorders>
              <w:top w:val="nil"/>
              <w:left w:val="nil"/>
              <w:bottom w:val="single" w:sz="4" w:space="0" w:color="auto"/>
              <w:right w:val="single" w:sz="4" w:space="0" w:color="auto"/>
            </w:tcBorders>
            <w:shd w:val="clear" w:color="auto" w:fill="auto"/>
            <w:vAlign w:val="center"/>
            <w:hideMark/>
          </w:tcPr>
          <w:p w:rsidR="00392F1F" w:rsidRPr="00832056" w:rsidRDefault="006E04AF" w:rsidP="007632F6">
            <w:pPr>
              <w:spacing w:after="0" w:line="240" w:lineRule="auto"/>
              <w:jc w:val="center"/>
              <w:rPr>
                <w:rFonts w:ascii="Arial" w:eastAsia="Times New Roman" w:hAnsi="Arial" w:cs="Arial"/>
                <w:bCs/>
                <w:sz w:val="18"/>
                <w:szCs w:val="18"/>
              </w:rPr>
            </w:pPr>
            <w:r>
              <w:rPr>
                <w:rFonts w:ascii="Arial" w:eastAsia="Times New Roman" w:hAnsi="Arial" w:cs="Arial"/>
                <w:bCs/>
                <w:sz w:val="18"/>
                <w:szCs w:val="18"/>
              </w:rPr>
              <w:t>Donna</w:t>
            </w:r>
          </w:p>
        </w:tc>
        <w:tc>
          <w:tcPr>
            <w:tcW w:w="1660" w:type="dxa"/>
            <w:tcBorders>
              <w:top w:val="nil"/>
              <w:left w:val="nil"/>
              <w:bottom w:val="single" w:sz="4" w:space="0" w:color="auto"/>
              <w:right w:val="single" w:sz="4" w:space="0" w:color="auto"/>
            </w:tcBorders>
            <w:shd w:val="clear" w:color="auto" w:fill="auto"/>
            <w:vAlign w:val="center"/>
            <w:hideMark/>
          </w:tcPr>
          <w:p w:rsidR="00392F1F" w:rsidRPr="00832056" w:rsidRDefault="00A9095F" w:rsidP="007632F6">
            <w:pPr>
              <w:spacing w:after="0" w:line="240" w:lineRule="auto"/>
              <w:jc w:val="center"/>
              <w:rPr>
                <w:rFonts w:ascii="Arial" w:eastAsia="Times New Roman" w:hAnsi="Arial" w:cs="Arial"/>
                <w:bCs/>
                <w:sz w:val="18"/>
                <w:szCs w:val="18"/>
              </w:rPr>
            </w:pPr>
            <w:r>
              <w:rPr>
                <w:rFonts w:ascii="Arial" w:eastAsia="Times New Roman" w:hAnsi="Arial" w:cs="Arial"/>
                <w:bCs/>
                <w:sz w:val="18"/>
                <w:szCs w:val="18"/>
              </w:rPr>
              <w:t>10/30</w:t>
            </w:r>
            <w:r w:rsidR="006E04AF">
              <w:rPr>
                <w:rFonts w:ascii="Arial" w:eastAsia="Times New Roman" w:hAnsi="Arial" w:cs="Arial"/>
                <w:bCs/>
                <w:sz w:val="18"/>
                <w:szCs w:val="18"/>
              </w:rPr>
              <w:t>/10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6E04AF" w:rsidRPr="00832056" w:rsidRDefault="006E04AF" w:rsidP="006E04AF">
            <w:pPr>
              <w:spacing w:after="0" w:line="240" w:lineRule="auto"/>
              <w:rPr>
                <w:rFonts w:ascii="Arial" w:eastAsia="Times New Roman" w:hAnsi="Arial" w:cs="Arial"/>
                <w:bCs/>
                <w:sz w:val="18"/>
                <w:szCs w:val="18"/>
              </w:rPr>
            </w:pPr>
            <w:r w:rsidRPr="00832056">
              <w:rPr>
                <w:rFonts w:ascii="Arial" w:eastAsia="Times New Roman" w:hAnsi="Arial" w:cs="Arial"/>
                <w:bCs/>
                <w:sz w:val="18"/>
                <w:szCs w:val="18"/>
              </w:rPr>
              <w:t>  Put guidance in OPM</w:t>
            </w:r>
          </w:p>
        </w:tc>
        <w:tc>
          <w:tcPr>
            <w:tcW w:w="1907" w:type="dxa"/>
            <w:tcBorders>
              <w:top w:val="nil"/>
              <w:left w:val="nil"/>
              <w:bottom w:val="single" w:sz="4" w:space="0" w:color="auto"/>
              <w:right w:val="single" w:sz="4" w:space="0" w:color="auto"/>
            </w:tcBorders>
            <w:shd w:val="clear" w:color="auto" w:fill="auto"/>
            <w:vAlign w:val="center"/>
            <w:hideMark/>
          </w:tcPr>
          <w:p w:rsidR="006E04AF" w:rsidRPr="00832056" w:rsidRDefault="006E04AF" w:rsidP="006E04AF">
            <w:pPr>
              <w:spacing w:after="0" w:line="240" w:lineRule="auto"/>
              <w:jc w:val="center"/>
              <w:rPr>
                <w:rFonts w:ascii="Arial" w:eastAsia="Times New Roman" w:hAnsi="Arial" w:cs="Arial"/>
                <w:bCs/>
                <w:sz w:val="18"/>
                <w:szCs w:val="18"/>
              </w:rPr>
            </w:pPr>
            <w:r w:rsidRPr="00832056">
              <w:rPr>
                <w:rFonts w:ascii="Arial" w:eastAsia="Times New Roman" w:hAnsi="Arial" w:cs="Arial"/>
                <w:bCs/>
                <w:sz w:val="18"/>
                <w:szCs w:val="18"/>
              </w:rPr>
              <w:t> Kate G</w:t>
            </w:r>
          </w:p>
        </w:tc>
        <w:tc>
          <w:tcPr>
            <w:tcW w:w="1660" w:type="dxa"/>
            <w:tcBorders>
              <w:top w:val="nil"/>
              <w:left w:val="nil"/>
              <w:bottom w:val="single" w:sz="4" w:space="0" w:color="auto"/>
              <w:right w:val="single" w:sz="4" w:space="0" w:color="auto"/>
            </w:tcBorders>
            <w:shd w:val="clear" w:color="auto" w:fill="auto"/>
            <w:vAlign w:val="center"/>
            <w:hideMark/>
          </w:tcPr>
          <w:p w:rsidR="006E04AF" w:rsidRPr="00832056" w:rsidRDefault="00A9095F" w:rsidP="006E04AF">
            <w:pPr>
              <w:spacing w:after="0" w:line="240" w:lineRule="auto"/>
              <w:jc w:val="center"/>
              <w:rPr>
                <w:rFonts w:ascii="Arial" w:eastAsia="Times New Roman" w:hAnsi="Arial" w:cs="Arial"/>
                <w:bCs/>
                <w:sz w:val="18"/>
                <w:szCs w:val="18"/>
              </w:rPr>
            </w:pPr>
            <w:r>
              <w:rPr>
                <w:rFonts w:ascii="Arial" w:eastAsia="Times New Roman" w:hAnsi="Arial" w:cs="Arial"/>
                <w:bCs/>
                <w:sz w:val="18"/>
                <w:szCs w:val="18"/>
              </w:rPr>
              <w:t>10</w:t>
            </w:r>
            <w:r w:rsidR="006E04AF">
              <w:rPr>
                <w:rFonts w:ascii="Arial" w:eastAsia="Times New Roman" w:hAnsi="Arial" w:cs="Arial"/>
                <w:bCs/>
                <w:sz w:val="18"/>
                <w:szCs w:val="18"/>
              </w:rPr>
              <w:t>/30</w:t>
            </w:r>
            <w:r w:rsidR="006E04AF" w:rsidRPr="00832056">
              <w:rPr>
                <w:rFonts w:ascii="Arial" w:eastAsia="Times New Roman" w:hAnsi="Arial" w:cs="Arial"/>
                <w:bCs/>
                <w:sz w:val="18"/>
                <w:szCs w:val="18"/>
              </w:rPr>
              <w:t>/10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910264">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w:t>
            </w:r>
            <w:r>
              <w:rPr>
                <w:rFonts w:ascii="Arial" w:eastAsia="Times New Roman" w:hAnsi="Arial" w:cs="Arial"/>
                <w:b/>
                <w:bCs/>
                <w:sz w:val="18"/>
                <w:szCs w:val="18"/>
              </w:rPr>
              <w:t xml:space="preserve"> to check status</w:t>
            </w:r>
            <w:r w:rsidRPr="007632F6">
              <w:rPr>
                <w:rFonts w:ascii="Arial" w:eastAsia="Times New Roman" w:hAnsi="Arial" w:cs="Arial"/>
                <w:b/>
                <w:bCs/>
                <w:sz w:val="18"/>
                <w:szCs w:val="18"/>
              </w:rPr>
              <w:t>?</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6E04AF"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30</w:t>
            </w:r>
          </w:p>
          <w:p w:rsidR="005D7D0D" w:rsidRPr="007632F6" w:rsidRDefault="005D7D0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EM</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Default="006E04AF" w:rsidP="007632F6">
            <w:pPr>
              <w:spacing w:after="0" w:line="240" w:lineRule="auto"/>
              <w:jc w:val="center"/>
              <w:rPr>
                <w:rFonts w:ascii="Arial" w:hAnsi="Arial" w:cs="Arial"/>
                <w:color w:val="000000"/>
                <w:sz w:val="18"/>
                <w:szCs w:val="18"/>
              </w:rPr>
            </w:pPr>
            <w:r>
              <w:rPr>
                <w:rFonts w:ascii="Arial" w:hAnsi="Arial" w:cs="Arial"/>
                <w:color w:val="000000"/>
                <w:sz w:val="18"/>
                <w:szCs w:val="18"/>
              </w:rPr>
              <w:t>Revise and update the enforcement manual guidance including more case specific examples so cost &amp; expenses fees can be calculated.</w:t>
            </w:r>
            <w:r w:rsidR="00A9095F">
              <w:rPr>
                <w:rFonts w:ascii="Arial" w:hAnsi="Arial" w:cs="Arial"/>
                <w:color w:val="000000"/>
                <w:sz w:val="18"/>
                <w:szCs w:val="18"/>
              </w:rPr>
              <w:t xml:space="preserve"> </w:t>
            </w:r>
          </w:p>
          <w:p w:rsidR="00A10443" w:rsidRPr="00910264" w:rsidRDefault="00A10443" w:rsidP="007632F6">
            <w:pPr>
              <w:spacing w:after="0" w:line="240" w:lineRule="auto"/>
              <w:jc w:val="center"/>
              <w:rPr>
                <w:rFonts w:ascii="Arial" w:eastAsia="Times New Roman" w:hAnsi="Arial" w:cs="Arial"/>
                <w:sz w:val="18"/>
                <w:szCs w:val="18"/>
              </w:rPr>
            </w:pPr>
            <w:r>
              <w:rPr>
                <w:rFonts w:ascii="Arial" w:hAnsi="Arial" w:cs="Arial"/>
                <w:color w:val="000000"/>
                <w:sz w:val="18"/>
                <w:szCs w:val="18"/>
              </w:rPr>
              <w:t>Further discuss with OGC.</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910264"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35</w:t>
            </w:r>
          </w:p>
        </w:tc>
        <w:tc>
          <w:tcPr>
            <w:tcW w:w="2510" w:type="dxa"/>
            <w:tcBorders>
              <w:top w:val="nil"/>
              <w:left w:val="nil"/>
              <w:bottom w:val="single" w:sz="4" w:space="0" w:color="auto"/>
              <w:right w:val="single" w:sz="4" w:space="0" w:color="auto"/>
            </w:tcBorders>
            <w:shd w:val="clear" w:color="auto" w:fill="auto"/>
            <w:vAlign w:val="bottom"/>
            <w:hideMark/>
          </w:tcPr>
          <w:p w:rsidR="00736D40" w:rsidRPr="00910264" w:rsidRDefault="00736D40" w:rsidP="007632F6">
            <w:pPr>
              <w:spacing w:after="0" w:line="240" w:lineRule="auto"/>
              <w:rPr>
                <w:rFonts w:ascii="Arial" w:eastAsia="Times New Roman" w:hAnsi="Arial" w:cs="Arial"/>
                <w:sz w:val="18"/>
                <w:szCs w:val="18"/>
              </w:rPr>
            </w:pPr>
            <w:r>
              <w:rPr>
                <w:rFonts w:ascii="Arial" w:eastAsia="Times New Roman" w:hAnsi="Arial" w:cs="Arial"/>
                <w:sz w:val="18"/>
                <w:szCs w:val="18"/>
              </w:rPr>
              <w:t>Draft guidance to determine Department costs</w:t>
            </w:r>
          </w:p>
        </w:tc>
        <w:tc>
          <w:tcPr>
            <w:tcW w:w="1907" w:type="dxa"/>
            <w:tcBorders>
              <w:top w:val="nil"/>
              <w:left w:val="nil"/>
              <w:bottom w:val="single" w:sz="4" w:space="0" w:color="auto"/>
              <w:right w:val="single" w:sz="4" w:space="0" w:color="auto"/>
            </w:tcBorders>
            <w:shd w:val="clear" w:color="auto" w:fill="auto"/>
            <w:vAlign w:val="center"/>
            <w:hideMark/>
          </w:tcPr>
          <w:p w:rsidR="006E04AF" w:rsidRPr="002A2398" w:rsidRDefault="006E04AF" w:rsidP="007632F6">
            <w:pPr>
              <w:spacing w:before="100" w:beforeAutospacing="1" w:after="0" w:afterAutospacing="1" w:line="240" w:lineRule="auto"/>
              <w:jc w:val="center"/>
              <w:rPr>
                <w:rFonts w:ascii="Arial" w:eastAsia="Times New Roman" w:hAnsi="Arial" w:cs="Arial"/>
                <w:sz w:val="18"/>
                <w:szCs w:val="18"/>
                <w:highlight w:val="yellow"/>
              </w:rPr>
            </w:pPr>
            <w:r w:rsidRPr="00611BE3">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736D40" w:rsidP="00762057">
            <w:pPr>
              <w:spacing w:after="0" w:line="240" w:lineRule="auto"/>
              <w:jc w:val="center"/>
              <w:rPr>
                <w:rFonts w:ascii="Arial" w:eastAsia="Times New Roman" w:hAnsi="Arial" w:cs="Arial"/>
                <w:sz w:val="18"/>
                <w:szCs w:val="18"/>
              </w:rPr>
            </w:pPr>
            <w:r>
              <w:rPr>
                <w:rFonts w:ascii="Arial" w:eastAsia="Times New Roman" w:hAnsi="Arial" w:cs="Arial"/>
                <w:sz w:val="18"/>
                <w:szCs w:val="18"/>
              </w:rPr>
              <w:t>12</w:t>
            </w:r>
            <w:r w:rsidR="00A10443">
              <w:rPr>
                <w:rFonts w:ascii="Arial" w:eastAsia="Times New Roman" w:hAnsi="Arial" w:cs="Arial"/>
                <w:sz w:val="18"/>
                <w:szCs w:val="18"/>
              </w:rPr>
              <w:t>/15/10</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36D40" w:rsidRDefault="006E04AF" w:rsidP="007632F6">
            <w:pPr>
              <w:spacing w:after="0" w:line="240" w:lineRule="auto"/>
              <w:rPr>
                <w:rFonts w:ascii="Arial" w:eastAsia="Times New Roman" w:hAnsi="Arial" w:cs="Arial"/>
                <w:strike/>
                <w:sz w:val="18"/>
                <w:szCs w:val="18"/>
              </w:rPr>
            </w:pPr>
            <w:r w:rsidRPr="007632F6">
              <w:rPr>
                <w:rFonts w:ascii="Arial" w:eastAsia="Times New Roman" w:hAnsi="Arial" w:cs="Arial"/>
                <w:sz w:val="18"/>
                <w:szCs w:val="18"/>
              </w:rPr>
              <w:t> </w:t>
            </w:r>
            <w:r w:rsidRPr="00736D40">
              <w:rPr>
                <w:rFonts w:ascii="Arial" w:eastAsia="Times New Roman" w:hAnsi="Arial" w:cs="Arial"/>
                <w:strike/>
                <w:sz w:val="18"/>
                <w:szCs w:val="18"/>
              </w:rPr>
              <w:t>Review what kind of models district wants</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36D40" w:rsidRDefault="006E04AF" w:rsidP="007632F6">
            <w:pPr>
              <w:spacing w:after="0" w:line="240" w:lineRule="auto"/>
              <w:rPr>
                <w:rFonts w:ascii="Arial" w:eastAsia="Times New Roman" w:hAnsi="Arial" w:cs="Arial"/>
                <w:strike/>
                <w:sz w:val="18"/>
                <w:szCs w:val="18"/>
              </w:rPr>
            </w:pPr>
            <w:r w:rsidRPr="007632F6">
              <w:rPr>
                <w:rFonts w:ascii="Arial" w:eastAsia="Times New Roman" w:hAnsi="Arial" w:cs="Arial"/>
                <w:sz w:val="18"/>
                <w:szCs w:val="18"/>
              </w:rPr>
              <w:t> </w:t>
            </w:r>
            <w:r w:rsidRPr="00736D40">
              <w:rPr>
                <w:rFonts w:ascii="Arial" w:eastAsia="Times New Roman" w:hAnsi="Arial" w:cs="Arial"/>
                <w:strike/>
                <w:sz w:val="18"/>
                <w:szCs w:val="18"/>
              </w:rPr>
              <w:t xml:space="preserve">Draft Models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36D40">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 xml:space="preserve">Add </w:t>
            </w:r>
            <w:r w:rsidR="00736D40">
              <w:rPr>
                <w:rFonts w:ascii="Arial" w:eastAsia="Times New Roman" w:hAnsi="Arial" w:cs="Arial"/>
                <w:sz w:val="18"/>
                <w:szCs w:val="18"/>
              </w:rPr>
              <w:t>guidance</w:t>
            </w:r>
            <w:r>
              <w:rPr>
                <w:rFonts w:ascii="Arial" w:eastAsia="Times New Roman" w:hAnsi="Arial" w:cs="Arial"/>
                <w:sz w:val="18"/>
                <w:szCs w:val="18"/>
              </w:rPr>
              <w:t xml:space="preserve"> to OGC Enforcement Manual</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2057">
            <w:pPr>
              <w:spacing w:after="0" w:line="240" w:lineRule="auto"/>
              <w:jc w:val="center"/>
              <w:rPr>
                <w:rFonts w:ascii="Arial" w:eastAsia="Times New Roman" w:hAnsi="Arial" w:cs="Arial"/>
                <w:sz w:val="18"/>
                <w:szCs w:val="18"/>
              </w:rPr>
            </w:pP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31</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Include OGC link to flowchart in SLI new employee checklist and inform current SLIs of that link.</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h14</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Update SLI new employee checklist with link to OGC flowchart</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T</w:t>
            </w:r>
            <w:r>
              <w:rPr>
                <w:rFonts w:ascii="Arial" w:eastAsia="Times New Roman" w:hAnsi="Arial" w:cs="Arial"/>
                <w:sz w:val="18"/>
                <w:szCs w:val="18"/>
              </w:rPr>
              <w:t>a</w:t>
            </w:r>
            <w:r w:rsidRPr="007632F6">
              <w:rPr>
                <w:rFonts w:ascii="Arial" w:eastAsia="Times New Roman" w:hAnsi="Arial" w:cs="Arial"/>
                <w:sz w:val="18"/>
                <w:szCs w:val="18"/>
              </w:rPr>
              <w:t>nya</w:t>
            </w:r>
          </w:p>
        </w:tc>
        <w:tc>
          <w:tcPr>
            <w:tcW w:w="1660" w:type="dxa"/>
            <w:tcBorders>
              <w:top w:val="nil"/>
              <w:left w:val="nil"/>
              <w:bottom w:val="single" w:sz="4" w:space="0" w:color="auto"/>
              <w:right w:val="single" w:sz="4" w:space="0" w:color="auto"/>
            </w:tcBorders>
            <w:shd w:val="clear" w:color="auto" w:fill="auto"/>
            <w:vAlign w:val="center"/>
            <w:hideMark/>
          </w:tcPr>
          <w:p w:rsidR="006E04AF"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7/9/10</w:t>
            </w:r>
          </w:p>
          <w:p w:rsidR="006E04AF" w:rsidRDefault="006E04AF" w:rsidP="007632F6">
            <w:pPr>
              <w:spacing w:after="0" w:line="240" w:lineRule="auto"/>
              <w:jc w:val="center"/>
              <w:rPr>
                <w:rFonts w:ascii="Arial" w:eastAsia="Times New Roman" w:hAnsi="Arial" w:cs="Arial"/>
                <w:sz w:val="18"/>
                <w:szCs w:val="18"/>
              </w:rPr>
            </w:pPr>
          </w:p>
          <w:p w:rsidR="006E04AF" w:rsidRPr="007632F6" w:rsidRDefault="006E04AF" w:rsidP="007632F6">
            <w:pPr>
              <w:spacing w:after="0" w:line="240" w:lineRule="auto"/>
              <w:jc w:val="center"/>
              <w:rPr>
                <w:rFonts w:ascii="Arial" w:eastAsia="Times New Roman" w:hAnsi="Arial" w:cs="Arial"/>
                <w:sz w:val="18"/>
                <w:szCs w:val="18"/>
              </w:rPr>
            </w:pP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A10443"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done</w:t>
            </w:r>
            <w:r w:rsidR="006E04AF"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575F1A">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Inform SLI’s of new and existing link to OGC flowchart at quarterly SSL mtg.</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Tanya</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2</w:t>
            </w:r>
            <w:r w:rsidRPr="001A2286">
              <w:rPr>
                <w:rFonts w:ascii="Arial" w:eastAsia="Times New Roman" w:hAnsi="Arial" w:cs="Arial"/>
                <w:sz w:val="18"/>
                <w:szCs w:val="18"/>
                <w:vertAlign w:val="superscript"/>
              </w:rPr>
              <w:t>nd</w:t>
            </w:r>
            <w:r>
              <w:rPr>
                <w:rFonts w:ascii="Arial" w:eastAsia="Times New Roman" w:hAnsi="Arial" w:cs="Arial"/>
                <w:sz w:val="18"/>
                <w:szCs w:val="18"/>
              </w:rPr>
              <w:t xml:space="preserve"> </w:t>
            </w:r>
            <w:proofErr w:type="spellStart"/>
            <w:r>
              <w:rPr>
                <w:rFonts w:ascii="Arial" w:eastAsia="Times New Roman" w:hAnsi="Arial" w:cs="Arial"/>
                <w:sz w:val="18"/>
                <w:szCs w:val="18"/>
              </w:rPr>
              <w:t>qrtr</w:t>
            </w:r>
            <w:proofErr w:type="spellEnd"/>
            <w:r>
              <w:rPr>
                <w:rFonts w:ascii="Arial" w:eastAsia="Times New Roman" w:hAnsi="Arial" w:cs="Arial"/>
                <w:sz w:val="18"/>
                <w:szCs w:val="18"/>
              </w:rPr>
              <w:t xml:space="preserve"> meeting</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Pr>
                <w:rFonts w:ascii="Arial" w:eastAsia="Times New Roman" w:hAnsi="Arial" w:cs="Arial"/>
                <w:b/>
                <w:bCs/>
                <w:sz w:val="18"/>
                <w:szCs w:val="18"/>
              </w:rPr>
              <w:t>When to check on status</w:t>
            </w:r>
            <w:r w:rsidRPr="007632F6">
              <w:rPr>
                <w:rFonts w:ascii="Arial" w:eastAsia="Times New Roman" w:hAnsi="Arial" w:cs="Arial"/>
                <w:b/>
                <w:bCs/>
                <w:sz w:val="18"/>
                <w:szCs w:val="18"/>
              </w:rPr>
              <w:t>?</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val="restart"/>
            <w:tcBorders>
              <w:top w:val="nil"/>
              <w:left w:val="single" w:sz="4" w:space="0" w:color="auto"/>
              <w:bottom w:val="single" w:sz="4" w:space="0" w:color="000000"/>
              <w:right w:val="single" w:sz="4" w:space="0" w:color="auto"/>
            </w:tcBorders>
            <w:shd w:val="clear" w:color="auto" w:fill="auto"/>
            <w:noWrap/>
            <w:hideMark/>
          </w:tcPr>
          <w:p w:rsidR="006E04AF"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32</w:t>
            </w:r>
          </w:p>
          <w:p w:rsidR="005D7D0D" w:rsidRPr="007632F6" w:rsidRDefault="005D7D0D"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000000"/>
              <w:right w:val="single" w:sz="4" w:space="0" w:color="auto"/>
            </w:tcBorders>
            <w:shd w:val="clear" w:color="auto" w:fill="auto"/>
            <w:hideMark/>
          </w:tcPr>
          <w:p w:rsidR="006E04AF" w:rsidRDefault="006E04AF" w:rsidP="007632F6">
            <w:pPr>
              <w:spacing w:after="0" w:line="240" w:lineRule="auto"/>
              <w:jc w:val="center"/>
              <w:rPr>
                <w:rFonts w:ascii="Arial" w:hAnsi="Arial" w:cs="Arial"/>
                <w:color w:val="000000"/>
                <w:sz w:val="18"/>
                <w:szCs w:val="18"/>
              </w:rPr>
            </w:pPr>
            <w:r>
              <w:rPr>
                <w:rFonts w:ascii="Arial" w:hAnsi="Arial" w:cs="Arial"/>
                <w:color w:val="000000"/>
                <w:sz w:val="18"/>
                <w:szCs w:val="18"/>
              </w:rPr>
              <w:t xml:space="preserve">For tricky history questions contact OGC. </w:t>
            </w:r>
            <w:r w:rsidRPr="006E04AF">
              <w:rPr>
                <w:rFonts w:ascii="Arial" w:hAnsi="Arial" w:cs="Arial"/>
                <w:strike/>
                <w:color w:val="000000"/>
                <w:sz w:val="18"/>
                <w:szCs w:val="18"/>
              </w:rPr>
              <w:t>OGC will include a box in the Legal Case Tracking (LCT) form for assistance</w:t>
            </w:r>
            <w:r>
              <w:rPr>
                <w:rFonts w:ascii="Arial" w:hAnsi="Arial" w:cs="Arial"/>
                <w:color w:val="000000"/>
                <w:sz w:val="18"/>
                <w:szCs w:val="18"/>
              </w:rPr>
              <w:t xml:space="preserve">. SLI must include case history summary with the LCT form so the correct attorney can be assigned.  If there has already been some involvement by OGC staff, the SLI will put the attorney's name on the LCT form when it is sent up for OGC review and </w:t>
            </w:r>
            <w:r>
              <w:rPr>
                <w:rFonts w:ascii="Arial" w:hAnsi="Arial" w:cs="Arial"/>
                <w:color w:val="000000"/>
                <w:sz w:val="18"/>
                <w:szCs w:val="18"/>
              </w:rPr>
              <w:lastRenderedPageBreak/>
              <w:t>assignment.</w:t>
            </w:r>
          </w:p>
          <w:p w:rsidR="006E04AF" w:rsidRPr="007632F6" w:rsidRDefault="006E04AF" w:rsidP="007632F6">
            <w:pPr>
              <w:spacing w:after="0" w:line="240" w:lineRule="auto"/>
              <w:jc w:val="center"/>
              <w:rPr>
                <w:rFonts w:ascii="Arial" w:eastAsia="Times New Roman" w:hAnsi="Arial" w:cs="Arial"/>
                <w:sz w:val="18"/>
                <w:szCs w:val="18"/>
              </w:rPr>
            </w:pPr>
          </w:p>
        </w:tc>
        <w:tc>
          <w:tcPr>
            <w:tcW w:w="997" w:type="dxa"/>
            <w:vMerge w:val="restart"/>
            <w:tcBorders>
              <w:top w:val="nil"/>
              <w:left w:val="single" w:sz="4" w:space="0" w:color="auto"/>
              <w:bottom w:val="single" w:sz="4" w:space="0" w:color="000000"/>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lastRenderedPageBreak/>
              <w:t>40</w:t>
            </w:r>
          </w:p>
        </w:tc>
        <w:tc>
          <w:tcPr>
            <w:tcW w:w="2510" w:type="dxa"/>
            <w:tcBorders>
              <w:top w:val="nil"/>
              <w:left w:val="nil"/>
              <w:bottom w:val="single" w:sz="4" w:space="0" w:color="auto"/>
              <w:right w:val="single" w:sz="4" w:space="0" w:color="auto"/>
            </w:tcBorders>
            <w:shd w:val="clear" w:color="auto" w:fill="auto"/>
            <w:vAlign w:val="center"/>
            <w:hideMark/>
          </w:tcPr>
          <w:p w:rsidR="006E04AF" w:rsidRPr="006E04AF" w:rsidRDefault="006E04AF" w:rsidP="009515B0">
            <w:pPr>
              <w:spacing w:after="0" w:line="240" w:lineRule="auto"/>
              <w:rPr>
                <w:rFonts w:ascii="Arial" w:eastAsia="Times New Roman" w:hAnsi="Arial" w:cs="Arial"/>
                <w:bCs/>
                <w:strike/>
                <w:sz w:val="18"/>
                <w:szCs w:val="18"/>
              </w:rPr>
            </w:pPr>
            <w:r w:rsidRPr="006E04AF">
              <w:rPr>
                <w:rFonts w:ascii="Arial" w:eastAsia="Times New Roman" w:hAnsi="Arial" w:cs="Arial"/>
                <w:bCs/>
                <w:strike/>
                <w:sz w:val="18"/>
                <w:szCs w:val="18"/>
              </w:rPr>
              <w:t>Add assistance box to LCT form and request for summary of case history. </w:t>
            </w:r>
          </w:p>
        </w:tc>
        <w:tc>
          <w:tcPr>
            <w:tcW w:w="1907" w:type="dxa"/>
            <w:tcBorders>
              <w:top w:val="nil"/>
              <w:left w:val="nil"/>
              <w:bottom w:val="single" w:sz="4" w:space="0" w:color="auto"/>
              <w:right w:val="single" w:sz="4" w:space="0" w:color="auto"/>
            </w:tcBorders>
            <w:shd w:val="clear" w:color="auto" w:fill="auto"/>
            <w:vAlign w:val="center"/>
            <w:hideMark/>
          </w:tcPr>
          <w:p w:rsidR="006E04AF" w:rsidRPr="006E04AF" w:rsidRDefault="006E04AF" w:rsidP="007632F6">
            <w:pPr>
              <w:spacing w:after="0" w:line="240" w:lineRule="auto"/>
              <w:jc w:val="center"/>
              <w:rPr>
                <w:rFonts w:ascii="Arial" w:eastAsia="Times New Roman" w:hAnsi="Arial" w:cs="Arial"/>
                <w:strike/>
                <w:sz w:val="18"/>
                <w:szCs w:val="18"/>
              </w:rPr>
            </w:pPr>
            <w:r w:rsidRPr="006E04AF">
              <w:rPr>
                <w:rFonts w:ascii="Arial" w:eastAsia="Times New Roman" w:hAnsi="Arial" w:cs="Arial"/>
                <w:strike/>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6E04AF" w:rsidRPr="006E04AF" w:rsidRDefault="006E04AF" w:rsidP="007632F6">
            <w:pPr>
              <w:spacing w:after="0" w:line="240" w:lineRule="auto"/>
              <w:jc w:val="center"/>
              <w:rPr>
                <w:rFonts w:ascii="Arial" w:eastAsia="Times New Roman" w:hAnsi="Arial" w:cs="Arial"/>
                <w:bCs/>
                <w:strike/>
                <w:sz w:val="18"/>
                <w:szCs w:val="18"/>
              </w:rPr>
            </w:pPr>
            <w:r w:rsidRPr="006E04AF">
              <w:rPr>
                <w:rFonts w:ascii="Arial" w:eastAsia="Times New Roman" w:hAnsi="Arial" w:cs="Arial"/>
                <w:bCs/>
                <w:strike/>
                <w:sz w:val="18"/>
                <w:szCs w:val="18"/>
              </w:rPr>
              <w:t>6/1/10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6E04AF" w:rsidRPr="006E04AF" w:rsidRDefault="006E04AF" w:rsidP="00762057">
            <w:pPr>
              <w:spacing w:after="0" w:line="240" w:lineRule="auto"/>
              <w:jc w:val="center"/>
              <w:rPr>
                <w:rFonts w:ascii="Arial" w:eastAsia="Times New Roman" w:hAnsi="Arial" w:cs="Arial"/>
                <w:bCs/>
                <w:strike/>
                <w:sz w:val="18"/>
                <w:szCs w:val="18"/>
              </w:rPr>
            </w:pPr>
            <w:r w:rsidRPr="006E04AF">
              <w:rPr>
                <w:rFonts w:ascii="Arial" w:eastAsia="Times New Roman" w:hAnsi="Arial" w:cs="Arial"/>
                <w:bCs/>
                <w:strike/>
                <w:sz w:val="18"/>
                <w:szCs w:val="18"/>
              </w:rPr>
              <w:t>add question blank about consulting attorney name on LCT </w:t>
            </w:r>
          </w:p>
        </w:tc>
        <w:tc>
          <w:tcPr>
            <w:tcW w:w="1907" w:type="dxa"/>
            <w:tcBorders>
              <w:top w:val="nil"/>
              <w:left w:val="nil"/>
              <w:bottom w:val="single" w:sz="4" w:space="0" w:color="auto"/>
              <w:right w:val="single" w:sz="4" w:space="0" w:color="auto"/>
            </w:tcBorders>
            <w:shd w:val="clear" w:color="auto" w:fill="auto"/>
            <w:vAlign w:val="center"/>
            <w:hideMark/>
          </w:tcPr>
          <w:p w:rsidR="006E04AF" w:rsidRPr="006E04AF" w:rsidRDefault="006E04AF" w:rsidP="007632F6">
            <w:pPr>
              <w:spacing w:after="0" w:line="240" w:lineRule="auto"/>
              <w:jc w:val="center"/>
              <w:rPr>
                <w:rFonts w:ascii="Arial" w:eastAsia="Times New Roman" w:hAnsi="Arial" w:cs="Arial"/>
                <w:bCs/>
                <w:strike/>
                <w:sz w:val="18"/>
                <w:szCs w:val="18"/>
              </w:rPr>
            </w:pPr>
            <w:r w:rsidRPr="006E04AF">
              <w:rPr>
                <w:rFonts w:ascii="Arial" w:eastAsia="Times New Roman" w:hAnsi="Arial" w:cs="Arial"/>
                <w:bCs/>
                <w:strike/>
                <w:sz w:val="18"/>
                <w:szCs w:val="18"/>
              </w:rPr>
              <w:t>Alissa </w:t>
            </w:r>
          </w:p>
        </w:tc>
        <w:tc>
          <w:tcPr>
            <w:tcW w:w="1660" w:type="dxa"/>
            <w:tcBorders>
              <w:top w:val="nil"/>
              <w:left w:val="nil"/>
              <w:bottom w:val="single" w:sz="4" w:space="0" w:color="auto"/>
              <w:right w:val="single" w:sz="4" w:space="0" w:color="auto"/>
            </w:tcBorders>
            <w:shd w:val="clear" w:color="auto" w:fill="auto"/>
            <w:vAlign w:val="center"/>
            <w:hideMark/>
          </w:tcPr>
          <w:p w:rsidR="006E04AF" w:rsidRPr="006E04AF" w:rsidRDefault="006E04AF" w:rsidP="007632F6">
            <w:pPr>
              <w:spacing w:after="0" w:line="240" w:lineRule="auto"/>
              <w:jc w:val="center"/>
              <w:rPr>
                <w:rFonts w:ascii="Arial" w:eastAsia="Times New Roman" w:hAnsi="Arial" w:cs="Arial"/>
                <w:bCs/>
                <w:strike/>
                <w:sz w:val="18"/>
                <w:szCs w:val="18"/>
              </w:rPr>
            </w:pPr>
            <w:r w:rsidRPr="006E04AF">
              <w:rPr>
                <w:rFonts w:ascii="Arial" w:eastAsia="Times New Roman" w:hAnsi="Arial" w:cs="Arial"/>
                <w:bCs/>
                <w:strike/>
                <w:sz w:val="18"/>
                <w:szCs w:val="18"/>
              </w:rPr>
              <w:t> 6/1/10</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6E04AF" w:rsidRPr="006E04AF" w:rsidRDefault="006E04AF" w:rsidP="006E04AF">
            <w:pPr>
              <w:spacing w:after="0" w:line="240" w:lineRule="auto"/>
              <w:rPr>
                <w:rFonts w:ascii="Arial" w:eastAsia="Times New Roman" w:hAnsi="Arial" w:cs="Arial"/>
                <w:bCs/>
                <w:sz w:val="18"/>
                <w:szCs w:val="18"/>
              </w:rPr>
            </w:pPr>
            <w:r w:rsidRPr="007632F6">
              <w:rPr>
                <w:rFonts w:ascii="Arial" w:eastAsia="Times New Roman" w:hAnsi="Arial" w:cs="Arial"/>
                <w:b/>
                <w:bCs/>
                <w:sz w:val="18"/>
                <w:szCs w:val="18"/>
              </w:rPr>
              <w:t> </w:t>
            </w:r>
            <w:r w:rsidRPr="006E04AF">
              <w:rPr>
                <w:rFonts w:ascii="Arial" w:eastAsia="Times New Roman" w:hAnsi="Arial" w:cs="Arial"/>
                <w:bCs/>
                <w:sz w:val="18"/>
                <w:szCs w:val="18"/>
              </w:rPr>
              <w:t>Add to enforcement manual and SLERP OPM</w:t>
            </w:r>
          </w:p>
        </w:tc>
        <w:tc>
          <w:tcPr>
            <w:tcW w:w="1907" w:type="dxa"/>
            <w:tcBorders>
              <w:top w:val="nil"/>
              <w:left w:val="nil"/>
              <w:bottom w:val="single" w:sz="4" w:space="0" w:color="auto"/>
              <w:right w:val="single" w:sz="4" w:space="0" w:color="auto"/>
            </w:tcBorders>
            <w:shd w:val="clear" w:color="auto" w:fill="auto"/>
            <w:vAlign w:val="center"/>
            <w:hideMark/>
          </w:tcPr>
          <w:p w:rsidR="006E04AF" w:rsidRPr="006E04AF" w:rsidRDefault="006E04AF" w:rsidP="007632F6">
            <w:pPr>
              <w:spacing w:after="0" w:line="240" w:lineRule="auto"/>
              <w:jc w:val="center"/>
              <w:rPr>
                <w:rFonts w:ascii="Arial" w:eastAsia="Times New Roman" w:hAnsi="Arial" w:cs="Arial"/>
                <w:bCs/>
                <w:sz w:val="18"/>
                <w:szCs w:val="18"/>
              </w:rPr>
            </w:pPr>
            <w:r w:rsidRPr="006E04AF">
              <w:rPr>
                <w:rFonts w:ascii="Arial" w:eastAsia="Times New Roman" w:hAnsi="Arial" w:cs="Arial"/>
                <w:bCs/>
                <w:sz w:val="18"/>
                <w:szCs w:val="18"/>
              </w:rPr>
              <w:t>Alissa/Donna </w:t>
            </w:r>
          </w:p>
        </w:tc>
        <w:tc>
          <w:tcPr>
            <w:tcW w:w="1660" w:type="dxa"/>
            <w:tcBorders>
              <w:top w:val="nil"/>
              <w:left w:val="nil"/>
              <w:bottom w:val="single" w:sz="4" w:space="0" w:color="auto"/>
              <w:right w:val="single" w:sz="4" w:space="0" w:color="auto"/>
            </w:tcBorders>
            <w:shd w:val="clear" w:color="auto" w:fill="auto"/>
            <w:vAlign w:val="center"/>
            <w:hideMark/>
          </w:tcPr>
          <w:p w:rsidR="006E04AF" w:rsidRPr="006E04AF" w:rsidRDefault="0069720E" w:rsidP="007632F6">
            <w:pPr>
              <w:spacing w:after="0" w:line="240" w:lineRule="auto"/>
              <w:jc w:val="center"/>
              <w:rPr>
                <w:rFonts w:ascii="Arial" w:eastAsia="Times New Roman" w:hAnsi="Arial" w:cs="Arial"/>
                <w:bCs/>
                <w:sz w:val="18"/>
                <w:szCs w:val="18"/>
              </w:rPr>
            </w:pPr>
            <w:r>
              <w:rPr>
                <w:rFonts w:ascii="Arial" w:eastAsia="Times New Roman" w:hAnsi="Arial" w:cs="Arial"/>
                <w:bCs/>
                <w:sz w:val="18"/>
                <w:szCs w:val="18"/>
              </w:rPr>
              <w:t>11</w:t>
            </w:r>
            <w:r w:rsidR="00A10443">
              <w:rPr>
                <w:rFonts w:ascii="Arial" w:eastAsia="Times New Roman" w:hAnsi="Arial" w:cs="Arial"/>
                <w:bCs/>
                <w:sz w:val="18"/>
                <w:szCs w:val="18"/>
              </w:rPr>
              <w:t>/30</w:t>
            </w:r>
            <w:r w:rsidR="006E04AF" w:rsidRPr="006E04AF">
              <w:rPr>
                <w:rFonts w:ascii="Arial" w:eastAsia="Times New Roman" w:hAnsi="Arial" w:cs="Arial"/>
                <w:bCs/>
                <w:sz w:val="18"/>
                <w:szCs w:val="18"/>
              </w:rPr>
              <w:t>/10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E5181D">
        <w:trPr>
          <w:trHeight w:val="674"/>
        </w:trPr>
        <w:tc>
          <w:tcPr>
            <w:tcW w:w="65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33</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D76185" w:rsidRPr="00D76185" w:rsidRDefault="00D76185" w:rsidP="00D76185">
            <w:pPr>
              <w:jc w:val="center"/>
              <w:rPr>
                <w:rFonts w:ascii="Arial" w:hAnsi="Arial" w:cs="Arial"/>
                <w:sz w:val="18"/>
                <w:szCs w:val="18"/>
              </w:rPr>
            </w:pPr>
            <w:r w:rsidRPr="00D76185">
              <w:rPr>
                <w:rFonts w:ascii="Arial" w:hAnsi="Arial" w:cs="Arial"/>
                <w:sz w:val="18"/>
                <w:szCs w:val="18"/>
              </w:rPr>
              <w:t>Bring up problem trends with cases processed by the WMDs at upcoming Anti-drift meetings.</w:t>
            </w:r>
          </w:p>
          <w:p w:rsidR="006E04AF" w:rsidRPr="007632F6" w:rsidRDefault="006E04AF" w:rsidP="007632F6">
            <w:pPr>
              <w:spacing w:after="0" w:line="240" w:lineRule="auto"/>
              <w:jc w:val="center"/>
              <w:rPr>
                <w:rFonts w:ascii="Arial" w:eastAsia="Times New Roman" w:hAnsi="Arial" w:cs="Arial"/>
                <w:sz w:val="18"/>
                <w:szCs w:val="18"/>
              </w:rPr>
            </w:pP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6</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Remind WMDs at next Anti-Drift meeting that they need to seek guidance/assistance from DEP for Proprietary projects</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Tim</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6/2/10</w:t>
            </w:r>
            <w:r w:rsidRPr="007632F6">
              <w:rPr>
                <w:rFonts w:ascii="Arial" w:eastAsia="Times New Roman" w:hAnsi="Arial" w:cs="Arial"/>
                <w:sz w:val="18"/>
                <w:szCs w:val="18"/>
              </w:rPr>
              <w:t xml:space="preserve">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6/2/10</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Follow up discussion with WMDs regarding specific cases and discuss resolutions</w:t>
            </w:r>
            <w:r w:rsidR="00A10443">
              <w:rPr>
                <w:rFonts w:ascii="Arial" w:eastAsia="Times New Roman" w:hAnsi="Arial" w:cs="Arial"/>
                <w:sz w:val="18"/>
                <w:szCs w:val="18"/>
              </w:rPr>
              <w:t>, possibly schedule other webinars</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Tim, Lucy Blair</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9720E"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11/30</w:t>
            </w:r>
            <w:r w:rsidR="006E04AF">
              <w:rPr>
                <w:rFonts w:ascii="Arial" w:eastAsia="Times New Roman" w:hAnsi="Arial" w:cs="Arial"/>
                <w:sz w:val="18"/>
                <w:szCs w:val="18"/>
              </w:rPr>
              <w:t>/10</w:t>
            </w:r>
            <w:r w:rsidR="006E04A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Schedule specific webinars regarding rule implementation</w:t>
            </w:r>
            <w:r w:rsidR="00654580">
              <w:rPr>
                <w:rFonts w:ascii="Arial" w:eastAsia="Times New Roman" w:hAnsi="Arial" w:cs="Arial"/>
                <w:sz w:val="18"/>
                <w:szCs w:val="18"/>
              </w:rPr>
              <w:t>/ training for WMDs</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Jennifer Butler, Ann Lazar</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8/30/10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A10443"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done</w:t>
            </w:r>
            <w:r w:rsidR="006E04AF"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Pr>
                <w:rFonts w:ascii="Arial" w:eastAsia="Times New Roman" w:hAnsi="Arial" w:cs="Arial"/>
                <w:b/>
                <w:bCs/>
                <w:sz w:val="18"/>
                <w:szCs w:val="18"/>
              </w:rPr>
              <w:t>When to check on status</w:t>
            </w:r>
            <w:r w:rsidRPr="007632F6">
              <w:rPr>
                <w:rFonts w:ascii="Arial" w:eastAsia="Times New Roman" w:hAnsi="Arial" w:cs="Arial"/>
                <w:b/>
                <w:bCs/>
                <w:sz w:val="18"/>
                <w:szCs w:val="18"/>
              </w:rPr>
              <w:t>?</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tcBorders>
              <w:top w:val="nil"/>
              <w:left w:val="single" w:sz="4" w:space="0" w:color="auto"/>
              <w:bottom w:val="single" w:sz="4" w:space="0" w:color="000000"/>
              <w:right w:val="single" w:sz="4" w:space="0" w:color="auto"/>
            </w:tcBorders>
            <w:shd w:val="clear" w:color="auto" w:fill="auto"/>
            <w:noWrap/>
            <w:hideMark/>
          </w:tcPr>
          <w:p w:rsidR="006E04AF"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34</w:t>
            </w:r>
          </w:p>
          <w:p w:rsidR="005D7D0D" w:rsidRPr="007632F6" w:rsidRDefault="005D7D0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EM</w:t>
            </w:r>
          </w:p>
        </w:tc>
        <w:tc>
          <w:tcPr>
            <w:tcW w:w="5180" w:type="dxa"/>
            <w:tcBorders>
              <w:top w:val="nil"/>
              <w:left w:val="single" w:sz="4" w:space="0" w:color="auto"/>
              <w:bottom w:val="single" w:sz="4" w:space="0" w:color="000000"/>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Put guidance in the Enforcement Manual as to when to do a Case Report versus a Notice of Violation. Call OGC with questions regarding which path to choose.</w:t>
            </w:r>
          </w:p>
        </w:tc>
        <w:tc>
          <w:tcPr>
            <w:tcW w:w="997" w:type="dxa"/>
            <w:tcBorders>
              <w:top w:val="nil"/>
              <w:left w:val="single" w:sz="4" w:space="0" w:color="auto"/>
              <w:bottom w:val="single" w:sz="4" w:space="0" w:color="000000"/>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h27, h28</w:t>
            </w:r>
          </w:p>
        </w:tc>
        <w:tc>
          <w:tcPr>
            <w:tcW w:w="2510" w:type="dxa"/>
            <w:tcBorders>
              <w:top w:val="nil"/>
              <w:left w:val="nil"/>
              <w:bottom w:val="single" w:sz="4" w:space="0" w:color="auto"/>
              <w:right w:val="single" w:sz="4" w:space="0" w:color="auto"/>
            </w:tcBorders>
            <w:shd w:val="clear" w:color="auto" w:fill="auto"/>
            <w:vAlign w:val="center"/>
            <w:hideMark/>
          </w:tcPr>
          <w:p w:rsidR="006E04AF" w:rsidRPr="006F6154" w:rsidRDefault="006E04AF" w:rsidP="006F6154">
            <w:pPr>
              <w:spacing w:after="0" w:line="240" w:lineRule="auto"/>
              <w:rPr>
                <w:rFonts w:ascii="Arial" w:eastAsia="Times New Roman" w:hAnsi="Arial" w:cs="Arial"/>
                <w:bCs/>
                <w:sz w:val="18"/>
                <w:szCs w:val="18"/>
              </w:rPr>
            </w:pPr>
            <w:r w:rsidRPr="006F6154">
              <w:rPr>
                <w:rFonts w:ascii="Arial" w:eastAsia="Times New Roman" w:hAnsi="Arial" w:cs="Arial"/>
                <w:bCs/>
                <w:sz w:val="18"/>
                <w:szCs w:val="18"/>
              </w:rPr>
              <w:t>Review guidance in enforcement manual and improve the guidance if necessary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6E04AF" w:rsidRPr="006F6154" w:rsidRDefault="0069720E" w:rsidP="00762057">
            <w:pPr>
              <w:spacing w:after="0" w:line="240" w:lineRule="auto"/>
              <w:jc w:val="center"/>
              <w:rPr>
                <w:rFonts w:ascii="Arial" w:eastAsia="Times New Roman" w:hAnsi="Arial" w:cs="Arial"/>
                <w:bCs/>
                <w:sz w:val="18"/>
                <w:szCs w:val="18"/>
              </w:rPr>
            </w:pPr>
            <w:r>
              <w:rPr>
                <w:rFonts w:ascii="Arial" w:eastAsia="Times New Roman" w:hAnsi="Arial" w:cs="Arial"/>
                <w:bCs/>
                <w:sz w:val="18"/>
                <w:szCs w:val="18"/>
              </w:rPr>
              <w:t>12</w:t>
            </w:r>
            <w:r w:rsidR="00A10443">
              <w:rPr>
                <w:rFonts w:ascii="Arial" w:eastAsia="Times New Roman" w:hAnsi="Arial" w:cs="Arial"/>
                <w:bCs/>
                <w:sz w:val="18"/>
                <w:szCs w:val="18"/>
              </w:rPr>
              <w:t>/30</w:t>
            </w:r>
            <w:r w:rsidR="006E04AF" w:rsidRPr="006F6154">
              <w:rPr>
                <w:rFonts w:ascii="Arial" w:eastAsia="Times New Roman" w:hAnsi="Arial" w:cs="Arial"/>
                <w:bCs/>
                <w:sz w:val="18"/>
                <w:szCs w:val="18"/>
              </w:rPr>
              <w:t>/10</w:t>
            </w:r>
          </w:p>
          <w:p w:rsidR="006E04AF" w:rsidRPr="006F6154" w:rsidRDefault="006E04AF" w:rsidP="00762057">
            <w:pPr>
              <w:spacing w:after="0" w:line="240" w:lineRule="auto"/>
              <w:jc w:val="center"/>
              <w:rPr>
                <w:rFonts w:ascii="Arial" w:eastAsia="Times New Roman" w:hAnsi="Arial" w:cs="Arial"/>
                <w:bCs/>
                <w:sz w:val="18"/>
                <w:szCs w:val="18"/>
              </w:rPr>
            </w:pP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EEECE1" w:themeFill="background2"/>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EEECE1" w:themeFill="background2"/>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35</w:t>
            </w:r>
          </w:p>
        </w:tc>
        <w:tc>
          <w:tcPr>
            <w:tcW w:w="5180" w:type="dxa"/>
            <w:vMerge w:val="restart"/>
            <w:tcBorders>
              <w:top w:val="nil"/>
              <w:left w:val="single" w:sz="4" w:space="0" w:color="auto"/>
              <w:bottom w:val="single" w:sz="4" w:space="0" w:color="auto"/>
              <w:right w:val="single" w:sz="4" w:space="0" w:color="auto"/>
            </w:tcBorders>
            <w:shd w:val="clear" w:color="auto" w:fill="EEECE1" w:themeFill="background2"/>
            <w:hideMark/>
          </w:tcPr>
          <w:p w:rsidR="006E04AF"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Contact Gary </w:t>
            </w:r>
            <w:proofErr w:type="spellStart"/>
            <w:r w:rsidRPr="007632F6">
              <w:rPr>
                <w:rFonts w:ascii="Arial" w:eastAsia="Times New Roman" w:hAnsi="Arial" w:cs="Arial"/>
                <w:sz w:val="18"/>
                <w:szCs w:val="18"/>
              </w:rPr>
              <w:t>Kekelis</w:t>
            </w:r>
            <w:proofErr w:type="spellEnd"/>
            <w:r w:rsidRPr="007632F6">
              <w:rPr>
                <w:rFonts w:ascii="Arial" w:eastAsia="Times New Roman" w:hAnsi="Arial" w:cs="Arial"/>
                <w:sz w:val="18"/>
                <w:szCs w:val="18"/>
              </w:rPr>
              <w:t xml:space="preserve"> in OTIS to see if accuracy issues can be addressed. Also someone in SL to address GIS layer.</w:t>
            </w:r>
          </w:p>
          <w:p w:rsidR="006E04AF" w:rsidRPr="00413F40" w:rsidRDefault="006E04AF" w:rsidP="007632F6">
            <w:pPr>
              <w:spacing w:after="0" w:line="240" w:lineRule="auto"/>
              <w:jc w:val="center"/>
              <w:rPr>
                <w:rFonts w:ascii="Arial" w:eastAsia="Times New Roman" w:hAnsi="Arial" w:cs="Arial"/>
                <w:color w:val="FF0000"/>
                <w:sz w:val="18"/>
                <w:szCs w:val="18"/>
              </w:rPr>
            </w:pPr>
            <w:r>
              <w:rPr>
                <w:rFonts w:ascii="Arial" w:eastAsia="Times New Roman" w:hAnsi="Arial" w:cs="Arial"/>
                <w:color w:val="FF0000"/>
                <w:sz w:val="18"/>
                <w:szCs w:val="18"/>
              </w:rPr>
              <w:t>**consider combining this with 36; what layers are staff considered with?</w:t>
            </w:r>
          </w:p>
          <w:p w:rsidR="006E04AF" w:rsidRPr="007632F6" w:rsidRDefault="006E04AF" w:rsidP="00413F40">
            <w:pPr>
              <w:spacing w:after="0" w:line="240" w:lineRule="auto"/>
              <w:jc w:val="center"/>
              <w:rPr>
                <w:rFonts w:ascii="Arial" w:eastAsia="Times New Roman" w:hAnsi="Arial" w:cs="Arial"/>
                <w:sz w:val="18"/>
                <w:szCs w:val="18"/>
              </w:rPr>
            </w:pPr>
          </w:p>
        </w:tc>
        <w:tc>
          <w:tcPr>
            <w:tcW w:w="997" w:type="dxa"/>
            <w:vMerge w:val="restart"/>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5458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w:t>
            </w: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654580">
              <w:rPr>
                <w:rFonts w:ascii="Arial" w:eastAsia="Times New Roman" w:hAnsi="Arial" w:cs="Arial"/>
                <w:sz w:val="18"/>
                <w:szCs w:val="18"/>
              </w:rPr>
              <w:t>dropped</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5180" w:type="dxa"/>
            <w:tcBorders>
              <w:top w:val="nil"/>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99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480"/>
        </w:trPr>
        <w:tc>
          <w:tcPr>
            <w:tcW w:w="657" w:type="dxa"/>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nil"/>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69720E">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36</w:t>
            </w:r>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6E04AF" w:rsidRPr="007632F6" w:rsidRDefault="006E04AF" w:rsidP="007632F6">
            <w:pPr>
              <w:spacing w:after="0" w:line="240" w:lineRule="auto"/>
              <w:jc w:val="center"/>
              <w:rPr>
                <w:rFonts w:ascii="Arial" w:eastAsia="Times New Roman" w:hAnsi="Arial" w:cs="Arial"/>
                <w:sz w:val="18"/>
                <w:szCs w:val="18"/>
              </w:rPr>
            </w:pPr>
            <w:r w:rsidRPr="00413F40">
              <w:rPr>
                <w:rFonts w:ascii="Arial" w:eastAsia="Times New Roman" w:hAnsi="Arial" w:cs="Arial"/>
                <w:sz w:val="18"/>
                <w:szCs w:val="18"/>
              </w:rPr>
              <w:t xml:space="preserve">Develop a tutorial to help staff find the information available on existing easements, leases, permits, and TIITF deeds </w:t>
            </w:r>
            <w:r w:rsidRPr="00413F40">
              <w:rPr>
                <w:rFonts w:ascii="Arial" w:eastAsia="Times New Roman" w:hAnsi="Arial" w:cs="Arial"/>
                <w:sz w:val="18"/>
                <w:szCs w:val="18"/>
              </w:rPr>
              <w:lastRenderedPageBreak/>
              <w:t xml:space="preserve">using Map Direct and BTLDS if they have a location for the activity.  Give a webinar or </w:t>
            </w:r>
            <w:proofErr w:type="spellStart"/>
            <w:r w:rsidRPr="00413F40">
              <w:rPr>
                <w:rFonts w:ascii="Arial" w:eastAsia="Times New Roman" w:hAnsi="Arial" w:cs="Arial"/>
                <w:sz w:val="18"/>
                <w:szCs w:val="18"/>
              </w:rPr>
              <w:t>GoTo</w:t>
            </w:r>
            <w:proofErr w:type="spellEnd"/>
            <w:r w:rsidRPr="00413F40">
              <w:rPr>
                <w:rFonts w:ascii="Arial" w:eastAsia="Times New Roman" w:hAnsi="Arial" w:cs="Arial"/>
                <w:sz w:val="18"/>
                <w:szCs w:val="18"/>
              </w:rPr>
              <w:t xml:space="preserve"> Meeting to demonstrate use of the tutorial.</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lastRenderedPageBreak/>
              <w:t>4</w:t>
            </w:r>
            <w:r w:rsidR="00654580">
              <w:rPr>
                <w:rFonts w:ascii="Arial" w:eastAsia="Times New Roman" w:hAnsi="Arial" w:cs="Arial"/>
                <w:sz w:val="18"/>
                <w:szCs w:val="18"/>
              </w:rPr>
              <w:t>, 8</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654580">
              <w:rPr>
                <w:rFonts w:ascii="Arial" w:eastAsia="Times New Roman" w:hAnsi="Arial" w:cs="Arial"/>
                <w:sz w:val="18"/>
                <w:szCs w:val="18"/>
              </w:rPr>
              <w:t xml:space="preserve">Solicit problems from team and </w:t>
            </w:r>
            <w:r w:rsidRPr="00413F40">
              <w:rPr>
                <w:rFonts w:ascii="Arial" w:eastAsia="Times New Roman" w:hAnsi="Arial" w:cs="Arial"/>
                <w:sz w:val="18"/>
                <w:szCs w:val="18"/>
              </w:rPr>
              <w:t>Develop draft tutorial</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413F40">
              <w:rPr>
                <w:rFonts w:ascii="Arial" w:eastAsia="Times New Roman" w:hAnsi="Arial" w:cs="Arial"/>
                <w:sz w:val="18"/>
                <w:szCs w:val="18"/>
              </w:rPr>
              <w:t>Allyson Grosmaire</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7/15/10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7632F6" w:rsidRDefault="00A10443"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done</w:t>
            </w:r>
            <w:r w:rsidR="006E04AF"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69720E">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Pr="00413F40">
              <w:rPr>
                <w:rFonts w:ascii="Arial" w:eastAsia="Times New Roman" w:hAnsi="Arial" w:cs="Arial"/>
                <w:sz w:val="18"/>
                <w:szCs w:val="18"/>
              </w:rPr>
              <w:t>Review draft tutorial</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413F40">
              <w:rPr>
                <w:rFonts w:ascii="Arial" w:eastAsia="Times New Roman" w:hAnsi="Arial" w:cs="Arial"/>
                <w:sz w:val="18"/>
                <w:szCs w:val="18"/>
              </w:rPr>
              <w:t>Ann Lazar and Donna Kendall</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7/21/10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A10443">
              <w:rPr>
                <w:rFonts w:ascii="Arial" w:eastAsia="Times New Roman" w:hAnsi="Arial" w:cs="Arial"/>
                <w:sz w:val="18"/>
                <w:szCs w:val="18"/>
              </w:rPr>
              <w:t>Done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69720E">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Pr="00413F40">
              <w:rPr>
                <w:rFonts w:ascii="Arial" w:eastAsia="Times New Roman" w:hAnsi="Arial" w:cs="Arial"/>
                <w:sz w:val="18"/>
                <w:szCs w:val="18"/>
              </w:rPr>
              <w:t>Finalize tutorial</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413F40">
              <w:rPr>
                <w:rFonts w:ascii="Arial" w:eastAsia="Times New Roman" w:hAnsi="Arial" w:cs="Arial"/>
                <w:sz w:val="18"/>
                <w:szCs w:val="18"/>
              </w:rPr>
              <w:t>Allyson Grosmaire</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7/31/10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A10443">
              <w:rPr>
                <w:rFonts w:ascii="Arial" w:eastAsia="Times New Roman" w:hAnsi="Arial" w:cs="Arial"/>
                <w:sz w:val="18"/>
                <w:szCs w:val="18"/>
              </w:rPr>
              <w:t>Done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69720E">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Pr="00413F40">
              <w:rPr>
                <w:rFonts w:ascii="Arial" w:eastAsia="Times New Roman" w:hAnsi="Arial" w:cs="Arial"/>
                <w:sz w:val="18"/>
                <w:szCs w:val="18"/>
              </w:rPr>
              <w:t>Give Webinar on tutorial</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Kate Grosmaire, Jennifer Butler</w:t>
            </w:r>
            <w:r w:rsidR="00A10443">
              <w:rPr>
                <w:rFonts w:ascii="Arial" w:eastAsia="Times New Roman" w:hAnsi="Arial" w:cs="Arial"/>
                <w:sz w:val="18"/>
                <w:szCs w:val="18"/>
              </w:rPr>
              <w:t>, Ann Lazar</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7632F6" w:rsidRDefault="006E04AF" w:rsidP="00A10443">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A10443">
              <w:rPr>
                <w:rFonts w:ascii="Arial" w:eastAsia="Times New Roman" w:hAnsi="Arial" w:cs="Arial"/>
                <w:sz w:val="18"/>
                <w:szCs w:val="18"/>
              </w:rPr>
              <w:t>10/30</w:t>
            </w:r>
            <w:r>
              <w:rPr>
                <w:rFonts w:ascii="Arial" w:eastAsia="Times New Roman" w:hAnsi="Arial" w:cs="Arial"/>
                <w:sz w:val="18"/>
                <w:szCs w:val="18"/>
              </w:rPr>
              <w:t>/10</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7632F6" w:rsidRDefault="00280C87"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10/13/10</w:t>
            </w:r>
            <w:r w:rsidR="006E04AF"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69720E">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Pr="00413F40">
              <w:rPr>
                <w:rFonts w:ascii="Arial" w:eastAsia="Times New Roman" w:hAnsi="Arial" w:cs="Arial"/>
                <w:sz w:val="18"/>
                <w:szCs w:val="18"/>
              </w:rPr>
              <w:t xml:space="preserve">Put tutorial on </w:t>
            </w:r>
            <w:proofErr w:type="spellStart"/>
            <w:r w:rsidRPr="00413F40">
              <w:rPr>
                <w:rFonts w:ascii="Arial" w:eastAsia="Times New Roman" w:hAnsi="Arial" w:cs="Arial"/>
                <w:sz w:val="18"/>
                <w:szCs w:val="18"/>
              </w:rPr>
              <w:t>depnet</w:t>
            </w:r>
            <w:proofErr w:type="spellEnd"/>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Kate Grosmaire</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7632F6" w:rsidRDefault="0069720E"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10/15/30</w:t>
            </w:r>
            <w:r w:rsidR="006E04AF"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69720E">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654580">
              <w:rPr>
                <w:rFonts w:ascii="Arial" w:eastAsia="Times New Roman" w:hAnsi="Arial" w:cs="Arial"/>
                <w:sz w:val="18"/>
                <w:szCs w:val="18"/>
              </w:rPr>
              <w:t>Add to new employee training checklist</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7632F6" w:rsidRDefault="0065458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Tanya</w:t>
            </w:r>
            <w:r w:rsidR="006E04AF"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7632F6" w:rsidRDefault="00A10443"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10/30/</w:t>
            </w:r>
            <w:r w:rsidR="00654580">
              <w:rPr>
                <w:rFonts w:ascii="Arial" w:eastAsia="Times New Roman" w:hAnsi="Arial" w:cs="Arial"/>
                <w:sz w:val="18"/>
                <w:szCs w:val="18"/>
              </w:rPr>
              <w:t>10</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69720E">
              <w:rPr>
                <w:rFonts w:ascii="Arial" w:eastAsia="Times New Roman" w:hAnsi="Arial" w:cs="Arial"/>
                <w:sz w:val="18"/>
                <w:szCs w:val="18"/>
              </w:rPr>
              <w:t>11/3/10</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5180" w:type="dxa"/>
            <w:tcBorders>
              <w:top w:val="nil"/>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99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480"/>
        </w:trPr>
        <w:tc>
          <w:tcPr>
            <w:tcW w:w="657" w:type="dxa"/>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nil"/>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A10443">
        <w:trPr>
          <w:trHeight w:val="300"/>
        </w:trPr>
        <w:tc>
          <w:tcPr>
            <w:tcW w:w="657" w:type="dxa"/>
            <w:vMerge w:val="restart"/>
            <w:tcBorders>
              <w:top w:val="nil"/>
              <w:left w:val="single" w:sz="4" w:space="0" w:color="auto"/>
              <w:bottom w:val="single" w:sz="4" w:space="0" w:color="auto"/>
              <w:right w:val="single" w:sz="4" w:space="0" w:color="auto"/>
            </w:tcBorders>
            <w:shd w:val="clear" w:color="auto" w:fill="EEECE1" w:themeFill="background2"/>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37</w:t>
            </w:r>
            <w:r w:rsidR="005D7D0D">
              <w:rPr>
                <w:rFonts w:ascii="Arial" w:eastAsia="Times New Roman" w:hAnsi="Arial" w:cs="Arial"/>
                <w:sz w:val="18"/>
                <w:szCs w:val="18"/>
              </w:rPr>
              <w:t xml:space="preserve"> </w:t>
            </w:r>
            <w:proofErr w:type="spellStart"/>
            <w:r w:rsidR="005D7D0D">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EEECE1" w:themeFill="background2"/>
            <w:hideMark/>
          </w:tcPr>
          <w:p w:rsidR="00654580" w:rsidRDefault="006E04AF" w:rsidP="00654580">
            <w:r>
              <w:rPr>
                <w:rFonts w:ascii="Arial" w:hAnsi="Arial" w:cs="Arial"/>
                <w:color w:val="000000"/>
                <w:sz w:val="18"/>
                <w:szCs w:val="18"/>
              </w:rPr>
              <w:t>The Districts need to get to access to title determinations contained in OCULUS. Title will email when determination is complete.</w:t>
            </w:r>
            <w:r w:rsidR="00654580">
              <w:t xml:space="preserve"> Copies of title and records determinations can be obtained on the </w:t>
            </w:r>
            <w:proofErr w:type="spellStart"/>
            <w:r w:rsidR="00654580">
              <w:t>DEPnet</w:t>
            </w:r>
            <w:proofErr w:type="spellEnd"/>
            <w:r w:rsidR="00654580">
              <w:t xml:space="preserve">, destination state lands, scroll down select Title Determination Worksheets. The direct web address is </w:t>
            </w:r>
            <w:hyperlink r:id="rId5" w:history="1">
              <w:r w:rsidR="00654580">
                <w:rPr>
                  <w:rStyle w:val="Hyperlink"/>
                </w:rPr>
                <w:t>http://199.73.242.56/title.asp</w:t>
              </w:r>
            </w:hyperlink>
          </w:p>
          <w:p w:rsidR="006E04AF" w:rsidRPr="007632F6" w:rsidRDefault="006E04AF" w:rsidP="007632F6">
            <w:pPr>
              <w:spacing w:after="0" w:line="240" w:lineRule="auto"/>
              <w:jc w:val="center"/>
              <w:rPr>
                <w:rFonts w:ascii="Arial" w:eastAsia="Times New Roman" w:hAnsi="Arial" w:cs="Arial"/>
                <w:sz w:val="18"/>
                <w:szCs w:val="18"/>
              </w:rPr>
            </w:pPr>
          </w:p>
        </w:tc>
        <w:tc>
          <w:tcPr>
            <w:tcW w:w="997" w:type="dxa"/>
            <w:vMerge w:val="restart"/>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w:t>
            </w: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 xml:space="preserve">Inform the District Offices via ERPA </w:t>
            </w:r>
            <w:proofErr w:type="spellStart"/>
            <w:r>
              <w:rPr>
                <w:rFonts w:ascii="Arial" w:eastAsia="Times New Roman" w:hAnsi="Arial" w:cs="Arial"/>
                <w:sz w:val="18"/>
                <w:szCs w:val="18"/>
              </w:rPr>
              <w:t>telecon</w:t>
            </w:r>
            <w:proofErr w:type="spellEnd"/>
            <w:r>
              <w:rPr>
                <w:rFonts w:ascii="Arial" w:eastAsia="Times New Roman" w:hAnsi="Arial" w:cs="Arial"/>
                <w:sz w:val="18"/>
                <w:szCs w:val="18"/>
              </w:rPr>
              <w:t xml:space="preserve"> regarding the DSL website to access title determinations.</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Ann Lazar</w:t>
            </w: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04/29/10</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654580">
              <w:rPr>
                <w:rFonts w:ascii="Arial" w:eastAsia="Times New Roman" w:hAnsi="Arial" w:cs="Arial"/>
                <w:sz w:val="18"/>
                <w:szCs w:val="18"/>
              </w:rPr>
              <w:t>4/29/10</w:t>
            </w:r>
          </w:p>
        </w:tc>
        <w:tc>
          <w:tcPr>
            <w:tcW w:w="2911" w:type="dxa"/>
            <w:tcBorders>
              <w:top w:val="nil"/>
              <w:left w:val="nil"/>
              <w:bottom w:val="nil"/>
              <w:right w:val="nil"/>
            </w:tcBorders>
            <w:shd w:val="clear" w:color="auto" w:fill="auto"/>
            <w:noWrap/>
            <w:vAlign w:val="bottom"/>
            <w:hideMark/>
          </w:tcPr>
          <w:p w:rsidR="006E04AF" w:rsidRPr="007632F6" w:rsidRDefault="006E04AF" w:rsidP="00654580">
            <w:pPr>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A10443">
        <w:trPr>
          <w:trHeight w:val="300"/>
        </w:trPr>
        <w:tc>
          <w:tcPr>
            <w:tcW w:w="657"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Provide web link information in OPM</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Ann Lazar</w:t>
            </w: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5458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06/30</w:t>
            </w:r>
            <w:r w:rsidR="006E04AF">
              <w:rPr>
                <w:rFonts w:ascii="Arial" w:eastAsia="Times New Roman" w:hAnsi="Arial" w:cs="Arial"/>
                <w:sz w:val="18"/>
                <w:szCs w:val="18"/>
              </w:rPr>
              <w:t>/10</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A10443">
              <w:rPr>
                <w:rFonts w:ascii="Arial" w:eastAsia="Times New Roman" w:hAnsi="Arial" w:cs="Arial"/>
                <w:sz w:val="18"/>
                <w:szCs w:val="18"/>
              </w:rPr>
              <w:t>Done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A10443">
        <w:trPr>
          <w:trHeight w:val="300"/>
        </w:trPr>
        <w:tc>
          <w:tcPr>
            <w:tcW w:w="657"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6E04AF" w:rsidRPr="007632F6" w:rsidRDefault="006E04AF" w:rsidP="00A10443">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tcBorders>
              <w:top w:val="nil"/>
              <w:left w:val="single" w:sz="4" w:space="0" w:color="auto"/>
              <w:bottom w:val="single" w:sz="4" w:space="0" w:color="auto"/>
              <w:right w:val="single" w:sz="4" w:space="0" w:color="auto"/>
            </w:tcBorders>
            <w:shd w:val="clear" w:color="auto" w:fill="auto"/>
            <w:noWrap/>
            <w:hideMark/>
          </w:tcPr>
          <w:p w:rsidR="006F6154" w:rsidRDefault="006F6154" w:rsidP="007632F6">
            <w:pPr>
              <w:spacing w:after="0" w:line="240" w:lineRule="auto"/>
              <w:jc w:val="center"/>
              <w:rPr>
                <w:rFonts w:ascii="Arial" w:eastAsia="Times New Roman" w:hAnsi="Arial" w:cs="Arial"/>
                <w:sz w:val="18"/>
                <w:szCs w:val="18"/>
              </w:rPr>
            </w:pPr>
          </w:p>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5180" w:type="dxa"/>
            <w:tcBorders>
              <w:top w:val="nil"/>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99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480"/>
        </w:trPr>
        <w:tc>
          <w:tcPr>
            <w:tcW w:w="657" w:type="dxa"/>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nil"/>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6E04AF"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38</w:t>
            </w:r>
          </w:p>
          <w:p w:rsidR="005D7D0D" w:rsidRPr="007632F6" w:rsidRDefault="005D7D0D"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Develop easement inspection report form with assistance from Susan Riggs</w:t>
            </w:r>
            <w:r w:rsidR="001404DC">
              <w:rPr>
                <w:rFonts w:ascii="Arial" w:hAnsi="Arial" w:cs="Arial"/>
                <w:color w:val="000000"/>
                <w:sz w:val="18"/>
                <w:szCs w:val="18"/>
              </w:rPr>
              <w:t xml:space="preserve"> (Kathy Griffin)</w:t>
            </w:r>
            <w:r>
              <w:rPr>
                <w:rFonts w:ascii="Arial" w:hAnsi="Arial" w:cs="Arial"/>
                <w:color w:val="000000"/>
                <w:sz w:val="18"/>
                <w:szCs w:val="18"/>
              </w:rPr>
              <w:t>; utilize the existing lease inspection report during the development.</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18</w:t>
            </w:r>
          </w:p>
        </w:tc>
        <w:tc>
          <w:tcPr>
            <w:tcW w:w="2510" w:type="dxa"/>
            <w:tcBorders>
              <w:top w:val="nil"/>
              <w:left w:val="nil"/>
              <w:bottom w:val="single" w:sz="4" w:space="0" w:color="auto"/>
              <w:right w:val="single" w:sz="4" w:space="0" w:color="auto"/>
            </w:tcBorders>
            <w:shd w:val="clear" w:color="auto" w:fill="auto"/>
            <w:vAlign w:val="bottom"/>
            <w:hideMark/>
          </w:tcPr>
          <w:p w:rsidR="006E04AF" w:rsidRPr="0069720E" w:rsidRDefault="006E04AF" w:rsidP="007632F6">
            <w:pPr>
              <w:spacing w:after="0" w:line="240" w:lineRule="auto"/>
              <w:rPr>
                <w:rFonts w:ascii="Arial" w:eastAsia="Times New Roman" w:hAnsi="Arial" w:cs="Arial"/>
                <w:strike/>
                <w:sz w:val="18"/>
                <w:szCs w:val="18"/>
              </w:rPr>
            </w:pPr>
            <w:r w:rsidRPr="0069720E">
              <w:rPr>
                <w:rFonts w:ascii="Arial" w:eastAsia="Times New Roman" w:hAnsi="Arial" w:cs="Arial"/>
                <w:strike/>
                <w:sz w:val="18"/>
                <w:szCs w:val="18"/>
              </w:rPr>
              <w:t>develop report</w:t>
            </w:r>
          </w:p>
        </w:tc>
        <w:tc>
          <w:tcPr>
            <w:tcW w:w="1907" w:type="dxa"/>
            <w:tcBorders>
              <w:top w:val="nil"/>
              <w:left w:val="nil"/>
              <w:bottom w:val="single" w:sz="4" w:space="0" w:color="auto"/>
              <w:right w:val="single" w:sz="4" w:space="0" w:color="auto"/>
            </w:tcBorders>
            <w:shd w:val="clear" w:color="auto" w:fill="auto"/>
            <w:vAlign w:val="center"/>
            <w:hideMark/>
          </w:tcPr>
          <w:p w:rsidR="006E04AF" w:rsidRPr="0069720E" w:rsidRDefault="006E04AF" w:rsidP="00A866B9">
            <w:pPr>
              <w:spacing w:after="0" w:line="240" w:lineRule="auto"/>
              <w:jc w:val="center"/>
              <w:rPr>
                <w:rFonts w:ascii="Arial" w:eastAsia="Times New Roman" w:hAnsi="Arial" w:cs="Arial"/>
                <w:strike/>
                <w:sz w:val="18"/>
                <w:szCs w:val="18"/>
              </w:rPr>
            </w:pPr>
            <w:r w:rsidRPr="0069720E">
              <w:rPr>
                <w:rFonts w:ascii="Arial" w:eastAsia="Times New Roman" w:hAnsi="Arial" w:cs="Arial"/>
                <w:strike/>
                <w:sz w:val="18"/>
                <w:szCs w:val="18"/>
              </w:rPr>
              <w:t>Aaron</w:t>
            </w:r>
          </w:p>
        </w:tc>
        <w:tc>
          <w:tcPr>
            <w:tcW w:w="1660" w:type="dxa"/>
            <w:tcBorders>
              <w:top w:val="nil"/>
              <w:left w:val="nil"/>
              <w:bottom w:val="single" w:sz="4" w:space="0" w:color="auto"/>
              <w:right w:val="single" w:sz="4" w:space="0" w:color="auto"/>
            </w:tcBorders>
            <w:shd w:val="clear" w:color="auto" w:fill="auto"/>
            <w:vAlign w:val="center"/>
            <w:hideMark/>
          </w:tcPr>
          <w:p w:rsidR="006E04AF" w:rsidRPr="0069720E" w:rsidRDefault="006E04AF" w:rsidP="001404DC">
            <w:pPr>
              <w:spacing w:after="0" w:line="240" w:lineRule="auto"/>
              <w:jc w:val="center"/>
              <w:rPr>
                <w:rFonts w:ascii="Arial" w:eastAsia="Times New Roman" w:hAnsi="Arial" w:cs="Arial"/>
                <w:strike/>
                <w:sz w:val="18"/>
                <w:szCs w:val="18"/>
              </w:rPr>
            </w:pPr>
            <w:r w:rsidRPr="0069720E">
              <w:rPr>
                <w:rFonts w:ascii="Arial" w:eastAsia="Times New Roman" w:hAnsi="Arial" w:cs="Arial"/>
                <w:strike/>
                <w:sz w:val="18"/>
                <w:szCs w:val="18"/>
              </w:rPr>
              <w:t> </w:t>
            </w:r>
            <w:r w:rsidR="00654580" w:rsidRPr="0069720E">
              <w:rPr>
                <w:rFonts w:ascii="Arial" w:eastAsia="Times New Roman" w:hAnsi="Arial" w:cs="Arial"/>
                <w:strike/>
                <w:sz w:val="18"/>
                <w:szCs w:val="18"/>
              </w:rPr>
              <w:t>7/</w:t>
            </w:r>
            <w:r w:rsidR="001404DC" w:rsidRPr="0069720E">
              <w:rPr>
                <w:rFonts w:ascii="Arial" w:eastAsia="Times New Roman" w:hAnsi="Arial" w:cs="Arial"/>
                <w:strike/>
                <w:sz w:val="18"/>
                <w:szCs w:val="18"/>
              </w:rPr>
              <w:t>30</w:t>
            </w:r>
            <w:r w:rsidR="00654580" w:rsidRPr="0069720E">
              <w:rPr>
                <w:rFonts w:ascii="Arial" w:eastAsia="Times New Roman" w:hAnsi="Arial" w:cs="Arial"/>
                <w:strike/>
                <w:sz w:val="18"/>
                <w:szCs w:val="18"/>
              </w:rPr>
              <w:t>/10</w:t>
            </w:r>
          </w:p>
        </w:tc>
        <w:tc>
          <w:tcPr>
            <w:tcW w:w="1067" w:type="dxa"/>
            <w:tcBorders>
              <w:top w:val="nil"/>
              <w:left w:val="nil"/>
              <w:bottom w:val="single" w:sz="4" w:space="0" w:color="auto"/>
              <w:right w:val="single" w:sz="4" w:space="0" w:color="auto"/>
            </w:tcBorders>
            <w:shd w:val="clear" w:color="auto" w:fill="auto"/>
            <w:vAlign w:val="center"/>
            <w:hideMark/>
          </w:tcPr>
          <w:p w:rsidR="006E04AF" w:rsidRPr="0069720E" w:rsidRDefault="009C0116" w:rsidP="007632F6">
            <w:pPr>
              <w:spacing w:after="0" w:line="240" w:lineRule="auto"/>
              <w:jc w:val="center"/>
              <w:rPr>
                <w:rFonts w:ascii="Arial" w:eastAsia="Times New Roman" w:hAnsi="Arial" w:cs="Arial"/>
                <w:strike/>
                <w:sz w:val="18"/>
                <w:szCs w:val="18"/>
              </w:rPr>
            </w:pPr>
            <w:r w:rsidRPr="0069720E">
              <w:rPr>
                <w:rFonts w:ascii="Arial" w:eastAsia="Times New Roman" w:hAnsi="Arial" w:cs="Arial"/>
                <w:strike/>
                <w:sz w:val="18"/>
                <w:szCs w:val="18"/>
              </w:rPr>
              <w:t>7/29/10</w:t>
            </w:r>
            <w:r w:rsidR="006E04AF" w:rsidRPr="0069720E">
              <w:rPr>
                <w:rFonts w:ascii="Arial" w:eastAsia="Times New Roman" w:hAnsi="Arial" w:cs="Arial"/>
                <w:strike/>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9720E"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9720E" w:rsidRPr="007632F6" w:rsidRDefault="0069720E"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9720E" w:rsidRPr="007632F6" w:rsidRDefault="0069720E"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9720E" w:rsidRPr="007632F6" w:rsidRDefault="0069720E"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9720E" w:rsidRPr="007632F6" w:rsidRDefault="0069720E" w:rsidP="007632F6">
            <w:pPr>
              <w:spacing w:after="0" w:line="240" w:lineRule="auto"/>
              <w:rPr>
                <w:rFonts w:ascii="Arial" w:eastAsia="Times New Roman" w:hAnsi="Arial" w:cs="Arial"/>
                <w:sz w:val="18"/>
                <w:szCs w:val="18"/>
              </w:rPr>
            </w:pPr>
            <w:r>
              <w:rPr>
                <w:rFonts w:ascii="Arial" w:eastAsia="Times New Roman" w:hAnsi="Arial" w:cs="Arial"/>
                <w:sz w:val="18"/>
                <w:szCs w:val="18"/>
              </w:rPr>
              <w:t>Use existing form deleting non applicable lease items gearing for easements</w:t>
            </w:r>
          </w:p>
        </w:tc>
        <w:tc>
          <w:tcPr>
            <w:tcW w:w="1907" w:type="dxa"/>
            <w:tcBorders>
              <w:top w:val="nil"/>
              <w:left w:val="nil"/>
              <w:bottom w:val="single" w:sz="4" w:space="0" w:color="auto"/>
              <w:right w:val="single" w:sz="4" w:space="0" w:color="auto"/>
            </w:tcBorders>
            <w:shd w:val="clear" w:color="auto" w:fill="auto"/>
            <w:vAlign w:val="center"/>
            <w:hideMark/>
          </w:tcPr>
          <w:p w:rsidR="0069720E" w:rsidRPr="007632F6" w:rsidRDefault="0069720E"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Aaron</w:t>
            </w:r>
          </w:p>
        </w:tc>
        <w:tc>
          <w:tcPr>
            <w:tcW w:w="1660" w:type="dxa"/>
            <w:tcBorders>
              <w:top w:val="nil"/>
              <w:left w:val="nil"/>
              <w:bottom w:val="single" w:sz="4" w:space="0" w:color="auto"/>
              <w:right w:val="single" w:sz="4" w:space="0" w:color="auto"/>
            </w:tcBorders>
            <w:shd w:val="clear" w:color="auto" w:fill="auto"/>
            <w:vAlign w:val="center"/>
            <w:hideMark/>
          </w:tcPr>
          <w:p w:rsidR="0069720E" w:rsidRPr="007632F6" w:rsidRDefault="0069720E"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11/30/10</w:t>
            </w:r>
          </w:p>
        </w:tc>
        <w:tc>
          <w:tcPr>
            <w:tcW w:w="1067" w:type="dxa"/>
            <w:tcBorders>
              <w:top w:val="nil"/>
              <w:left w:val="nil"/>
              <w:bottom w:val="single" w:sz="4" w:space="0" w:color="auto"/>
              <w:right w:val="single" w:sz="4" w:space="0" w:color="auto"/>
            </w:tcBorders>
            <w:shd w:val="clear" w:color="auto" w:fill="auto"/>
            <w:vAlign w:val="center"/>
            <w:hideMark/>
          </w:tcPr>
          <w:p w:rsidR="0069720E" w:rsidRPr="007632F6" w:rsidRDefault="0069720E"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69720E" w:rsidRPr="007632F6" w:rsidRDefault="0069720E"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9720E" w:rsidRPr="007632F6" w:rsidRDefault="0069720E"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9720E" w:rsidRPr="007632F6" w:rsidRDefault="0069720E"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9720E" w:rsidRPr="007632F6" w:rsidRDefault="0069720E"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9720E" w:rsidRPr="007632F6" w:rsidRDefault="0069720E"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9720E" w:rsidRPr="007632F6" w:rsidRDefault="0069720E"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9720E" w:rsidRPr="007632F6" w:rsidRDefault="0069720E"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9720E" w:rsidRPr="007632F6" w:rsidRDefault="0069720E"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9720E" w:rsidRPr="007632F6" w:rsidRDefault="0069720E"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9720E" w:rsidRPr="007632F6" w:rsidRDefault="0069720E"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1404DC">
              <w:rPr>
                <w:rFonts w:ascii="Arial" w:eastAsia="Times New Roman" w:hAnsi="Arial" w:cs="Arial"/>
                <w:sz w:val="18"/>
                <w:szCs w:val="18"/>
              </w:rPr>
              <w:t>Coordinate with Kathy to finalize</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1404DC">
              <w:rPr>
                <w:rFonts w:ascii="Arial" w:eastAsia="Times New Roman" w:hAnsi="Arial" w:cs="Arial"/>
                <w:sz w:val="18"/>
                <w:szCs w:val="18"/>
              </w:rPr>
              <w:t>Kathy</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69720E">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69720E">
              <w:rPr>
                <w:rFonts w:ascii="Arial" w:eastAsia="Times New Roman" w:hAnsi="Arial" w:cs="Arial"/>
                <w:sz w:val="18"/>
                <w:szCs w:val="18"/>
              </w:rPr>
              <w:t>12</w:t>
            </w:r>
            <w:r w:rsidR="001404DC">
              <w:rPr>
                <w:rFonts w:ascii="Arial" w:eastAsia="Times New Roman" w:hAnsi="Arial" w:cs="Arial"/>
                <w:sz w:val="18"/>
                <w:szCs w:val="18"/>
              </w:rPr>
              <w:t>/15/10</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1404DC">
              <w:rPr>
                <w:rFonts w:ascii="Arial" w:eastAsia="Times New Roman" w:hAnsi="Arial" w:cs="Arial"/>
                <w:sz w:val="18"/>
                <w:szCs w:val="18"/>
              </w:rPr>
              <w:t>Send draft to Tim</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1404DC"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Aaron</w:t>
            </w:r>
            <w:r w:rsidR="006E04AF"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69720E">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69720E">
              <w:rPr>
                <w:rFonts w:ascii="Arial" w:eastAsia="Times New Roman" w:hAnsi="Arial" w:cs="Arial"/>
                <w:sz w:val="18"/>
                <w:szCs w:val="18"/>
              </w:rPr>
              <w:t>12/</w:t>
            </w:r>
            <w:r w:rsidR="001404DC">
              <w:rPr>
                <w:rFonts w:ascii="Arial" w:eastAsia="Times New Roman" w:hAnsi="Arial" w:cs="Arial"/>
                <w:sz w:val="18"/>
                <w:szCs w:val="18"/>
              </w:rPr>
              <w:t>22/10</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1404DC" w:rsidP="001404DC">
            <w:pPr>
              <w:spacing w:after="0" w:line="240" w:lineRule="auto"/>
              <w:rPr>
                <w:rFonts w:ascii="Arial" w:eastAsia="Times New Roman" w:hAnsi="Arial" w:cs="Arial"/>
                <w:sz w:val="18"/>
                <w:szCs w:val="18"/>
              </w:rPr>
            </w:pPr>
            <w:r>
              <w:rPr>
                <w:rFonts w:ascii="Arial" w:eastAsia="Times New Roman" w:hAnsi="Arial" w:cs="Arial"/>
                <w:sz w:val="18"/>
                <w:szCs w:val="18"/>
              </w:rPr>
              <w:t>Post to OPM</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1404DC"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Kate</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9720E"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w:t>
            </w:r>
            <w:r w:rsidR="001404DC">
              <w:rPr>
                <w:rFonts w:ascii="Arial" w:eastAsia="Times New Roman" w:hAnsi="Arial" w:cs="Arial"/>
                <w:sz w:val="18"/>
                <w:szCs w:val="18"/>
              </w:rPr>
              <w:t>/15/1</w:t>
            </w:r>
            <w:r>
              <w:rPr>
                <w:rFonts w:ascii="Arial" w:eastAsia="Times New Roman" w:hAnsi="Arial" w:cs="Arial"/>
                <w:sz w:val="18"/>
                <w:szCs w:val="18"/>
              </w:rPr>
              <w:t>1</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1404DC">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1404DC">
              <w:rPr>
                <w:rFonts w:ascii="Arial" w:eastAsia="Times New Roman" w:hAnsi="Arial" w:cs="Arial"/>
                <w:sz w:val="18"/>
                <w:szCs w:val="18"/>
              </w:rPr>
              <w:t>Announce at quarterly meeting</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1404DC">
              <w:rPr>
                <w:rFonts w:ascii="Arial" w:eastAsia="Times New Roman" w:hAnsi="Arial" w:cs="Arial"/>
                <w:sz w:val="18"/>
                <w:szCs w:val="18"/>
              </w:rPr>
              <w:t>Aaron</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1404DC">
              <w:rPr>
                <w:rFonts w:ascii="Arial" w:eastAsia="Times New Roman" w:hAnsi="Arial" w:cs="Arial"/>
                <w:sz w:val="18"/>
                <w:szCs w:val="18"/>
              </w:rPr>
              <w:t>TBD, 3</w:t>
            </w:r>
            <w:r w:rsidR="001404DC" w:rsidRPr="001404DC">
              <w:rPr>
                <w:rFonts w:ascii="Arial" w:eastAsia="Times New Roman" w:hAnsi="Arial" w:cs="Arial"/>
                <w:sz w:val="18"/>
                <w:szCs w:val="18"/>
                <w:vertAlign w:val="superscript"/>
              </w:rPr>
              <w:t>rd</w:t>
            </w:r>
            <w:r w:rsidR="001404DC">
              <w:rPr>
                <w:rFonts w:ascii="Arial" w:eastAsia="Times New Roman" w:hAnsi="Arial" w:cs="Arial"/>
                <w:sz w:val="18"/>
                <w:szCs w:val="18"/>
              </w:rPr>
              <w:t xml:space="preserve"> </w:t>
            </w:r>
            <w:proofErr w:type="spellStart"/>
            <w:r w:rsidR="001404DC">
              <w:rPr>
                <w:rFonts w:ascii="Arial" w:eastAsia="Times New Roman" w:hAnsi="Arial" w:cs="Arial"/>
                <w:sz w:val="18"/>
                <w:szCs w:val="18"/>
              </w:rPr>
              <w:t>qrtr</w:t>
            </w:r>
            <w:proofErr w:type="spellEnd"/>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5180" w:type="dxa"/>
            <w:tcBorders>
              <w:top w:val="nil"/>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99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480"/>
        </w:trPr>
        <w:tc>
          <w:tcPr>
            <w:tcW w:w="657" w:type="dxa"/>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nil"/>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69720E">
        <w:trPr>
          <w:trHeight w:val="48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6E04AF"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lastRenderedPageBreak/>
              <w:t>39</w:t>
            </w:r>
          </w:p>
          <w:p w:rsidR="005D7D0D" w:rsidRPr="007632F6" w:rsidRDefault="005D7D0D"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 xml:space="preserve">Provide guidance to staff on how to deal with situations when multiple site numbers are identified in PA with the same property; plan is to link each site number for future searches in PA or </w:t>
            </w:r>
            <w:proofErr w:type="spellStart"/>
            <w:r>
              <w:rPr>
                <w:rFonts w:ascii="Arial" w:hAnsi="Arial" w:cs="Arial"/>
                <w:color w:val="000000"/>
                <w:sz w:val="18"/>
                <w:szCs w:val="18"/>
              </w:rPr>
              <w:t>ERPce</w:t>
            </w:r>
            <w:proofErr w:type="spellEnd"/>
            <w:r>
              <w:rPr>
                <w:rFonts w:ascii="Arial" w:hAnsi="Arial" w:cs="Arial"/>
                <w:color w:val="000000"/>
                <w:sz w:val="18"/>
                <w:szCs w:val="18"/>
              </w:rPr>
              <w:t xml:space="preserve"> (correct inaccurate information).</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5, 1, 21</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Draft guidance</w:t>
            </w:r>
            <w:r w:rsidR="00D2591A">
              <w:rPr>
                <w:rFonts w:ascii="Arial" w:eastAsia="Times New Roman" w:hAnsi="Arial" w:cs="Arial"/>
                <w:sz w:val="18"/>
                <w:szCs w:val="18"/>
              </w:rPr>
              <w:t xml:space="preserve"> with Linda</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Linda Hodges, Jen</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7632F6" w:rsidRDefault="001404DC"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6/25/10</w:t>
            </w:r>
            <w:r w:rsidR="006E04A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7632F6" w:rsidRDefault="00085EAA"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6/28/10</w:t>
            </w:r>
            <w:r w:rsidR="006E04AF"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69720E">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Provide guidance to ERPA’s</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Jen</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7632F6" w:rsidRDefault="001404DC"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7/1/10</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085EAA">
              <w:rPr>
                <w:rFonts w:ascii="Arial" w:eastAsia="Times New Roman" w:hAnsi="Arial" w:cs="Arial"/>
                <w:sz w:val="18"/>
                <w:szCs w:val="18"/>
              </w:rPr>
              <w:t>7/1/10</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69720E">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E04AF" w:rsidRPr="007632F6" w:rsidRDefault="006E04AF" w:rsidP="001404DC">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1404DC">
              <w:rPr>
                <w:rFonts w:ascii="Arial" w:eastAsia="Times New Roman" w:hAnsi="Arial" w:cs="Arial"/>
                <w:sz w:val="18"/>
                <w:szCs w:val="18"/>
              </w:rPr>
              <w:t>Discuss at</w:t>
            </w:r>
            <w:r>
              <w:rPr>
                <w:rFonts w:ascii="Arial" w:eastAsia="Times New Roman" w:hAnsi="Arial" w:cs="Arial"/>
                <w:sz w:val="18"/>
                <w:szCs w:val="18"/>
              </w:rPr>
              <w:t xml:space="preserve"> the </w:t>
            </w:r>
            <w:r w:rsidR="001404DC">
              <w:rPr>
                <w:rFonts w:ascii="Arial" w:eastAsia="Times New Roman" w:hAnsi="Arial" w:cs="Arial"/>
                <w:sz w:val="18"/>
                <w:szCs w:val="18"/>
              </w:rPr>
              <w:t>next</w:t>
            </w:r>
            <w:r>
              <w:rPr>
                <w:rFonts w:ascii="Arial" w:eastAsia="Times New Roman" w:hAnsi="Arial" w:cs="Arial"/>
                <w:sz w:val="18"/>
                <w:szCs w:val="18"/>
              </w:rPr>
              <w:t xml:space="preserve"> ERPA teleconference</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Jen</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7632F6" w:rsidRDefault="001404DC"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7/1/10</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7632F6" w:rsidRDefault="00085EAA"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7/1/10</w:t>
            </w:r>
            <w:r w:rsidR="006E04AF"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69720E">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Post to the OPM</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7632F6" w:rsidRDefault="0062725E"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K</w:t>
            </w:r>
            <w:r w:rsidR="000A4B88">
              <w:rPr>
                <w:rFonts w:ascii="Arial" w:eastAsia="Times New Roman" w:hAnsi="Arial" w:cs="Arial"/>
                <w:sz w:val="18"/>
                <w:szCs w:val="18"/>
              </w:rPr>
              <w:t>ate</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7632F6" w:rsidRDefault="000A4B8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9/30/10</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7632F6" w:rsidRDefault="0062725E"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9/15/10</w:t>
            </w:r>
            <w:r w:rsidR="006E04AF"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5180" w:type="dxa"/>
            <w:tcBorders>
              <w:top w:val="nil"/>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99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480"/>
        </w:trPr>
        <w:tc>
          <w:tcPr>
            <w:tcW w:w="657" w:type="dxa"/>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nil"/>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A4B88">
        <w:trPr>
          <w:trHeight w:val="300"/>
        </w:trPr>
        <w:tc>
          <w:tcPr>
            <w:tcW w:w="657" w:type="dxa"/>
            <w:vMerge w:val="restart"/>
            <w:tcBorders>
              <w:top w:val="nil"/>
              <w:left w:val="single" w:sz="4" w:space="0" w:color="auto"/>
              <w:bottom w:val="single" w:sz="4" w:space="0" w:color="auto"/>
              <w:right w:val="single" w:sz="4" w:space="0" w:color="auto"/>
            </w:tcBorders>
            <w:shd w:val="clear" w:color="auto" w:fill="EEECE1" w:themeFill="background2"/>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40</w:t>
            </w:r>
          </w:p>
        </w:tc>
        <w:tc>
          <w:tcPr>
            <w:tcW w:w="5180" w:type="dxa"/>
            <w:vMerge w:val="restart"/>
            <w:tcBorders>
              <w:top w:val="nil"/>
              <w:left w:val="single" w:sz="4" w:space="0" w:color="auto"/>
              <w:bottom w:val="single" w:sz="4" w:space="0" w:color="auto"/>
              <w:right w:val="single" w:sz="4" w:space="0" w:color="auto"/>
            </w:tcBorders>
            <w:shd w:val="clear" w:color="auto" w:fill="EEECE1" w:themeFill="background2"/>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Coordinate with Linda Hodges to discuss feasibility to update lat/longs in PATS database.</w:t>
            </w:r>
            <w:r w:rsidR="00D2591A">
              <w:rPr>
                <w:rFonts w:ascii="Arial" w:eastAsia="Times New Roman" w:hAnsi="Arial" w:cs="Arial"/>
                <w:sz w:val="18"/>
                <w:szCs w:val="18"/>
              </w:rPr>
              <w:t xml:space="preserve"> Submit in batch files in excel spreadsheet quarterly.</w:t>
            </w:r>
            <w:r w:rsidR="000A4B88">
              <w:rPr>
                <w:rFonts w:ascii="Arial" w:eastAsia="Times New Roman" w:hAnsi="Arial" w:cs="Arial"/>
                <w:sz w:val="18"/>
                <w:szCs w:val="18"/>
              </w:rPr>
              <w:t>—Lat/longs cannot be updated</w:t>
            </w:r>
          </w:p>
        </w:tc>
        <w:tc>
          <w:tcPr>
            <w:tcW w:w="997" w:type="dxa"/>
            <w:vMerge w:val="restart"/>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5,1,21</w:t>
            </w: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6E04AF" w:rsidRPr="007632F6" w:rsidRDefault="006E04AF" w:rsidP="00D2591A">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0A4B88">
              <w:rPr>
                <w:rFonts w:ascii="Arial" w:eastAsia="Times New Roman" w:hAnsi="Arial" w:cs="Arial"/>
                <w:sz w:val="18"/>
                <w:szCs w:val="18"/>
              </w:rPr>
              <w:t>DROP</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0A4B88">
              <w:rPr>
                <w:rFonts w:ascii="Arial" w:eastAsia="Times New Roman" w:hAnsi="Arial" w:cs="Arial"/>
                <w:sz w:val="18"/>
                <w:szCs w:val="18"/>
              </w:rPr>
              <w:t>DROP</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A4B88">
        <w:trPr>
          <w:trHeight w:val="300"/>
        </w:trPr>
        <w:tc>
          <w:tcPr>
            <w:tcW w:w="657"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D2591A">
              <w:rPr>
                <w:rFonts w:ascii="Arial" w:eastAsia="Times New Roman" w:hAnsi="Arial" w:cs="Arial"/>
                <w:sz w:val="18"/>
                <w:szCs w:val="18"/>
              </w:rPr>
              <w:t>Establish procedure for updating PATS lat/longs</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D2591A"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Linda Hodges</w:t>
            </w: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2B61E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2B61E6">
              <w:rPr>
                <w:rFonts w:ascii="Arial" w:eastAsia="Times New Roman" w:hAnsi="Arial" w:cs="Arial"/>
                <w:sz w:val="18"/>
                <w:szCs w:val="18"/>
              </w:rPr>
              <w:t>8</w:t>
            </w:r>
            <w:r w:rsidR="00D2591A">
              <w:rPr>
                <w:rFonts w:ascii="Arial" w:eastAsia="Times New Roman" w:hAnsi="Arial" w:cs="Arial"/>
                <w:sz w:val="18"/>
                <w:szCs w:val="18"/>
              </w:rPr>
              <w:t>/</w:t>
            </w:r>
            <w:r w:rsidR="002B61E6">
              <w:rPr>
                <w:rFonts w:ascii="Arial" w:eastAsia="Times New Roman" w:hAnsi="Arial" w:cs="Arial"/>
                <w:sz w:val="18"/>
                <w:szCs w:val="18"/>
              </w:rPr>
              <w:t>15</w:t>
            </w:r>
            <w:r w:rsidR="00D2591A">
              <w:rPr>
                <w:rFonts w:ascii="Arial" w:eastAsia="Times New Roman" w:hAnsi="Arial" w:cs="Arial"/>
                <w:sz w:val="18"/>
                <w:szCs w:val="18"/>
              </w:rPr>
              <w:t>/10</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A4B88">
        <w:trPr>
          <w:trHeight w:val="300"/>
        </w:trPr>
        <w:tc>
          <w:tcPr>
            <w:tcW w:w="657"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D2591A">
              <w:rPr>
                <w:rFonts w:ascii="Arial" w:eastAsia="Times New Roman" w:hAnsi="Arial" w:cs="Arial"/>
                <w:sz w:val="18"/>
                <w:szCs w:val="18"/>
              </w:rPr>
              <w:t>Send to POCs in districts</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D2591A">
              <w:rPr>
                <w:rFonts w:ascii="Arial" w:eastAsia="Times New Roman" w:hAnsi="Arial" w:cs="Arial"/>
                <w:sz w:val="18"/>
                <w:szCs w:val="18"/>
              </w:rPr>
              <w:t>Tim</w:t>
            </w: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2B61E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2B61E6">
              <w:rPr>
                <w:rFonts w:ascii="Arial" w:eastAsia="Times New Roman" w:hAnsi="Arial" w:cs="Arial"/>
                <w:sz w:val="18"/>
                <w:szCs w:val="18"/>
              </w:rPr>
              <w:t>8</w:t>
            </w:r>
            <w:r w:rsidR="00D2591A">
              <w:rPr>
                <w:rFonts w:ascii="Arial" w:eastAsia="Times New Roman" w:hAnsi="Arial" w:cs="Arial"/>
                <w:sz w:val="18"/>
                <w:szCs w:val="18"/>
              </w:rPr>
              <w:t>/</w:t>
            </w:r>
            <w:r w:rsidR="002B61E6">
              <w:rPr>
                <w:rFonts w:ascii="Arial" w:eastAsia="Times New Roman" w:hAnsi="Arial" w:cs="Arial"/>
                <w:sz w:val="18"/>
                <w:szCs w:val="18"/>
              </w:rPr>
              <w:t>3</w:t>
            </w:r>
            <w:r w:rsidR="00D2591A">
              <w:rPr>
                <w:rFonts w:ascii="Arial" w:eastAsia="Times New Roman" w:hAnsi="Arial" w:cs="Arial"/>
                <w:sz w:val="18"/>
                <w:szCs w:val="18"/>
              </w:rPr>
              <w:t>1/10</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5180" w:type="dxa"/>
            <w:tcBorders>
              <w:top w:val="nil"/>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99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480"/>
        </w:trPr>
        <w:tc>
          <w:tcPr>
            <w:tcW w:w="657" w:type="dxa"/>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nil"/>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6E04AF"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41</w:t>
            </w:r>
          </w:p>
          <w:p w:rsidR="005D7D0D" w:rsidRPr="007632F6" w:rsidRDefault="005D7D0D"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 xml:space="preserve">Create a list in the OPM manual that identifies the available databases/websites (property appraisers, aerials, </w:t>
            </w:r>
            <w:proofErr w:type="spellStart"/>
            <w:r>
              <w:rPr>
                <w:rFonts w:ascii="Arial" w:hAnsi="Arial" w:cs="Arial"/>
                <w:color w:val="000000"/>
                <w:sz w:val="18"/>
                <w:szCs w:val="18"/>
              </w:rPr>
              <w:t>Sunbiz</w:t>
            </w:r>
            <w:proofErr w:type="spellEnd"/>
            <w:r>
              <w:rPr>
                <w:rFonts w:ascii="Arial" w:hAnsi="Arial" w:cs="Arial"/>
                <w:color w:val="000000"/>
                <w:sz w:val="18"/>
                <w:szCs w:val="18"/>
              </w:rPr>
              <w:t>, etc.) so everyone has knowledge of all available databases/websites (Internal and external sources).</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10, 53</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D2591A">
              <w:rPr>
                <w:rFonts w:ascii="Arial" w:eastAsia="Times New Roman" w:hAnsi="Arial" w:cs="Arial"/>
                <w:sz w:val="18"/>
                <w:szCs w:val="18"/>
              </w:rPr>
              <w:t>See solution #21</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Jim</w:t>
            </w:r>
            <w:r w:rsidR="00D2591A">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0A4B88" w:rsidRPr="007632F6" w:rsidTr="000A4B88">
        <w:trPr>
          <w:trHeight w:val="300"/>
        </w:trPr>
        <w:tc>
          <w:tcPr>
            <w:tcW w:w="657" w:type="dxa"/>
            <w:vMerge w:val="restart"/>
            <w:tcBorders>
              <w:top w:val="nil"/>
              <w:left w:val="single" w:sz="4" w:space="0" w:color="auto"/>
              <w:right w:val="single" w:sz="4" w:space="0" w:color="auto"/>
            </w:tcBorders>
            <w:shd w:val="clear" w:color="auto" w:fill="auto"/>
            <w:noWrap/>
            <w:hideMark/>
          </w:tcPr>
          <w:p w:rsidR="000A4B88" w:rsidRPr="007632F6" w:rsidRDefault="000A4B8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42</w:t>
            </w:r>
          </w:p>
        </w:tc>
        <w:tc>
          <w:tcPr>
            <w:tcW w:w="5180" w:type="dxa"/>
            <w:vMerge w:val="restart"/>
            <w:tcBorders>
              <w:top w:val="nil"/>
              <w:left w:val="single" w:sz="4" w:space="0" w:color="auto"/>
              <w:right w:val="single" w:sz="4" w:space="0" w:color="auto"/>
            </w:tcBorders>
            <w:shd w:val="clear" w:color="auto" w:fill="auto"/>
            <w:hideMark/>
          </w:tcPr>
          <w:p w:rsidR="000A4B88" w:rsidRPr="007632F6" w:rsidRDefault="000A4B88" w:rsidP="007632F6">
            <w:pPr>
              <w:spacing w:after="0" w:line="240" w:lineRule="auto"/>
              <w:jc w:val="center"/>
              <w:rPr>
                <w:rFonts w:ascii="Arial" w:eastAsia="Times New Roman" w:hAnsi="Arial" w:cs="Arial"/>
                <w:sz w:val="18"/>
                <w:szCs w:val="18"/>
              </w:rPr>
            </w:pPr>
            <w:r>
              <w:rPr>
                <w:rFonts w:ascii="Arial" w:hAnsi="Arial" w:cs="Arial"/>
                <w:color w:val="000000"/>
                <w:sz w:val="18"/>
                <w:szCs w:val="18"/>
              </w:rPr>
              <w:t>Incorporate State Lands lease inspection form into existing PDAs</w:t>
            </w:r>
          </w:p>
        </w:tc>
        <w:tc>
          <w:tcPr>
            <w:tcW w:w="997" w:type="dxa"/>
            <w:vMerge w:val="restart"/>
            <w:tcBorders>
              <w:top w:val="nil"/>
              <w:left w:val="single" w:sz="4" w:space="0" w:color="auto"/>
              <w:right w:val="single" w:sz="4" w:space="0" w:color="auto"/>
            </w:tcBorders>
            <w:shd w:val="clear" w:color="auto" w:fill="auto"/>
            <w:vAlign w:val="center"/>
            <w:hideMark/>
          </w:tcPr>
          <w:p w:rsidR="000A4B88" w:rsidRPr="007632F6" w:rsidRDefault="000A4B8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h12, 19</w:t>
            </w:r>
          </w:p>
        </w:tc>
        <w:tc>
          <w:tcPr>
            <w:tcW w:w="2510" w:type="dxa"/>
            <w:tcBorders>
              <w:top w:val="nil"/>
              <w:left w:val="nil"/>
              <w:bottom w:val="single" w:sz="4" w:space="0" w:color="auto"/>
              <w:right w:val="single" w:sz="4" w:space="0" w:color="auto"/>
            </w:tcBorders>
            <w:shd w:val="clear" w:color="auto" w:fill="auto"/>
            <w:vAlign w:val="bottom"/>
            <w:hideMark/>
          </w:tcPr>
          <w:p w:rsidR="000A4B88" w:rsidRPr="007632F6" w:rsidRDefault="000A4B88"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Work with IT to put several forms on the PDAs</w:t>
            </w:r>
          </w:p>
        </w:tc>
        <w:tc>
          <w:tcPr>
            <w:tcW w:w="1907" w:type="dxa"/>
            <w:tcBorders>
              <w:top w:val="nil"/>
              <w:left w:val="nil"/>
              <w:bottom w:val="single" w:sz="4" w:space="0" w:color="auto"/>
              <w:right w:val="single" w:sz="4" w:space="0" w:color="auto"/>
            </w:tcBorders>
            <w:shd w:val="clear" w:color="auto" w:fill="auto"/>
            <w:vAlign w:val="center"/>
            <w:hideMark/>
          </w:tcPr>
          <w:p w:rsidR="000A4B88" w:rsidRPr="007632F6" w:rsidRDefault="000A4B8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Donna, Calvin</w:t>
            </w:r>
          </w:p>
        </w:tc>
        <w:tc>
          <w:tcPr>
            <w:tcW w:w="1660" w:type="dxa"/>
            <w:tcBorders>
              <w:top w:val="nil"/>
              <w:left w:val="nil"/>
              <w:bottom w:val="single" w:sz="4" w:space="0" w:color="auto"/>
              <w:right w:val="single" w:sz="4" w:space="0" w:color="auto"/>
            </w:tcBorders>
            <w:shd w:val="clear" w:color="auto" w:fill="auto"/>
            <w:vAlign w:val="center"/>
            <w:hideMark/>
          </w:tcPr>
          <w:p w:rsidR="000A4B88" w:rsidRPr="007632F6" w:rsidRDefault="000A4B8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Long-term</w:t>
            </w:r>
          </w:p>
        </w:tc>
        <w:tc>
          <w:tcPr>
            <w:tcW w:w="1067" w:type="dxa"/>
            <w:tcBorders>
              <w:top w:val="nil"/>
              <w:left w:val="nil"/>
              <w:bottom w:val="single" w:sz="4" w:space="0" w:color="auto"/>
              <w:right w:val="single" w:sz="4" w:space="0" w:color="auto"/>
            </w:tcBorders>
            <w:shd w:val="clear" w:color="auto" w:fill="auto"/>
            <w:vAlign w:val="center"/>
            <w:hideMark/>
          </w:tcPr>
          <w:p w:rsidR="000A4B88" w:rsidRPr="007632F6" w:rsidRDefault="000A4B8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0A4B88" w:rsidRPr="007632F6" w:rsidRDefault="000A4B8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0A4B88" w:rsidRPr="007632F6" w:rsidRDefault="000A4B8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0A4B88" w:rsidRPr="007632F6" w:rsidRDefault="000A4B8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0A4B88" w:rsidRPr="007632F6" w:rsidRDefault="000A4B8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0A4B88" w:rsidRPr="007632F6" w:rsidRDefault="000A4B8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0A4B88" w:rsidRPr="007632F6" w:rsidRDefault="000A4B8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0A4B88" w:rsidRPr="007632F6" w:rsidRDefault="000A4B8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0A4B88" w:rsidRPr="007632F6" w:rsidRDefault="000A4B8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0A4B88" w:rsidRPr="007632F6" w:rsidRDefault="000A4B8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0A4B88" w:rsidRPr="007632F6" w:rsidRDefault="000A4B88" w:rsidP="007632F6">
            <w:pPr>
              <w:spacing w:after="0" w:line="240" w:lineRule="auto"/>
              <w:rPr>
                <w:rFonts w:ascii="Calibri" w:eastAsia="Times New Roman" w:hAnsi="Calibri" w:cs="Times New Roman"/>
                <w:color w:val="000000"/>
              </w:rPr>
            </w:pPr>
          </w:p>
        </w:tc>
      </w:tr>
      <w:tr w:rsidR="000A4B88" w:rsidRPr="007632F6" w:rsidTr="000A4B88">
        <w:trPr>
          <w:trHeight w:val="300"/>
        </w:trPr>
        <w:tc>
          <w:tcPr>
            <w:tcW w:w="657" w:type="dxa"/>
            <w:vMerge/>
            <w:tcBorders>
              <w:left w:val="single" w:sz="4" w:space="0" w:color="auto"/>
              <w:bottom w:val="single" w:sz="4" w:space="0" w:color="auto"/>
              <w:right w:val="single" w:sz="4" w:space="0" w:color="auto"/>
            </w:tcBorders>
            <w:shd w:val="clear" w:color="auto" w:fill="auto"/>
            <w:noWrap/>
            <w:hideMark/>
          </w:tcPr>
          <w:p w:rsidR="000A4B88" w:rsidRPr="007632F6" w:rsidRDefault="000A4B88" w:rsidP="007632F6">
            <w:pPr>
              <w:spacing w:after="0" w:line="240" w:lineRule="auto"/>
              <w:jc w:val="center"/>
              <w:rPr>
                <w:rFonts w:ascii="Arial" w:eastAsia="Times New Roman" w:hAnsi="Arial" w:cs="Arial"/>
                <w:sz w:val="18"/>
                <w:szCs w:val="18"/>
              </w:rPr>
            </w:pPr>
          </w:p>
        </w:tc>
        <w:tc>
          <w:tcPr>
            <w:tcW w:w="5180" w:type="dxa"/>
            <w:vMerge/>
            <w:tcBorders>
              <w:left w:val="single" w:sz="4" w:space="0" w:color="auto"/>
              <w:bottom w:val="single" w:sz="4" w:space="0" w:color="auto"/>
              <w:right w:val="single" w:sz="4" w:space="0" w:color="auto"/>
            </w:tcBorders>
            <w:shd w:val="clear" w:color="auto" w:fill="auto"/>
            <w:hideMark/>
          </w:tcPr>
          <w:p w:rsidR="000A4B88" w:rsidRDefault="000A4B88" w:rsidP="007632F6">
            <w:pPr>
              <w:spacing w:after="0" w:line="240" w:lineRule="auto"/>
              <w:jc w:val="center"/>
              <w:rPr>
                <w:rFonts w:ascii="Arial" w:hAnsi="Arial" w:cs="Arial"/>
                <w:color w:val="000000"/>
                <w:sz w:val="18"/>
                <w:szCs w:val="18"/>
              </w:rPr>
            </w:pPr>
          </w:p>
        </w:tc>
        <w:tc>
          <w:tcPr>
            <w:tcW w:w="997" w:type="dxa"/>
            <w:vMerge/>
            <w:tcBorders>
              <w:left w:val="single" w:sz="4" w:space="0" w:color="auto"/>
              <w:bottom w:val="single" w:sz="4" w:space="0" w:color="auto"/>
              <w:right w:val="single" w:sz="4" w:space="0" w:color="auto"/>
            </w:tcBorders>
            <w:shd w:val="clear" w:color="auto" w:fill="auto"/>
            <w:vAlign w:val="center"/>
            <w:hideMark/>
          </w:tcPr>
          <w:p w:rsidR="000A4B88" w:rsidRPr="007632F6" w:rsidRDefault="000A4B88" w:rsidP="007632F6">
            <w:pPr>
              <w:spacing w:after="0" w:line="240" w:lineRule="auto"/>
              <w:jc w:val="center"/>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0A4B88" w:rsidRPr="007632F6" w:rsidRDefault="000A4B88" w:rsidP="007632F6">
            <w:pPr>
              <w:spacing w:after="0" w:line="240" w:lineRule="auto"/>
              <w:rPr>
                <w:rFonts w:ascii="Arial" w:eastAsia="Times New Roman" w:hAnsi="Arial" w:cs="Arial"/>
                <w:sz w:val="18"/>
                <w:szCs w:val="18"/>
              </w:rPr>
            </w:pPr>
            <w:r>
              <w:rPr>
                <w:rFonts w:ascii="Arial" w:eastAsia="Times New Roman" w:hAnsi="Arial" w:cs="Arial"/>
                <w:sz w:val="18"/>
                <w:szCs w:val="18"/>
              </w:rPr>
              <w:t>Acquire PDAs</w:t>
            </w:r>
          </w:p>
        </w:tc>
        <w:tc>
          <w:tcPr>
            <w:tcW w:w="1907" w:type="dxa"/>
            <w:tcBorders>
              <w:top w:val="nil"/>
              <w:left w:val="nil"/>
              <w:bottom w:val="single" w:sz="4" w:space="0" w:color="auto"/>
              <w:right w:val="single" w:sz="4" w:space="0" w:color="auto"/>
            </w:tcBorders>
            <w:shd w:val="clear" w:color="auto" w:fill="auto"/>
            <w:vAlign w:val="center"/>
            <w:hideMark/>
          </w:tcPr>
          <w:p w:rsidR="000A4B88" w:rsidRDefault="000A4B8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Calvin</w:t>
            </w:r>
          </w:p>
        </w:tc>
        <w:tc>
          <w:tcPr>
            <w:tcW w:w="1660" w:type="dxa"/>
            <w:tcBorders>
              <w:top w:val="nil"/>
              <w:left w:val="nil"/>
              <w:bottom w:val="single" w:sz="4" w:space="0" w:color="auto"/>
              <w:right w:val="single" w:sz="4" w:space="0" w:color="auto"/>
            </w:tcBorders>
            <w:shd w:val="clear" w:color="auto" w:fill="auto"/>
            <w:vAlign w:val="center"/>
            <w:hideMark/>
          </w:tcPr>
          <w:p w:rsidR="000A4B88" w:rsidRPr="007632F6" w:rsidRDefault="000A4B8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Long-term</w:t>
            </w:r>
          </w:p>
        </w:tc>
        <w:tc>
          <w:tcPr>
            <w:tcW w:w="1067" w:type="dxa"/>
            <w:tcBorders>
              <w:top w:val="nil"/>
              <w:left w:val="nil"/>
              <w:bottom w:val="single" w:sz="4" w:space="0" w:color="auto"/>
              <w:right w:val="single" w:sz="4" w:space="0" w:color="auto"/>
            </w:tcBorders>
            <w:shd w:val="clear" w:color="auto" w:fill="auto"/>
            <w:vAlign w:val="center"/>
            <w:hideMark/>
          </w:tcPr>
          <w:p w:rsidR="000A4B88" w:rsidRPr="007632F6" w:rsidRDefault="000A4B88"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0A4B88" w:rsidRPr="007632F6" w:rsidRDefault="000A4B8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0A4B88" w:rsidRPr="007632F6" w:rsidRDefault="000A4B8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0A4B88" w:rsidRPr="007632F6" w:rsidRDefault="000A4B8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0A4B88" w:rsidRPr="007632F6" w:rsidRDefault="000A4B8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0A4B88" w:rsidRPr="007632F6" w:rsidRDefault="000A4B8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0A4B88" w:rsidRPr="007632F6" w:rsidRDefault="000A4B8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0A4B88" w:rsidRPr="007632F6" w:rsidRDefault="000A4B8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0A4B88" w:rsidRPr="007632F6" w:rsidRDefault="000A4B8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0A4B88" w:rsidRPr="007632F6" w:rsidRDefault="000A4B8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0A4B88" w:rsidRPr="007632F6" w:rsidRDefault="000A4B88"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Calibri" w:eastAsia="Times New Roman" w:hAnsi="Calibri" w:cs="Times New Roman"/>
                <w:color w:val="000000"/>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color w:val="000000"/>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color w:val="000000"/>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color w:val="000000"/>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color w:val="000000"/>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color w:val="000000"/>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E72ED4">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xml:space="preserve">When </w:t>
            </w:r>
            <w:r w:rsidR="00E72ED4">
              <w:rPr>
                <w:rFonts w:ascii="Arial" w:eastAsia="Times New Roman" w:hAnsi="Arial" w:cs="Arial"/>
                <w:b/>
                <w:bCs/>
                <w:sz w:val="18"/>
                <w:szCs w:val="18"/>
              </w:rPr>
              <w:t>to check on status</w:t>
            </w:r>
            <w:r w:rsidRPr="007632F6">
              <w:rPr>
                <w:rFonts w:ascii="Arial" w:eastAsia="Times New Roman" w:hAnsi="Arial" w:cs="Arial"/>
                <w:b/>
                <w:bCs/>
                <w:sz w:val="18"/>
                <w:szCs w:val="18"/>
              </w:rPr>
              <w:t>?</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6E04AF"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43</w:t>
            </w:r>
          </w:p>
          <w:p w:rsidR="0074717E" w:rsidRPr="007632F6" w:rsidRDefault="0074717E"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r>
              <w:rPr>
                <w:rFonts w:ascii="Arial" w:eastAsia="Times New Roman" w:hAnsi="Arial" w:cs="Arial"/>
                <w:sz w:val="18"/>
                <w:szCs w:val="18"/>
              </w:rPr>
              <w:t xml:space="preserve">, </w:t>
            </w:r>
            <w:proofErr w:type="spellStart"/>
            <w:r>
              <w:rPr>
                <w:rFonts w:ascii="Arial" w:eastAsia="Times New Roman" w:hAnsi="Arial" w:cs="Arial"/>
                <w:sz w:val="18"/>
                <w:szCs w:val="18"/>
              </w:rPr>
              <w:t>em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Ensure OPM is accurate for process of closing cases and is being implemented by SLI.</w:t>
            </w:r>
          </w:p>
          <w:p w:rsidR="007D2AB3" w:rsidRPr="007D2AB3" w:rsidRDefault="007D2AB3" w:rsidP="007632F6">
            <w:pPr>
              <w:spacing w:after="0" w:line="240" w:lineRule="auto"/>
              <w:jc w:val="center"/>
              <w:rPr>
                <w:rFonts w:ascii="Arial" w:eastAsia="Times New Roman" w:hAnsi="Arial" w:cs="Arial"/>
                <w:color w:val="FF0000"/>
                <w:sz w:val="18"/>
                <w:szCs w:val="18"/>
              </w:rPr>
            </w:pPr>
            <w:r>
              <w:rPr>
                <w:rFonts w:ascii="Arial" w:eastAsia="Times New Roman" w:hAnsi="Arial" w:cs="Arial"/>
                <w:color w:val="FF0000"/>
                <w:sz w:val="18"/>
                <w:szCs w:val="18"/>
              </w:rPr>
              <w:t>*Closure form on the enforcement manual*</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91</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4717E">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74717E">
              <w:rPr>
                <w:rFonts w:ascii="Arial" w:eastAsia="Times New Roman" w:hAnsi="Arial" w:cs="Arial"/>
                <w:sz w:val="18"/>
                <w:szCs w:val="18"/>
              </w:rPr>
              <w:t>Review closure form /memo and guidance in Enforcement Manual</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74717E" w:rsidP="0074717E">
            <w:pPr>
              <w:spacing w:after="0" w:line="240" w:lineRule="auto"/>
              <w:jc w:val="center"/>
              <w:rPr>
                <w:rFonts w:ascii="Arial" w:eastAsia="Times New Roman" w:hAnsi="Arial" w:cs="Arial"/>
                <w:sz w:val="18"/>
                <w:szCs w:val="18"/>
              </w:rPr>
            </w:pPr>
            <w:r>
              <w:rPr>
                <w:rFonts w:ascii="Arial" w:eastAsia="Times New Roman" w:hAnsi="Arial" w:cs="Arial"/>
                <w:sz w:val="18"/>
                <w:szCs w:val="18"/>
              </w:rPr>
              <w:t xml:space="preserve">Alissa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E72ED4"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r w:rsidR="006E04A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7D2AB3"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r w:rsidR="006E04AF"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4717E">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74717E">
              <w:rPr>
                <w:rFonts w:ascii="Arial" w:eastAsia="Times New Roman" w:hAnsi="Arial" w:cs="Arial"/>
                <w:sz w:val="18"/>
                <w:szCs w:val="18"/>
              </w:rPr>
              <w:t>Write guidance if needed</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74717E"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Aliki</w:t>
            </w:r>
            <w:r w:rsidR="006E04AF"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E72ED4">
              <w:rPr>
                <w:rFonts w:ascii="Arial" w:eastAsia="Times New Roman" w:hAnsi="Arial" w:cs="Arial"/>
                <w:sz w:val="18"/>
                <w:szCs w:val="18"/>
              </w:rPr>
              <w:t>January 2011</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7D2AB3"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r w:rsidR="006E04AF"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74717E">
              <w:rPr>
                <w:rFonts w:ascii="Arial" w:eastAsia="Times New Roman" w:hAnsi="Arial" w:cs="Arial"/>
                <w:sz w:val="18"/>
                <w:szCs w:val="18"/>
              </w:rPr>
              <w:t>Collect and Ensure the District closure forms are consistent with Enforcement manual</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E72ED4"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Alissa</w:t>
            </w:r>
            <w:r w:rsidR="006E04AF"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E72ED4"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Aug 13, 2010</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7D2AB3"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r w:rsidR="006E04AF"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4717E">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74717E">
              <w:rPr>
                <w:rFonts w:ascii="Arial" w:eastAsia="Times New Roman" w:hAnsi="Arial" w:cs="Arial"/>
                <w:sz w:val="18"/>
                <w:szCs w:val="18"/>
              </w:rPr>
              <w:t xml:space="preserve">Ask Mary (Aliki) if she’s getting the same info from every District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74717E"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Alissa</w:t>
            </w:r>
            <w:r w:rsidR="006E04AF"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E72ED4"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r w:rsidR="006E04A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7D2AB3"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r w:rsidR="006E04AF"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E72ED4">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E72ED4">
              <w:rPr>
                <w:rFonts w:ascii="Arial" w:eastAsia="Times New Roman" w:hAnsi="Arial" w:cs="Arial"/>
                <w:sz w:val="18"/>
                <w:szCs w:val="18"/>
              </w:rPr>
              <w:t>L</w:t>
            </w:r>
            <w:r w:rsidR="0074717E">
              <w:rPr>
                <w:rFonts w:ascii="Arial" w:eastAsia="Times New Roman" w:hAnsi="Arial" w:cs="Arial"/>
                <w:sz w:val="18"/>
                <w:szCs w:val="18"/>
              </w:rPr>
              <w:t>ink OPM to EM</w:t>
            </w:r>
            <w:r w:rsidR="00E72ED4">
              <w:rPr>
                <w:rFonts w:ascii="Arial" w:eastAsia="Times New Roman" w:hAnsi="Arial" w:cs="Arial"/>
                <w:sz w:val="18"/>
                <w:szCs w:val="18"/>
              </w:rPr>
              <w:t xml:space="preserve"> for closure forms and guidance</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74717E">
              <w:rPr>
                <w:rFonts w:ascii="Arial" w:eastAsia="Times New Roman" w:hAnsi="Arial" w:cs="Arial"/>
                <w:sz w:val="18"/>
                <w:szCs w:val="18"/>
              </w:rPr>
              <w:t xml:space="preserve">Kate </w:t>
            </w:r>
            <w:proofErr w:type="spellStart"/>
            <w:r w:rsidR="0074717E">
              <w:rPr>
                <w:rFonts w:ascii="Arial" w:eastAsia="Times New Roman" w:hAnsi="Arial" w:cs="Arial"/>
                <w:sz w:val="18"/>
                <w:szCs w:val="18"/>
              </w:rPr>
              <w:t>Grosamire</w:t>
            </w:r>
            <w:proofErr w:type="spellEnd"/>
            <w:r w:rsidR="0074717E">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E72ED4"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Jan 2011</w:t>
            </w:r>
            <w:r w:rsidR="006E04A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44</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Under new rule, memo to file granting extension and update to </w:t>
            </w:r>
            <w:proofErr w:type="spellStart"/>
            <w:r w:rsidRPr="007632F6">
              <w:rPr>
                <w:rFonts w:ascii="Arial" w:eastAsia="Times New Roman" w:hAnsi="Arial" w:cs="Arial"/>
                <w:sz w:val="18"/>
                <w:szCs w:val="18"/>
              </w:rPr>
              <w:t>ERPce</w:t>
            </w:r>
            <w:proofErr w:type="spellEnd"/>
            <w:r w:rsidRPr="007632F6">
              <w:rPr>
                <w:rFonts w:ascii="Arial" w:eastAsia="Times New Roman" w:hAnsi="Arial" w:cs="Arial"/>
                <w:sz w:val="18"/>
                <w:szCs w:val="18"/>
              </w:rPr>
              <w:t xml:space="preserve">  and written notification (email) to res</w:t>
            </w:r>
            <w:r>
              <w:rPr>
                <w:rFonts w:ascii="Arial" w:eastAsia="Times New Roman" w:hAnsi="Arial" w:cs="Arial"/>
                <w:sz w:val="18"/>
                <w:szCs w:val="18"/>
              </w:rPr>
              <w:t>p</w:t>
            </w:r>
            <w:r w:rsidRPr="007632F6">
              <w:rPr>
                <w:rFonts w:ascii="Arial" w:eastAsia="Times New Roman" w:hAnsi="Arial" w:cs="Arial"/>
                <w:sz w:val="18"/>
                <w:szCs w:val="18"/>
              </w:rPr>
              <w:t xml:space="preserve">ondent- to tickle staff of new time extensions. See event notes.  </w:t>
            </w:r>
            <w:r w:rsidR="00E72ED4">
              <w:rPr>
                <w:rFonts w:ascii="Arial" w:eastAsia="Times New Roman" w:hAnsi="Arial" w:cs="Arial"/>
                <w:sz w:val="18"/>
                <w:szCs w:val="18"/>
              </w:rPr>
              <w:t>Extension is for time for 18-14 letter.</w:t>
            </w:r>
          </w:p>
          <w:p w:rsidR="00C64AF9" w:rsidRDefault="00C64AF9" w:rsidP="007632F6">
            <w:pPr>
              <w:spacing w:after="0" w:line="240" w:lineRule="auto"/>
              <w:jc w:val="center"/>
              <w:rPr>
                <w:rFonts w:ascii="Arial" w:eastAsia="Times New Roman" w:hAnsi="Arial" w:cs="Arial"/>
                <w:sz w:val="18"/>
                <w:szCs w:val="18"/>
              </w:rPr>
            </w:pPr>
          </w:p>
          <w:p w:rsidR="00C64AF9" w:rsidRPr="007632F6" w:rsidRDefault="00C64AF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 xml:space="preserve">Create procedure for short extensions and </w:t>
            </w:r>
            <w:proofErr w:type="spellStart"/>
            <w:r>
              <w:rPr>
                <w:rFonts w:ascii="Arial" w:eastAsia="Times New Roman" w:hAnsi="Arial" w:cs="Arial"/>
                <w:sz w:val="18"/>
                <w:szCs w:val="18"/>
              </w:rPr>
              <w:t>ERPce</w:t>
            </w:r>
            <w:proofErr w:type="spellEnd"/>
            <w:r>
              <w:rPr>
                <w:rFonts w:ascii="Arial" w:eastAsia="Times New Roman" w:hAnsi="Arial" w:cs="Arial"/>
                <w:sz w:val="18"/>
                <w:szCs w:val="18"/>
              </w:rPr>
              <w:t xml:space="preserve"> tickler for time extension.  Write standard language with memo template to reply with when asked for extension</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97</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C64AF9">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2E76C9">
              <w:rPr>
                <w:rFonts w:ascii="Arial" w:eastAsia="Times New Roman" w:hAnsi="Arial" w:cs="Arial"/>
                <w:sz w:val="18"/>
                <w:szCs w:val="18"/>
              </w:rPr>
              <w:t xml:space="preserve">Write </w:t>
            </w:r>
            <w:r w:rsidR="00C64AF9">
              <w:rPr>
                <w:rFonts w:ascii="Arial" w:eastAsia="Times New Roman" w:hAnsi="Arial" w:cs="Arial"/>
                <w:sz w:val="18"/>
                <w:szCs w:val="18"/>
              </w:rPr>
              <w:t>language and memo template</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2E76C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Greg</w:t>
            </w:r>
            <w:r w:rsidR="006E04AF"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C64AF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9/1/10</w:t>
            </w:r>
            <w:r w:rsidR="006E04A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0A4B8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done</w:t>
            </w:r>
            <w:r w:rsidR="006E04AF"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C64AF9">
              <w:rPr>
                <w:rFonts w:ascii="Arial" w:eastAsia="Times New Roman" w:hAnsi="Arial" w:cs="Arial"/>
                <w:sz w:val="18"/>
                <w:szCs w:val="18"/>
              </w:rPr>
              <w:t>Send to Alissa and Tim for review</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C64AF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Greg</w:t>
            </w:r>
            <w:r w:rsidR="006E04AF"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C64AF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9/1/10</w:t>
            </w:r>
            <w:r w:rsidR="006E04A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0A4B8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8/3/10</w:t>
            </w:r>
            <w:r w:rsidR="006E04AF"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C64AF9">
              <w:rPr>
                <w:rFonts w:ascii="Arial" w:eastAsia="Times New Roman" w:hAnsi="Arial" w:cs="Arial"/>
                <w:sz w:val="18"/>
                <w:szCs w:val="18"/>
              </w:rPr>
              <w:t>Review and approve</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C64AF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Tim &amp; Alissa</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D24513">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D24513">
              <w:rPr>
                <w:rFonts w:ascii="Arial" w:eastAsia="Times New Roman" w:hAnsi="Arial" w:cs="Arial"/>
                <w:sz w:val="18"/>
                <w:szCs w:val="18"/>
              </w:rPr>
              <w:t>11/30</w:t>
            </w:r>
            <w:r w:rsidR="00C64AF9">
              <w:rPr>
                <w:rFonts w:ascii="Arial" w:eastAsia="Times New Roman" w:hAnsi="Arial" w:cs="Arial"/>
                <w:sz w:val="18"/>
                <w:szCs w:val="18"/>
              </w:rPr>
              <w:t>/10</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C64AF9">
              <w:rPr>
                <w:rFonts w:ascii="Arial" w:eastAsia="Times New Roman" w:hAnsi="Arial" w:cs="Arial"/>
                <w:sz w:val="18"/>
                <w:szCs w:val="18"/>
              </w:rPr>
              <w:t>Distribute template to Districts, post on OPM</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C64AF9">
              <w:rPr>
                <w:rFonts w:ascii="Arial" w:eastAsia="Times New Roman" w:hAnsi="Arial" w:cs="Arial"/>
                <w:sz w:val="18"/>
                <w:szCs w:val="18"/>
              </w:rPr>
              <w:t>Donna/Kate</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D24513">
              <w:rPr>
                <w:rFonts w:ascii="Arial" w:eastAsia="Times New Roman" w:hAnsi="Arial" w:cs="Arial"/>
                <w:sz w:val="18"/>
                <w:szCs w:val="18"/>
              </w:rPr>
              <w:t>12</w:t>
            </w:r>
            <w:r w:rsidR="00C64AF9">
              <w:rPr>
                <w:rFonts w:ascii="Arial" w:eastAsia="Times New Roman" w:hAnsi="Arial" w:cs="Arial"/>
                <w:sz w:val="18"/>
                <w:szCs w:val="18"/>
              </w:rPr>
              <w:t>/30/10</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C64AF9">
              <w:rPr>
                <w:rFonts w:ascii="Arial" w:eastAsia="Times New Roman" w:hAnsi="Arial" w:cs="Arial"/>
                <w:sz w:val="18"/>
                <w:szCs w:val="18"/>
              </w:rPr>
              <w:t xml:space="preserve">Set up a </w:t>
            </w:r>
            <w:proofErr w:type="spellStart"/>
            <w:r w:rsidR="00C64AF9">
              <w:rPr>
                <w:rFonts w:ascii="Arial" w:eastAsia="Times New Roman" w:hAnsi="Arial" w:cs="Arial"/>
                <w:sz w:val="18"/>
                <w:szCs w:val="18"/>
              </w:rPr>
              <w:t>ERPce</w:t>
            </w:r>
            <w:proofErr w:type="spellEnd"/>
            <w:r w:rsidR="00C64AF9">
              <w:rPr>
                <w:rFonts w:ascii="Arial" w:eastAsia="Times New Roman" w:hAnsi="Arial" w:cs="Arial"/>
                <w:sz w:val="18"/>
                <w:szCs w:val="18"/>
              </w:rPr>
              <w:t xml:space="preserve"> tickler for 18-14 letter extensions</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C64AF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Linda Hodges</w:t>
            </w:r>
            <w:r w:rsidR="006E04AF"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D24513">
              <w:rPr>
                <w:rFonts w:ascii="Arial" w:eastAsia="Times New Roman" w:hAnsi="Arial" w:cs="Arial"/>
                <w:sz w:val="18"/>
                <w:szCs w:val="18"/>
              </w:rPr>
              <w:t>12</w:t>
            </w:r>
            <w:r w:rsidR="00AD3A00">
              <w:rPr>
                <w:rFonts w:ascii="Arial" w:eastAsia="Times New Roman" w:hAnsi="Arial" w:cs="Arial"/>
                <w:sz w:val="18"/>
                <w:szCs w:val="18"/>
              </w:rPr>
              <w:t>/30/10</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A4B88">
        <w:trPr>
          <w:trHeight w:val="300"/>
        </w:trPr>
        <w:tc>
          <w:tcPr>
            <w:tcW w:w="657" w:type="dxa"/>
            <w:tcBorders>
              <w:top w:val="nil"/>
              <w:left w:val="single" w:sz="4" w:space="0" w:color="auto"/>
              <w:bottom w:val="single" w:sz="4" w:space="0" w:color="auto"/>
              <w:right w:val="single" w:sz="4" w:space="0" w:color="auto"/>
            </w:tcBorders>
            <w:shd w:val="clear" w:color="auto" w:fill="EEECE1" w:themeFill="background2"/>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45</w:t>
            </w:r>
          </w:p>
        </w:tc>
        <w:tc>
          <w:tcPr>
            <w:tcW w:w="5180" w:type="dxa"/>
            <w:tcBorders>
              <w:top w:val="nil"/>
              <w:left w:val="single" w:sz="4" w:space="0" w:color="auto"/>
              <w:bottom w:val="single" w:sz="4" w:space="0" w:color="000000"/>
              <w:right w:val="single" w:sz="4" w:space="0" w:color="auto"/>
            </w:tcBorders>
            <w:shd w:val="clear" w:color="auto" w:fill="EEECE1" w:themeFill="background2"/>
            <w:hideMark/>
          </w:tcPr>
          <w:p w:rsidR="006E04AF" w:rsidRPr="007632F6" w:rsidRDefault="006E04AF" w:rsidP="007632F6">
            <w:pPr>
              <w:spacing w:after="0" w:line="240" w:lineRule="auto"/>
              <w:jc w:val="center"/>
              <w:rPr>
                <w:rFonts w:ascii="Arial" w:eastAsia="Times New Roman" w:hAnsi="Arial" w:cs="Arial"/>
                <w:sz w:val="20"/>
                <w:szCs w:val="20"/>
              </w:rPr>
            </w:pPr>
            <w:r w:rsidRPr="007632F6">
              <w:rPr>
                <w:rFonts w:ascii="Arial" w:eastAsia="Times New Roman" w:hAnsi="Arial" w:cs="Arial"/>
                <w:sz w:val="20"/>
                <w:szCs w:val="20"/>
              </w:rPr>
              <w:t>Ensure correct email/physical address by including property appraiser print out or email print out</w:t>
            </w:r>
            <w:r w:rsidR="002E76C9">
              <w:rPr>
                <w:rFonts w:ascii="Arial" w:eastAsia="Times New Roman" w:hAnsi="Arial" w:cs="Arial"/>
                <w:sz w:val="20"/>
                <w:szCs w:val="20"/>
              </w:rPr>
              <w:t>.  (so AA confirms address)</w:t>
            </w:r>
          </w:p>
        </w:tc>
        <w:tc>
          <w:tcPr>
            <w:tcW w:w="997" w:type="dxa"/>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73</w:t>
            </w: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6E04AF" w:rsidRPr="007632F6" w:rsidRDefault="006E04AF" w:rsidP="00AD3A00">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085EAA">
              <w:rPr>
                <w:rFonts w:ascii="Arial" w:eastAsia="Times New Roman" w:hAnsi="Arial" w:cs="Arial"/>
                <w:sz w:val="18"/>
                <w:szCs w:val="18"/>
              </w:rPr>
              <w:t xml:space="preserve">Draft </w:t>
            </w:r>
            <w:r w:rsidR="00AD3A00">
              <w:rPr>
                <w:rFonts w:ascii="Arial" w:eastAsia="Times New Roman" w:hAnsi="Arial" w:cs="Arial"/>
                <w:sz w:val="18"/>
                <w:szCs w:val="18"/>
              </w:rPr>
              <w:t>email</w:t>
            </w:r>
            <w:r w:rsidR="00085EAA">
              <w:rPr>
                <w:rFonts w:ascii="Arial" w:eastAsia="Times New Roman" w:hAnsi="Arial" w:cs="Arial"/>
                <w:sz w:val="18"/>
                <w:szCs w:val="18"/>
              </w:rPr>
              <w:t xml:space="preserve"> directing staff to include the Prop. Appraiser print out and send to Tim &amp; ERPA’s</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2E76C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Jen</w:t>
            </w:r>
            <w:r w:rsidR="006E04AF"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085EAA"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8/1/10</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0A4B88">
              <w:rPr>
                <w:rFonts w:ascii="Arial" w:eastAsia="Times New Roman" w:hAnsi="Arial" w:cs="Arial"/>
                <w:sz w:val="18"/>
                <w:szCs w:val="18"/>
              </w:rPr>
              <w:t>DROP</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5180" w:type="dxa"/>
            <w:tcBorders>
              <w:top w:val="nil"/>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99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480"/>
        </w:trPr>
        <w:tc>
          <w:tcPr>
            <w:tcW w:w="657"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t>
            </w:r>
          </w:p>
        </w:tc>
        <w:tc>
          <w:tcPr>
            <w:tcW w:w="5180" w:type="dxa"/>
            <w:tcBorders>
              <w:top w:val="nil"/>
              <w:left w:val="nil"/>
              <w:bottom w:val="single" w:sz="4" w:space="0" w:color="auto"/>
              <w:right w:val="single" w:sz="4" w:space="0" w:color="auto"/>
            </w:tcBorders>
            <w:shd w:val="clear" w:color="auto" w:fill="DDD9C3" w:themeFill="background2" w:themeFillShade="E6"/>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Solution to be Implemented</w:t>
            </w:r>
          </w:p>
        </w:tc>
        <w:tc>
          <w:tcPr>
            <w:tcW w:w="99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Barrier Numbers</w:t>
            </w:r>
          </w:p>
        </w:tc>
        <w:tc>
          <w:tcPr>
            <w:tcW w:w="251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Action Step - What is to be Done?</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Who is Responsible</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When will it be Done?</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46</w:t>
            </w:r>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Attorney will use standard approval language in email returning CO/NOV.</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85</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E04AF" w:rsidRPr="000B44E6" w:rsidRDefault="006E04AF" w:rsidP="007632F6">
            <w:pPr>
              <w:spacing w:after="0" w:line="240" w:lineRule="auto"/>
              <w:rPr>
                <w:rFonts w:ascii="Arial" w:eastAsia="Times New Roman" w:hAnsi="Arial" w:cs="Arial"/>
                <w:sz w:val="18"/>
                <w:szCs w:val="18"/>
              </w:rPr>
            </w:pPr>
            <w:r w:rsidRPr="000B44E6">
              <w:rPr>
                <w:rFonts w:ascii="Arial" w:eastAsia="Times New Roman" w:hAnsi="Arial" w:cs="Arial"/>
                <w:sz w:val="18"/>
                <w:szCs w:val="18"/>
              </w:rPr>
              <w:t> Create standard language for emails returning unapproved NOV/CO , approved NOV, and approved CO.</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Alissa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Complete</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4/28/2010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A4B88">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lastRenderedPageBreak/>
              <w:t>47</w:t>
            </w:r>
          </w:p>
        </w:tc>
        <w:tc>
          <w:tcPr>
            <w:tcW w:w="5180" w:type="dxa"/>
            <w:vMerge w:val="restart"/>
            <w:tcBorders>
              <w:top w:val="nil"/>
              <w:left w:val="single" w:sz="4" w:space="0" w:color="auto"/>
              <w:bottom w:val="single" w:sz="4" w:space="0" w:color="auto"/>
              <w:right w:val="single" w:sz="4" w:space="0" w:color="auto"/>
            </w:tcBorders>
            <w:shd w:val="clear" w:color="auto" w:fill="EEECE1" w:themeFill="background2"/>
            <w:hideMark/>
          </w:tcPr>
          <w:p w:rsidR="006E04AF"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Design determination procedures for DSL for single issues versus large areas (14).  DSL give SLI the lines/overlays at the beginning, when specifically requested by SLI for special cases.</w:t>
            </w:r>
          </w:p>
          <w:p w:rsidR="00AD3A00" w:rsidRDefault="00AD3A00" w:rsidP="007632F6">
            <w:pPr>
              <w:spacing w:after="0" w:line="240" w:lineRule="auto"/>
              <w:jc w:val="center"/>
              <w:rPr>
                <w:rFonts w:ascii="Arial" w:eastAsia="Times New Roman" w:hAnsi="Arial" w:cs="Arial"/>
                <w:sz w:val="18"/>
                <w:szCs w:val="18"/>
              </w:rPr>
            </w:pPr>
          </w:p>
          <w:p w:rsidR="00AD3A00" w:rsidRPr="007632F6" w:rsidRDefault="00AD3A0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Make better use of form and use comments section to explain what we need.</w:t>
            </w:r>
          </w:p>
        </w:tc>
        <w:tc>
          <w:tcPr>
            <w:tcW w:w="997" w:type="dxa"/>
            <w:vMerge w:val="restart"/>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13, 14</w:t>
            </w: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6E04AF" w:rsidRPr="007632F6" w:rsidRDefault="006E04AF" w:rsidP="007632F6">
            <w:pPr>
              <w:spacing w:after="0" w:line="240" w:lineRule="auto"/>
              <w:rPr>
                <w:rFonts w:ascii="Arial" w:eastAsia="Times New Roman" w:hAnsi="Arial" w:cs="Arial"/>
                <w:sz w:val="18"/>
                <w:szCs w:val="18"/>
              </w:rPr>
            </w:pP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Jim</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5/15/10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AD3A0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r w:rsidR="006E04AF"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A4B88">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DDD9C3" w:themeFill="background2" w:themeFillShade="E6"/>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48</w:t>
            </w:r>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Have DSL send the C&amp;E report to OGC. SLI can enter OGC attorney and case status in the C&amp;E spreadsheet.</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117</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E04AF" w:rsidRPr="000B44E6" w:rsidRDefault="006E04AF" w:rsidP="007632F6">
            <w:pPr>
              <w:spacing w:after="0" w:line="240" w:lineRule="auto"/>
              <w:rPr>
                <w:rFonts w:ascii="Arial" w:eastAsia="Times New Roman" w:hAnsi="Arial" w:cs="Arial"/>
                <w:sz w:val="18"/>
                <w:szCs w:val="18"/>
              </w:rPr>
            </w:pPr>
            <w:r w:rsidRPr="000B44E6">
              <w:rPr>
                <w:rFonts w:ascii="Arial" w:eastAsia="Times New Roman" w:hAnsi="Arial" w:cs="Arial"/>
                <w:sz w:val="18"/>
                <w:szCs w:val="18"/>
              </w:rPr>
              <w:t> </w:t>
            </w:r>
            <w:r w:rsidR="002B61E6" w:rsidRPr="000B44E6">
              <w:rPr>
                <w:rFonts w:ascii="Arial" w:eastAsia="Times New Roman" w:hAnsi="Arial" w:cs="Arial"/>
                <w:sz w:val="18"/>
                <w:szCs w:val="18"/>
              </w:rPr>
              <w:t>Add Ryan Osborne to distribution list</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2B61E6"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Kathy Griffin</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2B61E6"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COMPLETE</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2B61E6"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7/1/10</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E04AF" w:rsidRPr="000B44E6" w:rsidRDefault="006E04AF" w:rsidP="007632F6">
            <w:pPr>
              <w:spacing w:after="0" w:line="240" w:lineRule="auto"/>
              <w:rPr>
                <w:rFonts w:ascii="Arial" w:eastAsia="Times New Roman" w:hAnsi="Arial" w:cs="Arial"/>
                <w:sz w:val="18"/>
                <w:szCs w:val="18"/>
              </w:rPr>
            </w:pPr>
            <w:r w:rsidRPr="000B44E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0B44E6"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0B44E6"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0B44E6"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0B44E6"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0B44E6"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0B44E6"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0B44E6"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tcBorders>
              <w:top w:val="single" w:sz="4" w:space="0" w:color="auto"/>
              <w:left w:val="single" w:sz="4" w:space="0" w:color="auto"/>
              <w:bottom w:val="nil"/>
              <w:right w:val="single" w:sz="4" w:space="0" w:color="auto"/>
            </w:tcBorders>
            <w:shd w:val="clear" w:color="auto" w:fill="DDD9C3" w:themeFill="background2" w:themeFillShade="E6"/>
            <w:noWrap/>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5180" w:type="dxa"/>
            <w:tcBorders>
              <w:top w:val="single" w:sz="4" w:space="0" w:color="auto"/>
              <w:left w:val="nil"/>
              <w:bottom w:val="nil"/>
              <w:right w:val="single" w:sz="4" w:space="0" w:color="auto"/>
            </w:tcBorders>
            <w:shd w:val="clear" w:color="auto" w:fill="DDD9C3" w:themeFill="background2" w:themeFillShade="E6"/>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997" w:type="dxa"/>
            <w:tcBorders>
              <w:top w:val="single" w:sz="4" w:space="0" w:color="auto"/>
              <w:left w:val="nil"/>
              <w:bottom w:val="nil"/>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2510" w:type="dxa"/>
            <w:tcBorders>
              <w:top w:val="single" w:sz="4" w:space="0" w:color="auto"/>
              <w:left w:val="nil"/>
              <w:bottom w:val="nil"/>
              <w:right w:val="single" w:sz="4" w:space="0" w:color="auto"/>
            </w:tcBorders>
            <w:shd w:val="clear" w:color="auto" w:fill="DDD9C3" w:themeFill="background2" w:themeFillShade="E6"/>
            <w:vAlign w:val="bottom"/>
            <w:hideMark/>
          </w:tcPr>
          <w:p w:rsidR="006E04AF" w:rsidRPr="000B44E6" w:rsidRDefault="006E04AF" w:rsidP="007632F6">
            <w:pPr>
              <w:spacing w:after="0" w:line="240" w:lineRule="auto"/>
              <w:rPr>
                <w:rFonts w:ascii="Arial" w:eastAsia="Times New Roman" w:hAnsi="Arial" w:cs="Arial"/>
                <w:sz w:val="18"/>
                <w:szCs w:val="18"/>
              </w:rPr>
            </w:pPr>
            <w:r w:rsidRPr="000B44E6">
              <w:rPr>
                <w:rFonts w:ascii="Arial" w:eastAsia="Times New Roman" w:hAnsi="Arial" w:cs="Arial"/>
                <w:sz w:val="18"/>
                <w:szCs w:val="18"/>
              </w:rPr>
              <w:t> </w:t>
            </w:r>
          </w:p>
        </w:tc>
        <w:tc>
          <w:tcPr>
            <w:tcW w:w="1907" w:type="dxa"/>
            <w:tcBorders>
              <w:top w:val="single" w:sz="4" w:space="0" w:color="auto"/>
              <w:left w:val="nil"/>
              <w:bottom w:val="nil"/>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1660" w:type="dxa"/>
            <w:tcBorders>
              <w:top w:val="single" w:sz="4" w:space="0" w:color="auto"/>
              <w:left w:val="nil"/>
              <w:bottom w:val="nil"/>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1067" w:type="dxa"/>
            <w:tcBorders>
              <w:top w:val="single" w:sz="4" w:space="0" w:color="auto"/>
              <w:left w:val="nil"/>
              <w:bottom w:val="nil"/>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DDD9C3" w:themeFill="background2" w:themeFillShade="E6"/>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49</w:t>
            </w:r>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xml:space="preserve">Ensure Admin staff and Department </w:t>
            </w:r>
            <w:proofErr w:type="gramStart"/>
            <w:r w:rsidRPr="000B44E6">
              <w:rPr>
                <w:rFonts w:ascii="Arial" w:eastAsia="Times New Roman" w:hAnsi="Arial" w:cs="Arial"/>
                <w:sz w:val="18"/>
                <w:szCs w:val="18"/>
              </w:rPr>
              <w:t>staff are</w:t>
            </w:r>
            <w:proofErr w:type="gramEnd"/>
            <w:r w:rsidRPr="000B44E6">
              <w:rPr>
                <w:rFonts w:ascii="Arial" w:eastAsia="Times New Roman" w:hAnsi="Arial" w:cs="Arial"/>
                <w:sz w:val="18"/>
                <w:szCs w:val="18"/>
              </w:rPr>
              <w:t xml:space="preserve"> consistently using enforcement flow chart to determine which enforcement documents go to which OGC staff.  </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74, 75</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E04AF" w:rsidRPr="000B44E6" w:rsidRDefault="006E04AF" w:rsidP="007632F6">
            <w:pPr>
              <w:spacing w:after="0" w:line="240" w:lineRule="auto"/>
              <w:rPr>
                <w:rFonts w:ascii="Arial" w:eastAsia="Times New Roman" w:hAnsi="Arial" w:cs="Arial"/>
                <w:sz w:val="18"/>
                <w:szCs w:val="18"/>
              </w:rPr>
            </w:pPr>
            <w:r w:rsidRPr="000B44E6">
              <w:rPr>
                <w:rFonts w:ascii="Arial" w:eastAsia="Times New Roman" w:hAnsi="Arial" w:cs="Arial"/>
                <w:sz w:val="18"/>
                <w:szCs w:val="18"/>
              </w:rPr>
              <w:t> </w:t>
            </w:r>
            <w:r w:rsidR="002E76C9" w:rsidRPr="000B44E6">
              <w:rPr>
                <w:rFonts w:ascii="Arial" w:eastAsia="Times New Roman" w:hAnsi="Arial" w:cs="Arial"/>
                <w:sz w:val="18"/>
                <w:szCs w:val="18"/>
              </w:rPr>
              <w:t>Put in new employee training</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2E76C9" w:rsidP="00AD3A00">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Alissa</w:t>
            </w:r>
            <w:r w:rsidR="00BD4320" w:rsidRPr="000B44E6">
              <w:rPr>
                <w:rFonts w:ascii="Arial" w:eastAsia="Times New Roman" w:hAnsi="Arial" w:cs="Arial"/>
                <w:sz w:val="18"/>
                <w:szCs w:val="18"/>
              </w:rPr>
              <w:t xml:space="preserve"> </w:t>
            </w:r>
            <w:r w:rsidR="00AD3A00" w:rsidRPr="000B44E6">
              <w:rPr>
                <w:rFonts w:ascii="Arial" w:eastAsia="Times New Roman" w:hAnsi="Arial" w:cs="Arial"/>
                <w:sz w:val="18"/>
                <w:szCs w:val="18"/>
              </w:rPr>
              <w:t xml:space="preserve">Tanya </w:t>
            </w:r>
            <w:r w:rsidR="00BD4320" w:rsidRPr="000B44E6">
              <w:rPr>
                <w:rFonts w:ascii="Arial" w:eastAsia="Times New Roman" w:hAnsi="Arial" w:cs="Arial"/>
                <w:sz w:val="18"/>
                <w:szCs w:val="18"/>
              </w:rPr>
              <w:sym w:font="Wingdings" w:char="F04A"/>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AD3A00"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complete</w:t>
            </w:r>
            <w:r w:rsidR="006E04AF" w:rsidRPr="000B44E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E04AF" w:rsidRPr="000B44E6" w:rsidRDefault="006E04AF" w:rsidP="007632F6">
            <w:pPr>
              <w:spacing w:after="0" w:line="240" w:lineRule="auto"/>
              <w:rPr>
                <w:rFonts w:ascii="Arial" w:eastAsia="Times New Roman" w:hAnsi="Arial" w:cs="Arial"/>
                <w:sz w:val="18"/>
                <w:szCs w:val="18"/>
              </w:rPr>
            </w:pPr>
            <w:r w:rsidRPr="000B44E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E04AF" w:rsidRPr="000B44E6" w:rsidRDefault="005478C5" w:rsidP="007632F6">
            <w:pPr>
              <w:spacing w:after="0" w:line="240" w:lineRule="auto"/>
              <w:rPr>
                <w:rFonts w:ascii="Arial" w:eastAsia="Times New Roman" w:hAnsi="Arial" w:cs="Arial"/>
                <w:sz w:val="18"/>
                <w:szCs w:val="18"/>
              </w:rPr>
            </w:pPr>
            <w:r w:rsidRPr="000B44E6">
              <w:rPr>
                <w:rFonts w:ascii="Arial" w:eastAsia="Times New Roman" w:hAnsi="Arial" w:cs="Arial"/>
                <w:sz w:val="18"/>
                <w:szCs w:val="18"/>
              </w:rPr>
              <w:t xml:space="preserve">Ensure Paper flow chart is on </w:t>
            </w:r>
            <w:r w:rsidR="006E04AF" w:rsidRPr="000B44E6">
              <w:rPr>
                <w:rFonts w:ascii="Arial" w:eastAsia="Times New Roman" w:hAnsi="Arial" w:cs="Arial"/>
                <w:sz w:val="18"/>
                <w:szCs w:val="18"/>
              </w:rPr>
              <w:t> </w:t>
            </w:r>
            <w:r w:rsidR="002E76C9" w:rsidRPr="000B44E6">
              <w:rPr>
                <w:rFonts w:ascii="Arial" w:eastAsia="Times New Roman" w:hAnsi="Arial" w:cs="Arial"/>
                <w:sz w:val="18"/>
                <w:szCs w:val="18"/>
              </w:rPr>
              <w:t xml:space="preserve">Enforcement manual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2E76C9"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Alissa</w:t>
            </w:r>
            <w:r w:rsidR="006E04AF" w:rsidRPr="000B44E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r w:rsidR="00453928" w:rsidRPr="000B44E6">
              <w:rPr>
                <w:rFonts w:ascii="Arial" w:eastAsia="Times New Roman" w:hAnsi="Arial" w:cs="Arial"/>
                <w:sz w:val="18"/>
                <w:szCs w:val="18"/>
              </w:rPr>
              <w:t>Complete</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5478C5"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n/a</w:t>
            </w:r>
            <w:r w:rsidR="006E04AF" w:rsidRPr="000B44E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r>
      <w:tr w:rsidR="006E04AF" w:rsidRPr="007632F6" w:rsidTr="000B44E6">
        <w:trPr>
          <w:trHeight w:val="300"/>
        </w:trPr>
        <w:tc>
          <w:tcPr>
            <w:tcW w:w="657" w:type="dxa"/>
            <w:vMerge w:val="restart"/>
            <w:tcBorders>
              <w:top w:val="nil"/>
              <w:left w:val="nil"/>
              <w:bottom w:val="single" w:sz="4" w:space="0" w:color="000000"/>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50</w:t>
            </w:r>
          </w:p>
        </w:tc>
        <w:tc>
          <w:tcPr>
            <w:tcW w:w="5180" w:type="dxa"/>
            <w:vMerge w:val="restart"/>
            <w:tcBorders>
              <w:top w:val="nil"/>
              <w:left w:val="single" w:sz="4" w:space="0" w:color="auto"/>
              <w:bottom w:val="single" w:sz="4" w:space="0" w:color="000000"/>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20"/>
                <w:szCs w:val="20"/>
              </w:rPr>
            </w:pPr>
            <w:r w:rsidRPr="007632F6">
              <w:rPr>
                <w:rFonts w:ascii="Arial" w:eastAsia="Times New Roman" w:hAnsi="Arial" w:cs="Arial"/>
                <w:b/>
                <w:bCs/>
                <w:sz w:val="20"/>
                <w:szCs w:val="20"/>
              </w:rPr>
              <w:t>solution from first event = Memo from Mimi (Memo from Deputy Secretary Drew establishing guidance on State Lands formal enforcement procedures and timelines, including accountability and timeframes to achieve a timely resolution) Memo will be updated with realistic and valid process.</w:t>
            </w:r>
          </w:p>
        </w:tc>
        <w:tc>
          <w:tcPr>
            <w:tcW w:w="997" w:type="dxa"/>
            <w:vMerge w:val="restart"/>
            <w:tcBorders>
              <w:top w:val="nil"/>
              <w:left w:val="single" w:sz="4" w:space="0" w:color="auto"/>
              <w:bottom w:val="single" w:sz="4" w:space="0" w:color="000000"/>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20"/>
                <w:szCs w:val="20"/>
              </w:rPr>
            </w:pPr>
            <w:r w:rsidRPr="007632F6">
              <w:rPr>
                <w:rFonts w:ascii="Arial" w:eastAsia="Times New Roman" w:hAnsi="Arial" w:cs="Arial"/>
                <w:sz w:val="20"/>
                <w:szCs w:val="20"/>
              </w:rPr>
              <w:t>KAIZEN #s 5,12,14</w:t>
            </w:r>
          </w:p>
        </w:tc>
        <w:tc>
          <w:tcPr>
            <w:tcW w:w="251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Pr>
                <w:rFonts w:ascii="Arial" w:eastAsia="Times New Roman" w:hAnsi="Arial" w:cs="Arial"/>
                <w:b/>
                <w:bCs/>
                <w:sz w:val="18"/>
                <w:szCs w:val="18"/>
              </w:rPr>
              <w:t>Memo to be updated after new 18-14 rule is adopted</w:t>
            </w:r>
            <w:r w:rsidRPr="007632F6">
              <w:rPr>
                <w:rFonts w:ascii="Arial" w:eastAsia="Times New Roman" w:hAnsi="Arial" w:cs="Arial"/>
                <w:b/>
                <w:bCs/>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Pr>
                <w:rFonts w:ascii="Arial" w:eastAsia="Times New Roman" w:hAnsi="Arial" w:cs="Arial"/>
                <w:b/>
                <w:bCs/>
                <w:sz w:val="18"/>
                <w:szCs w:val="18"/>
              </w:rPr>
              <w:t>OGC</w:t>
            </w:r>
            <w:r w:rsidRPr="007632F6">
              <w:rPr>
                <w:rFonts w:ascii="Arial" w:eastAsia="Times New Roman" w:hAnsi="Arial" w:cs="Arial"/>
                <w:b/>
                <w:bCs/>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Pr>
                <w:rFonts w:ascii="Arial" w:eastAsia="Times New Roman" w:hAnsi="Arial" w:cs="Arial"/>
                <w:b/>
                <w:bCs/>
                <w:sz w:val="18"/>
                <w:szCs w:val="18"/>
              </w:rPr>
              <w:t>Will begin revisions after rule is adopted</w:t>
            </w:r>
            <w:r w:rsidRPr="007632F6">
              <w:rPr>
                <w:rFonts w:ascii="Arial" w:eastAsia="Times New Roman" w:hAnsi="Arial" w:cs="Arial"/>
                <w:b/>
                <w:bCs/>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r>
      <w:tr w:rsidR="006E04AF" w:rsidRPr="007632F6" w:rsidTr="000B44E6">
        <w:trPr>
          <w:trHeight w:val="300"/>
        </w:trPr>
        <w:tc>
          <w:tcPr>
            <w:tcW w:w="657" w:type="dxa"/>
            <w:vMerge/>
            <w:tcBorders>
              <w:top w:val="nil"/>
              <w:left w:val="nil"/>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b/>
                <w:bCs/>
                <w:sz w:val="20"/>
                <w:szCs w:val="20"/>
              </w:rPr>
            </w:pPr>
          </w:p>
        </w:tc>
        <w:tc>
          <w:tcPr>
            <w:tcW w:w="997"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20"/>
                <w:szCs w:val="20"/>
              </w:rPr>
            </w:pPr>
          </w:p>
        </w:tc>
        <w:tc>
          <w:tcPr>
            <w:tcW w:w="251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r>
      <w:tr w:rsidR="006E04AF" w:rsidRPr="007632F6" w:rsidTr="000B44E6">
        <w:trPr>
          <w:trHeight w:val="300"/>
        </w:trPr>
        <w:tc>
          <w:tcPr>
            <w:tcW w:w="657" w:type="dxa"/>
            <w:vMerge/>
            <w:tcBorders>
              <w:top w:val="nil"/>
              <w:left w:val="nil"/>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b/>
                <w:bCs/>
                <w:sz w:val="20"/>
                <w:szCs w:val="20"/>
              </w:rPr>
            </w:pPr>
          </w:p>
        </w:tc>
        <w:tc>
          <w:tcPr>
            <w:tcW w:w="997"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20"/>
                <w:szCs w:val="20"/>
              </w:rPr>
            </w:pPr>
          </w:p>
        </w:tc>
        <w:tc>
          <w:tcPr>
            <w:tcW w:w="251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r>
      <w:tr w:rsidR="006E04AF" w:rsidRPr="007632F6" w:rsidTr="000B44E6">
        <w:trPr>
          <w:trHeight w:val="300"/>
        </w:trPr>
        <w:tc>
          <w:tcPr>
            <w:tcW w:w="657" w:type="dxa"/>
            <w:vMerge/>
            <w:tcBorders>
              <w:top w:val="nil"/>
              <w:left w:val="nil"/>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b/>
                <w:bCs/>
                <w:sz w:val="20"/>
                <w:szCs w:val="20"/>
              </w:rPr>
            </w:pPr>
          </w:p>
        </w:tc>
        <w:tc>
          <w:tcPr>
            <w:tcW w:w="997"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20"/>
                <w:szCs w:val="20"/>
              </w:rPr>
            </w:pPr>
          </w:p>
        </w:tc>
        <w:tc>
          <w:tcPr>
            <w:tcW w:w="251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r>
      <w:tr w:rsidR="006E04AF" w:rsidRPr="007632F6" w:rsidTr="000B44E6">
        <w:trPr>
          <w:trHeight w:val="300"/>
        </w:trPr>
        <w:tc>
          <w:tcPr>
            <w:tcW w:w="657" w:type="dxa"/>
            <w:vMerge/>
            <w:tcBorders>
              <w:top w:val="nil"/>
              <w:left w:val="nil"/>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b/>
                <w:bCs/>
                <w:sz w:val="20"/>
                <w:szCs w:val="20"/>
              </w:rPr>
            </w:pPr>
          </w:p>
        </w:tc>
        <w:tc>
          <w:tcPr>
            <w:tcW w:w="997"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20"/>
                <w:szCs w:val="20"/>
              </w:rPr>
            </w:pPr>
          </w:p>
        </w:tc>
        <w:tc>
          <w:tcPr>
            <w:tcW w:w="251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r>
      <w:tr w:rsidR="006E04AF" w:rsidRPr="007632F6" w:rsidTr="000B44E6">
        <w:trPr>
          <w:trHeight w:val="300"/>
        </w:trPr>
        <w:tc>
          <w:tcPr>
            <w:tcW w:w="657" w:type="dxa"/>
            <w:vMerge/>
            <w:tcBorders>
              <w:top w:val="nil"/>
              <w:left w:val="nil"/>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b/>
                <w:bCs/>
                <w:sz w:val="20"/>
                <w:szCs w:val="20"/>
              </w:rPr>
            </w:pPr>
          </w:p>
        </w:tc>
        <w:tc>
          <w:tcPr>
            <w:tcW w:w="997"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20"/>
                <w:szCs w:val="20"/>
              </w:rPr>
            </w:pPr>
          </w:p>
        </w:tc>
        <w:tc>
          <w:tcPr>
            <w:tcW w:w="251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r>
      <w:tr w:rsidR="006E04AF" w:rsidRPr="007632F6" w:rsidTr="000B44E6">
        <w:trPr>
          <w:trHeight w:val="300"/>
        </w:trPr>
        <w:tc>
          <w:tcPr>
            <w:tcW w:w="657" w:type="dxa"/>
            <w:vMerge/>
            <w:tcBorders>
              <w:top w:val="nil"/>
              <w:left w:val="nil"/>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b/>
                <w:bCs/>
                <w:sz w:val="20"/>
                <w:szCs w:val="20"/>
              </w:rPr>
            </w:pPr>
          </w:p>
        </w:tc>
        <w:tc>
          <w:tcPr>
            <w:tcW w:w="997"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20"/>
                <w:szCs w:val="20"/>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sz w:val="18"/>
                <w:szCs w:val="18"/>
              </w:rPr>
            </w:pPr>
            <w:r w:rsidRPr="007632F6">
              <w:rPr>
                <w:rFonts w:ascii="Calibri" w:eastAsia="Times New Roman" w:hAnsi="Calibri" w:cs="Times New Roman"/>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r w:rsidRPr="007632F6">
              <w:rPr>
                <w:rFonts w:ascii="Calibri" w:eastAsia="Times New Roman" w:hAnsi="Calibri" w:cs="Times New Roman"/>
                <w:sz w:val="18"/>
                <w:szCs w:val="18"/>
              </w:rPr>
              <w:t> </w:t>
            </w:r>
          </w:p>
        </w:tc>
        <w:tc>
          <w:tcPr>
            <w:tcW w:w="1660" w:type="dxa"/>
            <w:tcBorders>
              <w:top w:val="nil"/>
              <w:left w:val="nil"/>
              <w:bottom w:val="single" w:sz="4" w:space="0" w:color="auto"/>
              <w:right w:val="single" w:sz="4" w:space="0" w:color="auto"/>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r w:rsidRPr="007632F6">
              <w:rPr>
                <w:rFonts w:ascii="Calibri" w:eastAsia="Times New Roman" w:hAnsi="Calibri" w:cs="Times New Roman"/>
                <w:sz w:val="18"/>
                <w:szCs w:val="18"/>
              </w:rPr>
              <w:t> </w:t>
            </w:r>
          </w:p>
        </w:tc>
        <w:tc>
          <w:tcPr>
            <w:tcW w:w="1067" w:type="dxa"/>
            <w:tcBorders>
              <w:top w:val="nil"/>
              <w:left w:val="nil"/>
              <w:bottom w:val="single" w:sz="4" w:space="0" w:color="auto"/>
              <w:right w:val="single" w:sz="4" w:space="0" w:color="auto"/>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sz w:val="18"/>
                <w:szCs w:val="18"/>
              </w:rPr>
            </w:pPr>
            <w:r w:rsidRPr="007632F6">
              <w:rPr>
                <w:rFonts w:ascii="Calibri" w:eastAsia="Times New Roman" w:hAnsi="Calibri" w:cs="Times New Roman"/>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lastRenderedPageBreak/>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51</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7632F6" w:rsidRDefault="006E04AF" w:rsidP="00C9171B">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Contact Jonathan Watson to find out if other available materials from</w:t>
            </w:r>
            <w:r w:rsidR="00C9171B">
              <w:rPr>
                <w:rFonts w:ascii="Arial" w:eastAsia="Times New Roman" w:hAnsi="Arial" w:cs="Arial"/>
                <w:sz w:val="18"/>
                <w:szCs w:val="18"/>
              </w:rPr>
              <w:t xml:space="preserve"> </w:t>
            </w:r>
            <w:r w:rsidRPr="007632F6">
              <w:rPr>
                <w:rFonts w:ascii="Arial" w:eastAsia="Times New Roman" w:hAnsi="Arial" w:cs="Arial"/>
                <w:sz w:val="18"/>
                <w:szCs w:val="18"/>
              </w:rPr>
              <w:t>other websites can b</w:t>
            </w:r>
            <w:r w:rsidR="00C9171B">
              <w:rPr>
                <w:rFonts w:ascii="Arial" w:eastAsia="Times New Roman" w:hAnsi="Arial" w:cs="Arial"/>
                <w:sz w:val="18"/>
                <w:szCs w:val="18"/>
              </w:rPr>
              <w:t xml:space="preserve">e incorporated into </w:t>
            </w:r>
            <w:proofErr w:type="spellStart"/>
            <w:r w:rsidR="00C9171B">
              <w:rPr>
                <w:rFonts w:ascii="Arial" w:eastAsia="Times New Roman" w:hAnsi="Arial" w:cs="Arial"/>
                <w:sz w:val="18"/>
                <w:szCs w:val="18"/>
              </w:rPr>
              <w:t>MapDirect</w:t>
            </w:r>
            <w:proofErr w:type="spellEnd"/>
            <w:r w:rsidR="00C9171B">
              <w:rPr>
                <w:rFonts w:ascii="Arial" w:eastAsia="Times New Roman" w:hAnsi="Arial" w:cs="Arial"/>
                <w:sz w:val="18"/>
                <w:szCs w:val="18"/>
              </w:rPr>
              <w:t xml:space="preserve">. </w:t>
            </w:r>
            <w:r w:rsidR="00C9171B">
              <w:rPr>
                <w:rFonts w:ascii="Arial" w:eastAsia="Times New Roman" w:hAnsi="Arial" w:cs="Arial"/>
                <w:color w:val="FF0000"/>
                <w:sz w:val="18"/>
                <w:szCs w:val="18"/>
              </w:rPr>
              <w:t>–</w:t>
            </w:r>
            <w:r w:rsidR="00C9171B" w:rsidRPr="00C9171B">
              <w:rPr>
                <w:rFonts w:ascii="Arial" w:eastAsia="Times New Roman" w:hAnsi="Arial" w:cs="Arial"/>
                <w:color w:val="FF0000"/>
                <w:sz w:val="18"/>
                <w:szCs w:val="18"/>
              </w:rPr>
              <w:t xml:space="preserve"> </w:t>
            </w:r>
            <w:proofErr w:type="gramStart"/>
            <w:r w:rsidR="00C9171B">
              <w:rPr>
                <w:rFonts w:ascii="Arial" w:eastAsia="Times New Roman" w:hAnsi="Arial" w:cs="Arial"/>
                <w:color w:val="FF0000"/>
                <w:sz w:val="18"/>
                <w:szCs w:val="18"/>
              </w:rPr>
              <w:t>this</w:t>
            </w:r>
            <w:proofErr w:type="gramEnd"/>
            <w:r w:rsidR="00C9171B">
              <w:rPr>
                <w:rFonts w:ascii="Arial" w:eastAsia="Times New Roman" w:hAnsi="Arial" w:cs="Arial"/>
                <w:color w:val="FF0000"/>
                <w:sz w:val="18"/>
                <w:szCs w:val="18"/>
              </w:rPr>
              <w:t xml:space="preserve"> isn’t possible.</w:t>
            </w:r>
            <w:r w:rsidRPr="007632F6">
              <w:rPr>
                <w:rFonts w:ascii="Arial" w:eastAsia="Times New Roman" w:hAnsi="Arial" w:cs="Arial"/>
                <w:sz w:val="18"/>
                <w:szCs w:val="18"/>
              </w:rPr>
              <w:t xml:space="preserve"> Or make website available.  Make lists of what sites are available</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11</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241736">
              <w:rPr>
                <w:rFonts w:ascii="Arial" w:eastAsia="Times New Roman" w:hAnsi="Arial" w:cs="Arial"/>
                <w:sz w:val="18"/>
                <w:szCs w:val="18"/>
              </w:rPr>
              <w:t>Kate to contact Jonathan</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2E76C9">
              <w:rPr>
                <w:rFonts w:ascii="Arial" w:eastAsia="Times New Roman" w:hAnsi="Arial" w:cs="Arial"/>
                <w:sz w:val="18"/>
                <w:szCs w:val="18"/>
              </w:rPr>
              <w:t>Kate</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241736">
              <w:rPr>
                <w:rFonts w:ascii="Arial" w:eastAsia="Times New Roman" w:hAnsi="Arial" w:cs="Arial"/>
                <w:sz w:val="18"/>
                <w:szCs w:val="18"/>
              </w:rPr>
              <w:t>9/24/10</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C9171B"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Done</w:t>
            </w:r>
            <w:r w:rsidR="006E04AF"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C9171B">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C9171B">
              <w:rPr>
                <w:rFonts w:ascii="Arial" w:eastAsia="Times New Roman" w:hAnsi="Arial" w:cs="Arial"/>
                <w:sz w:val="18"/>
                <w:szCs w:val="18"/>
              </w:rPr>
              <w:t>Incorporate list of available websites to the list from solutions #21 and 41</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C9171B"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Jim/Donna</w:t>
            </w:r>
            <w:r w:rsidR="006E04AF"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C9171B"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11/30/10</w:t>
            </w:r>
            <w:r w:rsidR="006E04A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52</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SLI shall not give verbal extensions to Respondent, concerning NOVs and complaints; OGC needs to be involved and grant or deny extension.  Include in OPM and Enforcement manual </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111</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5478C5">
              <w:rPr>
                <w:rFonts w:ascii="Arial" w:eastAsia="Times New Roman" w:hAnsi="Arial" w:cs="Arial"/>
                <w:sz w:val="18"/>
                <w:szCs w:val="18"/>
              </w:rPr>
              <w:t>Draft Guidance</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2E76C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Alissa</w:t>
            </w:r>
            <w:r w:rsidR="006E04AF"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AD3A0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Jan 2011</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5478C5">
              <w:rPr>
                <w:rFonts w:ascii="Arial" w:eastAsia="Times New Roman" w:hAnsi="Arial" w:cs="Arial"/>
                <w:sz w:val="18"/>
                <w:szCs w:val="18"/>
              </w:rPr>
              <w:t>Have Aliki review guidance</w:t>
            </w:r>
          </w:p>
          <w:p w:rsidR="005478C5" w:rsidRPr="007632F6" w:rsidRDefault="005478C5" w:rsidP="007632F6">
            <w:pPr>
              <w:spacing w:after="0" w:line="240" w:lineRule="auto"/>
              <w:rPr>
                <w:rFonts w:ascii="Arial" w:eastAsia="Times New Roman" w:hAnsi="Arial" w:cs="Arial"/>
                <w:sz w:val="18"/>
                <w:szCs w:val="18"/>
              </w:rPr>
            </w:pP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AD3A0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Jan 2011</w:t>
            </w:r>
            <w:r w:rsidR="006E04A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5478C5">
              <w:rPr>
                <w:rFonts w:ascii="Arial" w:eastAsia="Times New Roman" w:hAnsi="Arial" w:cs="Arial"/>
                <w:sz w:val="18"/>
                <w:szCs w:val="18"/>
              </w:rPr>
              <w:t>Post in Enforcement manual</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AD3A00">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AD3A00">
              <w:rPr>
                <w:rFonts w:ascii="Arial" w:eastAsia="Times New Roman" w:hAnsi="Arial" w:cs="Arial"/>
                <w:sz w:val="18"/>
                <w:szCs w:val="18"/>
              </w:rPr>
              <w:t>Jan 2011</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DDD9C3" w:themeFill="background2" w:themeFillShade="E6"/>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53</w:t>
            </w:r>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xml:space="preserve">No change proposed, review OPM and </w:t>
            </w:r>
            <w:proofErr w:type="spellStart"/>
            <w:r w:rsidRPr="000B44E6">
              <w:rPr>
                <w:rFonts w:ascii="Arial" w:eastAsia="Times New Roman" w:hAnsi="Arial" w:cs="Arial"/>
                <w:sz w:val="18"/>
                <w:szCs w:val="18"/>
              </w:rPr>
              <w:t>Enf</w:t>
            </w:r>
            <w:proofErr w:type="spellEnd"/>
            <w:r w:rsidRPr="000B44E6">
              <w:rPr>
                <w:rFonts w:ascii="Arial" w:eastAsia="Times New Roman" w:hAnsi="Arial" w:cs="Arial"/>
                <w:sz w:val="18"/>
                <w:szCs w:val="18"/>
              </w:rPr>
              <w:t xml:space="preserve"> Manual to ensure that $25k is for regulatory.</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28</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E04AF" w:rsidRPr="000B44E6" w:rsidRDefault="006E04AF" w:rsidP="007632F6">
            <w:pPr>
              <w:spacing w:after="0" w:line="240" w:lineRule="auto"/>
              <w:rPr>
                <w:rFonts w:ascii="Arial" w:eastAsia="Times New Roman" w:hAnsi="Arial" w:cs="Arial"/>
                <w:sz w:val="18"/>
                <w:szCs w:val="18"/>
              </w:rPr>
            </w:pPr>
            <w:r w:rsidRPr="000B44E6">
              <w:rPr>
                <w:rFonts w:ascii="Arial" w:eastAsia="Times New Roman" w:hAnsi="Arial" w:cs="Arial"/>
                <w:sz w:val="18"/>
                <w:szCs w:val="18"/>
              </w:rPr>
              <w:t> </w:t>
            </w:r>
            <w:r w:rsidR="00583D9B" w:rsidRPr="000B44E6">
              <w:rPr>
                <w:rFonts w:ascii="Arial" w:eastAsia="Times New Roman" w:hAnsi="Arial" w:cs="Arial"/>
                <w:sz w:val="18"/>
                <w:szCs w:val="18"/>
              </w:rPr>
              <w:t xml:space="preserve">Review Enforcement Manual and Directive 923.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r w:rsidR="002E76C9" w:rsidRPr="000B44E6">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583D9B"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complete</w:t>
            </w:r>
            <w:r w:rsidR="006E04AF" w:rsidRPr="000B44E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583D9B"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7/29/10</w:t>
            </w:r>
            <w:r w:rsidR="006E04AF" w:rsidRPr="000B44E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E04AF" w:rsidRPr="000B44E6" w:rsidRDefault="006E04AF" w:rsidP="00583D9B">
            <w:pPr>
              <w:spacing w:after="0" w:line="240" w:lineRule="auto"/>
              <w:rPr>
                <w:rFonts w:ascii="Arial" w:eastAsia="Times New Roman" w:hAnsi="Arial" w:cs="Arial"/>
                <w:sz w:val="18"/>
                <w:szCs w:val="18"/>
              </w:rPr>
            </w:pPr>
            <w:r w:rsidRPr="000B44E6">
              <w:rPr>
                <w:rFonts w:ascii="Arial" w:eastAsia="Times New Roman" w:hAnsi="Arial" w:cs="Arial"/>
                <w:sz w:val="18"/>
                <w:szCs w:val="18"/>
              </w:rPr>
              <w:t> </w:t>
            </w:r>
            <w:r w:rsidR="00583D9B" w:rsidRPr="000B44E6">
              <w:rPr>
                <w:rFonts w:ascii="Arial" w:eastAsia="Times New Roman" w:hAnsi="Arial" w:cs="Arial"/>
                <w:sz w:val="18"/>
                <w:szCs w:val="18"/>
              </w:rPr>
              <w:t>Confirm guidance is in 923 (paragraph 11) and CPAM is in enforcement manual</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r w:rsidR="00583D9B" w:rsidRPr="000B44E6">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583D9B"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complete</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583D9B"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7/29/10</w:t>
            </w:r>
            <w:r w:rsidR="006E04AF" w:rsidRPr="000B44E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tcBorders>
              <w:top w:val="nil"/>
              <w:left w:val="nil"/>
              <w:bottom w:val="nil"/>
              <w:right w:val="nil"/>
            </w:tcBorders>
            <w:shd w:val="clear" w:color="auto" w:fill="DDD9C3" w:themeFill="background2" w:themeFillShade="E6"/>
            <w:noWrap/>
            <w:vAlign w:val="bottom"/>
            <w:hideMark/>
          </w:tcPr>
          <w:p w:rsidR="006E04AF" w:rsidRPr="000B44E6"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DDD9C3" w:themeFill="background2" w:themeFillShade="E6"/>
            <w:noWrap/>
            <w:hideMark/>
          </w:tcPr>
          <w:p w:rsidR="006E04AF" w:rsidRPr="000B44E6"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DDD9C3" w:themeFill="background2" w:themeFillShade="E6"/>
            <w:noWrap/>
            <w:vAlign w:val="center"/>
            <w:hideMark/>
          </w:tcPr>
          <w:p w:rsidR="006E04AF" w:rsidRPr="000B44E6"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DDD9C3" w:themeFill="background2" w:themeFillShade="E6"/>
            <w:vAlign w:val="bottom"/>
            <w:hideMark/>
          </w:tcPr>
          <w:p w:rsidR="006E04AF" w:rsidRPr="000B44E6"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DDD9C3" w:themeFill="background2" w:themeFillShade="E6"/>
            <w:vAlign w:val="center"/>
            <w:hideMark/>
          </w:tcPr>
          <w:p w:rsidR="006E04AF" w:rsidRPr="000B44E6"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DDD9C3" w:themeFill="background2" w:themeFillShade="E6"/>
            <w:noWrap/>
            <w:vAlign w:val="center"/>
            <w:hideMark/>
          </w:tcPr>
          <w:p w:rsidR="006E04AF" w:rsidRPr="000B44E6"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DDD9C3" w:themeFill="background2" w:themeFillShade="E6"/>
            <w:noWrap/>
            <w:vAlign w:val="center"/>
            <w:hideMark/>
          </w:tcPr>
          <w:p w:rsidR="006E04AF" w:rsidRPr="000B44E6"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5180" w:type="dxa"/>
            <w:tcBorders>
              <w:top w:val="single" w:sz="4" w:space="0" w:color="auto"/>
              <w:left w:val="nil"/>
              <w:bottom w:val="single" w:sz="4" w:space="0" w:color="auto"/>
              <w:right w:val="single" w:sz="4" w:space="0" w:color="auto"/>
            </w:tcBorders>
            <w:shd w:val="clear" w:color="auto" w:fill="DDD9C3" w:themeFill="background2" w:themeFillShade="E6"/>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99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2510" w:type="dxa"/>
            <w:tcBorders>
              <w:top w:val="single" w:sz="4" w:space="0" w:color="auto"/>
              <w:left w:val="nil"/>
              <w:bottom w:val="single" w:sz="4" w:space="0" w:color="auto"/>
              <w:right w:val="single" w:sz="4" w:space="0" w:color="auto"/>
            </w:tcBorders>
            <w:shd w:val="clear" w:color="auto" w:fill="DDD9C3" w:themeFill="background2" w:themeFillShade="E6"/>
            <w:vAlign w:val="bottom"/>
            <w:hideMark/>
          </w:tcPr>
          <w:p w:rsidR="006E04AF" w:rsidRPr="000B44E6" w:rsidRDefault="006E04AF" w:rsidP="007632F6">
            <w:pPr>
              <w:spacing w:after="0" w:line="240" w:lineRule="auto"/>
              <w:rPr>
                <w:rFonts w:ascii="Arial" w:eastAsia="Times New Roman" w:hAnsi="Arial" w:cs="Arial"/>
                <w:sz w:val="18"/>
                <w:szCs w:val="18"/>
              </w:rPr>
            </w:pPr>
            <w:r w:rsidRPr="000B44E6">
              <w:rPr>
                <w:rFonts w:ascii="Arial" w:eastAsia="Times New Roman" w:hAnsi="Arial" w:cs="Arial"/>
                <w:sz w:val="18"/>
                <w:szCs w:val="18"/>
              </w:rPr>
              <w:t> </w:t>
            </w:r>
          </w:p>
        </w:tc>
        <w:tc>
          <w:tcPr>
            <w:tcW w:w="190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1660"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106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480"/>
        </w:trPr>
        <w:tc>
          <w:tcPr>
            <w:tcW w:w="657"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t>
            </w:r>
          </w:p>
        </w:tc>
        <w:tc>
          <w:tcPr>
            <w:tcW w:w="5180" w:type="dxa"/>
            <w:tcBorders>
              <w:top w:val="nil"/>
              <w:left w:val="nil"/>
              <w:bottom w:val="single" w:sz="4" w:space="0" w:color="auto"/>
              <w:right w:val="single" w:sz="4" w:space="0" w:color="auto"/>
            </w:tcBorders>
            <w:shd w:val="clear" w:color="auto" w:fill="DDD9C3" w:themeFill="background2" w:themeFillShade="E6"/>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Solution to be Implemented</w:t>
            </w:r>
          </w:p>
        </w:tc>
        <w:tc>
          <w:tcPr>
            <w:tcW w:w="99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Barrier Numbers</w:t>
            </w:r>
          </w:p>
        </w:tc>
        <w:tc>
          <w:tcPr>
            <w:tcW w:w="251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Action Step - What is to be Done?</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Who is Responsible</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When will it be Done?</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54</w:t>
            </w:r>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Require staff to give both the hard copy file &amp; electronic file to Supervisor/EM for proper review (map change)</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63</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E04AF" w:rsidRPr="000B44E6" w:rsidRDefault="006E04AF" w:rsidP="007632F6">
            <w:pPr>
              <w:spacing w:after="0" w:line="240" w:lineRule="auto"/>
              <w:rPr>
                <w:rFonts w:ascii="Arial" w:eastAsia="Times New Roman" w:hAnsi="Arial" w:cs="Arial"/>
                <w:sz w:val="18"/>
                <w:szCs w:val="18"/>
              </w:rPr>
            </w:pPr>
            <w:r w:rsidRPr="000B44E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EA34AD"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Solved somewhere else</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E04AF" w:rsidRPr="000B44E6" w:rsidRDefault="006E04AF" w:rsidP="007632F6">
            <w:pPr>
              <w:spacing w:after="0" w:line="240" w:lineRule="auto"/>
              <w:rPr>
                <w:rFonts w:ascii="Arial" w:eastAsia="Times New Roman" w:hAnsi="Arial" w:cs="Arial"/>
                <w:sz w:val="18"/>
                <w:szCs w:val="18"/>
              </w:rPr>
            </w:pPr>
            <w:r w:rsidRPr="000B44E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EEECE1" w:themeFill="background2"/>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EEECE1" w:themeFill="background2"/>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55</w:t>
            </w:r>
          </w:p>
        </w:tc>
        <w:tc>
          <w:tcPr>
            <w:tcW w:w="5180" w:type="dxa"/>
            <w:vMerge w:val="restart"/>
            <w:tcBorders>
              <w:top w:val="nil"/>
              <w:left w:val="single" w:sz="4" w:space="0" w:color="auto"/>
              <w:bottom w:val="single" w:sz="4" w:space="0" w:color="auto"/>
              <w:right w:val="single" w:sz="4" w:space="0" w:color="auto"/>
            </w:tcBorders>
            <w:shd w:val="clear" w:color="auto" w:fill="EEECE1" w:themeFill="background2"/>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Staff should ensure OGC field has been added to include OGC processor and status field to existing C&amp;E report.  (map change) See solution #48</w:t>
            </w:r>
          </w:p>
        </w:tc>
        <w:tc>
          <w:tcPr>
            <w:tcW w:w="997" w:type="dxa"/>
            <w:vMerge w:val="restart"/>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116</w:t>
            </w: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EA34A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r w:rsidR="006E04A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DDD9C3" w:themeFill="background2" w:themeFillShade="E6"/>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tcBorders>
              <w:top w:val="nil"/>
              <w:left w:val="single" w:sz="4" w:space="0" w:color="auto"/>
              <w:bottom w:val="single" w:sz="4" w:space="0" w:color="auto"/>
              <w:right w:val="single" w:sz="4" w:space="0" w:color="auto"/>
            </w:tcBorders>
            <w:shd w:val="clear" w:color="auto" w:fill="DDD9C3" w:themeFill="background2" w:themeFillShade="E6"/>
            <w:noWrap/>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56</w:t>
            </w:r>
          </w:p>
        </w:tc>
        <w:tc>
          <w:tcPr>
            <w:tcW w:w="5180" w:type="dxa"/>
            <w:tcBorders>
              <w:top w:val="nil"/>
              <w:left w:val="single" w:sz="4" w:space="0" w:color="auto"/>
              <w:bottom w:val="single" w:sz="4" w:space="0" w:color="auto"/>
              <w:right w:val="single" w:sz="4" w:space="0" w:color="auto"/>
            </w:tcBorders>
            <w:shd w:val="clear" w:color="auto" w:fill="DDD9C3" w:themeFill="background2" w:themeFillShade="E6"/>
            <w:hideMark/>
          </w:tcPr>
          <w:p w:rsidR="006E04AF" w:rsidRPr="000B44E6" w:rsidRDefault="006E04AF" w:rsidP="00910264">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xml:space="preserve">If SLI refers a case closure memo to OGC and OGC does not close the case, then OGC clerical will inform SLI why </w:t>
            </w:r>
            <w:proofErr w:type="spellStart"/>
            <w:proofErr w:type="gramStart"/>
            <w:r w:rsidRPr="000B44E6">
              <w:rPr>
                <w:rFonts w:ascii="Arial" w:eastAsia="Times New Roman" w:hAnsi="Arial" w:cs="Arial"/>
                <w:sz w:val="18"/>
                <w:szCs w:val="18"/>
              </w:rPr>
              <w:t>its</w:t>
            </w:r>
            <w:proofErr w:type="spellEnd"/>
            <w:proofErr w:type="gramEnd"/>
            <w:r w:rsidRPr="000B44E6">
              <w:rPr>
                <w:rFonts w:ascii="Arial" w:eastAsia="Times New Roman" w:hAnsi="Arial" w:cs="Arial"/>
                <w:sz w:val="18"/>
                <w:szCs w:val="18"/>
              </w:rPr>
              <w:t xml:space="preserve"> not being closed. </w:t>
            </w:r>
          </w:p>
        </w:tc>
        <w:tc>
          <w:tcPr>
            <w:tcW w:w="997"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114</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E04AF" w:rsidRPr="000B44E6" w:rsidRDefault="006E04AF" w:rsidP="007632F6">
            <w:pPr>
              <w:spacing w:after="0" w:line="240" w:lineRule="auto"/>
              <w:rPr>
                <w:rFonts w:ascii="Arial" w:eastAsia="Times New Roman" w:hAnsi="Arial" w:cs="Arial"/>
                <w:sz w:val="18"/>
                <w:szCs w:val="18"/>
              </w:rPr>
            </w:pPr>
            <w:r w:rsidRPr="000B44E6">
              <w:rPr>
                <w:rFonts w:ascii="Arial" w:eastAsia="Times New Roman" w:hAnsi="Arial" w:cs="Arial"/>
                <w:sz w:val="18"/>
                <w:szCs w:val="18"/>
              </w:rPr>
              <w:t> Advise OGC clerical to let SLI know why a case cannot be closed if they sent a closure memo</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xml:space="preserve"> Alissa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BD4320"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Complete</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BD4320"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4006C7">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57</w:t>
            </w:r>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Provide guidance to staff to capture most important elements of inspections. (?) </w:t>
            </w:r>
            <w:proofErr w:type="gramStart"/>
            <w:r w:rsidRPr="007632F6">
              <w:rPr>
                <w:rFonts w:ascii="Arial" w:eastAsia="Times New Roman" w:hAnsi="Arial" w:cs="Arial"/>
                <w:sz w:val="18"/>
                <w:szCs w:val="18"/>
              </w:rPr>
              <w:t>in</w:t>
            </w:r>
            <w:proofErr w:type="gramEnd"/>
            <w:r w:rsidRPr="007632F6">
              <w:rPr>
                <w:rFonts w:ascii="Arial" w:eastAsia="Times New Roman" w:hAnsi="Arial" w:cs="Arial"/>
                <w:sz w:val="18"/>
                <w:szCs w:val="18"/>
              </w:rPr>
              <w:t xml:space="preserve"> review at district level should resolve its inconsistencies in language. (20) Comment field is left blank or </w:t>
            </w:r>
            <w:proofErr w:type="spellStart"/>
            <w:r w:rsidRPr="007632F6">
              <w:rPr>
                <w:rFonts w:ascii="Arial" w:eastAsia="Times New Roman" w:hAnsi="Arial" w:cs="Arial"/>
                <w:sz w:val="18"/>
                <w:szCs w:val="18"/>
              </w:rPr>
              <w:t>insuffuceint</w:t>
            </w:r>
            <w:proofErr w:type="spellEnd"/>
            <w:r w:rsidRPr="007632F6">
              <w:rPr>
                <w:rFonts w:ascii="Arial" w:eastAsia="Times New Roman" w:hAnsi="Arial" w:cs="Arial"/>
                <w:sz w:val="18"/>
                <w:szCs w:val="18"/>
              </w:rPr>
              <w:t xml:space="preserve"> in </w:t>
            </w:r>
            <w:proofErr w:type="spellStart"/>
            <w:r w:rsidRPr="007632F6">
              <w:rPr>
                <w:rFonts w:ascii="Arial" w:eastAsia="Times New Roman" w:hAnsi="Arial" w:cs="Arial"/>
                <w:sz w:val="18"/>
                <w:szCs w:val="18"/>
              </w:rPr>
              <w:t>ERPce</w:t>
            </w:r>
            <w:proofErr w:type="spellEnd"/>
            <w:r w:rsidRPr="007632F6">
              <w:rPr>
                <w:rFonts w:ascii="Arial" w:eastAsia="Times New Roman" w:hAnsi="Arial" w:cs="Arial"/>
                <w:sz w:val="18"/>
                <w:szCs w:val="18"/>
              </w:rPr>
              <w:t xml:space="preserve"> -include </w:t>
            </w:r>
            <w:proofErr w:type="spellStart"/>
            <w:r w:rsidRPr="007632F6">
              <w:rPr>
                <w:rFonts w:ascii="Arial" w:eastAsia="Times New Roman" w:hAnsi="Arial" w:cs="Arial"/>
                <w:sz w:val="18"/>
                <w:szCs w:val="18"/>
              </w:rPr>
              <w:t>manadatory</w:t>
            </w:r>
            <w:proofErr w:type="spellEnd"/>
            <w:r w:rsidRPr="007632F6">
              <w:rPr>
                <w:rFonts w:ascii="Arial" w:eastAsia="Times New Roman" w:hAnsi="Arial" w:cs="Arial"/>
                <w:sz w:val="18"/>
                <w:szCs w:val="18"/>
              </w:rPr>
              <w:t xml:space="preserve"> fields to fill out </w:t>
            </w:r>
            <w:proofErr w:type="spellStart"/>
            <w:r w:rsidRPr="007632F6">
              <w:rPr>
                <w:rFonts w:ascii="Arial" w:eastAsia="Times New Roman" w:hAnsi="Arial" w:cs="Arial"/>
                <w:sz w:val="18"/>
                <w:szCs w:val="18"/>
              </w:rPr>
              <w:t>ERPce</w:t>
            </w:r>
            <w:proofErr w:type="spellEnd"/>
            <w:r w:rsidRPr="007632F6">
              <w:rPr>
                <w:rFonts w:ascii="Arial" w:eastAsia="Times New Roman" w:hAnsi="Arial" w:cs="Arial"/>
                <w:sz w:val="18"/>
                <w:szCs w:val="18"/>
              </w:rPr>
              <w:t>. Should be consistent with language in 18-20 and 18-21 (barrier #23)</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20, 23</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E72ED4">
              <w:rPr>
                <w:rFonts w:ascii="Arial" w:eastAsia="Times New Roman" w:hAnsi="Arial" w:cs="Arial"/>
                <w:sz w:val="18"/>
                <w:szCs w:val="18"/>
              </w:rPr>
              <w:t>Write and send the guidance to team for comment</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7632F6" w:rsidRDefault="00EA34A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Eric Shea</w:t>
            </w:r>
            <w:r w:rsidR="006E04AF"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7632F6" w:rsidRDefault="00AD3A0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8/13/10</w:t>
            </w:r>
            <w:r w:rsidR="006E04A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241736">
              <w:rPr>
                <w:rFonts w:ascii="Arial" w:eastAsia="Times New Roman" w:hAnsi="Arial" w:cs="Arial"/>
                <w:sz w:val="18"/>
                <w:szCs w:val="18"/>
              </w:rPr>
              <w:t>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4006C7">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E72ED4">
              <w:rPr>
                <w:rFonts w:ascii="Arial" w:eastAsia="Times New Roman" w:hAnsi="Arial" w:cs="Arial"/>
                <w:sz w:val="18"/>
                <w:szCs w:val="18"/>
              </w:rPr>
              <w:t>Compile comments and send to Donna and Tim for approval</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E72ED4">
              <w:rPr>
                <w:rFonts w:ascii="Arial" w:eastAsia="Times New Roman" w:hAnsi="Arial" w:cs="Arial"/>
                <w:sz w:val="18"/>
                <w:szCs w:val="18"/>
              </w:rPr>
              <w:t>Eric</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AD3A00">
              <w:rPr>
                <w:rFonts w:ascii="Arial" w:eastAsia="Times New Roman" w:hAnsi="Arial" w:cs="Arial"/>
                <w:sz w:val="18"/>
                <w:szCs w:val="18"/>
              </w:rPr>
              <w:t>8/30/10</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7632F6" w:rsidRDefault="00241736"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r w:rsidR="006E04AF"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4006C7">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E72ED4">
              <w:rPr>
                <w:rFonts w:ascii="Arial" w:eastAsia="Times New Roman" w:hAnsi="Arial" w:cs="Arial"/>
                <w:sz w:val="18"/>
                <w:szCs w:val="18"/>
              </w:rPr>
              <w:t>Draft a memo to outline procedure</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7632F6" w:rsidRDefault="00E72ED4"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Tim</w:t>
            </w:r>
            <w:r w:rsidR="006E04AF"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241736">
              <w:rPr>
                <w:rFonts w:ascii="Arial" w:eastAsia="Times New Roman" w:hAnsi="Arial" w:cs="Arial"/>
                <w:sz w:val="18"/>
                <w:szCs w:val="18"/>
              </w:rPr>
              <w:t>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4006C7">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E72ED4">
              <w:rPr>
                <w:rFonts w:ascii="Arial" w:eastAsia="Times New Roman" w:hAnsi="Arial" w:cs="Arial"/>
                <w:sz w:val="18"/>
                <w:szCs w:val="18"/>
              </w:rPr>
              <w:t>Post in OPM</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7632F6" w:rsidRDefault="00E72ED4"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Kate</w:t>
            </w:r>
            <w:r w:rsidR="006E04AF"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62725E">
              <w:rPr>
                <w:rFonts w:ascii="Arial" w:eastAsia="Times New Roman" w:hAnsi="Arial" w:cs="Arial"/>
                <w:sz w:val="18"/>
                <w:szCs w:val="18"/>
              </w:rPr>
              <w:t>9/30/10</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7632F6" w:rsidRDefault="0062725E"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9/15/10</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58</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previously used does not equal 'model' in terms of OGC review</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93</w:t>
            </w: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r w:rsidR="00477E7E" w:rsidRPr="00477E7E">
              <w:rPr>
                <w:rFonts w:ascii="Arial" w:eastAsia="Times New Roman" w:hAnsi="Arial" w:cs="Arial"/>
                <w:sz w:val="18"/>
                <w:szCs w:val="18"/>
              </w:rPr>
              <w:t>guidance needs to be put in EM</w:t>
            </w:r>
          </w:p>
        </w:tc>
        <w:tc>
          <w:tcPr>
            <w:tcW w:w="1907" w:type="dxa"/>
            <w:tcBorders>
              <w:top w:val="nil"/>
              <w:left w:val="nil"/>
              <w:bottom w:val="single" w:sz="4" w:space="0" w:color="auto"/>
              <w:right w:val="single" w:sz="4" w:space="0" w:color="auto"/>
            </w:tcBorders>
            <w:shd w:val="clear" w:color="auto" w:fill="auto"/>
            <w:vAlign w:val="center"/>
            <w:hideMark/>
          </w:tcPr>
          <w:p w:rsidR="00EF1BFD" w:rsidRDefault="00EF1BFD" w:rsidP="00EF1BFD">
            <w:pPr>
              <w:jc w:val="center"/>
              <w:rPr>
                <w:rFonts w:ascii="Arial" w:hAnsi="Arial" w:cs="Arial"/>
                <w:sz w:val="18"/>
                <w:szCs w:val="18"/>
              </w:rPr>
            </w:pPr>
            <w:r>
              <w:rPr>
                <w:rFonts w:ascii="Arial" w:hAnsi="Arial" w:cs="Arial"/>
                <w:sz w:val="18"/>
                <w:szCs w:val="18"/>
              </w:rPr>
              <w:t>Alissa</w:t>
            </w:r>
          </w:p>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EF1BFD" w:rsidRDefault="00EF1BFD" w:rsidP="00EF1BFD">
            <w:pPr>
              <w:jc w:val="center"/>
              <w:rPr>
                <w:rFonts w:ascii="Arial" w:hAnsi="Arial" w:cs="Arial"/>
                <w:sz w:val="18"/>
                <w:szCs w:val="18"/>
              </w:rPr>
            </w:pPr>
            <w:r>
              <w:rPr>
                <w:rFonts w:ascii="Arial" w:hAnsi="Arial" w:cs="Arial"/>
                <w:sz w:val="18"/>
                <w:szCs w:val="18"/>
              </w:rPr>
              <w:t>1/1/11</w:t>
            </w:r>
          </w:p>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r w:rsidR="00477E7E" w:rsidRPr="00477E7E">
              <w:rPr>
                <w:rFonts w:ascii="Arial" w:eastAsia="Times New Roman" w:hAnsi="Arial" w:cs="Arial"/>
                <w:sz w:val="18"/>
                <w:szCs w:val="18"/>
              </w:rPr>
              <w:t>additional language to some of the models also addresses appropriate model usage</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477E7E" w:rsidP="007632F6">
            <w:pPr>
              <w:spacing w:after="0" w:line="240" w:lineRule="auto"/>
              <w:jc w:val="center"/>
              <w:rPr>
                <w:rFonts w:ascii="Arial" w:eastAsia="Times New Roman" w:hAnsi="Arial" w:cs="Arial"/>
                <w:sz w:val="18"/>
                <w:szCs w:val="18"/>
              </w:rPr>
            </w:pPr>
            <w:r w:rsidRPr="00477E7E">
              <w:rPr>
                <w:rFonts w:ascii="Arial" w:eastAsia="Times New Roman" w:hAnsi="Arial" w:cs="Arial"/>
                <w:sz w:val="18"/>
                <w:szCs w:val="18"/>
              </w:rPr>
              <w:t>being done in another solution</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2B32C8"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2B32C8"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2B32C8"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2B32C8"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59</w:t>
            </w:r>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xml:space="preserve">Staff should only utilize </w:t>
            </w:r>
            <w:proofErr w:type="spellStart"/>
            <w:r w:rsidRPr="000B44E6">
              <w:rPr>
                <w:rFonts w:ascii="Arial" w:eastAsia="Times New Roman" w:hAnsi="Arial" w:cs="Arial"/>
                <w:sz w:val="18"/>
                <w:szCs w:val="18"/>
              </w:rPr>
              <w:t>over due</w:t>
            </w:r>
            <w:proofErr w:type="spellEnd"/>
            <w:r w:rsidRPr="000B44E6">
              <w:rPr>
                <w:rFonts w:ascii="Arial" w:eastAsia="Times New Roman" w:hAnsi="Arial" w:cs="Arial"/>
                <w:sz w:val="18"/>
                <w:szCs w:val="18"/>
              </w:rPr>
              <w:t xml:space="preserve"> function when there are backlog issues.  Staff should pull the weekly reports from the activities due function (Can </w:t>
            </w:r>
            <w:proofErr w:type="spellStart"/>
            <w:r w:rsidRPr="000B44E6">
              <w:rPr>
                <w:rFonts w:ascii="Arial" w:eastAsia="Times New Roman" w:hAnsi="Arial" w:cs="Arial"/>
                <w:sz w:val="18"/>
                <w:szCs w:val="18"/>
              </w:rPr>
              <w:t>ERPce</w:t>
            </w:r>
            <w:proofErr w:type="spellEnd"/>
            <w:r w:rsidRPr="000B44E6">
              <w:rPr>
                <w:rFonts w:ascii="Arial" w:eastAsia="Times New Roman" w:hAnsi="Arial" w:cs="Arial"/>
                <w:sz w:val="18"/>
                <w:szCs w:val="18"/>
              </w:rPr>
              <w:t xml:space="preserve"> send the activities report automatically? Can we change it so there aren't two different places?)</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54, 55</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E04AF" w:rsidRPr="000B44E6" w:rsidRDefault="006E04AF" w:rsidP="007632F6">
            <w:pPr>
              <w:spacing w:after="0" w:line="240" w:lineRule="auto"/>
              <w:rPr>
                <w:rFonts w:ascii="Arial" w:eastAsia="Times New Roman" w:hAnsi="Arial" w:cs="Arial"/>
                <w:sz w:val="18"/>
                <w:szCs w:val="18"/>
              </w:rPr>
            </w:pPr>
            <w:r w:rsidRPr="000B44E6">
              <w:rPr>
                <w:rFonts w:ascii="Arial" w:eastAsia="Times New Roman" w:hAnsi="Arial" w:cs="Arial"/>
                <w:sz w:val="18"/>
                <w:szCs w:val="18"/>
              </w:rPr>
              <w:t> </w:t>
            </w:r>
            <w:r w:rsidR="008B4798" w:rsidRPr="000B44E6">
              <w:rPr>
                <w:rFonts w:ascii="Arial" w:eastAsia="Times New Roman" w:hAnsi="Arial" w:cs="Arial"/>
                <w:sz w:val="18"/>
                <w:szCs w:val="18"/>
              </w:rPr>
              <w:t>check with Linda to see if it can be done</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8B4798"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Donna</w:t>
            </w:r>
            <w:r w:rsidR="006E04AF" w:rsidRPr="000B44E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8B4798"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8/2/10</w:t>
            </w:r>
          </w:p>
          <w:p w:rsidR="008B4798" w:rsidRPr="000B44E6" w:rsidRDefault="008B4798" w:rsidP="007632F6">
            <w:pPr>
              <w:spacing w:after="0" w:line="240" w:lineRule="auto"/>
              <w:jc w:val="center"/>
              <w:rPr>
                <w:rFonts w:ascii="Arial" w:eastAsia="Times New Roman" w:hAnsi="Arial" w:cs="Arial"/>
                <w:sz w:val="18"/>
                <w:szCs w:val="18"/>
              </w:rPr>
            </w:pP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E04AF" w:rsidRPr="000B44E6" w:rsidRDefault="006E04AF" w:rsidP="007632F6">
            <w:pPr>
              <w:spacing w:after="0" w:line="240" w:lineRule="auto"/>
              <w:rPr>
                <w:rFonts w:ascii="Arial" w:eastAsia="Times New Roman" w:hAnsi="Arial" w:cs="Arial"/>
                <w:sz w:val="18"/>
                <w:szCs w:val="18"/>
              </w:rPr>
            </w:pPr>
            <w:r w:rsidRPr="000B44E6">
              <w:rPr>
                <w:rFonts w:ascii="Arial" w:eastAsia="Times New Roman" w:hAnsi="Arial" w:cs="Arial"/>
                <w:sz w:val="18"/>
                <w:szCs w:val="18"/>
              </w:rPr>
              <w:t> </w:t>
            </w:r>
            <w:r w:rsidR="008B4798" w:rsidRPr="000B44E6">
              <w:rPr>
                <w:rFonts w:ascii="Arial" w:eastAsia="Times New Roman" w:hAnsi="Arial" w:cs="Arial"/>
                <w:sz w:val="18"/>
                <w:szCs w:val="18"/>
              </w:rPr>
              <w:t>DROP</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r w:rsidR="008B4798" w:rsidRPr="000B44E6">
              <w:rPr>
                <w:rFonts w:ascii="Arial" w:eastAsia="Times New Roman" w:hAnsi="Arial" w:cs="Arial"/>
                <w:sz w:val="18"/>
                <w:szCs w:val="18"/>
              </w:rPr>
              <w:t>Dropped</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E04AF" w:rsidRPr="000B44E6" w:rsidRDefault="006E04AF" w:rsidP="007632F6">
            <w:pPr>
              <w:spacing w:after="0" w:line="240" w:lineRule="auto"/>
              <w:rPr>
                <w:rFonts w:ascii="Arial" w:eastAsia="Times New Roman" w:hAnsi="Arial" w:cs="Arial"/>
                <w:sz w:val="18"/>
                <w:szCs w:val="18"/>
              </w:rPr>
            </w:pPr>
            <w:r w:rsidRPr="000B44E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2B32C8"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2B32C8"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2B32C8"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2B32C8"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24173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EEECE1" w:themeFill="background2"/>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EEECE1" w:themeFill="background2"/>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EEECE1" w:themeFill="background2"/>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EEECE1" w:themeFill="background2"/>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EEECE1" w:themeFill="background2"/>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EEECE1" w:themeFill="background2"/>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241736">
        <w:trPr>
          <w:trHeight w:val="300"/>
        </w:trPr>
        <w:tc>
          <w:tcPr>
            <w:tcW w:w="657" w:type="dxa"/>
            <w:vMerge w:val="restart"/>
            <w:tcBorders>
              <w:top w:val="nil"/>
              <w:left w:val="single" w:sz="4" w:space="0" w:color="auto"/>
              <w:bottom w:val="single" w:sz="4" w:space="0" w:color="auto"/>
              <w:right w:val="single" w:sz="4" w:space="0" w:color="auto"/>
            </w:tcBorders>
            <w:shd w:val="clear" w:color="auto" w:fill="EEECE1" w:themeFill="background2"/>
            <w:noWrap/>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60</w:t>
            </w:r>
          </w:p>
        </w:tc>
        <w:tc>
          <w:tcPr>
            <w:tcW w:w="5180" w:type="dxa"/>
            <w:vMerge w:val="restart"/>
            <w:tcBorders>
              <w:top w:val="nil"/>
              <w:left w:val="single" w:sz="4" w:space="0" w:color="auto"/>
              <w:bottom w:val="single" w:sz="4" w:space="0" w:color="auto"/>
              <w:right w:val="single" w:sz="4" w:space="0" w:color="auto"/>
            </w:tcBorders>
            <w:shd w:val="clear" w:color="auto" w:fill="EEECE1" w:themeFill="background2"/>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Check with Pat Davis on how documents were copied for Mount Royal HOA case.  Develop OPM guidance for procedure.</w:t>
            </w:r>
          </w:p>
        </w:tc>
        <w:tc>
          <w:tcPr>
            <w:tcW w:w="997" w:type="dxa"/>
            <w:vMerge w:val="restart"/>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12</w:t>
            </w: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r w:rsidR="00241736">
              <w:rPr>
                <w:rFonts w:ascii="Arial" w:eastAsia="Times New Roman" w:hAnsi="Arial" w:cs="Arial"/>
                <w:sz w:val="18"/>
                <w:szCs w:val="18"/>
              </w:rPr>
              <w:t>Already resolved</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241736">
        <w:trPr>
          <w:trHeight w:val="300"/>
        </w:trPr>
        <w:tc>
          <w:tcPr>
            <w:tcW w:w="657"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2B32C8"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2B32C8"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2B32C8"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2B32C8"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302655">
        <w:trPr>
          <w:trHeight w:val="300"/>
        </w:trPr>
        <w:tc>
          <w:tcPr>
            <w:tcW w:w="657" w:type="dxa"/>
            <w:vMerge w:val="restart"/>
            <w:tcBorders>
              <w:top w:val="nil"/>
              <w:left w:val="single" w:sz="4" w:space="0" w:color="auto"/>
              <w:bottom w:val="single" w:sz="4" w:space="0" w:color="auto"/>
              <w:right w:val="single" w:sz="4" w:space="0" w:color="auto"/>
            </w:tcBorders>
            <w:shd w:val="clear" w:color="auto" w:fill="EEECE1" w:themeFill="background2"/>
            <w:noWrap/>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61</w:t>
            </w:r>
          </w:p>
        </w:tc>
        <w:tc>
          <w:tcPr>
            <w:tcW w:w="5180" w:type="dxa"/>
            <w:vMerge w:val="restart"/>
            <w:tcBorders>
              <w:top w:val="nil"/>
              <w:left w:val="single" w:sz="4" w:space="0" w:color="auto"/>
              <w:bottom w:val="single" w:sz="4" w:space="0" w:color="auto"/>
              <w:right w:val="single" w:sz="4" w:space="0" w:color="auto"/>
            </w:tcBorders>
            <w:shd w:val="clear" w:color="auto" w:fill="EEECE1" w:themeFill="background2"/>
            <w:hideMark/>
          </w:tcPr>
          <w:p w:rsidR="006E04AF"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Bring historic problem to new PL Deputy for consideration as task for lead attorney or other ideas.</w:t>
            </w:r>
          </w:p>
          <w:p w:rsidR="00302655" w:rsidRPr="002B32C8" w:rsidRDefault="00302655"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Resolved with new procedure to copy Sandra and Yolanda.</w:t>
            </w:r>
          </w:p>
        </w:tc>
        <w:tc>
          <w:tcPr>
            <w:tcW w:w="997" w:type="dxa"/>
            <w:vMerge w:val="restart"/>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76</w:t>
            </w: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r w:rsidR="00117C42" w:rsidRPr="00117C42">
              <w:rPr>
                <w:rFonts w:ascii="Arial" w:eastAsia="Times New Roman" w:hAnsi="Arial" w:cs="Arial"/>
                <w:sz w:val="18"/>
                <w:szCs w:val="18"/>
              </w:rPr>
              <w:t>check on discussion between Aliki and Sandra</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6E04AF" w:rsidRPr="002B32C8" w:rsidRDefault="00117C42" w:rsidP="007632F6">
            <w:pPr>
              <w:spacing w:after="0" w:line="240" w:lineRule="auto"/>
              <w:jc w:val="center"/>
              <w:rPr>
                <w:rFonts w:ascii="Arial" w:eastAsia="Times New Roman" w:hAnsi="Arial" w:cs="Arial"/>
                <w:sz w:val="18"/>
                <w:szCs w:val="18"/>
              </w:rPr>
            </w:pPr>
            <w:r w:rsidRPr="00117C42">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r w:rsidR="00117C42" w:rsidRPr="00117C42">
              <w:rPr>
                <w:rFonts w:ascii="Arial" w:eastAsia="Times New Roman" w:hAnsi="Arial" w:cs="Arial"/>
                <w:sz w:val="18"/>
                <w:szCs w:val="18"/>
              </w:rPr>
              <w:t>8/30/2010</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302655" w:rsidRDefault="00302655"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Done</w:t>
            </w:r>
          </w:p>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2B32C8"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2B32C8"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2B32C8"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2B32C8"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302655">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62</w:t>
            </w:r>
          </w:p>
        </w:tc>
        <w:tc>
          <w:tcPr>
            <w:tcW w:w="5180" w:type="dxa"/>
            <w:vMerge w:val="restart"/>
            <w:tcBorders>
              <w:top w:val="nil"/>
              <w:left w:val="single" w:sz="4" w:space="0" w:color="auto"/>
              <w:bottom w:val="single" w:sz="4" w:space="0" w:color="auto"/>
              <w:right w:val="single" w:sz="4" w:space="0" w:color="auto"/>
            </w:tcBorders>
            <w:shd w:val="clear" w:color="auto" w:fill="EEECE1" w:themeFill="background2"/>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Utilize clerical staff to review site at least twice a week and print out results and provide to appropriate staff.</w:t>
            </w:r>
          </w:p>
        </w:tc>
        <w:tc>
          <w:tcPr>
            <w:tcW w:w="997" w:type="dxa"/>
            <w:vMerge w:val="restart"/>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49</w:t>
            </w: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r w:rsidR="002309AE" w:rsidRPr="002309AE">
              <w:rPr>
                <w:rFonts w:ascii="Arial" w:eastAsia="Times New Roman" w:hAnsi="Arial" w:cs="Arial"/>
                <w:sz w:val="18"/>
                <w:szCs w:val="18"/>
              </w:rPr>
              <w:t>each district PA will decided whether to implement solution- Communicate this solution to the PA  and propose the solution</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6E04AF" w:rsidRPr="002B32C8" w:rsidRDefault="002309AE"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Aaron</w:t>
            </w:r>
            <w:r w:rsidR="006E04AF"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r w:rsidR="002309AE" w:rsidRPr="002309AE">
              <w:rPr>
                <w:rFonts w:ascii="Arial" w:eastAsia="Times New Roman" w:hAnsi="Arial" w:cs="Arial"/>
                <w:sz w:val="18"/>
                <w:szCs w:val="18"/>
              </w:rPr>
              <w:t>8/30/2010</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6E04AF" w:rsidRPr="002B32C8" w:rsidRDefault="002D4AA7"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8/30/2010</w:t>
            </w:r>
            <w:r w:rsidR="006E04AF"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2B32C8"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2B32C8"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2B32C8"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2B32C8"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4006C7">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63</w:t>
            </w:r>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Have OGC (Alissa) double check list (list: NOV + 18-14 letter req. cert. mail; all other docs do not); put as reminder item on next ERPA</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71</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r w:rsidR="00253C99" w:rsidRPr="00253C99">
              <w:rPr>
                <w:rFonts w:ascii="Arial" w:eastAsia="Times New Roman" w:hAnsi="Arial" w:cs="Arial"/>
                <w:sz w:val="18"/>
                <w:szCs w:val="18"/>
              </w:rPr>
              <w:t>remind ERPAs on next call</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2B32C8" w:rsidRDefault="00253C9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Alissa</w:t>
            </w:r>
            <w:r w:rsidR="006E04AF"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2B32C8" w:rsidRDefault="00253C9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8/30/10</w:t>
            </w:r>
            <w:r w:rsidR="006E04AF"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2B32C8" w:rsidRDefault="00A909F7"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8/26/10</w:t>
            </w:r>
            <w:r w:rsidR="006E04AF"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2B32C8"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2B32C8"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2B32C8"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2B32C8"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64</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xml:space="preserve">1- Use existing </w:t>
            </w:r>
            <w:proofErr w:type="spellStart"/>
            <w:r w:rsidRPr="002B32C8">
              <w:rPr>
                <w:rFonts w:ascii="Arial" w:eastAsia="Times New Roman" w:hAnsi="Arial" w:cs="Arial"/>
                <w:sz w:val="18"/>
                <w:szCs w:val="18"/>
              </w:rPr>
              <w:t>ERPce</w:t>
            </w:r>
            <w:proofErr w:type="spellEnd"/>
            <w:r w:rsidRPr="002B32C8">
              <w:rPr>
                <w:rFonts w:ascii="Arial" w:eastAsia="Times New Roman" w:hAnsi="Arial" w:cs="Arial"/>
                <w:sz w:val="18"/>
                <w:szCs w:val="18"/>
              </w:rPr>
              <w:t xml:space="preserve"> framework to create 'activity due' tickler to alert green card/date status. 2-instruct staff on utilization of 'activity due' procedures (link with OPM Indexing update).</w:t>
            </w:r>
            <w:r w:rsidR="00302655">
              <w:rPr>
                <w:rFonts w:ascii="Arial" w:eastAsia="Times New Roman" w:hAnsi="Arial" w:cs="Arial"/>
                <w:sz w:val="18"/>
                <w:szCs w:val="18"/>
              </w:rPr>
              <w:t xml:space="preserve"> –</w:t>
            </w:r>
            <w:r w:rsidR="00302655" w:rsidRPr="00302655">
              <w:rPr>
                <w:rFonts w:ascii="Arial" w:eastAsia="Times New Roman" w:hAnsi="Arial" w:cs="Arial"/>
                <w:sz w:val="18"/>
                <w:szCs w:val="18"/>
                <w:highlight w:val="yellow"/>
              </w:rPr>
              <w:t>tickler can’t be done</w:t>
            </w:r>
            <w:r w:rsidR="00033B8E">
              <w:rPr>
                <w:rFonts w:ascii="Arial" w:eastAsia="Times New Roman" w:hAnsi="Arial" w:cs="Arial"/>
                <w:sz w:val="18"/>
                <w:szCs w:val="18"/>
                <w:highlight w:val="yellow"/>
              </w:rPr>
              <w:t xml:space="preserve"> right now</w:t>
            </w:r>
            <w:r w:rsidR="00302655" w:rsidRPr="00302655">
              <w:rPr>
                <w:rFonts w:ascii="Arial" w:eastAsia="Times New Roman" w:hAnsi="Arial" w:cs="Arial"/>
                <w:sz w:val="18"/>
                <w:szCs w:val="18"/>
                <w:highlight w:val="yellow"/>
              </w:rPr>
              <w:t>, SLI must pull weekly reports</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48</w:t>
            </w:r>
          </w:p>
        </w:tc>
        <w:tc>
          <w:tcPr>
            <w:tcW w:w="2510" w:type="dxa"/>
            <w:tcBorders>
              <w:top w:val="nil"/>
              <w:left w:val="nil"/>
              <w:bottom w:val="single" w:sz="4" w:space="0" w:color="auto"/>
              <w:right w:val="single" w:sz="4" w:space="0" w:color="auto"/>
            </w:tcBorders>
            <w:shd w:val="clear" w:color="auto" w:fill="auto"/>
            <w:vAlign w:val="bottom"/>
            <w:hideMark/>
          </w:tcPr>
          <w:p w:rsidR="006E04AF" w:rsidRPr="00033B8E" w:rsidRDefault="006E04AF" w:rsidP="007632F6">
            <w:pPr>
              <w:spacing w:after="0" w:line="240" w:lineRule="auto"/>
              <w:rPr>
                <w:rFonts w:ascii="Arial" w:eastAsia="Times New Roman" w:hAnsi="Arial" w:cs="Arial"/>
                <w:strike/>
                <w:sz w:val="18"/>
                <w:szCs w:val="18"/>
              </w:rPr>
            </w:pPr>
            <w:r w:rsidRPr="00033B8E">
              <w:rPr>
                <w:rFonts w:ascii="Arial" w:eastAsia="Times New Roman" w:hAnsi="Arial" w:cs="Arial"/>
                <w:strike/>
                <w:sz w:val="18"/>
                <w:szCs w:val="18"/>
              </w:rPr>
              <w:t> </w:t>
            </w:r>
            <w:r w:rsidR="00253C99" w:rsidRPr="00033B8E">
              <w:rPr>
                <w:rFonts w:ascii="Arial" w:eastAsia="Times New Roman" w:hAnsi="Arial" w:cs="Arial"/>
                <w:strike/>
                <w:sz w:val="18"/>
                <w:szCs w:val="18"/>
              </w:rPr>
              <w:t xml:space="preserve">set up tickler in </w:t>
            </w:r>
            <w:proofErr w:type="spellStart"/>
            <w:r w:rsidR="00253C99" w:rsidRPr="00033B8E">
              <w:rPr>
                <w:rFonts w:ascii="Arial" w:eastAsia="Times New Roman" w:hAnsi="Arial" w:cs="Arial"/>
                <w:strike/>
                <w:sz w:val="18"/>
                <w:szCs w:val="18"/>
              </w:rPr>
              <w:t>ERPce</w:t>
            </w:r>
            <w:proofErr w:type="spellEnd"/>
          </w:p>
        </w:tc>
        <w:tc>
          <w:tcPr>
            <w:tcW w:w="1907" w:type="dxa"/>
            <w:tcBorders>
              <w:top w:val="nil"/>
              <w:left w:val="nil"/>
              <w:bottom w:val="single" w:sz="4" w:space="0" w:color="auto"/>
              <w:right w:val="single" w:sz="4" w:space="0" w:color="auto"/>
            </w:tcBorders>
            <w:shd w:val="clear" w:color="auto" w:fill="auto"/>
            <w:vAlign w:val="center"/>
            <w:hideMark/>
          </w:tcPr>
          <w:p w:rsidR="006E04AF" w:rsidRPr="00033B8E" w:rsidRDefault="006E04AF" w:rsidP="007632F6">
            <w:pPr>
              <w:spacing w:after="0" w:line="240" w:lineRule="auto"/>
              <w:jc w:val="center"/>
              <w:rPr>
                <w:rFonts w:ascii="Arial" w:eastAsia="Times New Roman" w:hAnsi="Arial" w:cs="Arial"/>
                <w:strike/>
                <w:sz w:val="18"/>
                <w:szCs w:val="18"/>
              </w:rPr>
            </w:pPr>
            <w:r w:rsidRPr="00033B8E">
              <w:rPr>
                <w:rFonts w:ascii="Arial" w:eastAsia="Times New Roman" w:hAnsi="Arial" w:cs="Arial"/>
                <w:strike/>
                <w:sz w:val="18"/>
                <w:szCs w:val="18"/>
              </w:rPr>
              <w:t> </w:t>
            </w:r>
            <w:r w:rsidR="00253C99" w:rsidRPr="00033B8E">
              <w:rPr>
                <w:rFonts w:ascii="Arial" w:eastAsia="Times New Roman" w:hAnsi="Arial" w:cs="Arial"/>
                <w:strike/>
                <w:sz w:val="18"/>
                <w:szCs w:val="18"/>
              </w:rPr>
              <w:t>Linda/ Donna</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033B8E" w:rsidRDefault="006E04AF" w:rsidP="007632F6">
            <w:pPr>
              <w:spacing w:after="0" w:line="240" w:lineRule="auto"/>
              <w:rPr>
                <w:rFonts w:ascii="Arial" w:eastAsia="Times New Roman" w:hAnsi="Arial" w:cs="Arial"/>
                <w:strike/>
                <w:sz w:val="18"/>
                <w:szCs w:val="18"/>
              </w:rPr>
            </w:pPr>
            <w:r w:rsidRPr="00033B8E">
              <w:rPr>
                <w:rFonts w:ascii="Arial" w:eastAsia="Times New Roman" w:hAnsi="Arial" w:cs="Arial"/>
                <w:strike/>
                <w:sz w:val="18"/>
                <w:szCs w:val="18"/>
              </w:rPr>
              <w:t> </w:t>
            </w:r>
            <w:r w:rsidR="00253C99" w:rsidRPr="00033B8E">
              <w:rPr>
                <w:rFonts w:ascii="Arial" w:eastAsia="Times New Roman" w:hAnsi="Arial" w:cs="Arial"/>
                <w:strike/>
                <w:sz w:val="18"/>
                <w:szCs w:val="18"/>
              </w:rPr>
              <w:t>write guidance for staff to utilize the field and reminder</w:t>
            </w:r>
          </w:p>
        </w:tc>
        <w:tc>
          <w:tcPr>
            <w:tcW w:w="1907" w:type="dxa"/>
            <w:tcBorders>
              <w:top w:val="nil"/>
              <w:left w:val="nil"/>
              <w:bottom w:val="single" w:sz="4" w:space="0" w:color="auto"/>
              <w:right w:val="single" w:sz="4" w:space="0" w:color="auto"/>
            </w:tcBorders>
            <w:shd w:val="clear" w:color="auto" w:fill="auto"/>
            <w:vAlign w:val="center"/>
            <w:hideMark/>
          </w:tcPr>
          <w:p w:rsidR="006E04AF" w:rsidRPr="00033B8E" w:rsidRDefault="006E04AF" w:rsidP="007632F6">
            <w:pPr>
              <w:spacing w:after="0" w:line="240" w:lineRule="auto"/>
              <w:jc w:val="center"/>
              <w:rPr>
                <w:rFonts w:ascii="Arial" w:eastAsia="Times New Roman" w:hAnsi="Arial" w:cs="Arial"/>
                <w:strike/>
                <w:sz w:val="18"/>
                <w:szCs w:val="18"/>
              </w:rPr>
            </w:pPr>
            <w:r w:rsidRPr="00033B8E">
              <w:rPr>
                <w:rFonts w:ascii="Arial" w:eastAsia="Times New Roman" w:hAnsi="Arial" w:cs="Arial"/>
                <w:strike/>
                <w:sz w:val="18"/>
                <w:szCs w:val="18"/>
              </w:rPr>
              <w:t> </w:t>
            </w:r>
            <w:r w:rsidR="00253C99" w:rsidRPr="00033B8E">
              <w:rPr>
                <w:rFonts w:ascii="Arial" w:eastAsia="Times New Roman" w:hAnsi="Arial" w:cs="Arial"/>
                <w:strike/>
                <w:sz w:val="18"/>
                <w:szCs w:val="18"/>
              </w:rPr>
              <w:t>Donna</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033B8E" w:rsidRDefault="006E04AF" w:rsidP="007632F6">
            <w:pPr>
              <w:spacing w:after="0" w:line="240" w:lineRule="auto"/>
              <w:rPr>
                <w:rFonts w:ascii="Arial" w:eastAsia="Times New Roman" w:hAnsi="Arial" w:cs="Arial"/>
                <w:strike/>
                <w:sz w:val="18"/>
                <w:szCs w:val="18"/>
              </w:rPr>
            </w:pPr>
            <w:r w:rsidRPr="00033B8E">
              <w:rPr>
                <w:rFonts w:ascii="Arial" w:eastAsia="Times New Roman" w:hAnsi="Arial" w:cs="Arial"/>
                <w:strike/>
                <w:sz w:val="18"/>
                <w:szCs w:val="18"/>
              </w:rPr>
              <w:t> </w:t>
            </w:r>
            <w:r w:rsidR="00253C99" w:rsidRPr="00033B8E">
              <w:rPr>
                <w:rFonts w:ascii="Arial" w:eastAsia="Times New Roman" w:hAnsi="Arial" w:cs="Arial"/>
                <w:strike/>
                <w:sz w:val="18"/>
                <w:szCs w:val="18"/>
              </w:rPr>
              <w:t>post in OPM</w:t>
            </w:r>
          </w:p>
        </w:tc>
        <w:tc>
          <w:tcPr>
            <w:tcW w:w="1907" w:type="dxa"/>
            <w:tcBorders>
              <w:top w:val="nil"/>
              <w:left w:val="nil"/>
              <w:bottom w:val="single" w:sz="4" w:space="0" w:color="auto"/>
              <w:right w:val="single" w:sz="4" w:space="0" w:color="auto"/>
            </w:tcBorders>
            <w:shd w:val="clear" w:color="auto" w:fill="auto"/>
            <w:vAlign w:val="center"/>
            <w:hideMark/>
          </w:tcPr>
          <w:p w:rsidR="006E04AF" w:rsidRPr="00033B8E" w:rsidRDefault="00253C99" w:rsidP="00253C99">
            <w:pPr>
              <w:spacing w:after="0" w:line="240" w:lineRule="auto"/>
              <w:jc w:val="center"/>
              <w:rPr>
                <w:rFonts w:ascii="Arial" w:eastAsia="Times New Roman" w:hAnsi="Arial" w:cs="Arial"/>
                <w:strike/>
                <w:sz w:val="18"/>
                <w:szCs w:val="18"/>
              </w:rPr>
            </w:pPr>
            <w:r w:rsidRPr="00033B8E">
              <w:rPr>
                <w:rFonts w:ascii="Arial" w:eastAsia="Times New Roman" w:hAnsi="Arial" w:cs="Arial"/>
                <w:strike/>
                <w:sz w:val="18"/>
                <w:szCs w:val="18"/>
              </w:rPr>
              <w:t>Kate</w:t>
            </w:r>
            <w:r w:rsidR="006E04AF" w:rsidRPr="00033B8E">
              <w:rPr>
                <w:rFonts w:ascii="Arial" w:eastAsia="Times New Roman" w:hAnsi="Arial" w:cs="Arial"/>
                <w:strike/>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r w:rsidR="00033B8E">
              <w:rPr>
                <w:rFonts w:ascii="Arial" w:eastAsia="Times New Roman" w:hAnsi="Arial" w:cs="Arial"/>
                <w:sz w:val="18"/>
                <w:szCs w:val="18"/>
              </w:rPr>
              <w:t>Add guidance to pull weekly reports for new employee checklist</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033B8E"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Tanya</w:t>
            </w:r>
            <w:r w:rsidR="006E04AF"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4006C7"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11</w:t>
            </w:r>
            <w:r w:rsidR="00033B8E">
              <w:rPr>
                <w:rFonts w:ascii="Arial" w:eastAsia="Times New Roman" w:hAnsi="Arial" w:cs="Arial"/>
                <w:sz w:val="18"/>
                <w:szCs w:val="18"/>
              </w:rPr>
              <w:t>/30/10</w:t>
            </w:r>
            <w:r w:rsidR="006E04AF"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2B32C8"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2B32C8"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2B32C8"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2B32C8"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302655">
        <w:trPr>
          <w:trHeight w:val="300"/>
        </w:trPr>
        <w:tc>
          <w:tcPr>
            <w:tcW w:w="657" w:type="dxa"/>
            <w:vMerge w:val="restart"/>
            <w:tcBorders>
              <w:top w:val="nil"/>
              <w:left w:val="single" w:sz="4" w:space="0" w:color="auto"/>
              <w:bottom w:val="single" w:sz="4" w:space="0" w:color="auto"/>
              <w:right w:val="single" w:sz="4" w:space="0" w:color="auto"/>
            </w:tcBorders>
            <w:shd w:val="clear" w:color="auto" w:fill="EEECE1" w:themeFill="background2"/>
            <w:noWrap/>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65</w:t>
            </w:r>
          </w:p>
        </w:tc>
        <w:tc>
          <w:tcPr>
            <w:tcW w:w="5180" w:type="dxa"/>
            <w:vMerge w:val="restart"/>
            <w:tcBorders>
              <w:top w:val="nil"/>
              <w:left w:val="single" w:sz="4" w:space="0" w:color="auto"/>
              <w:bottom w:val="single" w:sz="4" w:space="0" w:color="auto"/>
              <w:right w:val="single" w:sz="4" w:space="0" w:color="auto"/>
            </w:tcBorders>
            <w:shd w:val="clear" w:color="auto" w:fill="EEECE1" w:themeFill="background2"/>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Instruct clerical staff to write SLI's name on bottom of green card.  When card is returned to clerical they deliver to SLI</w:t>
            </w:r>
          </w:p>
        </w:tc>
        <w:tc>
          <w:tcPr>
            <w:tcW w:w="997" w:type="dxa"/>
            <w:vMerge w:val="restart"/>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50, 72</w:t>
            </w: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r w:rsidR="00253C99" w:rsidRPr="00253C99">
              <w:rPr>
                <w:rFonts w:ascii="Arial" w:eastAsia="Times New Roman" w:hAnsi="Arial" w:cs="Arial"/>
                <w:sz w:val="18"/>
                <w:szCs w:val="18"/>
              </w:rPr>
              <w:t>instruct district clerical staff</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6E04AF" w:rsidRPr="002B32C8" w:rsidRDefault="00253C9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Jen</w:t>
            </w:r>
            <w:r w:rsidR="006E04AF"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6E04AF" w:rsidRPr="002B32C8" w:rsidRDefault="00253C9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8/30/10</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6E04AF" w:rsidRDefault="006E04AF" w:rsidP="00302655">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r w:rsidR="00302655">
              <w:rPr>
                <w:rFonts w:ascii="Arial" w:eastAsia="Times New Roman" w:hAnsi="Arial" w:cs="Arial"/>
                <w:sz w:val="18"/>
                <w:szCs w:val="18"/>
              </w:rPr>
              <w:t>Done</w:t>
            </w:r>
          </w:p>
          <w:p w:rsidR="00302655" w:rsidRPr="002B32C8" w:rsidRDefault="00302655" w:rsidP="00302655">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2B32C8"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2B32C8"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2B32C8"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2B32C8"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66</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Janet discuss priority with DLE to convey with local LE staff</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51</w:t>
            </w: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r w:rsidR="00253C99" w:rsidRPr="00253C99">
              <w:rPr>
                <w:rFonts w:ascii="Arial" w:eastAsia="Times New Roman" w:hAnsi="Arial" w:cs="Arial"/>
                <w:sz w:val="18"/>
                <w:szCs w:val="18"/>
              </w:rPr>
              <w:t>Tim discuss with Janet</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253C9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Tim</w:t>
            </w:r>
            <w:r w:rsidR="006E04AF"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253C99" w:rsidRPr="002B32C8" w:rsidRDefault="004006C7" w:rsidP="00253C99">
            <w:pPr>
              <w:spacing w:after="0" w:line="240" w:lineRule="auto"/>
              <w:jc w:val="center"/>
              <w:rPr>
                <w:rFonts w:ascii="Arial" w:eastAsia="Times New Roman" w:hAnsi="Arial" w:cs="Arial"/>
                <w:sz w:val="18"/>
                <w:szCs w:val="18"/>
              </w:rPr>
            </w:pPr>
            <w:r>
              <w:rPr>
                <w:rFonts w:ascii="Arial" w:eastAsia="Times New Roman" w:hAnsi="Arial" w:cs="Arial"/>
                <w:sz w:val="18"/>
                <w:szCs w:val="18"/>
              </w:rPr>
              <w:t>11</w:t>
            </w:r>
            <w:r w:rsidR="00033B8E">
              <w:rPr>
                <w:rFonts w:ascii="Arial" w:eastAsia="Times New Roman" w:hAnsi="Arial" w:cs="Arial"/>
                <w:sz w:val="18"/>
                <w:szCs w:val="18"/>
              </w:rPr>
              <w:t>/30</w:t>
            </w:r>
            <w:r w:rsidR="00253C99">
              <w:rPr>
                <w:rFonts w:ascii="Arial" w:eastAsia="Times New Roman" w:hAnsi="Arial" w:cs="Arial"/>
                <w:sz w:val="18"/>
                <w:szCs w:val="18"/>
              </w:rPr>
              <w:t>/10</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2B32C8"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2B32C8"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2B32C8"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2B32C8"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302655">
        <w:trPr>
          <w:trHeight w:val="300"/>
        </w:trPr>
        <w:tc>
          <w:tcPr>
            <w:tcW w:w="657" w:type="dxa"/>
            <w:vMerge w:val="restart"/>
            <w:tcBorders>
              <w:top w:val="nil"/>
              <w:left w:val="single" w:sz="4" w:space="0" w:color="auto"/>
              <w:bottom w:val="single" w:sz="4" w:space="0" w:color="auto"/>
              <w:right w:val="single" w:sz="4" w:space="0" w:color="auto"/>
            </w:tcBorders>
            <w:shd w:val="clear" w:color="auto" w:fill="EEECE1" w:themeFill="background2"/>
            <w:noWrap/>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67</w:t>
            </w:r>
          </w:p>
        </w:tc>
        <w:tc>
          <w:tcPr>
            <w:tcW w:w="5180" w:type="dxa"/>
            <w:vMerge w:val="restart"/>
            <w:tcBorders>
              <w:top w:val="nil"/>
              <w:left w:val="single" w:sz="4" w:space="0" w:color="auto"/>
              <w:bottom w:val="single" w:sz="4" w:space="0" w:color="auto"/>
              <w:right w:val="single" w:sz="4" w:space="0" w:color="auto"/>
            </w:tcBorders>
            <w:shd w:val="clear" w:color="auto" w:fill="EEECE1" w:themeFill="background2"/>
            <w:hideMark/>
          </w:tcPr>
          <w:p w:rsidR="006E04AF" w:rsidRPr="002B32C8" w:rsidRDefault="006E04AF" w:rsidP="007632F6">
            <w:pPr>
              <w:spacing w:after="0" w:line="240" w:lineRule="auto"/>
              <w:jc w:val="center"/>
              <w:rPr>
                <w:rFonts w:ascii="Arial" w:eastAsia="Times New Roman" w:hAnsi="Arial" w:cs="Arial"/>
                <w:sz w:val="18"/>
                <w:szCs w:val="18"/>
              </w:rPr>
            </w:pPr>
            <w:proofErr w:type="gramStart"/>
            <w:r w:rsidRPr="002B32C8">
              <w:rPr>
                <w:rFonts w:ascii="Arial" w:eastAsia="Times New Roman" w:hAnsi="Arial" w:cs="Arial"/>
                <w:sz w:val="18"/>
                <w:szCs w:val="18"/>
              </w:rPr>
              <w:t>staff</w:t>
            </w:r>
            <w:proofErr w:type="gramEnd"/>
            <w:r w:rsidRPr="002B32C8">
              <w:rPr>
                <w:rFonts w:ascii="Arial" w:eastAsia="Times New Roman" w:hAnsi="Arial" w:cs="Arial"/>
                <w:sz w:val="18"/>
                <w:szCs w:val="18"/>
              </w:rPr>
              <w:t xml:space="preserve"> should ensure recipients info is correct by utilizing OPM resources that identify the websites used to name property owners (Does this change the </w:t>
            </w:r>
            <w:proofErr w:type="spellStart"/>
            <w:r w:rsidRPr="002B32C8">
              <w:rPr>
                <w:rFonts w:ascii="Arial" w:eastAsia="Times New Roman" w:hAnsi="Arial" w:cs="Arial"/>
                <w:sz w:val="18"/>
                <w:szCs w:val="18"/>
              </w:rPr>
              <w:t>exisiting</w:t>
            </w:r>
            <w:proofErr w:type="spellEnd"/>
            <w:r w:rsidRPr="002B32C8">
              <w:rPr>
                <w:rFonts w:ascii="Arial" w:eastAsia="Times New Roman" w:hAnsi="Arial" w:cs="Arial"/>
                <w:sz w:val="18"/>
                <w:szCs w:val="18"/>
              </w:rPr>
              <w:t xml:space="preserve"> process? Why is it happening? See solution #45)</w:t>
            </w:r>
          </w:p>
        </w:tc>
        <w:tc>
          <w:tcPr>
            <w:tcW w:w="997" w:type="dxa"/>
            <w:vMerge w:val="restart"/>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52</w:t>
            </w: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r w:rsidR="00253C99">
              <w:rPr>
                <w:rFonts w:ascii="Arial" w:eastAsia="Times New Roman" w:hAnsi="Arial" w:cs="Arial"/>
                <w:sz w:val="18"/>
                <w:szCs w:val="18"/>
              </w:rPr>
              <w:t>See solution #45</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r w:rsidR="00253C99">
              <w:rPr>
                <w:rFonts w:ascii="Arial" w:eastAsia="Times New Roman" w:hAnsi="Arial" w:cs="Arial"/>
                <w:sz w:val="18"/>
                <w:szCs w:val="18"/>
              </w:rPr>
              <w:t>Jen</w:t>
            </w: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r w:rsidR="00302655">
              <w:rPr>
                <w:rFonts w:ascii="Arial" w:eastAsia="Times New Roman" w:hAnsi="Arial" w:cs="Arial"/>
                <w:sz w:val="18"/>
                <w:szCs w:val="18"/>
              </w:rPr>
              <w:t>drop</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2B32C8"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2B32C8"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2B32C8"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2B32C8"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68</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OGC to review Notice of Rights and consider revising where able (99, 100 &amp; 108-Can we have a Lessee tell us what part they don't understand and what Would make sense to them? 106-Didn't someone suggest a pre-addressed envelope?  109-How can we change the process so that the Respondent doesn't have to write down the request?)</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99, 100, 106, 108, 109</w:t>
            </w: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r w:rsidR="00253C99">
              <w:rPr>
                <w:rFonts w:ascii="Arial" w:eastAsia="Times New Roman" w:hAnsi="Arial" w:cs="Arial"/>
                <w:sz w:val="18"/>
                <w:szCs w:val="18"/>
              </w:rPr>
              <w:t>Review and consider</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253C9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253C99" w:rsidRPr="002B32C8" w:rsidRDefault="004006C7" w:rsidP="00253C99">
            <w:pPr>
              <w:spacing w:after="0" w:line="240" w:lineRule="auto"/>
              <w:jc w:val="center"/>
              <w:rPr>
                <w:rFonts w:ascii="Arial" w:eastAsia="Times New Roman" w:hAnsi="Arial" w:cs="Arial"/>
                <w:sz w:val="18"/>
                <w:szCs w:val="18"/>
              </w:rPr>
            </w:pPr>
            <w:r>
              <w:rPr>
                <w:rFonts w:ascii="Arial" w:eastAsia="Times New Roman" w:hAnsi="Arial" w:cs="Arial"/>
                <w:sz w:val="18"/>
                <w:szCs w:val="18"/>
              </w:rPr>
              <w:t>11/30</w:t>
            </w:r>
            <w:r w:rsidR="00253C99">
              <w:rPr>
                <w:rFonts w:ascii="Arial" w:eastAsia="Times New Roman" w:hAnsi="Arial" w:cs="Arial"/>
                <w:sz w:val="18"/>
                <w:szCs w:val="18"/>
              </w:rPr>
              <w:t>/10</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r w:rsidR="00AD3DA1">
              <w:rPr>
                <w:rFonts w:ascii="Arial" w:eastAsia="Times New Roman" w:hAnsi="Arial" w:cs="Arial"/>
                <w:sz w:val="18"/>
                <w:szCs w:val="18"/>
              </w:rPr>
              <w:t>Done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2B32C8"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2B32C8"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2B32C8"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2B32C8"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BE0812">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lastRenderedPageBreak/>
              <w:t>#</w:t>
            </w:r>
          </w:p>
        </w:tc>
        <w:tc>
          <w:tcPr>
            <w:tcW w:w="5180" w:type="dxa"/>
            <w:tcBorders>
              <w:top w:val="single" w:sz="4" w:space="0" w:color="auto"/>
              <w:left w:val="nil"/>
              <w:bottom w:val="single" w:sz="4" w:space="0" w:color="auto"/>
              <w:right w:val="single" w:sz="4" w:space="0" w:color="auto"/>
            </w:tcBorders>
            <w:shd w:val="clear" w:color="auto" w:fill="DDD9C3" w:themeFill="background2" w:themeFillShade="E6"/>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BE0812">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6E04AF" w:rsidRPr="00BE0812" w:rsidRDefault="006E04AF" w:rsidP="007632F6">
            <w:pPr>
              <w:spacing w:after="0" w:line="240" w:lineRule="auto"/>
              <w:jc w:val="center"/>
              <w:rPr>
                <w:rFonts w:ascii="Arial" w:eastAsia="Times New Roman" w:hAnsi="Arial" w:cs="Arial"/>
                <w:sz w:val="18"/>
                <w:szCs w:val="18"/>
              </w:rPr>
            </w:pPr>
            <w:r w:rsidRPr="00BE0812">
              <w:rPr>
                <w:rFonts w:ascii="Arial" w:eastAsia="Times New Roman" w:hAnsi="Arial" w:cs="Arial"/>
                <w:sz w:val="18"/>
                <w:szCs w:val="18"/>
              </w:rPr>
              <w:t>69</w:t>
            </w:r>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6E04AF" w:rsidRPr="00BE0812" w:rsidRDefault="006E04AF" w:rsidP="007632F6">
            <w:pPr>
              <w:spacing w:after="0" w:line="240" w:lineRule="auto"/>
              <w:jc w:val="center"/>
              <w:rPr>
                <w:rFonts w:ascii="Arial" w:eastAsia="Times New Roman" w:hAnsi="Arial" w:cs="Arial"/>
                <w:sz w:val="18"/>
                <w:szCs w:val="18"/>
              </w:rPr>
            </w:pPr>
            <w:r w:rsidRPr="00BE0812">
              <w:rPr>
                <w:rFonts w:ascii="Arial" w:eastAsia="Times New Roman" w:hAnsi="Arial" w:cs="Arial"/>
                <w:sz w:val="18"/>
                <w:szCs w:val="18"/>
              </w:rPr>
              <w:t xml:space="preserve">A. when contact is made, </w:t>
            </w:r>
            <w:proofErr w:type="gramStart"/>
            <w:r w:rsidRPr="00BE0812">
              <w:rPr>
                <w:rFonts w:ascii="Arial" w:eastAsia="Times New Roman" w:hAnsi="Arial" w:cs="Arial"/>
                <w:sz w:val="18"/>
                <w:szCs w:val="18"/>
              </w:rPr>
              <w:t>provide</w:t>
            </w:r>
            <w:proofErr w:type="gramEnd"/>
            <w:r w:rsidRPr="00BE0812">
              <w:rPr>
                <w:rFonts w:ascii="Arial" w:eastAsia="Times New Roman" w:hAnsi="Arial" w:cs="Arial"/>
                <w:sz w:val="18"/>
                <w:szCs w:val="18"/>
              </w:rPr>
              <w:t xml:space="preserve"> at least 3 dates for meeting.  B. SLI use DEP staff Outlook to organize and set up meetings with Department staff</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BE0812" w:rsidRDefault="006E04AF" w:rsidP="007632F6">
            <w:pPr>
              <w:spacing w:after="0" w:line="240" w:lineRule="auto"/>
              <w:jc w:val="center"/>
              <w:rPr>
                <w:rFonts w:ascii="Arial" w:eastAsia="Times New Roman" w:hAnsi="Arial" w:cs="Arial"/>
                <w:sz w:val="18"/>
                <w:szCs w:val="18"/>
              </w:rPr>
            </w:pPr>
            <w:r w:rsidRPr="00BE0812">
              <w:rPr>
                <w:rFonts w:ascii="Arial" w:eastAsia="Times New Roman" w:hAnsi="Arial" w:cs="Arial"/>
                <w:sz w:val="18"/>
                <w:szCs w:val="18"/>
              </w:rPr>
              <w:t>104</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E04AF" w:rsidRPr="00BE0812" w:rsidRDefault="006E04AF" w:rsidP="007632F6">
            <w:pPr>
              <w:spacing w:after="0" w:line="240" w:lineRule="auto"/>
              <w:rPr>
                <w:rFonts w:ascii="Arial" w:eastAsia="Times New Roman" w:hAnsi="Arial" w:cs="Arial"/>
                <w:sz w:val="18"/>
                <w:szCs w:val="18"/>
              </w:rPr>
            </w:pPr>
            <w:r w:rsidRPr="00BE0812">
              <w:rPr>
                <w:rFonts w:ascii="Arial" w:eastAsia="Times New Roman" w:hAnsi="Arial" w:cs="Arial"/>
                <w:sz w:val="18"/>
                <w:szCs w:val="18"/>
              </w:rPr>
              <w:t> </w:t>
            </w:r>
            <w:r w:rsidR="00253C99" w:rsidRPr="00BE0812">
              <w:rPr>
                <w:rFonts w:ascii="Arial" w:eastAsia="Times New Roman" w:hAnsi="Arial" w:cs="Arial"/>
                <w:sz w:val="18"/>
                <w:szCs w:val="18"/>
              </w:rPr>
              <w:t>DROP</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BE0812" w:rsidRDefault="006E04AF" w:rsidP="007632F6">
            <w:pPr>
              <w:spacing w:after="0" w:line="240" w:lineRule="auto"/>
              <w:jc w:val="center"/>
              <w:rPr>
                <w:rFonts w:ascii="Arial" w:eastAsia="Times New Roman" w:hAnsi="Arial" w:cs="Arial"/>
                <w:sz w:val="18"/>
                <w:szCs w:val="18"/>
              </w:rPr>
            </w:pPr>
            <w:r w:rsidRPr="00BE0812">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BE0812" w:rsidRDefault="006E04AF" w:rsidP="007632F6">
            <w:pPr>
              <w:spacing w:after="0" w:line="240" w:lineRule="auto"/>
              <w:jc w:val="center"/>
              <w:rPr>
                <w:rFonts w:ascii="Arial" w:eastAsia="Times New Roman" w:hAnsi="Arial" w:cs="Arial"/>
                <w:sz w:val="18"/>
                <w:szCs w:val="18"/>
              </w:rPr>
            </w:pPr>
            <w:r w:rsidRPr="00BE0812">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BE0812" w:rsidRDefault="006E04AF" w:rsidP="007632F6">
            <w:pPr>
              <w:spacing w:after="0" w:line="240" w:lineRule="auto"/>
              <w:jc w:val="center"/>
              <w:rPr>
                <w:rFonts w:ascii="Arial" w:eastAsia="Times New Roman" w:hAnsi="Arial" w:cs="Arial"/>
                <w:sz w:val="18"/>
                <w:szCs w:val="18"/>
              </w:rPr>
            </w:pPr>
            <w:r w:rsidRPr="00BE0812">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BE0812">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BE0812"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BE0812"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BE0812"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E04AF" w:rsidRPr="00BE0812" w:rsidRDefault="006E04AF" w:rsidP="007632F6">
            <w:pPr>
              <w:spacing w:after="0" w:line="240" w:lineRule="auto"/>
              <w:rPr>
                <w:rFonts w:ascii="Arial" w:eastAsia="Times New Roman" w:hAnsi="Arial" w:cs="Arial"/>
                <w:sz w:val="18"/>
                <w:szCs w:val="18"/>
              </w:rPr>
            </w:pPr>
            <w:r w:rsidRPr="00BE0812">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BE0812" w:rsidRDefault="006E04AF" w:rsidP="007632F6">
            <w:pPr>
              <w:spacing w:after="0" w:line="240" w:lineRule="auto"/>
              <w:jc w:val="center"/>
              <w:rPr>
                <w:rFonts w:ascii="Arial" w:eastAsia="Times New Roman" w:hAnsi="Arial" w:cs="Arial"/>
                <w:sz w:val="18"/>
                <w:szCs w:val="18"/>
              </w:rPr>
            </w:pPr>
            <w:r w:rsidRPr="00BE0812">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BE0812" w:rsidRDefault="006E04AF" w:rsidP="007632F6">
            <w:pPr>
              <w:spacing w:after="0" w:line="240" w:lineRule="auto"/>
              <w:jc w:val="center"/>
              <w:rPr>
                <w:rFonts w:ascii="Arial" w:eastAsia="Times New Roman" w:hAnsi="Arial" w:cs="Arial"/>
                <w:sz w:val="18"/>
                <w:szCs w:val="18"/>
              </w:rPr>
            </w:pPr>
            <w:r w:rsidRPr="00BE0812">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BE0812" w:rsidRDefault="006E04AF" w:rsidP="007632F6">
            <w:pPr>
              <w:spacing w:after="0" w:line="240" w:lineRule="auto"/>
              <w:jc w:val="center"/>
              <w:rPr>
                <w:rFonts w:ascii="Arial" w:eastAsia="Times New Roman" w:hAnsi="Arial" w:cs="Arial"/>
                <w:sz w:val="18"/>
                <w:szCs w:val="18"/>
              </w:rPr>
            </w:pPr>
            <w:r w:rsidRPr="00BE0812">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2B32C8"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2B32C8"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2B32C8"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2B32C8"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4006C7">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70</w:t>
            </w:r>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xml:space="preserve">Only people delegated by clerk (Lea Crandall) can clerk document.  If you need to have authority, contact Lea Crandall.  (This may require individual district process </w:t>
            </w:r>
            <w:proofErr w:type="spellStart"/>
            <w:r w:rsidRPr="002B32C8">
              <w:rPr>
                <w:rFonts w:ascii="Arial" w:eastAsia="Times New Roman" w:hAnsi="Arial" w:cs="Arial"/>
                <w:sz w:val="18"/>
                <w:szCs w:val="18"/>
              </w:rPr>
              <w:t>anaylsis</w:t>
            </w:r>
            <w:proofErr w:type="spellEnd"/>
            <w:r w:rsidRPr="002B32C8">
              <w:rPr>
                <w:rFonts w:ascii="Arial" w:eastAsia="Times New Roman" w:hAnsi="Arial" w:cs="Arial"/>
                <w:sz w:val="18"/>
                <w:szCs w:val="18"/>
              </w:rPr>
              <w:t>.  Find out what the problem is, if it's a problem, and remove the cause)</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110</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r w:rsidR="00253C99" w:rsidRPr="00253C99">
              <w:rPr>
                <w:rFonts w:ascii="Arial" w:eastAsia="Times New Roman" w:hAnsi="Arial" w:cs="Arial"/>
                <w:sz w:val="18"/>
                <w:szCs w:val="18"/>
              </w:rPr>
              <w:t>discuss at next ERPA call</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2B32C8" w:rsidRDefault="00253C9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Alissa</w:t>
            </w:r>
            <w:r w:rsidR="006E04AF"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2B32C8" w:rsidRDefault="00253C9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8/30/10</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2B32C8" w:rsidRDefault="00A909F7"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8/26/10</w:t>
            </w:r>
            <w:r w:rsidR="006E04AF"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tcBorders>
              <w:top w:val="nil"/>
              <w:left w:val="single" w:sz="4" w:space="0" w:color="auto"/>
              <w:bottom w:val="single" w:sz="4" w:space="0" w:color="auto"/>
              <w:right w:val="single" w:sz="4" w:space="0" w:color="auto"/>
            </w:tcBorders>
            <w:shd w:val="clear" w:color="auto" w:fill="auto"/>
            <w:noWrap/>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5180" w:type="dxa"/>
            <w:tcBorders>
              <w:top w:val="nil"/>
              <w:left w:val="nil"/>
              <w:bottom w:val="single" w:sz="4" w:space="0" w:color="auto"/>
              <w:right w:val="single" w:sz="4" w:space="0" w:color="auto"/>
            </w:tcBorders>
            <w:shd w:val="clear" w:color="auto" w:fill="auto"/>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99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480"/>
        </w:trPr>
        <w:tc>
          <w:tcPr>
            <w:tcW w:w="657" w:type="dxa"/>
            <w:tcBorders>
              <w:top w:val="nil"/>
              <w:left w:val="single" w:sz="4" w:space="0" w:color="auto"/>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t>
            </w:r>
          </w:p>
        </w:tc>
        <w:tc>
          <w:tcPr>
            <w:tcW w:w="5180" w:type="dxa"/>
            <w:tcBorders>
              <w:top w:val="nil"/>
              <w:left w:val="nil"/>
              <w:bottom w:val="single" w:sz="4" w:space="0" w:color="auto"/>
              <w:right w:val="single" w:sz="4" w:space="0" w:color="auto"/>
            </w:tcBorders>
            <w:shd w:val="clear" w:color="auto" w:fill="auto"/>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Solution to be Implemented</w:t>
            </w:r>
          </w:p>
        </w:tc>
        <w:tc>
          <w:tcPr>
            <w:tcW w:w="99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Barrier Numbers</w:t>
            </w:r>
          </w:p>
        </w:tc>
        <w:tc>
          <w:tcPr>
            <w:tcW w:w="251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Action Step - What is to be Done?</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Who is Responsible</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When will it be Done?</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4006C7">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71</w:t>
            </w:r>
          </w:p>
        </w:tc>
        <w:tc>
          <w:tcPr>
            <w:tcW w:w="5180" w:type="dxa"/>
            <w:vMerge w:val="restart"/>
            <w:tcBorders>
              <w:top w:val="nil"/>
              <w:left w:val="single" w:sz="4" w:space="0" w:color="auto"/>
              <w:bottom w:val="single" w:sz="4" w:space="0" w:color="000000"/>
              <w:right w:val="single" w:sz="4" w:space="0" w:color="auto"/>
            </w:tcBorders>
            <w:shd w:val="clear" w:color="auto" w:fill="DDD9C3" w:themeFill="background2" w:themeFillShade="E6"/>
            <w:hideMark/>
          </w:tcPr>
          <w:p w:rsidR="006E04AF" w:rsidRPr="002B32C8" w:rsidRDefault="006E04AF" w:rsidP="007632F6">
            <w:pPr>
              <w:spacing w:after="0" w:line="240" w:lineRule="auto"/>
              <w:jc w:val="center"/>
              <w:rPr>
                <w:rFonts w:ascii="Arial" w:eastAsia="Times New Roman" w:hAnsi="Arial" w:cs="Arial"/>
                <w:sz w:val="18"/>
                <w:szCs w:val="18"/>
              </w:rPr>
            </w:pPr>
            <w:proofErr w:type="gramStart"/>
            <w:r w:rsidRPr="002B32C8">
              <w:rPr>
                <w:rFonts w:ascii="Arial" w:eastAsia="Times New Roman" w:hAnsi="Arial" w:cs="Arial"/>
                <w:sz w:val="18"/>
                <w:szCs w:val="18"/>
              </w:rPr>
              <w:t>already</w:t>
            </w:r>
            <w:proofErr w:type="gramEnd"/>
            <w:r w:rsidRPr="002B32C8">
              <w:rPr>
                <w:rFonts w:ascii="Arial" w:eastAsia="Times New Roman" w:hAnsi="Arial" w:cs="Arial"/>
                <w:sz w:val="18"/>
                <w:szCs w:val="18"/>
              </w:rPr>
              <w:t xml:space="preserve"> resolved, all LCT's forms must go to Reg. Dep. G.C. of </w:t>
            </w:r>
            <w:proofErr w:type="spellStart"/>
            <w:r w:rsidRPr="002B32C8">
              <w:rPr>
                <w:rFonts w:ascii="Arial" w:eastAsia="Times New Roman" w:hAnsi="Arial" w:cs="Arial"/>
                <w:sz w:val="18"/>
                <w:szCs w:val="18"/>
              </w:rPr>
              <w:t>Enf</w:t>
            </w:r>
            <w:proofErr w:type="spellEnd"/>
            <w:r w:rsidRPr="002B32C8">
              <w:rPr>
                <w:rFonts w:ascii="Arial" w:eastAsia="Times New Roman" w:hAnsi="Arial" w:cs="Arial"/>
                <w:sz w:val="18"/>
                <w:szCs w:val="18"/>
              </w:rPr>
              <w:t xml:space="preserve">. </w:t>
            </w:r>
            <w:proofErr w:type="gramStart"/>
            <w:r w:rsidRPr="002B32C8">
              <w:rPr>
                <w:rFonts w:ascii="Arial" w:eastAsia="Times New Roman" w:hAnsi="Arial" w:cs="Arial"/>
                <w:sz w:val="18"/>
                <w:szCs w:val="18"/>
              </w:rPr>
              <w:t>for</w:t>
            </w:r>
            <w:proofErr w:type="gramEnd"/>
            <w:r w:rsidRPr="002B32C8">
              <w:rPr>
                <w:rFonts w:ascii="Arial" w:eastAsia="Times New Roman" w:hAnsi="Arial" w:cs="Arial"/>
                <w:sz w:val="18"/>
                <w:szCs w:val="18"/>
              </w:rPr>
              <w:t xml:space="preserve"> review and assignment (map change?)</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h32</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r w:rsidR="00253C99">
              <w:rPr>
                <w:rFonts w:ascii="Arial" w:eastAsia="Times New Roman" w:hAnsi="Arial" w:cs="Arial"/>
                <w:sz w:val="18"/>
                <w:szCs w:val="18"/>
              </w:rPr>
              <w:t>Check if it’s changed</w:t>
            </w:r>
            <w:r w:rsidR="00A909F7">
              <w:rPr>
                <w:rFonts w:ascii="Arial" w:eastAsia="Times New Roman" w:hAnsi="Arial" w:cs="Arial"/>
                <w:sz w:val="18"/>
                <w:szCs w:val="18"/>
              </w:rPr>
              <w:t>—It has</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r w:rsidR="00253C99">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2B32C8" w:rsidRDefault="00253C9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8/30/10</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r w:rsidR="00A909F7">
              <w:rPr>
                <w:rFonts w:ascii="Arial" w:eastAsia="Times New Roman" w:hAnsi="Arial" w:cs="Arial"/>
                <w:sz w:val="18"/>
                <w:szCs w:val="18"/>
              </w:rPr>
              <w:t>8/26/10</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tcBorders>
              <w:top w:val="nil"/>
              <w:left w:val="single" w:sz="4" w:space="0" w:color="auto"/>
              <w:bottom w:val="single" w:sz="4" w:space="0" w:color="auto"/>
              <w:right w:val="single" w:sz="4" w:space="0" w:color="auto"/>
            </w:tcBorders>
            <w:shd w:val="clear" w:color="auto" w:fill="auto"/>
            <w:noWrap/>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5180" w:type="dxa"/>
            <w:tcBorders>
              <w:top w:val="nil"/>
              <w:left w:val="nil"/>
              <w:bottom w:val="single" w:sz="4" w:space="0" w:color="auto"/>
              <w:right w:val="single" w:sz="4" w:space="0" w:color="auto"/>
            </w:tcBorders>
            <w:shd w:val="clear" w:color="auto" w:fill="auto"/>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99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480"/>
        </w:trPr>
        <w:tc>
          <w:tcPr>
            <w:tcW w:w="657" w:type="dxa"/>
            <w:tcBorders>
              <w:top w:val="nil"/>
              <w:left w:val="single" w:sz="4" w:space="0" w:color="auto"/>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t>
            </w:r>
          </w:p>
        </w:tc>
        <w:tc>
          <w:tcPr>
            <w:tcW w:w="5180" w:type="dxa"/>
            <w:tcBorders>
              <w:top w:val="nil"/>
              <w:left w:val="nil"/>
              <w:bottom w:val="single" w:sz="4" w:space="0" w:color="auto"/>
              <w:right w:val="single" w:sz="4" w:space="0" w:color="auto"/>
            </w:tcBorders>
            <w:shd w:val="clear" w:color="auto" w:fill="auto"/>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Solution to be Implemented</w:t>
            </w:r>
          </w:p>
        </w:tc>
        <w:tc>
          <w:tcPr>
            <w:tcW w:w="99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Barrier Numbers</w:t>
            </w:r>
          </w:p>
        </w:tc>
        <w:tc>
          <w:tcPr>
            <w:tcW w:w="251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Action Step - What is to be Done?</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Who is Responsible</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When will it be Done?</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BE0812">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6E04AF" w:rsidRPr="00BE0812" w:rsidRDefault="006E04AF" w:rsidP="007632F6">
            <w:pPr>
              <w:spacing w:after="0" w:line="240" w:lineRule="auto"/>
              <w:jc w:val="center"/>
              <w:rPr>
                <w:rFonts w:ascii="Arial" w:eastAsia="Times New Roman" w:hAnsi="Arial" w:cs="Arial"/>
                <w:sz w:val="18"/>
                <w:szCs w:val="18"/>
              </w:rPr>
            </w:pPr>
            <w:r w:rsidRPr="00BE0812">
              <w:rPr>
                <w:rFonts w:ascii="Arial" w:eastAsia="Times New Roman" w:hAnsi="Arial" w:cs="Arial"/>
                <w:sz w:val="18"/>
                <w:szCs w:val="18"/>
              </w:rPr>
              <w:t>72</w:t>
            </w:r>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6E04AF" w:rsidRPr="00BE0812" w:rsidRDefault="006E04AF" w:rsidP="007632F6">
            <w:pPr>
              <w:spacing w:after="0" w:line="240" w:lineRule="auto"/>
              <w:jc w:val="center"/>
              <w:rPr>
                <w:rFonts w:ascii="Arial" w:eastAsia="Times New Roman" w:hAnsi="Arial" w:cs="Arial"/>
                <w:sz w:val="18"/>
                <w:szCs w:val="18"/>
              </w:rPr>
            </w:pPr>
            <w:r w:rsidRPr="00BE0812">
              <w:rPr>
                <w:rFonts w:ascii="Arial" w:eastAsia="Times New Roman" w:hAnsi="Arial" w:cs="Arial"/>
                <w:sz w:val="18"/>
                <w:szCs w:val="18"/>
              </w:rPr>
              <w:t>1. Ensure district staff is organizing files better.  (Is lack of organization why it takes time to review?)  2. Create standardized C&amp;E Inspection form.</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BE0812" w:rsidRDefault="006E04AF" w:rsidP="007632F6">
            <w:pPr>
              <w:spacing w:after="0" w:line="240" w:lineRule="auto"/>
              <w:jc w:val="center"/>
              <w:rPr>
                <w:rFonts w:ascii="Arial" w:eastAsia="Times New Roman" w:hAnsi="Arial" w:cs="Arial"/>
                <w:sz w:val="18"/>
                <w:szCs w:val="18"/>
              </w:rPr>
            </w:pPr>
            <w:r w:rsidRPr="00BE0812">
              <w:rPr>
                <w:rFonts w:ascii="Arial" w:eastAsia="Times New Roman" w:hAnsi="Arial" w:cs="Arial"/>
                <w:sz w:val="18"/>
                <w:szCs w:val="18"/>
              </w:rPr>
              <w:t>59, h24</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E04AF" w:rsidRPr="00BE0812" w:rsidRDefault="006E04AF" w:rsidP="007632F6">
            <w:pPr>
              <w:spacing w:after="0" w:line="240" w:lineRule="auto"/>
              <w:rPr>
                <w:rFonts w:ascii="Arial" w:eastAsia="Times New Roman" w:hAnsi="Arial" w:cs="Arial"/>
                <w:sz w:val="18"/>
                <w:szCs w:val="18"/>
              </w:rPr>
            </w:pPr>
            <w:r w:rsidRPr="00BE0812">
              <w:rPr>
                <w:rFonts w:ascii="Arial" w:eastAsia="Times New Roman" w:hAnsi="Arial" w:cs="Arial"/>
                <w:sz w:val="18"/>
                <w:szCs w:val="18"/>
              </w:rPr>
              <w:t> </w:t>
            </w:r>
            <w:r w:rsidR="00253C99" w:rsidRPr="00BE0812">
              <w:rPr>
                <w:rFonts w:ascii="Arial" w:eastAsia="Times New Roman" w:hAnsi="Arial" w:cs="Arial"/>
                <w:sz w:val="18"/>
                <w:szCs w:val="18"/>
              </w:rPr>
              <w:t>Already solved</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BE0812" w:rsidRDefault="006E04AF" w:rsidP="007632F6">
            <w:pPr>
              <w:spacing w:after="0" w:line="240" w:lineRule="auto"/>
              <w:jc w:val="center"/>
              <w:rPr>
                <w:rFonts w:ascii="Arial" w:eastAsia="Times New Roman" w:hAnsi="Arial" w:cs="Arial"/>
                <w:sz w:val="18"/>
                <w:szCs w:val="18"/>
              </w:rPr>
            </w:pPr>
            <w:r w:rsidRPr="00BE0812">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BE0812" w:rsidRDefault="00253C99" w:rsidP="007632F6">
            <w:pPr>
              <w:spacing w:after="0" w:line="240" w:lineRule="auto"/>
              <w:jc w:val="center"/>
              <w:rPr>
                <w:rFonts w:ascii="Arial" w:eastAsia="Times New Roman" w:hAnsi="Arial" w:cs="Arial"/>
                <w:sz w:val="18"/>
                <w:szCs w:val="18"/>
              </w:rPr>
            </w:pPr>
            <w:r w:rsidRPr="00BE0812">
              <w:rPr>
                <w:rFonts w:ascii="Arial" w:eastAsia="Times New Roman" w:hAnsi="Arial" w:cs="Arial"/>
                <w:sz w:val="18"/>
                <w:szCs w:val="18"/>
              </w:rPr>
              <w:t>Complete</w:t>
            </w:r>
            <w:r w:rsidR="006E04AF" w:rsidRPr="00BE0812">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BE0812"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BE0812"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BE0812"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BE0812" w:rsidRDefault="006E04AF" w:rsidP="007632F6">
            <w:pPr>
              <w:spacing w:after="0" w:line="240" w:lineRule="auto"/>
              <w:rPr>
                <w:rFonts w:ascii="Arial" w:eastAsia="Times New Roman" w:hAnsi="Arial" w:cs="Arial"/>
                <w:sz w:val="18"/>
                <w:szCs w:val="18"/>
              </w:rPr>
            </w:pPr>
            <w:r w:rsidRPr="00BE0812">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BE0812" w:rsidRDefault="006E04AF" w:rsidP="007632F6">
            <w:pPr>
              <w:spacing w:after="0" w:line="240" w:lineRule="auto"/>
              <w:jc w:val="center"/>
              <w:rPr>
                <w:rFonts w:ascii="Arial" w:eastAsia="Times New Roman" w:hAnsi="Arial" w:cs="Arial"/>
                <w:sz w:val="18"/>
                <w:szCs w:val="18"/>
              </w:rPr>
            </w:pPr>
            <w:r w:rsidRPr="00BE0812">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BE0812" w:rsidRDefault="006E04AF" w:rsidP="007632F6">
            <w:pPr>
              <w:spacing w:after="0" w:line="240" w:lineRule="auto"/>
              <w:jc w:val="center"/>
              <w:rPr>
                <w:rFonts w:ascii="Arial" w:eastAsia="Times New Roman" w:hAnsi="Arial" w:cs="Arial"/>
                <w:sz w:val="18"/>
                <w:szCs w:val="18"/>
              </w:rPr>
            </w:pPr>
            <w:r w:rsidRPr="00BE0812">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bl>
    <w:p w:rsidR="007632F6" w:rsidRDefault="007632F6"/>
    <w:sectPr w:rsidR="007632F6" w:rsidSect="007632F6">
      <w:pgSz w:w="15840" w:h="12240" w:orient="landscape"/>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AD527A"/>
    <w:multiLevelType w:val="hybridMultilevel"/>
    <w:tmpl w:val="818A00B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proofState w:spelling="clean" w:grammar="clean"/>
  <w:defaultTabStop w:val="720"/>
  <w:drawingGridHorizontalSpacing w:val="110"/>
  <w:displayHorizontalDrawingGridEvery w:val="2"/>
  <w:characterSpacingControl w:val="doNotCompress"/>
  <w:compat/>
  <w:rsids>
    <w:rsidRoot w:val="007632F6"/>
    <w:rsid w:val="00004C16"/>
    <w:rsid w:val="00007F92"/>
    <w:rsid w:val="00024CA9"/>
    <w:rsid w:val="00033B8E"/>
    <w:rsid w:val="00040344"/>
    <w:rsid w:val="00041929"/>
    <w:rsid w:val="00056DE1"/>
    <w:rsid w:val="00085B82"/>
    <w:rsid w:val="00085EAA"/>
    <w:rsid w:val="00090BE0"/>
    <w:rsid w:val="00095F2E"/>
    <w:rsid w:val="000A4B88"/>
    <w:rsid w:val="000B15A8"/>
    <w:rsid w:val="000B21A3"/>
    <w:rsid w:val="000B44E6"/>
    <w:rsid w:val="000C459D"/>
    <w:rsid w:val="000D048A"/>
    <w:rsid w:val="000E1D67"/>
    <w:rsid w:val="000F53CB"/>
    <w:rsid w:val="00117C42"/>
    <w:rsid w:val="00120648"/>
    <w:rsid w:val="00123F6B"/>
    <w:rsid w:val="001404DC"/>
    <w:rsid w:val="00147952"/>
    <w:rsid w:val="00147CB9"/>
    <w:rsid w:val="00153AC7"/>
    <w:rsid w:val="0016054B"/>
    <w:rsid w:val="001619E3"/>
    <w:rsid w:val="00176BFD"/>
    <w:rsid w:val="001A2286"/>
    <w:rsid w:val="001C36E4"/>
    <w:rsid w:val="001D0CBF"/>
    <w:rsid w:val="002222EB"/>
    <w:rsid w:val="002309AE"/>
    <w:rsid w:val="00230F98"/>
    <w:rsid w:val="00234B13"/>
    <w:rsid w:val="00241736"/>
    <w:rsid w:val="00244964"/>
    <w:rsid w:val="00253C99"/>
    <w:rsid w:val="00275A9D"/>
    <w:rsid w:val="00280C87"/>
    <w:rsid w:val="002A2398"/>
    <w:rsid w:val="002B32C8"/>
    <w:rsid w:val="002B61E6"/>
    <w:rsid w:val="002D4AA7"/>
    <w:rsid w:val="002E318F"/>
    <w:rsid w:val="002E5BB1"/>
    <w:rsid w:val="002E76C9"/>
    <w:rsid w:val="002E7FAE"/>
    <w:rsid w:val="002F55AD"/>
    <w:rsid w:val="00302655"/>
    <w:rsid w:val="003211E1"/>
    <w:rsid w:val="00333524"/>
    <w:rsid w:val="003446DC"/>
    <w:rsid w:val="00351A07"/>
    <w:rsid w:val="003861AF"/>
    <w:rsid w:val="00392F1F"/>
    <w:rsid w:val="003E16E1"/>
    <w:rsid w:val="003E4293"/>
    <w:rsid w:val="004006C7"/>
    <w:rsid w:val="00412BF3"/>
    <w:rsid w:val="00413F40"/>
    <w:rsid w:val="00453928"/>
    <w:rsid w:val="00472F6C"/>
    <w:rsid w:val="00477E7E"/>
    <w:rsid w:val="004A0796"/>
    <w:rsid w:val="004D294A"/>
    <w:rsid w:val="004E461B"/>
    <w:rsid w:val="004E4B8C"/>
    <w:rsid w:val="004F7BC1"/>
    <w:rsid w:val="00505975"/>
    <w:rsid w:val="00535A14"/>
    <w:rsid w:val="005409AC"/>
    <w:rsid w:val="005478C5"/>
    <w:rsid w:val="00575F1A"/>
    <w:rsid w:val="00583D9B"/>
    <w:rsid w:val="005A0598"/>
    <w:rsid w:val="005A7305"/>
    <w:rsid w:val="005C3B41"/>
    <w:rsid w:val="005D230B"/>
    <w:rsid w:val="005D7D0D"/>
    <w:rsid w:val="005F41BE"/>
    <w:rsid w:val="00605804"/>
    <w:rsid w:val="00610B42"/>
    <w:rsid w:val="00611BE3"/>
    <w:rsid w:val="00611F5A"/>
    <w:rsid w:val="0062725E"/>
    <w:rsid w:val="006371FC"/>
    <w:rsid w:val="00643696"/>
    <w:rsid w:val="006517D1"/>
    <w:rsid w:val="00654580"/>
    <w:rsid w:val="00666348"/>
    <w:rsid w:val="0069720E"/>
    <w:rsid w:val="006E04AF"/>
    <w:rsid w:val="006F1EEE"/>
    <w:rsid w:val="006F6154"/>
    <w:rsid w:val="007018DA"/>
    <w:rsid w:val="007123FC"/>
    <w:rsid w:val="007130E9"/>
    <w:rsid w:val="00736D40"/>
    <w:rsid w:val="00737BEF"/>
    <w:rsid w:val="00745700"/>
    <w:rsid w:val="0074717E"/>
    <w:rsid w:val="00762057"/>
    <w:rsid w:val="007632F6"/>
    <w:rsid w:val="00770395"/>
    <w:rsid w:val="007746A4"/>
    <w:rsid w:val="00796D31"/>
    <w:rsid w:val="007B1D6F"/>
    <w:rsid w:val="007B7A86"/>
    <w:rsid w:val="007C743B"/>
    <w:rsid w:val="007D2AB3"/>
    <w:rsid w:val="007D5953"/>
    <w:rsid w:val="007F522D"/>
    <w:rsid w:val="007F5842"/>
    <w:rsid w:val="00832056"/>
    <w:rsid w:val="0083747D"/>
    <w:rsid w:val="008404E6"/>
    <w:rsid w:val="00871DAA"/>
    <w:rsid w:val="00874773"/>
    <w:rsid w:val="0087668B"/>
    <w:rsid w:val="00880393"/>
    <w:rsid w:val="008B4798"/>
    <w:rsid w:val="008B6BF0"/>
    <w:rsid w:val="008C1096"/>
    <w:rsid w:val="008C2950"/>
    <w:rsid w:val="008E2DC0"/>
    <w:rsid w:val="009008E8"/>
    <w:rsid w:val="00910264"/>
    <w:rsid w:val="0092008C"/>
    <w:rsid w:val="009413DD"/>
    <w:rsid w:val="00943E50"/>
    <w:rsid w:val="009515B0"/>
    <w:rsid w:val="00952F89"/>
    <w:rsid w:val="00963FF5"/>
    <w:rsid w:val="009B60A1"/>
    <w:rsid w:val="009C0116"/>
    <w:rsid w:val="009D3365"/>
    <w:rsid w:val="009D5017"/>
    <w:rsid w:val="00A013A9"/>
    <w:rsid w:val="00A052F6"/>
    <w:rsid w:val="00A10443"/>
    <w:rsid w:val="00A71474"/>
    <w:rsid w:val="00A75E37"/>
    <w:rsid w:val="00A866B9"/>
    <w:rsid w:val="00A9095F"/>
    <w:rsid w:val="00A909F7"/>
    <w:rsid w:val="00AB1759"/>
    <w:rsid w:val="00AD3A00"/>
    <w:rsid w:val="00AD3DA1"/>
    <w:rsid w:val="00B4004F"/>
    <w:rsid w:val="00B527D9"/>
    <w:rsid w:val="00B55982"/>
    <w:rsid w:val="00BD1FE2"/>
    <w:rsid w:val="00BD4320"/>
    <w:rsid w:val="00BE0812"/>
    <w:rsid w:val="00C6454F"/>
    <w:rsid w:val="00C64AF9"/>
    <w:rsid w:val="00C65409"/>
    <w:rsid w:val="00C66C6B"/>
    <w:rsid w:val="00C74791"/>
    <w:rsid w:val="00C805B0"/>
    <w:rsid w:val="00C9171B"/>
    <w:rsid w:val="00CA47F9"/>
    <w:rsid w:val="00CB5830"/>
    <w:rsid w:val="00CC4B9C"/>
    <w:rsid w:val="00CF7283"/>
    <w:rsid w:val="00D0702B"/>
    <w:rsid w:val="00D07B11"/>
    <w:rsid w:val="00D22D0B"/>
    <w:rsid w:val="00D24513"/>
    <w:rsid w:val="00D2591A"/>
    <w:rsid w:val="00D275EF"/>
    <w:rsid w:val="00D52369"/>
    <w:rsid w:val="00D76185"/>
    <w:rsid w:val="00E25660"/>
    <w:rsid w:val="00E5025C"/>
    <w:rsid w:val="00E5181D"/>
    <w:rsid w:val="00E63DD2"/>
    <w:rsid w:val="00E72ED4"/>
    <w:rsid w:val="00E72EF3"/>
    <w:rsid w:val="00EA34AD"/>
    <w:rsid w:val="00ED3DC8"/>
    <w:rsid w:val="00ED3F36"/>
    <w:rsid w:val="00EF1BFD"/>
    <w:rsid w:val="00EF45C0"/>
    <w:rsid w:val="00EF68EC"/>
    <w:rsid w:val="00EF7D7C"/>
    <w:rsid w:val="00F11456"/>
    <w:rsid w:val="00F50E30"/>
    <w:rsid w:val="00F553EE"/>
    <w:rsid w:val="00F918D7"/>
    <w:rsid w:val="00FA690B"/>
    <w:rsid w:val="00FB2673"/>
    <w:rsid w:val="00FE0683"/>
    <w:rsid w:val="00FF5DB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22E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632F6"/>
    <w:rPr>
      <w:color w:val="0000FF"/>
      <w:u w:val="single"/>
    </w:rPr>
  </w:style>
  <w:style w:type="character" w:styleId="FollowedHyperlink">
    <w:name w:val="FollowedHyperlink"/>
    <w:basedOn w:val="DefaultParagraphFont"/>
    <w:uiPriority w:val="99"/>
    <w:semiHidden/>
    <w:unhideWhenUsed/>
    <w:rsid w:val="007632F6"/>
    <w:rPr>
      <w:color w:val="800080"/>
      <w:u w:val="single"/>
    </w:rPr>
  </w:style>
  <w:style w:type="paragraph" w:customStyle="1" w:styleId="font5">
    <w:name w:val="font5"/>
    <w:basedOn w:val="Normal"/>
    <w:rsid w:val="007632F6"/>
    <w:pPr>
      <w:spacing w:before="100" w:beforeAutospacing="1" w:after="100" w:afterAutospacing="1" w:line="240" w:lineRule="auto"/>
    </w:pPr>
    <w:rPr>
      <w:rFonts w:ascii="Arial" w:eastAsia="Times New Roman" w:hAnsi="Arial" w:cs="Arial"/>
      <w:sz w:val="18"/>
      <w:szCs w:val="18"/>
    </w:rPr>
  </w:style>
  <w:style w:type="paragraph" w:customStyle="1" w:styleId="font6">
    <w:name w:val="font6"/>
    <w:basedOn w:val="Normal"/>
    <w:rsid w:val="007632F6"/>
    <w:pPr>
      <w:spacing w:before="100" w:beforeAutospacing="1" w:after="100" w:afterAutospacing="1" w:line="240" w:lineRule="auto"/>
    </w:pPr>
    <w:rPr>
      <w:rFonts w:ascii="Arial" w:eastAsia="Times New Roman" w:hAnsi="Arial" w:cs="Arial"/>
      <w:color w:val="C00000"/>
      <w:sz w:val="18"/>
      <w:szCs w:val="18"/>
    </w:rPr>
  </w:style>
  <w:style w:type="paragraph" w:customStyle="1" w:styleId="xl63">
    <w:name w:val="xl63"/>
    <w:basedOn w:val="Normal"/>
    <w:rsid w:val="007632F6"/>
    <w:pPr>
      <w:spacing w:before="100" w:beforeAutospacing="1" w:after="100" w:afterAutospacing="1" w:line="240" w:lineRule="auto"/>
    </w:pPr>
    <w:rPr>
      <w:rFonts w:ascii="Arial" w:eastAsia="Times New Roman" w:hAnsi="Arial" w:cs="Arial"/>
      <w:sz w:val="18"/>
      <w:szCs w:val="18"/>
    </w:rPr>
  </w:style>
  <w:style w:type="paragraph" w:customStyle="1" w:styleId="xl64">
    <w:name w:val="xl64"/>
    <w:basedOn w:val="Normal"/>
    <w:rsid w:val="007632F6"/>
    <w:pP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65">
    <w:name w:val="xl65"/>
    <w:basedOn w:val="Normal"/>
    <w:rsid w:val="007632F6"/>
    <w:pP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66">
    <w:name w:val="xl66"/>
    <w:basedOn w:val="Normal"/>
    <w:rsid w:val="007632F6"/>
    <w:pPr>
      <w:spacing w:before="100" w:beforeAutospacing="1" w:after="100" w:afterAutospacing="1" w:line="240" w:lineRule="auto"/>
    </w:pPr>
    <w:rPr>
      <w:rFonts w:ascii="Arial" w:eastAsia="Times New Roman" w:hAnsi="Arial" w:cs="Arial"/>
      <w:sz w:val="18"/>
      <w:szCs w:val="18"/>
    </w:rPr>
  </w:style>
  <w:style w:type="paragraph" w:customStyle="1" w:styleId="xl67">
    <w:name w:val="xl67"/>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i/>
      <w:iCs/>
      <w:sz w:val="18"/>
      <w:szCs w:val="18"/>
    </w:rPr>
  </w:style>
  <w:style w:type="paragraph" w:customStyle="1" w:styleId="xl68">
    <w:name w:val="xl68"/>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i/>
      <w:iCs/>
      <w:sz w:val="18"/>
      <w:szCs w:val="18"/>
    </w:rPr>
  </w:style>
  <w:style w:type="paragraph" w:customStyle="1" w:styleId="xl69">
    <w:name w:val="xl69"/>
    <w:basedOn w:val="Normal"/>
    <w:rsid w:val="007632F6"/>
    <w:pP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70">
    <w:name w:val="xl70"/>
    <w:basedOn w:val="Normal"/>
    <w:rsid w:val="007632F6"/>
    <w:pP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1">
    <w:name w:val="xl71"/>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72">
    <w:name w:val="xl72"/>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18"/>
      <w:szCs w:val="18"/>
    </w:rPr>
  </w:style>
  <w:style w:type="paragraph" w:customStyle="1" w:styleId="xl73">
    <w:name w:val="xl73"/>
    <w:basedOn w:val="Normal"/>
    <w:rsid w:val="007632F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74">
    <w:name w:val="xl74"/>
    <w:basedOn w:val="Normal"/>
    <w:rsid w:val="007632F6"/>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75">
    <w:name w:val="xl75"/>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76">
    <w:name w:val="xl76"/>
    <w:basedOn w:val="Normal"/>
    <w:rsid w:val="007632F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77">
    <w:name w:val="xl77"/>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78">
    <w:name w:val="xl78"/>
    <w:basedOn w:val="Normal"/>
    <w:rsid w:val="007632F6"/>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79">
    <w:name w:val="xl79"/>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80">
    <w:name w:val="xl80"/>
    <w:basedOn w:val="Normal"/>
    <w:rsid w:val="007632F6"/>
    <w:pPr>
      <w:spacing w:before="100" w:beforeAutospacing="1" w:after="100" w:afterAutospacing="1" w:line="240" w:lineRule="auto"/>
    </w:pPr>
    <w:rPr>
      <w:rFonts w:ascii="Arial" w:eastAsia="Times New Roman" w:hAnsi="Arial" w:cs="Arial"/>
      <w:sz w:val="20"/>
      <w:szCs w:val="20"/>
    </w:rPr>
  </w:style>
  <w:style w:type="paragraph" w:customStyle="1" w:styleId="xl81">
    <w:name w:val="xl81"/>
    <w:basedOn w:val="Normal"/>
    <w:rsid w:val="007632F6"/>
    <w:pP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82">
    <w:name w:val="xl82"/>
    <w:basedOn w:val="Normal"/>
    <w:rsid w:val="007632F6"/>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3">
    <w:name w:val="xl83"/>
    <w:basedOn w:val="Normal"/>
    <w:rsid w:val="007632F6"/>
    <w:pPr>
      <w:pBdr>
        <w:bottom w:val="single" w:sz="4" w:space="0" w:color="FF0000"/>
      </w:pBdr>
      <w:spacing w:before="100" w:beforeAutospacing="1" w:after="100" w:afterAutospacing="1" w:line="240" w:lineRule="auto"/>
    </w:pPr>
    <w:rPr>
      <w:rFonts w:ascii="Arial" w:eastAsia="Times New Roman" w:hAnsi="Arial" w:cs="Arial"/>
      <w:sz w:val="18"/>
      <w:szCs w:val="18"/>
    </w:rPr>
  </w:style>
  <w:style w:type="paragraph" w:customStyle="1" w:styleId="xl84">
    <w:name w:val="xl84"/>
    <w:basedOn w:val="Normal"/>
    <w:rsid w:val="007632F6"/>
    <w:pPr>
      <w:pBdr>
        <w:top w:val="single" w:sz="4" w:space="0" w:color="auto"/>
        <w:left w:val="single" w:sz="4" w:space="0" w:color="auto"/>
        <w:bottom w:val="single" w:sz="4" w:space="0" w:color="auto"/>
        <w:right w:val="single" w:sz="4" w:space="0" w:color="FF0000"/>
      </w:pBdr>
      <w:spacing w:before="100" w:beforeAutospacing="1" w:after="100" w:afterAutospacing="1" w:line="240" w:lineRule="auto"/>
      <w:jc w:val="center"/>
      <w:textAlignment w:val="center"/>
    </w:pPr>
    <w:rPr>
      <w:rFonts w:ascii="Arial" w:eastAsia="Times New Roman" w:hAnsi="Arial" w:cs="Arial"/>
      <w:b/>
      <w:bCs/>
      <w:i/>
      <w:iCs/>
      <w:sz w:val="18"/>
      <w:szCs w:val="18"/>
    </w:rPr>
  </w:style>
  <w:style w:type="paragraph" w:customStyle="1" w:styleId="xl85">
    <w:name w:val="xl85"/>
    <w:basedOn w:val="Normal"/>
    <w:rsid w:val="007632F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i/>
      <w:iCs/>
      <w:color w:val="FF0000"/>
      <w:sz w:val="18"/>
      <w:szCs w:val="18"/>
    </w:rPr>
  </w:style>
  <w:style w:type="paragraph" w:customStyle="1" w:styleId="xl86">
    <w:name w:val="xl86"/>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i/>
      <w:iCs/>
      <w:color w:val="FF0000"/>
      <w:sz w:val="18"/>
      <w:szCs w:val="18"/>
    </w:rPr>
  </w:style>
  <w:style w:type="paragraph" w:customStyle="1" w:styleId="xl87">
    <w:name w:val="xl87"/>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i/>
      <w:iCs/>
      <w:color w:val="FF0000"/>
      <w:sz w:val="18"/>
      <w:szCs w:val="18"/>
    </w:rPr>
  </w:style>
  <w:style w:type="paragraph" w:customStyle="1" w:styleId="xl88">
    <w:name w:val="xl88"/>
    <w:basedOn w:val="Normal"/>
    <w:rsid w:val="007632F6"/>
    <w:pPr>
      <w:pBdr>
        <w:top w:val="single" w:sz="4" w:space="0" w:color="auto"/>
        <w:left w:val="single" w:sz="4" w:space="0" w:color="auto"/>
        <w:bottom w:val="single" w:sz="4" w:space="0" w:color="auto"/>
        <w:right w:val="single" w:sz="4" w:space="0" w:color="FF0000"/>
      </w:pBdr>
      <w:spacing w:before="100" w:beforeAutospacing="1" w:after="100" w:afterAutospacing="1" w:line="240" w:lineRule="auto"/>
      <w:jc w:val="center"/>
      <w:textAlignment w:val="center"/>
    </w:pPr>
    <w:rPr>
      <w:rFonts w:ascii="Arial" w:eastAsia="Times New Roman" w:hAnsi="Arial" w:cs="Arial"/>
      <w:b/>
      <w:bCs/>
      <w:i/>
      <w:iCs/>
      <w:color w:val="FF0000"/>
      <w:sz w:val="18"/>
      <w:szCs w:val="18"/>
    </w:rPr>
  </w:style>
  <w:style w:type="paragraph" w:customStyle="1" w:styleId="xl89">
    <w:name w:val="xl89"/>
    <w:basedOn w:val="Normal"/>
    <w:rsid w:val="007632F6"/>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i/>
      <w:iCs/>
      <w:color w:val="FF0000"/>
      <w:sz w:val="18"/>
      <w:szCs w:val="18"/>
    </w:rPr>
  </w:style>
  <w:style w:type="paragraph" w:customStyle="1" w:styleId="xl90">
    <w:name w:val="xl90"/>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B050"/>
      <w:sz w:val="18"/>
      <w:szCs w:val="18"/>
    </w:rPr>
  </w:style>
  <w:style w:type="paragraph" w:customStyle="1" w:styleId="xl91">
    <w:name w:val="xl91"/>
    <w:basedOn w:val="Normal"/>
    <w:rsid w:val="007632F6"/>
    <w:pPr>
      <w:pBdr>
        <w:top w:val="single" w:sz="4" w:space="0" w:color="auto"/>
        <w:bottom w:val="single" w:sz="4" w:space="0" w:color="auto"/>
        <w:right w:val="single" w:sz="4" w:space="0" w:color="FF0000"/>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92">
    <w:name w:val="xl92"/>
    <w:basedOn w:val="Normal"/>
    <w:rsid w:val="007632F6"/>
    <w:pPr>
      <w:pBdr>
        <w:top w:val="single" w:sz="4" w:space="0" w:color="auto"/>
        <w:left w:val="single" w:sz="4" w:space="0" w:color="FF0000"/>
        <w:bottom w:val="single" w:sz="4" w:space="0" w:color="FF0000"/>
        <w:right w:val="single" w:sz="4" w:space="0" w:color="auto"/>
      </w:pBdr>
      <w:spacing w:before="100" w:beforeAutospacing="1" w:after="100" w:afterAutospacing="1" w:line="240" w:lineRule="auto"/>
    </w:pPr>
    <w:rPr>
      <w:rFonts w:ascii="Arial" w:eastAsia="Times New Roman" w:hAnsi="Arial" w:cs="Arial"/>
      <w:i/>
      <w:iCs/>
      <w:color w:val="FF0000"/>
      <w:sz w:val="18"/>
      <w:szCs w:val="18"/>
    </w:rPr>
  </w:style>
  <w:style w:type="paragraph" w:customStyle="1" w:styleId="xl93">
    <w:name w:val="xl93"/>
    <w:basedOn w:val="Normal"/>
    <w:rsid w:val="007632F6"/>
    <w:pP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94">
    <w:name w:val="xl94"/>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95">
    <w:name w:val="xl95"/>
    <w:basedOn w:val="Normal"/>
    <w:rsid w:val="007632F6"/>
    <w:pPr>
      <w:pBdr>
        <w:bottom w:val="single" w:sz="4" w:space="0" w:color="FF0000"/>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96">
    <w:name w:val="xl96"/>
    <w:basedOn w:val="Normal"/>
    <w:rsid w:val="007632F6"/>
    <w:pPr>
      <w:pBdr>
        <w:bottom w:val="single" w:sz="4" w:space="0" w:color="FF0000"/>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97">
    <w:name w:val="xl97"/>
    <w:basedOn w:val="Normal"/>
    <w:rsid w:val="007632F6"/>
    <w:pPr>
      <w:pBdr>
        <w:bottom w:val="single" w:sz="4" w:space="0" w:color="FF0000"/>
      </w:pBdr>
      <w:spacing w:before="100" w:beforeAutospacing="1" w:after="100" w:afterAutospacing="1" w:line="240" w:lineRule="auto"/>
      <w:textAlignment w:val="center"/>
    </w:pPr>
    <w:rPr>
      <w:rFonts w:ascii="Arial" w:eastAsia="Times New Roman" w:hAnsi="Arial" w:cs="Arial"/>
      <w:sz w:val="18"/>
      <w:szCs w:val="18"/>
    </w:rPr>
  </w:style>
  <w:style w:type="paragraph" w:customStyle="1" w:styleId="xl98">
    <w:name w:val="xl98"/>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FF0000"/>
      <w:sz w:val="18"/>
      <w:szCs w:val="18"/>
    </w:rPr>
  </w:style>
  <w:style w:type="paragraph" w:customStyle="1" w:styleId="xl99">
    <w:name w:val="xl99"/>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FF0000"/>
      <w:sz w:val="18"/>
      <w:szCs w:val="18"/>
    </w:rPr>
  </w:style>
  <w:style w:type="paragraph" w:customStyle="1" w:styleId="xl100">
    <w:name w:val="xl100"/>
    <w:basedOn w:val="Normal"/>
    <w:rsid w:val="007632F6"/>
    <w:pPr>
      <w:pBdr>
        <w:top w:val="single" w:sz="4" w:space="0" w:color="auto"/>
        <w:left w:val="single" w:sz="4" w:space="0" w:color="auto"/>
        <w:bottom w:val="single" w:sz="4" w:space="0" w:color="auto"/>
        <w:right w:val="single" w:sz="4" w:space="0" w:color="FF0000"/>
      </w:pBdr>
      <w:spacing w:before="100" w:beforeAutospacing="1" w:after="100" w:afterAutospacing="1" w:line="240" w:lineRule="auto"/>
      <w:jc w:val="center"/>
      <w:textAlignment w:val="center"/>
    </w:pPr>
    <w:rPr>
      <w:rFonts w:ascii="Arial" w:eastAsia="Times New Roman" w:hAnsi="Arial" w:cs="Arial"/>
      <w:i/>
      <w:iCs/>
      <w:color w:val="FF0000"/>
      <w:sz w:val="18"/>
      <w:szCs w:val="18"/>
    </w:rPr>
  </w:style>
  <w:style w:type="paragraph" w:customStyle="1" w:styleId="xl101">
    <w:name w:val="xl101"/>
    <w:basedOn w:val="Normal"/>
    <w:rsid w:val="007632F6"/>
    <w:pPr>
      <w:pBdr>
        <w:top w:val="single" w:sz="4" w:space="0" w:color="auto"/>
        <w:left w:val="single" w:sz="4" w:space="0" w:color="auto"/>
        <w:bottom w:val="single" w:sz="4" w:space="0" w:color="FF0000"/>
        <w:right w:val="single" w:sz="4" w:space="0" w:color="auto"/>
      </w:pBdr>
      <w:spacing w:before="100" w:beforeAutospacing="1" w:after="100" w:afterAutospacing="1" w:line="240" w:lineRule="auto"/>
      <w:jc w:val="center"/>
      <w:textAlignment w:val="center"/>
    </w:pPr>
    <w:rPr>
      <w:rFonts w:ascii="Arial" w:eastAsia="Times New Roman" w:hAnsi="Arial" w:cs="Arial"/>
      <w:i/>
      <w:iCs/>
      <w:color w:val="FF0000"/>
      <w:sz w:val="18"/>
      <w:szCs w:val="18"/>
    </w:rPr>
  </w:style>
  <w:style w:type="paragraph" w:customStyle="1" w:styleId="xl102">
    <w:name w:val="xl102"/>
    <w:basedOn w:val="Normal"/>
    <w:rsid w:val="007632F6"/>
    <w:pPr>
      <w:pBdr>
        <w:top w:val="single" w:sz="4" w:space="0" w:color="auto"/>
        <w:left w:val="single" w:sz="4" w:space="0" w:color="auto"/>
        <w:bottom w:val="single" w:sz="4" w:space="0" w:color="FF0000"/>
        <w:right w:val="single" w:sz="4" w:space="0" w:color="auto"/>
      </w:pBdr>
      <w:spacing w:before="100" w:beforeAutospacing="1" w:after="100" w:afterAutospacing="1" w:line="240" w:lineRule="auto"/>
      <w:jc w:val="center"/>
      <w:textAlignment w:val="center"/>
    </w:pPr>
    <w:rPr>
      <w:rFonts w:ascii="Arial" w:eastAsia="Times New Roman" w:hAnsi="Arial" w:cs="Arial"/>
      <w:i/>
      <w:iCs/>
      <w:color w:val="FF0000"/>
      <w:sz w:val="18"/>
      <w:szCs w:val="18"/>
    </w:rPr>
  </w:style>
  <w:style w:type="paragraph" w:customStyle="1" w:styleId="xl103">
    <w:name w:val="xl103"/>
    <w:basedOn w:val="Normal"/>
    <w:rsid w:val="007632F6"/>
    <w:pPr>
      <w:pBdr>
        <w:top w:val="single" w:sz="4" w:space="0" w:color="auto"/>
        <w:left w:val="single" w:sz="4" w:space="0" w:color="auto"/>
        <w:bottom w:val="single" w:sz="4" w:space="0" w:color="FF0000"/>
        <w:right w:val="single" w:sz="4" w:space="0" w:color="FF0000"/>
      </w:pBdr>
      <w:spacing w:before="100" w:beforeAutospacing="1" w:after="100" w:afterAutospacing="1" w:line="240" w:lineRule="auto"/>
      <w:jc w:val="center"/>
      <w:textAlignment w:val="center"/>
    </w:pPr>
    <w:rPr>
      <w:rFonts w:ascii="Arial" w:eastAsia="Times New Roman" w:hAnsi="Arial" w:cs="Arial"/>
      <w:i/>
      <w:iCs/>
      <w:color w:val="FF0000"/>
      <w:sz w:val="18"/>
      <w:szCs w:val="18"/>
    </w:rPr>
  </w:style>
  <w:style w:type="paragraph" w:customStyle="1" w:styleId="xl104">
    <w:name w:val="xl104"/>
    <w:basedOn w:val="Normal"/>
    <w:rsid w:val="007632F6"/>
    <w:pP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05">
    <w:name w:val="xl105"/>
    <w:basedOn w:val="Normal"/>
    <w:rsid w:val="007632F6"/>
    <w:pP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06">
    <w:name w:val="xl106"/>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07">
    <w:name w:val="xl107"/>
    <w:basedOn w:val="Normal"/>
    <w:rsid w:val="007632F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08">
    <w:name w:val="xl108"/>
    <w:basedOn w:val="Normal"/>
    <w:rsid w:val="007632F6"/>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09">
    <w:name w:val="xl109"/>
    <w:basedOn w:val="Normal"/>
    <w:rsid w:val="007632F6"/>
    <w:pP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10">
    <w:name w:val="xl110"/>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11">
    <w:name w:val="xl111"/>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12">
    <w:name w:val="xl112"/>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13">
    <w:name w:val="xl113"/>
    <w:basedOn w:val="Normal"/>
    <w:rsid w:val="007632F6"/>
    <w:pP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14">
    <w:name w:val="xl114"/>
    <w:basedOn w:val="Normal"/>
    <w:rsid w:val="007632F6"/>
    <w:pPr>
      <w:spacing w:before="100" w:beforeAutospacing="1" w:after="100" w:afterAutospacing="1" w:line="240" w:lineRule="auto"/>
      <w:textAlignment w:val="center"/>
    </w:pPr>
    <w:rPr>
      <w:rFonts w:ascii="Arial" w:eastAsia="Times New Roman" w:hAnsi="Arial" w:cs="Arial"/>
      <w:sz w:val="18"/>
      <w:szCs w:val="18"/>
    </w:rPr>
  </w:style>
  <w:style w:type="paragraph" w:customStyle="1" w:styleId="xl115">
    <w:name w:val="xl115"/>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rPr>
  </w:style>
  <w:style w:type="paragraph" w:customStyle="1" w:styleId="xl116">
    <w:name w:val="xl116"/>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17">
    <w:name w:val="xl117"/>
    <w:basedOn w:val="Normal"/>
    <w:rsid w:val="007632F6"/>
    <w:pP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118">
    <w:name w:val="xl118"/>
    <w:basedOn w:val="Normal"/>
    <w:rsid w:val="007632F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119">
    <w:name w:val="xl119"/>
    <w:basedOn w:val="Normal"/>
    <w:rsid w:val="007632F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18"/>
      <w:szCs w:val="18"/>
    </w:rPr>
  </w:style>
  <w:style w:type="paragraph" w:customStyle="1" w:styleId="xl120">
    <w:name w:val="xl120"/>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rPr>
  </w:style>
  <w:style w:type="paragraph" w:customStyle="1" w:styleId="xl121">
    <w:name w:val="xl121"/>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D8D8D8"/>
      <w:sz w:val="18"/>
      <w:szCs w:val="18"/>
    </w:rPr>
  </w:style>
  <w:style w:type="paragraph" w:customStyle="1" w:styleId="xl122">
    <w:name w:val="xl122"/>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D8D8D8"/>
      <w:sz w:val="18"/>
      <w:szCs w:val="18"/>
    </w:rPr>
  </w:style>
  <w:style w:type="paragraph" w:customStyle="1" w:styleId="xl123">
    <w:name w:val="xl123"/>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D8D8D8"/>
      <w:sz w:val="18"/>
      <w:szCs w:val="18"/>
    </w:rPr>
  </w:style>
  <w:style w:type="paragraph" w:customStyle="1" w:styleId="xl124">
    <w:name w:val="xl124"/>
    <w:basedOn w:val="Normal"/>
    <w:rsid w:val="007632F6"/>
    <w:pPr>
      <w:spacing w:before="100" w:beforeAutospacing="1" w:after="100" w:afterAutospacing="1" w:line="240" w:lineRule="auto"/>
    </w:pPr>
    <w:rPr>
      <w:rFonts w:ascii="Times New Roman" w:eastAsia="Times New Roman" w:hAnsi="Times New Roman" w:cs="Times New Roman"/>
      <w:color w:val="D8D8D8"/>
      <w:sz w:val="24"/>
      <w:szCs w:val="24"/>
    </w:rPr>
  </w:style>
  <w:style w:type="paragraph" w:customStyle="1" w:styleId="xl125">
    <w:name w:val="xl125"/>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D8D8D8"/>
      <w:sz w:val="18"/>
      <w:szCs w:val="18"/>
    </w:rPr>
  </w:style>
  <w:style w:type="paragraph" w:customStyle="1" w:styleId="xl126">
    <w:name w:val="xl126"/>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D8D8D8"/>
      <w:sz w:val="18"/>
      <w:szCs w:val="18"/>
    </w:rPr>
  </w:style>
  <w:style w:type="paragraph" w:customStyle="1" w:styleId="xl127">
    <w:name w:val="xl127"/>
    <w:basedOn w:val="Normal"/>
    <w:rsid w:val="007632F6"/>
    <w:pPr>
      <w:spacing w:before="100" w:beforeAutospacing="1" w:after="100" w:afterAutospacing="1" w:line="240" w:lineRule="auto"/>
    </w:pPr>
    <w:rPr>
      <w:rFonts w:ascii="Arial" w:eastAsia="Times New Roman" w:hAnsi="Arial" w:cs="Arial"/>
      <w:color w:val="D8D8D8"/>
      <w:sz w:val="20"/>
      <w:szCs w:val="20"/>
    </w:rPr>
  </w:style>
  <w:style w:type="paragraph" w:customStyle="1" w:styleId="xl128">
    <w:name w:val="xl128"/>
    <w:basedOn w:val="Normal"/>
    <w:rsid w:val="007632F6"/>
    <w:pPr>
      <w:spacing w:before="100" w:beforeAutospacing="1" w:after="100" w:afterAutospacing="1" w:line="240" w:lineRule="auto"/>
      <w:jc w:val="center"/>
      <w:textAlignment w:val="top"/>
    </w:pPr>
    <w:rPr>
      <w:rFonts w:ascii="Times New Roman" w:eastAsia="Times New Roman" w:hAnsi="Times New Roman" w:cs="Times New Roman"/>
      <w:color w:val="D8D8D8"/>
      <w:sz w:val="24"/>
      <w:szCs w:val="24"/>
    </w:rPr>
  </w:style>
  <w:style w:type="paragraph" w:customStyle="1" w:styleId="xl129">
    <w:name w:val="xl129"/>
    <w:basedOn w:val="Normal"/>
    <w:rsid w:val="007632F6"/>
    <w:pPr>
      <w:spacing w:before="100" w:beforeAutospacing="1" w:after="100" w:afterAutospacing="1" w:line="240" w:lineRule="auto"/>
      <w:jc w:val="center"/>
      <w:textAlignment w:val="center"/>
    </w:pPr>
    <w:rPr>
      <w:rFonts w:ascii="Times New Roman" w:eastAsia="Times New Roman" w:hAnsi="Times New Roman" w:cs="Times New Roman"/>
      <w:color w:val="D8D8D8"/>
      <w:sz w:val="24"/>
      <w:szCs w:val="24"/>
    </w:rPr>
  </w:style>
  <w:style w:type="paragraph" w:customStyle="1" w:styleId="xl130">
    <w:name w:val="xl130"/>
    <w:basedOn w:val="Normal"/>
    <w:rsid w:val="007632F6"/>
    <w:pPr>
      <w:spacing w:before="100" w:beforeAutospacing="1" w:after="100" w:afterAutospacing="1" w:line="240" w:lineRule="auto"/>
    </w:pPr>
    <w:rPr>
      <w:rFonts w:ascii="Times New Roman" w:eastAsia="Times New Roman" w:hAnsi="Times New Roman" w:cs="Times New Roman"/>
      <w:color w:val="D8D8D8"/>
      <w:sz w:val="18"/>
      <w:szCs w:val="18"/>
    </w:rPr>
  </w:style>
  <w:style w:type="paragraph" w:customStyle="1" w:styleId="xl131">
    <w:name w:val="xl131"/>
    <w:basedOn w:val="Normal"/>
    <w:rsid w:val="007632F6"/>
    <w:pPr>
      <w:spacing w:before="100" w:beforeAutospacing="1" w:after="100" w:afterAutospacing="1" w:line="240" w:lineRule="auto"/>
      <w:jc w:val="center"/>
      <w:textAlignment w:val="center"/>
    </w:pPr>
    <w:rPr>
      <w:rFonts w:ascii="Times New Roman" w:eastAsia="Times New Roman" w:hAnsi="Times New Roman" w:cs="Times New Roman"/>
      <w:color w:val="D8D8D8"/>
      <w:sz w:val="18"/>
      <w:szCs w:val="18"/>
    </w:rPr>
  </w:style>
  <w:style w:type="paragraph" w:customStyle="1" w:styleId="xl132">
    <w:name w:val="xl132"/>
    <w:basedOn w:val="Normal"/>
    <w:rsid w:val="007632F6"/>
    <w:pPr>
      <w:spacing w:before="100" w:beforeAutospacing="1" w:after="100" w:afterAutospacing="1" w:line="240" w:lineRule="auto"/>
      <w:jc w:val="center"/>
      <w:textAlignment w:val="center"/>
    </w:pPr>
    <w:rPr>
      <w:rFonts w:ascii="Times New Roman" w:eastAsia="Times New Roman" w:hAnsi="Times New Roman" w:cs="Times New Roman"/>
      <w:color w:val="D8D8D8"/>
      <w:sz w:val="18"/>
      <w:szCs w:val="18"/>
    </w:rPr>
  </w:style>
  <w:style w:type="paragraph" w:customStyle="1" w:styleId="xl133">
    <w:name w:val="xl133"/>
    <w:basedOn w:val="Normal"/>
    <w:rsid w:val="007632F6"/>
    <w:pPr>
      <w:spacing w:before="100" w:beforeAutospacing="1" w:after="100" w:afterAutospacing="1" w:line="240" w:lineRule="auto"/>
      <w:textAlignment w:val="center"/>
    </w:pPr>
    <w:rPr>
      <w:rFonts w:ascii="Times New Roman" w:eastAsia="Times New Roman" w:hAnsi="Times New Roman" w:cs="Times New Roman"/>
      <w:color w:val="D8D8D8"/>
      <w:sz w:val="18"/>
      <w:szCs w:val="18"/>
    </w:rPr>
  </w:style>
  <w:style w:type="paragraph" w:customStyle="1" w:styleId="xl134">
    <w:name w:val="xl134"/>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135">
    <w:name w:val="xl135"/>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136">
    <w:name w:val="xl136"/>
    <w:basedOn w:val="Normal"/>
    <w:rsid w:val="007632F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137">
    <w:name w:val="xl137"/>
    <w:basedOn w:val="Normal"/>
    <w:rsid w:val="007632F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138">
    <w:name w:val="xl138"/>
    <w:basedOn w:val="Normal"/>
    <w:rsid w:val="007632F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39">
    <w:name w:val="xl139"/>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40">
    <w:name w:val="xl140"/>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D8D8D8"/>
      <w:sz w:val="18"/>
      <w:szCs w:val="18"/>
    </w:rPr>
  </w:style>
  <w:style w:type="paragraph" w:customStyle="1" w:styleId="xl141">
    <w:name w:val="xl141"/>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D8D8D8"/>
      <w:sz w:val="18"/>
      <w:szCs w:val="18"/>
    </w:rPr>
  </w:style>
  <w:style w:type="paragraph" w:customStyle="1" w:styleId="xl142">
    <w:name w:val="xl142"/>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D8D8D8"/>
      <w:sz w:val="18"/>
      <w:szCs w:val="18"/>
    </w:rPr>
  </w:style>
  <w:style w:type="paragraph" w:customStyle="1" w:styleId="xl143">
    <w:name w:val="xl143"/>
    <w:basedOn w:val="Normal"/>
    <w:rsid w:val="007632F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4">
    <w:name w:val="xl144"/>
    <w:basedOn w:val="Normal"/>
    <w:rsid w:val="007632F6"/>
    <w:pP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45">
    <w:name w:val="xl145"/>
    <w:basedOn w:val="Normal"/>
    <w:rsid w:val="007632F6"/>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6">
    <w:name w:val="xl146"/>
    <w:basedOn w:val="Normal"/>
    <w:rsid w:val="007632F6"/>
    <w:pP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147">
    <w:name w:val="xl147"/>
    <w:basedOn w:val="Normal"/>
    <w:rsid w:val="007632F6"/>
    <w:pP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48">
    <w:name w:val="xl148"/>
    <w:basedOn w:val="Normal"/>
    <w:rsid w:val="007632F6"/>
    <w:pP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49">
    <w:name w:val="xl149"/>
    <w:basedOn w:val="Normal"/>
    <w:rsid w:val="007632F6"/>
    <w:pP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150">
    <w:name w:val="xl150"/>
    <w:basedOn w:val="Normal"/>
    <w:rsid w:val="007632F6"/>
    <w:pPr>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151">
    <w:name w:val="xl151"/>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152">
    <w:name w:val="xl152"/>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53">
    <w:name w:val="xl153"/>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54">
    <w:name w:val="xl154"/>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155">
    <w:name w:val="xl155"/>
    <w:basedOn w:val="Normal"/>
    <w:rsid w:val="007632F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D8D8D8"/>
      <w:sz w:val="18"/>
      <w:szCs w:val="18"/>
    </w:rPr>
  </w:style>
  <w:style w:type="paragraph" w:customStyle="1" w:styleId="xl156">
    <w:name w:val="xl156"/>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D8D8D8"/>
      <w:sz w:val="18"/>
      <w:szCs w:val="18"/>
    </w:rPr>
  </w:style>
  <w:style w:type="paragraph" w:customStyle="1" w:styleId="xl157">
    <w:name w:val="xl157"/>
    <w:basedOn w:val="Normal"/>
    <w:rsid w:val="007632F6"/>
    <w:pPr>
      <w:pBdr>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158">
    <w:name w:val="xl158"/>
    <w:basedOn w:val="Normal"/>
    <w:rsid w:val="007632F6"/>
    <w:pPr>
      <w:pBdr>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159">
    <w:name w:val="xl159"/>
    <w:basedOn w:val="Normal"/>
    <w:rsid w:val="007632F6"/>
    <w:pPr>
      <w:pBdr>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20"/>
      <w:szCs w:val="20"/>
    </w:rPr>
  </w:style>
  <w:style w:type="paragraph" w:customStyle="1" w:styleId="xl160">
    <w:name w:val="xl160"/>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20"/>
      <w:szCs w:val="20"/>
    </w:rPr>
  </w:style>
  <w:style w:type="paragraph" w:customStyle="1" w:styleId="xl161">
    <w:name w:val="xl161"/>
    <w:basedOn w:val="Normal"/>
    <w:rsid w:val="007632F6"/>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162">
    <w:name w:val="xl162"/>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163">
    <w:name w:val="xl163"/>
    <w:basedOn w:val="Normal"/>
    <w:rsid w:val="007632F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rPr>
  </w:style>
  <w:style w:type="paragraph" w:customStyle="1" w:styleId="xl164">
    <w:name w:val="xl164"/>
    <w:basedOn w:val="Normal"/>
    <w:rsid w:val="007632F6"/>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65">
    <w:name w:val="xl165"/>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66">
    <w:name w:val="xl166"/>
    <w:basedOn w:val="Normal"/>
    <w:rsid w:val="007632F6"/>
    <w:pPr>
      <w:pBdr>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167">
    <w:name w:val="xl167"/>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168">
    <w:name w:val="xl168"/>
    <w:basedOn w:val="Normal"/>
    <w:rsid w:val="007632F6"/>
    <w:pPr>
      <w:pBdr>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169">
    <w:name w:val="xl169"/>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170">
    <w:name w:val="xl170"/>
    <w:basedOn w:val="Normal"/>
    <w:rsid w:val="007632F6"/>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71">
    <w:name w:val="xl171"/>
    <w:basedOn w:val="Normal"/>
    <w:rsid w:val="007632F6"/>
    <w:pPr>
      <w:spacing w:before="100" w:beforeAutospacing="1" w:after="100" w:afterAutospacing="1" w:line="240" w:lineRule="auto"/>
      <w:jc w:val="center"/>
    </w:pPr>
    <w:rPr>
      <w:rFonts w:ascii="Arial" w:eastAsia="Times New Roman" w:hAnsi="Arial" w:cs="Arial"/>
      <w:b/>
      <w:bCs/>
      <w:sz w:val="28"/>
      <w:szCs w:val="28"/>
    </w:rPr>
  </w:style>
  <w:style w:type="paragraph" w:customStyle="1" w:styleId="xl172">
    <w:name w:val="xl172"/>
    <w:basedOn w:val="Normal"/>
    <w:rsid w:val="007632F6"/>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rPr>
  </w:style>
  <w:style w:type="paragraph" w:customStyle="1" w:styleId="xl173">
    <w:name w:val="xl173"/>
    <w:basedOn w:val="Normal"/>
    <w:rsid w:val="007632F6"/>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rPr>
  </w:style>
  <w:style w:type="paragraph" w:customStyle="1" w:styleId="xl174">
    <w:name w:val="xl174"/>
    <w:basedOn w:val="Normal"/>
    <w:rsid w:val="007632F6"/>
    <w:pPr>
      <w:pBdr>
        <w:bottom w:val="single" w:sz="4" w:space="0" w:color="auto"/>
        <w:right w:val="single" w:sz="4" w:space="0" w:color="auto"/>
      </w:pBdr>
      <w:spacing w:before="100" w:beforeAutospacing="1" w:after="100" w:afterAutospacing="1" w:line="240" w:lineRule="auto"/>
      <w:jc w:val="center"/>
    </w:pPr>
    <w:rPr>
      <w:rFonts w:ascii="Arial" w:eastAsia="Times New Roman" w:hAnsi="Arial" w:cs="Arial"/>
      <w:color w:val="FF0000"/>
      <w:sz w:val="18"/>
      <w:szCs w:val="18"/>
    </w:rPr>
  </w:style>
  <w:style w:type="paragraph" w:customStyle="1" w:styleId="xl175">
    <w:name w:val="xl175"/>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color w:val="FF0000"/>
      <w:sz w:val="18"/>
      <w:szCs w:val="18"/>
    </w:rPr>
  </w:style>
  <w:style w:type="paragraph" w:customStyle="1" w:styleId="xl176">
    <w:name w:val="xl176"/>
    <w:basedOn w:val="Normal"/>
    <w:rsid w:val="007632F6"/>
    <w:pPr>
      <w:pBdr>
        <w:left w:val="single" w:sz="4" w:space="0" w:color="auto"/>
        <w:bottom w:val="single" w:sz="4" w:space="0" w:color="auto"/>
        <w:right w:val="single" w:sz="4" w:space="0" w:color="FF0000"/>
      </w:pBdr>
      <w:spacing w:before="100" w:beforeAutospacing="1" w:after="100" w:afterAutospacing="1" w:line="240" w:lineRule="auto"/>
      <w:jc w:val="center"/>
    </w:pPr>
    <w:rPr>
      <w:rFonts w:ascii="Arial" w:eastAsia="Times New Roman" w:hAnsi="Arial" w:cs="Arial"/>
      <w:color w:val="FF0000"/>
      <w:sz w:val="18"/>
      <w:szCs w:val="18"/>
    </w:rPr>
  </w:style>
  <w:style w:type="paragraph" w:customStyle="1" w:styleId="xl177">
    <w:name w:val="xl177"/>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i/>
      <w:iCs/>
      <w:sz w:val="18"/>
      <w:szCs w:val="18"/>
    </w:rPr>
  </w:style>
  <w:style w:type="paragraph" w:customStyle="1" w:styleId="xl178">
    <w:name w:val="xl178"/>
    <w:basedOn w:val="Normal"/>
    <w:rsid w:val="007632F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i/>
      <w:iCs/>
      <w:sz w:val="18"/>
      <w:szCs w:val="18"/>
    </w:rPr>
  </w:style>
  <w:style w:type="paragraph" w:customStyle="1" w:styleId="xl179">
    <w:name w:val="xl179"/>
    <w:basedOn w:val="Normal"/>
    <w:rsid w:val="007632F6"/>
    <w:pPr>
      <w:pBdr>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i/>
      <w:iCs/>
      <w:sz w:val="18"/>
      <w:szCs w:val="18"/>
    </w:rPr>
  </w:style>
  <w:style w:type="paragraph" w:customStyle="1" w:styleId="xl180">
    <w:name w:val="xl180"/>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i/>
      <w:iCs/>
      <w:sz w:val="18"/>
      <w:szCs w:val="18"/>
    </w:rPr>
  </w:style>
  <w:style w:type="paragraph" w:customStyle="1" w:styleId="xl181">
    <w:name w:val="xl181"/>
    <w:basedOn w:val="Normal"/>
    <w:rsid w:val="007632F6"/>
    <w:pPr>
      <w:pBdr>
        <w:top w:val="single" w:sz="4" w:space="0" w:color="auto"/>
        <w:left w:val="single" w:sz="4" w:space="0" w:color="auto"/>
        <w:bottom w:val="single" w:sz="4" w:space="0" w:color="auto"/>
        <w:right w:val="single" w:sz="4" w:space="0" w:color="FF0000"/>
      </w:pBdr>
      <w:spacing w:before="100" w:beforeAutospacing="1" w:after="100" w:afterAutospacing="1" w:line="240" w:lineRule="auto"/>
      <w:jc w:val="center"/>
      <w:textAlignment w:val="center"/>
    </w:pPr>
    <w:rPr>
      <w:rFonts w:ascii="Arial" w:eastAsia="Times New Roman" w:hAnsi="Arial" w:cs="Arial"/>
      <w:i/>
      <w:iCs/>
      <w:sz w:val="18"/>
      <w:szCs w:val="18"/>
    </w:rPr>
  </w:style>
  <w:style w:type="paragraph" w:customStyle="1" w:styleId="xl182">
    <w:name w:val="xl182"/>
    <w:basedOn w:val="Normal"/>
    <w:rsid w:val="007632F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83">
    <w:name w:val="xl183"/>
    <w:basedOn w:val="Normal"/>
    <w:rsid w:val="007632F6"/>
    <w:pPr>
      <w:pBdr>
        <w:top w:val="single"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184">
    <w:name w:val="xl184"/>
    <w:basedOn w:val="Normal"/>
    <w:rsid w:val="007632F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85">
    <w:name w:val="xl185"/>
    <w:basedOn w:val="Normal"/>
    <w:rsid w:val="007632F6"/>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186">
    <w:name w:val="xl186"/>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87">
    <w:name w:val="xl187"/>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188">
    <w:name w:val="xl188"/>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rPr>
  </w:style>
  <w:style w:type="paragraph" w:styleId="BalloonText">
    <w:name w:val="Balloon Text"/>
    <w:basedOn w:val="Normal"/>
    <w:link w:val="BalloonTextChar"/>
    <w:uiPriority w:val="99"/>
    <w:semiHidden/>
    <w:unhideWhenUsed/>
    <w:rsid w:val="007746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46A4"/>
    <w:rPr>
      <w:rFonts w:ascii="Tahoma" w:hAnsi="Tahoma" w:cs="Tahoma"/>
      <w:sz w:val="16"/>
      <w:szCs w:val="16"/>
    </w:rPr>
  </w:style>
  <w:style w:type="paragraph" w:styleId="ListParagraph">
    <w:name w:val="List Paragraph"/>
    <w:basedOn w:val="Normal"/>
    <w:uiPriority w:val="34"/>
    <w:qFormat/>
    <w:rsid w:val="005C3B41"/>
    <w:pPr>
      <w:ind w:left="720"/>
      <w:contextualSpacing/>
    </w:pPr>
  </w:style>
</w:styles>
</file>

<file path=word/webSettings.xml><?xml version="1.0" encoding="utf-8"?>
<w:webSettings xmlns:r="http://schemas.openxmlformats.org/officeDocument/2006/relationships" xmlns:w="http://schemas.openxmlformats.org/wordprocessingml/2006/main">
  <w:divs>
    <w:div w:id="1024551376">
      <w:bodyDiv w:val="1"/>
      <w:marLeft w:val="0"/>
      <w:marRight w:val="0"/>
      <w:marTop w:val="0"/>
      <w:marBottom w:val="0"/>
      <w:divBdr>
        <w:top w:val="none" w:sz="0" w:space="0" w:color="auto"/>
        <w:left w:val="none" w:sz="0" w:space="0" w:color="auto"/>
        <w:bottom w:val="none" w:sz="0" w:space="0" w:color="auto"/>
        <w:right w:val="none" w:sz="0" w:space="0" w:color="auto"/>
      </w:divBdr>
    </w:div>
    <w:div w:id="1092312683">
      <w:bodyDiv w:val="1"/>
      <w:marLeft w:val="0"/>
      <w:marRight w:val="0"/>
      <w:marTop w:val="0"/>
      <w:marBottom w:val="0"/>
      <w:divBdr>
        <w:top w:val="none" w:sz="0" w:space="0" w:color="auto"/>
        <w:left w:val="none" w:sz="0" w:space="0" w:color="auto"/>
        <w:bottom w:val="none" w:sz="0" w:space="0" w:color="auto"/>
        <w:right w:val="none" w:sz="0" w:space="0" w:color="auto"/>
      </w:divBdr>
    </w:div>
    <w:div w:id="1151823972">
      <w:bodyDiv w:val="1"/>
      <w:marLeft w:val="0"/>
      <w:marRight w:val="0"/>
      <w:marTop w:val="0"/>
      <w:marBottom w:val="0"/>
      <w:divBdr>
        <w:top w:val="none" w:sz="0" w:space="0" w:color="auto"/>
        <w:left w:val="none" w:sz="0" w:space="0" w:color="auto"/>
        <w:bottom w:val="none" w:sz="0" w:space="0" w:color="auto"/>
        <w:right w:val="none" w:sz="0" w:space="0" w:color="auto"/>
      </w:divBdr>
    </w:div>
    <w:div w:id="1691177018">
      <w:bodyDiv w:val="1"/>
      <w:marLeft w:val="0"/>
      <w:marRight w:val="0"/>
      <w:marTop w:val="0"/>
      <w:marBottom w:val="0"/>
      <w:divBdr>
        <w:top w:val="none" w:sz="0" w:space="0" w:color="auto"/>
        <w:left w:val="none" w:sz="0" w:space="0" w:color="auto"/>
        <w:bottom w:val="none" w:sz="0" w:space="0" w:color="auto"/>
        <w:right w:val="none" w:sz="0" w:space="0" w:color="auto"/>
      </w:divBdr>
    </w:div>
    <w:div w:id="1703440433">
      <w:bodyDiv w:val="1"/>
      <w:marLeft w:val="0"/>
      <w:marRight w:val="0"/>
      <w:marTop w:val="0"/>
      <w:marBottom w:val="0"/>
      <w:divBdr>
        <w:top w:val="none" w:sz="0" w:space="0" w:color="auto"/>
        <w:left w:val="none" w:sz="0" w:space="0" w:color="auto"/>
        <w:bottom w:val="none" w:sz="0" w:space="0" w:color="auto"/>
        <w:right w:val="none" w:sz="0" w:space="0" w:color="auto"/>
      </w:divBdr>
    </w:div>
    <w:div w:id="1842040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199.73.242.56/title.asp"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22</Pages>
  <Words>7215</Words>
  <Characters>41131</Characters>
  <Application>Microsoft Office Word</Application>
  <DocSecurity>0</DocSecurity>
  <Lines>342</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48250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hall_b</dc:creator>
  <cp:keywords/>
  <dc:description/>
  <cp:lastModifiedBy>Alissa Meyers</cp:lastModifiedBy>
  <cp:revision>3</cp:revision>
  <cp:lastPrinted>2010-07-29T15:08:00Z</cp:lastPrinted>
  <dcterms:created xsi:type="dcterms:W3CDTF">2011-01-25T22:52:00Z</dcterms:created>
  <dcterms:modified xsi:type="dcterms:W3CDTF">2011-01-28T15:30:00Z</dcterms:modified>
</cp:coreProperties>
</file>