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E54" w:rsidRDefault="000F4E54" w:rsidP="000F4E54">
      <w:pPr>
        <w:rPr>
          <w:rFonts w:ascii="Times New Roman" w:hAnsi="Times New Roman"/>
          <w:color w:val="0D0D0D"/>
        </w:rPr>
      </w:pPr>
      <w:r>
        <w:rPr>
          <w:rFonts w:ascii="Times New Roman" w:hAnsi="Times New Roman"/>
          <w:color w:val="0D0D0D"/>
        </w:rPr>
        <w:t>Jean,</w:t>
      </w: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r>
        <w:rPr>
          <w:rFonts w:ascii="Times New Roman" w:hAnsi="Times New Roman"/>
          <w:color w:val="0D0D0D"/>
        </w:rPr>
        <w:t>Thanks for forwarding this request.</w:t>
      </w: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r>
        <w:rPr>
          <w:rFonts w:ascii="Times New Roman" w:hAnsi="Times New Roman"/>
          <w:color w:val="0D0D0D"/>
        </w:rPr>
        <w:t xml:space="preserve">Ms. Neurohr is working with Rhonda Watkins on this TMDL project.  If it helps FDEP, then I’m all in favor of sending our stormwater system data sets.  Of course, you know best which datasets would be most productive for them to work with. In my opinion the dataset you prepared for this map: </w:t>
      </w: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hyperlink r:id="rId4" w:history="1">
        <w:r w:rsidRPr="000F4E54">
          <w:rPr>
            <w:rStyle w:val="Hyperlink"/>
            <w:rFonts w:ascii="Times New Roman" w:hAnsi="Times New Roman"/>
            <w:color w:val="FF0000"/>
          </w:rPr>
          <w:t>http://www.arcgis.com/explorer/?open=178c24cadc654b35b9767a97f472d5aa</w:t>
        </w:r>
      </w:hyperlink>
      <w:r w:rsidRPr="000F4E54">
        <w:rPr>
          <w:rFonts w:ascii="Times New Roman" w:hAnsi="Times New Roman"/>
          <w:color w:val="FF0000"/>
        </w:rPr>
        <w:t>,</w:t>
      </w:r>
      <w:r>
        <w:rPr>
          <w:rFonts w:ascii="Times New Roman" w:hAnsi="Times New Roman"/>
          <w:color w:val="0D0D0D"/>
        </w:rPr>
        <w:t xml:space="preserve"> </w:t>
      </w: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r>
        <w:rPr>
          <w:rFonts w:ascii="Times New Roman" w:hAnsi="Times New Roman"/>
          <w:color w:val="0D0D0D"/>
        </w:rPr>
        <w:t>“</w:t>
      </w:r>
      <w:proofErr w:type="spellStart"/>
      <w:r>
        <w:rPr>
          <w:rFonts w:ascii="Times New Roman" w:hAnsi="Times New Roman"/>
          <w:color w:val="0D0D0D"/>
        </w:rPr>
        <w:t>StormwaterDrainageAll</w:t>
      </w:r>
      <w:proofErr w:type="spellEnd"/>
      <w:r>
        <w:rPr>
          <w:rFonts w:ascii="Times New Roman" w:hAnsi="Times New Roman"/>
          <w:color w:val="0D0D0D"/>
        </w:rPr>
        <w:t xml:space="preserve">”, is the </w:t>
      </w:r>
      <w:proofErr w:type="gramStart"/>
      <w:r>
        <w:rPr>
          <w:rFonts w:ascii="Times New Roman" w:hAnsi="Times New Roman"/>
          <w:color w:val="0D0D0D"/>
        </w:rPr>
        <w:t>most straight</w:t>
      </w:r>
      <w:proofErr w:type="gramEnd"/>
      <w:r>
        <w:rPr>
          <w:rFonts w:ascii="Times New Roman" w:hAnsi="Times New Roman"/>
          <w:color w:val="0D0D0D"/>
        </w:rPr>
        <w:t xml:space="preserve"> forward to use.  </w:t>
      </w: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r>
        <w:rPr>
          <w:rFonts w:ascii="Times New Roman" w:hAnsi="Times New Roman"/>
          <w:color w:val="0D0D0D"/>
        </w:rPr>
        <w:t xml:space="preserve">Rhonda informed me that she will provide drainage basin boundaries to Ms. Neurohr as the project </w:t>
      </w:r>
      <w:proofErr w:type="spellStart"/>
      <w:r>
        <w:rPr>
          <w:rFonts w:ascii="Times New Roman" w:hAnsi="Times New Roman"/>
          <w:color w:val="0D0D0D"/>
        </w:rPr>
        <w:t>developes</w:t>
      </w:r>
      <w:proofErr w:type="spellEnd"/>
      <w:r>
        <w:rPr>
          <w:rFonts w:ascii="Times New Roman" w:hAnsi="Times New Roman"/>
          <w:color w:val="0D0D0D"/>
        </w:rPr>
        <w:t>.</w:t>
      </w: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r>
        <w:rPr>
          <w:rFonts w:ascii="Times New Roman" w:hAnsi="Times New Roman"/>
          <w:color w:val="0D0D0D"/>
        </w:rPr>
        <w:t>Dear Ms. Neurohr,</w:t>
      </w:r>
      <w:bookmarkStart w:id="0" w:name="_GoBack"/>
      <w:bookmarkEnd w:id="0"/>
    </w:p>
    <w:p w:rsidR="000F4E54" w:rsidRDefault="000F4E54" w:rsidP="000F4E54">
      <w:pPr>
        <w:rPr>
          <w:rFonts w:ascii="Times New Roman" w:hAnsi="Times New Roman"/>
          <w:color w:val="0D0D0D"/>
        </w:rPr>
      </w:pPr>
    </w:p>
    <w:p w:rsidR="000F4E54" w:rsidRDefault="000F4E54" w:rsidP="000F4E54">
      <w:pPr>
        <w:rPr>
          <w:rFonts w:ascii="Times New Roman" w:hAnsi="Times New Roman"/>
          <w:color w:val="0D0D0D"/>
        </w:rPr>
      </w:pPr>
      <w:r>
        <w:rPr>
          <w:rFonts w:ascii="Times New Roman" w:hAnsi="Times New Roman"/>
          <w:color w:val="0D0D0D"/>
        </w:rPr>
        <w:t>Please know that our drainage system mapping is a work in progress and that the dataset does not include the entire MS4.  Most ditches and swales for secondary roads are not mapped at this time. Fortunately, the underground sections are mapped.</w:t>
      </w:r>
    </w:p>
    <w:p w:rsidR="000F4E54" w:rsidRDefault="000F4E54" w:rsidP="000F4E54">
      <w:pPr>
        <w:rPr>
          <w:color w:val="0D0D0D"/>
        </w:rPr>
      </w:pPr>
    </w:p>
    <w:p w:rsidR="000F4E54" w:rsidRDefault="000F4E54" w:rsidP="000F4E54">
      <w:pPr>
        <w:rPr>
          <w:rFonts w:ascii="Times New Roman" w:hAnsi="Times New Roman"/>
          <w:color w:val="0D0D0D"/>
        </w:rPr>
      </w:pPr>
      <w:r>
        <w:rPr>
          <w:rFonts w:ascii="Times New Roman" w:hAnsi="Times New Roman"/>
          <w:color w:val="0D0D0D"/>
        </w:rPr>
        <w:t>Steve Preston</w:t>
      </w:r>
    </w:p>
    <w:p w:rsidR="000F4E54" w:rsidRDefault="000F4E54" w:rsidP="000F4E54">
      <w:pPr>
        <w:rPr>
          <w:rFonts w:ascii="Times New Roman" w:hAnsi="Times New Roman"/>
          <w:color w:val="0D0D0D"/>
        </w:rPr>
      </w:pPr>
      <w:r>
        <w:rPr>
          <w:rFonts w:ascii="Times New Roman" w:hAnsi="Times New Roman"/>
          <w:color w:val="0D0D0D"/>
        </w:rPr>
        <w:t>Sr. Project Manager</w:t>
      </w:r>
    </w:p>
    <w:p w:rsidR="000F4E54" w:rsidRDefault="000F4E54" w:rsidP="000F4E54">
      <w:pPr>
        <w:rPr>
          <w:rFonts w:ascii="Times New Roman" w:hAnsi="Times New Roman"/>
          <w:color w:val="0D0D0D"/>
        </w:rPr>
      </w:pPr>
      <w:r>
        <w:rPr>
          <w:rFonts w:ascii="Times New Roman" w:hAnsi="Times New Roman"/>
          <w:color w:val="0D0D0D"/>
        </w:rPr>
        <w:t>NPDES MS4 Coordinator</w:t>
      </w:r>
    </w:p>
    <w:p w:rsidR="000F4E54" w:rsidRDefault="000F4E54" w:rsidP="000F4E54">
      <w:pPr>
        <w:rPr>
          <w:rFonts w:ascii="Times New Roman" w:hAnsi="Times New Roman"/>
          <w:color w:val="0D0D0D"/>
        </w:rPr>
      </w:pPr>
      <w:r>
        <w:rPr>
          <w:rFonts w:ascii="Times New Roman" w:hAnsi="Times New Roman"/>
          <w:color w:val="0D0D0D"/>
        </w:rPr>
        <w:t>Natural Resources Department</w:t>
      </w:r>
    </w:p>
    <w:p w:rsidR="000F4E54" w:rsidRDefault="000F4E54" w:rsidP="000F4E54">
      <w:pPr>
        <w:rPr>
          <w:rFonts w:ascii="Times New Roman" w:hAnsi="Times New Roman"/>
          <w:color w:val="0D0D0D"/>
        </w:rPr>
      </w:pPr>
      <w:r>
        <w:rPr>
          <w:rFonts w:ascii="Times New Roman" w:hAnsi="Times New Roman"/>
          <w:color w:val="0D0D0D"/>
        </w:rPr>
        <w:t>Growth Management Division</w:t>
      </w:r>
    </w:p>
    <w:p w:rsidR="000F4E54" w:rsidRDefault="000F4E54" w:rsidP="000F4E54">
      <w:pPr>
        <w:rPr>
          <w:rFonts w:ascii="Times New Roman" w:hAnsi="Times New Roman"/>
          <w:color w:val="0D0D0D"/>
        </w:rPr>
      </w:pPr>
      <w:r>
        <w:rPr>
          <w:rFonts w:ascii="Times New Roman" w:hAnsi="Times New Roman"/>
          <w:color w:val="0D0D0D"/>
        </w:rPr>
        <w:t>2800 North Horseshoe Drive</w:t>
      </w:r>
    </w:p>
    <w:p w:rsidR="000F4E54" w:rsidRDefault="000F4E54" w:rsidP="000F4E54">
      <w:pPr>
        <w:rPr>
          <w:rFonts w:ascii="Times New Roman" w:hAnsi="Times New Roman"/>
          <w:color w:val="0D0D0D"/>
        </w:rPr>
      </w:pPr>
      <w:r>
        <w:rPr>
          <w:rFonts w:ascii="Times New Roman" w:hAnsi="Times New Roman"/>
          <w:color w:val="0D0D0D"/>
        </w:rPr>
        <w:t>Naples, FL  34104</w:t>
      </w:r>
    </w:p>
    <w:p w:rsidR="000F4E54" w:rsidRDefault="000F4E54" w:rsidP="000F4E54">
      <w:pPr>
        <w:rPr>
          <w:rFonts w:ascii="Times New Roman" w:hAnsi="Times New Roman"/>
          <w:color w:val="0D0D0D"/>
        </w:rPr>
      </w:pPr>
      <w:r>
        <w:rPr>
          <w:rFonts w:ascii="Times New Roman" w:hAnsi="Times New Roman"/>
          <w:color w:val="0D0D0D"/>
        </w:rPr>
        <w:t>Desk: (239) 252-5862</w:t>
      </w:r>
    </w:p>
    <w:p w:rsidR="000F4E54" w:rsidRDefault="000F4E54" w:rsidP="000F4E54">
      <w:pPr>
        <w:rPr>
          <w:color w:val="1F497D"/>
        </w:rPr>
      </w:pPr>
    </w:p>
    <w:p w:rsidR="00C145D6" w:rsidRDefault="00C145D6"/>
    <w:sectPr w:rsidR="00C14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E54"/>
    <w:rsid w:val="000F4E54"/>
    <w:rsid w:val="00C14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384E4-19EB-4E56-907D-5D178093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E5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4E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rcgis.com/explorer/?open=178c24cadc654b35b9767a97f472d5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Neurohr, Julie</dc:creator>
  <cp:keywords/>
  <dc:description/>
  <cp:lastModifiedBy>Neurohr, Julie</cp:lastModifiedBy>
  <cp:revision>1</cp:revision>
  <dcterms:created xsi:type="dcterms:W3CDTF">2014-02-18T15:07:00Z</dcterms:created>
  <dcterms:modified xsi:type="dcterms:W3CDTF">2014-02-18T15:09:00Z</dcterms:modified>
</cp:coreProperties>
</file>