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Pr="0022449B" w:rsidRDefault="00B46217" w:rsidP="006A5C4C">
      <w:pPr>
        <w:pStyle w:val="NoSpacing"/>
        <w:rPr>
          <w:i/>
        </w:rPr>
      </w:pPr>
      <w:r w:rsidRPr="0022449B">
        <w:rPr>
          <w:i/>
        </w:rPr>
        <w:t>Southwest Florida Regional Coastal Habitat Restoration 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B557A2"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w:t>
      </w:r>
      <w:proofErr w:type="gramStart"/>
      <w:r>
        <w:t>,  Director</w:t>
      </w:r>
      <w:proofErr w:type="gramEnd"/>
    </w:p>
    <w:p w:rsidR="00B46217" w:rsidRDefault="00B46217" w:rsidP="006A5C4C">
      <w:pPr>
        <w:pStyle w:val="NoSpacing"/>
      </w:pPr>
      <w:r>
        <w:t>Sarasota Bay Estuary Program</w:t>
      </w:r>
    </w:p>
    <w:p w:rsidR="00B46217" w:rsidRDefault="00B557A2"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B557A2"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w:t>
      </w:r>
      <w:proofErr w:type="gramStart"/>
      <w:r>
        <w:t>2556  ext</w:t>
      </w:r>
      <w:proofErr w:type="gramEnd"/>
      <w:r>
        <w:t xml:space="preserve">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6A5C4C">
      <w:pPr>
        <w:pStyle w:val="NoSpacing"/>
      </w:pPr>
      <w:r>
        <w:t xml:space="preserve">The </w:t>
      </w:r>
      <w:r w:rsidRPr="0022449B">
        <w:rPr>
          <w:i/>
        </w:rPr>
        <w:t>Southwest Florida Regional Coastal Habitat Restoration Plan</w:t>
      </w:r>
      <w:r>
        <w:t xml:space="preserve"> includes 55 coastal habitat restoration projects to restore coastal and near-shore habitats, located in 11 counties stretching from Levy County south to Collier C</w:t>
      </w:r>
      <w:r w:rsidR="002D2C30">
        <w:t xml:space="preserve">ounty on Florida’s west coast.   Project locations are shown on </w:t>
      </w:r>
      <w:r w:rsidR="00150811">
        <w:t>Attachment 1.</w:t>
      </w:r>
      <w:r w:rsidR="002D2C30">
        <w:t xml:space="preserve"> Information on the location of individual projects included in the </w:t>
      </w:r>
      <w:r w:rsidR="0022449B" w:rsidRPr="0022449B">
        <w:rPr>
          <w:i/>
        </w:rPr>
        <w:t>Southwest</w:t>
      </w:r>
      <w:r w:rsidR="002D2C30" w:rsidRPr="0022449B">
        <w:rPr>
          <w:i/>
        </w:rPr>
        <w:t xml:space="preserve"> Florida Regional Coastal Habitat Restoration Plan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2D5DAD">
        <w:t>S</w:t>
      </w:r>
      <w:r w:rsidR="00150811">
        <w:t>outhwest Florida Regional Ecosystem Restoration Plan</w:t>
      </w:r>
      <w:r w:rsidR="0022449B">
        <w:t xml:space="preserve"> (SWFRERP)</w:t>
      </w:r>
      <w:r w:rsidR="0046153A">
        <w:t xml:space="preserve"> in the FDEP database.</w:t>
      </w:r>
      <w:r w:rsidR="002D2C30">
        <w:t xml:space="preserve"> </w:t>
      </w:r>
      <w:r>
        <w:t xml:space="preserve"> </w:t>
      </w:r>
    </w:p>
    <w:p w:rsidR="00B63A48" w:rsidRDefault="00B63A48" w:rsidP="006A5C4C">
      <w:pPr>
        <w:pStyle w:val="NoSpacing"/>
      </w:pPr>
    </w:p>
    <w:p w:rsidR="006A5C4C" w:rsidRDefault="006A5C4C" w:rsidP="006A5C4C">
      <w:pPr>
        <w:pStyle w:val="NoSpacing"/>
      </w:pPr>
      <w:r w:rsidRPr="00C861C8">
        <w:rPr>
          <w:b/>
        </w:rPr>
        <w:t xml:space="preserve">Project </w:t>
      </w:r>
      <w:proofErr w:type="gramStart"/>
      <w:r w:rsidRPr="00C861C8">
        <w:rPr>
          <w:b/>
        </w:rPr>
        <w:t>Description</w:t>
      </w:r>
      <w:r>
        <w:t xml:space="preserve">  (</w:t>
      </w:r>
      <w:proofErr w:type="gramEnd"/>
      <w:r>
        <w:t>describe all aspects of the project)</w:t>
      </w:r>
    </w:p>
    <w:p w:rsidR="00157E0A" w:rsidRDefault="00157E0A" w:rsidP="006A5C4C">
      <w:pPr>
        <w:pStyle w:val="NoSpacing"/>
      </w:pPr>
    </w:p>
    <w:p w:rsidR="00157E0A" w:rsidRDefault="00157E0A" w:rsidP="006A5C4C">
      <w:pPr>
        <w:pStyle w:val="NoSpacing"/>
      </w:pPr>
      <w:r>
        <w:t xml:space="preserve">The </w:t>
      </w:r>
      <w:r w:rsidR="0022449B" w:rsidRPr="0022449B">
        <w:rPr>
          <w:i/>
        </w:rPr>
        <w:t>Southwest Florida</w:t>
      </w:r>
      <w:r w:rsidRPr="0022449B">
        <w:rPr>
          <w:i/>
        </w:rPr>
        <w:t xml:space="preserve"> Regional Coastal Habitat Restoration Plan</w:t>
      </w:r>
      <w:r>
        <w:t xml:space="preserve"> directly supports the State’s Priority </w:t>
      </w:r>
      <w:proofErr w:type="gramStart"/>
      <w:r>
        <w:t>Area  2</w:t>
      </w:r>
      <w:proofErr w:type="gramEnd"/>
      <w:r>
        <w:t xml:space="preserve"> (Community resilience/living shorelines) and Priority Area 5 (Fish and wildlife habitat and management). </w:t>
      </w:r>
    </w:p>
    <w:p w:rsidR="00157E0A" w:rsidRDefault="00157E0A" w:rsidP="006A5C4C">
      <w:pPr>
        <w:pStyle w:val="NoSpacing"/>
      </w:pPr>
    </w:p>
    <w:p w:rsidR="006A5C4C" w:rsidRDefault="0046153A" w:rsidP="006A5C4C">
      <w:pPr>
        <w:pStyle w:val="NoSpacing"/>
      </w:pPr>
      <w:r>
        <w:t xml:space="preserve">The </w:t>
      </w:r>
      <w:r w:rsidR="00093626" w:rsidRPr="00093626">
        <w:rPr>
          <w:i/>
        </w:rPr>
        <w:t xml:space="preserve">Southwest Florida </w:t>
      </w:r>
      <w:r w:rsidRPr="00093626">
        <w:rPr>
          <w:i/>
        </w:rPr>
        <w:t>Regional</w:t>
      </w:r>
      <w:r w:rsidRPr="0022449B">
        <w:rPr>
          <w:i/>
        </w:rPr>
        <w:t xml:space="preserve"> Coastal Habitat Restoration Plan</w:t>
      </w:r>
      <w:r>
        <w:t xml:space="preserve"> includes 30 </w:t>
      </w:r>
      <w:r w:rsidR="00150811">
        <w:t xml:space="preserve">3-Year </w:t>
      </w:r>
      <w:r>
        <w:t>priority projects</w:t>
      </w:r>
      <w:r w:rsidR="00150811">
        <w:t xml:space="preserve"> and 25 10-year projects (Attachment</w:t>
      </w:r>
      <w:r>
        <w:t xml:space="preserve"> </w:t>
      </w:r>
      <w:r w:rsidR="00150811">
        <w:t>2)</w:t>
      </w:r>
      <w:r>
        <w:t>. Projects include:</w:t>
      </w:r>
    </w:p>
    <w:p w:rsidR="0046153A" w:rsidRDefault="0046153A" w:rsidP="0046153A">
      <w:pPr>
        <w:pStyle w:val="NoSpacing"/>
        <w:numPr>
          <w:ilvl w:val="0"/>
          <w:numId w:val="1"/>
        </w:numPr>
      </w:pPr>
      <w:r>
        <w:t>Freshwater wetland creation in coastal watersheds</w:t>
      </w:r>
    </w:p>
    <w:p w:rsidR="0046153A" w:rsidRDefault="0046153A" w:rsidP="0046153A">
      <w:pPr>
        <w:pStyle w:val="NoSpacing"/>
        <w:numPr>
          <w:ilvl w:val="0"/>
          <w:numId w:val="1"/>
        </w:numPr>
      </w:pPr>
      <w:r>
        <w:t>Coastal upland restoration, including longleaf pine restoration</w:t>
      </w:r>
    </w:p>
    <w:p w:rsidR="0046153A" w:rsidRDefault="0046153A" w:rsidP="0046153A">
      <w:pPr>
        <w:pStyle w:val="NoSpacing"/>
        <w:numPr>
          <w:ilvl w:val="0"/>
          <w:numId w:val="1"/>
        </w:numPr>
      </w:pPr>
      <w:r>
        <w:t>Marsh and mangrove restoration</w:t>
      </w:r>
    </w:p>
    <w:p w:rsidR="0046153A" w:rsidRDefault="0046153A" w:rsidP="0046153A">
      <w:pPr>
        <w:pStyle w:val="NoSpacing"/>
        <w:numPr>
          <w:ilvl w:val="0"/>
          <w:numId w:val="1"/>
        </w:numPr>
      </w:pPr>
      <w:r>
        <w:lastRenderedPageBreak/>
        <w:t>Exotic plant removal and replanting with native vegetation</w:t>
      </w:r>
    </w:p>
    <w:p w:rsidR="0046153A" w:rsidRDefault="0046153A" w:rsidP="0046153A">
      <w:pPr>
        <w:pStyle w:val="NoSpacing"/>
        <w:numPr>
          <w:ilvl w:val="0"/>
          <w:numId w:val="1"/>
        </w:numPr>
      </w:pPr>
      <w:r>
        <w:t>Large-scale restoration of a mosaic of habitat types, from tidal fresh oligohaline, marsh, mangrove and salt</w:t>
      </w:r>
      <w:r w:rsidR="00101944">
        <w:t xml:space="preserve"> barrens (or </w:t>
      </w:r>
      <w:proofErr w:type="spellStart"/>
      <w:r w:rsidR="00101944">
        <w:t>salterns</w:t>
      </w:r>
      <w:proofErr w:type="spellEnd"/>
      <w:r w:rsidR="00101944">
        <w:t>)</w:t>
      </w:r>
      <w:r>
        <w:t>, and coastal shorelines</w:t>
      </w:r>
    </w:p>
    <w:p w:rsidR="0046153A" w:rsidRDefault="0046153A" w:rsidP="0046153A">
      <w:pPr>
        <w:pStyle w:val="NoSpacing"/>
        <w:numPr>
          <w:ilvl w:val="0"/>
          <w:numId w:val="1"/>
        </w:numPr>
      </w:pPr>
      <w:r>
        <w:t>Barrier island habitat restoration (from the Gulf to the bay)</w:t>
      </w:r>
    </w:p>
    <w:p w:rsidR="0046153A" w:rsidRDefault="004F6A65" w:rsidP="0046153A">
      <w:pPr>
        <w:pStyle w:val="NoSpacing"/>
        <w:numPr>
          <w:ilvl w:val="0"/>
          <w:numId w:val="1"/>
        </w:numPr>
      </w:pPr>
      <w:r>
        <w:t>Springs and spring run restoration</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 xml:space="preserve">Estimated Project </w:t>
      </w:r>
      <w:proofErr w:type="gramStart"/>
      <w:r w:rsidRPr="00C861C8">
        <w:rPr>
          <w:b/>
        </w:rPr>
        <w:t>Costs</w:t>
      </w:r>
      <w:r>
        <w:t xml:space="preserve">  (</w:t>
      </w:r>
      <w:proofErr w:type="gramEnd"/>
      <w: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 xml:space="preserve">total project costs for the 55 habitat restoration projects included in the </w:t>
      </w:r>
      <w:r w:rsidR="0022449B" w:rsidRPr="0022449B">
        <w:rPr>
          <w:i/>
        </w:rPr>
        <w:t xml:space="preserve">Southwest Florida </w:t>
      </w:r>
      <w:r w:rsidRPr="0022449B">
        <w:rPr>
          <w:i/>
        </w:rPr>
        <w:t xml:space="preserve">Regional </w:t>
      </w:r>
      <w:r w:rsidR="0022449B" w:rsidRPr="0022449B">
        <w:rPr>
          <w:i/>
        </w:rPr>
        <w:t xml:space="preserve">Coastal </w:t>
      </w:r>
      <w:r w:rsidRPr="0022449B">
        <w:rPr>
          <w:i/>
        </w:rPr>
        <w:t>Habitat Restoration Plan</w:t>
      </w:r>
      <w:r>
        <w:t xml:space="preserve"> is </w:t>
      </w:r>
      <w:r w:rsidR="00CF513E" w:rsidRPr="00CF513E">
        <w:rPr>
          <w:b/>
        </w:rPr>
        <w:t>$85,360,554</w:t>
      </w:r>
      <w:r>
        <w:t xml:space="preserve"> (see page 31 of the SWFRERP).    Individual project descriptions include estimates of matching funds and other contributions. </w:t>
      </w:r>
    </w:p>
    <w:p w:rsidR="00CF513E" w:rsidRDefault="00CF513E" w:rsidP="006A5C4C">
      <w:pPr>
        <w:pStyle w:val="NoSpacing"/>
      </w:pPr>
    </w:p>
    <w:p w:rsidR="00CF513E" w:rsidRDefault="00CF513E" w:rsidP="006A5C4C">
      <w:pPr>
        <w:pStyle w:val="NoSpacing"/>
      </w:pPr>
      <w:r>
        <w:t xml:space="preserve">Of the 55 proposals, the SWFRERP identified 30 project priorities recommended for the first 3 years of the program. The requested amount of these projects in the first 3 years is $39,162,555.  However, SWFRERP further suggests a cap of $10,000,000 placed on each individual component project, or a first 3 year funding request of $36,162,555 (pages 2-3 in SWFRERP). </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roofErr w:type="gramStart"/>
      <w:r>
        <w:t>):</w:t>
      </w:r>
      <w:proofErr w:type="gramEnd"/>
    </w:p>
    <w:p w:rsidR="006A5C4C" w:rsidRDefault="006A5C4C" w:rsidP="006A5C4C">
      <w:pPr>
        <w:pStyle w:val="NoSpacing"/>
      </w:pPr>
    </w:p>
    <w:p w:rsidR="00093626" w:rsidRDefault="00093626" w:rsidP="00093626">
      <w:pPr>
        <w:pStyle w:val="NoSpacing"/>
      </w:pPr>
      <w:r>
        <w:t>Additional funding from grants, municipalities and other funding sources is shown in the individual project descriptions included in the FDEP database from the SWFRERP.</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2F4FBB">
      <w:pPr>
        <w:pStyle w:val="NoSpacing"/>
      </w:pPr>
      <w:r>
        <w:t xml:space="preserve">Individual project descriptions include technical approach (see database descriptions).  Coastal habitat restoration techniques have been refined and adjusted over many years in Southwest Florida by the SWFWMD SWIM program and others, and environmental benefits are expected to meet or exceed estimated values. </w:t>
      </w:r>
    </w:p>
    <w:p w:rsidR="002F4FBB" w:rsidRDefault="002F4FBB" w:rsidP="006A5C4C">
      <w:pPr>
        <w:pStyle w:val="NoSpacing"/>
      </w:pP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093626" w:rsidRPr="00093626">
        <w:rPr>
          <w:i/>
        </w:rPr>
        <w:t xml:space="preserve">Southwest Florida </w:t>
      </w:r>
      <w:r w:rsidRPr="00093626">
        <w:rPr>
          <w:i/>
        </w:rPr>
        <w:t>Regional Coastal Habitat Resto</w:t>
      </w:r>
      <w:r w:rsidR="00D54DCB" w:rsidRPr="00093626">
        <w:rPr>
          <w:i/>
        </w:rPr>
        <w:t>ration Plan</w:t>
      </w:r>
      <w:r w:rsidR="00D54DCB">
        <w:t xml:space="preserve"> totals </w:t>
      </w:r>
      <w:r w:rsidR="00D54DCB" w:rsidRPr="00D54DCB">
        <w:rPr>
          <w:b/>
        </w:rPr>
        <w:t xml:space="preserve">9,186 acres </w:t>
      </w:r>
      <w:r w:rsidR="00D54DCB">
        <w:t xml:space="preserve">(6,931 in 3Yr Priority projects and 2,255 additional acres in </w:t>
      </w:r>
      <w:r w:rsidR="00D54DCB">
        <w:lastRenderedPageBreak/>
        <w:t xml:space="preserve">the 10 Yr projects), plus an addition 65,000 acres of exotic species maintenance (see </w:t>
      </w:r>
      <w:r w:rsidR="00150811">
        <w:t>A</w:t>
      </w:r>
      <w:r w:rsidR="00D54DCB">
        <w:t>ttachment</w:t>
      </w:r>
      <w:r w:rsidR="00150811">
        <w:t xml:space="preserve"> 2</w:t>
      </w:r>
      <w:r w:rsidR="00D54DCB">
        <w:t>).   Individual project descriptions include habitat restored and additional information on each (see FDEP database for individual project descriptions).</w:t>
      </w:r>
    </w:p>
    <w:p w:rsidR="007A0E62" w:rsidRDefault="007A0E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1E2788" w:rsidP="006A5C4C">
      <w:pPr>
        <w:pStyle w:val="NoSpacing"/>
      </w:pPr>
      <w:r>
        <w:t xml:space="preserve">Jobs created or preserved by the 30 Priority </w:t>
      </w:r>
      <w:r w:rsidR="00093626" w:rsidRPr="00093626">
        <w:rPr>
          <w:i/>
        </w:rPr>
        <w:t>Southwest</w:t>
      </w:r>
      <w:r w:rsidRPr="00093626">
        <w:rPr>
          <w:i/>
        </w:rPr>
        <w:t xml:space="preserve"> Florida Regional Coastal Habitat Restoration Plan </w:t>
      </w:r>
      <w:r>
        <w:t xml:space="preserve">alone equals an estimated 272 jobs.   Adding in the additional 10Yr Regional Coastal Habitat Restoration project jobs increases the total to </w:t>
      </w:r>
      <w:r w:rsidRPr="001305A8">
        <w:rPr>
          <w:b/>
        </w:rPr>
        <w:t>371 jobs created or preserved</w:t>
      </w:r>
      <w:r>
        <w:t xml:space="preserve"> by implementation of the </w:t>
      </w:r>
      <w:r w:rsidR="00093626" w:rsidRPr="00093626">
        <w:rPr>
          <w:i/>
        </w:rPr>
        <w:t>Southwest Florida R</w:t>
      </w:r>
      <w:r w:rsidR="0030151E" w:rsidRPr="00093626">
        <w:rPr>
          <w:i/>
        </w:rPr>
        <w:t>egional Coastal Habitat Restoration Plan</w:t>
      </w:r>
      <w:r w:rsidR="0030151E">
        <w:t xml:space="preserve">. </w:t>
      </w:r>
      <w:r>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101944" w:rsidP="006A5C4C">
      <w:pPr>
        <w:pStyle w:val="NoSpacing"/>
      </w:pPr>
      <w:r>
        <w:t xml:space="preserve">A number of the projects in the </w:t>
      </w:r>
      <w:r w:rsidR="00093626" w:rsidRPr="00093626">
        <w:rPr>
          <w:i/>
        </w:rPr>
        <w:t xml:space="preserve">Southwest Florida </w:t>
      </w:r>
      <w:r w:rsidRPr="00093626">
        <w:rPr>
          <w:i/>
        </w:rPr>
        <w:t>Regional Coastal Habitat Restoration Plan</w:t>
      </w:r>
      <w:r>
        <w:t xml:space="preserve"> include dune restoration, mangrove and marsh restoration, and shoreline improvements (see </w:t>
      </w:r>
      <w:r w:rsidR="00150811">
        <w:t>A</w:t>
      </w:r>
      <w:r>
        <w:t>ttach</w:t>
      </w:r>
      <w:r w:rsidR="00150811">
        <w:t>ment 2), which will enhance Florida’s ability to withstand hazards such as hurricanes and sea level rise</w:t>
      </w:r>
      <w:r>
        <w:t xml:space="preserve">. </w:t>
      </w: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Conflicts or Complements to Existing </w:t>
      </w:r>
      <w:proofErr w:type="gramStart"/>
      <w:r w:rsidRPr="00C861C8">
        <w:rPr>
          <w:b/>
        </w:rPr>
        <w:t>Efforts</w:t>
      </w:r>
      <w:r>
        <w:t xml:space="preserve">  (</w:t>
      </w:r>
      <w:proofErr w:type="gramEnd"/>
      <w: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101944" w:rsidP="006A5C4C">
      <w:pPr>
        <w:pStyle w:val="NoSpacing"/>
      </w:pPr>
      <w:r>
        <w:t xml:space="preserve">Coastal habitat restoration projects in the </w:t>
      </w:r>
      <w:r w:rsidR="00093626" w:rsidRPr="00093626">
        <w:rPr>
          <w:i/>
        </w:rPr>
        <w:t xml:space="preserve">Southwest Florida </w:t>
      </w:r>
      <w:r w:rsidRPr="00093626">
        <w:rPr>
          <w:i/>
        </w:rPr>
        <w:t xml:space="preserve">Regional Coastal Habitat Restoration Plan </w:t>
      </w:r>
      <w:r>
        <w:t xml:space="preserve">which occur within one or more of the National Estuary Program boundaries (see Map 5 of the SWFRERP, page 34)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1305A8" w:rsidRDefault="001305A8" w:rsidP="006A5C4C">
      <w:pPr>
        <w:pStyle w:val="NoSpacing"/>
      </w:pPr>
      <w:r>
        <w:t>No concerns have been noted.</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Pr="00093626" w:rsidRDefault="001305A8" w:rsidP="006A5C4C">
      <w:pPr>
        <w:pStyle w:val="NoSpacing"/>
        <w:rPr>
          <w:i/>
        </w:rPr>
      </w:pPr>
      <w:r>
        <w:lastRenderedPageBreak/>
        <w:t xml:space="preserve">Three projects in the </w:t>
      </w:r>
      <w:r w:rsidR="00093626" w:rsidRPr="00093626">
        <w:rPr>
          <w:i/>
        </w:rPr>
        <w:t xml:space="preserve">Southwest Florida </w:t>
      </w:r>
      <w:r w:rsidRPr="00093626">
        <w:rPr>
          <w:i/>
        </w:rPr>
        <w:t>Regional Coastal Habitat Restoration Plan</w:t>
      </w:r>
      <w:r>
        <w:t xml:space="preserve"> have completed permits as of July 2012, but have not yet been fully implemented (page 30 in the SWFRERP).  In addition, several other projects are in design and permitting phases (see individual project descriptions in the FDEP database). After rules are provided by the Treasury Department regarding RESTORE Act funding, more will be understood regarding definitions of ‘previously authorized projects”.  At that point, the southwest Florida NEPs can assist the State in identifying such projects within the </w:t>
      </w:r>
      <w:r w:rsidR="00093626" w:rsidRPr="00093626">
        <w:rPr>
          <w:i/>
        </w:rPr>
        <w:t xml:space="preserve">Southwest Florida </w:t>
      </w:r>
      <w:r w:rsidRPr="00093626">
        <w:rPr>
          <w:i/>
        </w:rPr>
        <w:t xml:space="preserve">Regional Coastal Habitat Restoration Plan.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Public </w:t>
      </w:r>
      <w:proofErr w:type="gramStart"/>
      <w:r w:rsidRPr="00C861C8">
        <w:rPr>
          <w:b/>
        </w:rPr>
        <w:t>Acceptance</w:t>
      </w:r>
      <w:r>
        <w:t xml:space="preserve">  (</w:t>
      </w:r>
      <w:proofErr w:type="gramEnd"/>
      <w:r>
        <w:t>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00093626">
        <w:t>SWFRERP</w:t>
      </w:r>
      <w:r>
        <w:t xml:space="preserve">, including the 55 included in this </w:t>
      </w:r>
      <w:r w:rsidR="00093626" w:rsidRPr="00093626">
        <w:rPr>
          <w:i/>
        </w:rPr>
        <w:t xml:space="preserve">Southwest Florida </w:t>
      </w:r>
      <w:r w:rsidRPr="00093626">
        <w:rPr>
          <w:i/>
        </w:rPr>
        <w:t>Regional Coastal Habitat Restoration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EC1BF0" w:rsidRDefault="00EC1BF0" w:rsidP="006A5C4C">
      <w:pPr>
        <w:pStyle w:val="NoSpacing"/>
      </w:pPr>
      <w:r>
        <w:t>T</w:t>
      </w:r>
      <w:r w:rsidR="00354FC2">
        <w:t xml:space="preserve">wo </w:t>
      </w:r>
      <w:r>
        <w:t>documents are attached:</w:t>
      </w:r>
    </w:p>
    <w:p w:rsidR="006D318F" w:rsidRDefault="006D318F" w:rsidP="006A5C4C">
      <w:pPr>
        <w:pStyle w:val="NoSpacing"/>
      </w:pPr>
    </w:p>
    <w:p w:rsidR="006D318F" w:rsidRDefault="006D318F" w:rsidP="00354FC2">
      <w:pPr>
        <w:pStyle w:val="NoSpacing"/>
        <w:numPr>
          <w:ilvl w:val="0"/>
          <w:numId w:val="3"/>
        </w:numPr>
      </w:pPr>
      <w:r>
        <w:t xml:space="preserve">Attachment 1: Map showing locations of the 55 projects comprising the </w:t>
      </w:r>
      <w:r w:rsidRPr="00093626">
        <w:rPr>
          <w:i/>
        </w:rPr>
        <w:t>Southwest Florida Regional Coastal Habitat Restoration Plan</w:t>
      </w:r>
      <w:r>
        <w:t>, including 3-Year and 10-Year projects.</w:t>
      </w:r>
    </w:p>
    <w:p w:rsidR="006D318F" w:rsidRDefault="006D318F" w:rsidP="006A5C4C">
      <w:pPr>
        <w:pStyle w:val="NoSpacing"/>
      </w:pPr>
    </w:p>
    <w:p w:rsidR="006D318F" w:rsidRDefault="006D318F" w:rsidP="00354FC2">
      <w:pPr>
        <w:pStyle w:val="NoSpacing"/>
        <w:numPr>
          <w:ilvl w:val="0"/>
          <w:numId w:val="3"/>
        </w:numPr>
      </w:pPr>
      <w:r>
        <w:t xml:space="preserve">Attachment 2:  A listing of the 55 projects included in the </w:t>
      </w:r>
      <w:r w:rsidRPr="00093626">
        <w:rPr>
          <w:i/>
        </w:rPr>
        <w:t>Southwest Florida Coastal Habitat Restoration Plan</w:t>
      </w:r>
      <w:r>
        <w:t xml:space="preserve"> and the habitat restoration benefits provided by each project.</w:t>
      </w:r>
    </w:p>
    <w:p w:rsidR="006D318F" w:rsidRDefault="006D318F" w:rsidP="006A5C4C">
      <w:pPr>
        <w:pStyle w:val="NoSpacing"/>
      </w:pPr>
    </w:p>
    <w:p w:rsidR="00EC1BF0" w:rsidRDefault="00EC1BF0" w:rsidP="006D318F">
      <w:pPr>
        <w:pStyle w:val="NoSpacing"/>
      </w:pPr>
      <w:r>
        <w:t>The Southwest Florida Regional Ecosystem Restoration Plan</w:t>
      </w:r>
      <w:r w:rsidR="00093626">
        <w:t xml:space="preserve"> (SWFRERP)</w:t>
      </w:r>
      <w:r>
        <w:t>, approved by the Joint NEP Policy Board members on March 8, 2013</w:t>
      </w:r>
      <w:r w:rsidR="00093626">
        <w:t xml:space="preserve"> has been previously provided to FDEP.</w:t>
      </w:r>
    </w:p>
    <w:sectPr w:rsidR="00EC1BF0"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56168"/>
    <w:multiLevelType w:val="hybridMultilevel"/>
    <w:tmpl w:val="91F0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5C4C"/>
    <w:rsid w:val="00093626"/>
    <w:rsid w:val="00101944"/>
    <w:rsid w:val="001305A8"/>
    <w:rsid w:val="00150811"/>
    <w:rsid w:val="00157E0A"/>
    <w:rsid w:val="001E2788"/>
    <w:rsid w:val="0022449B"/>
    <w:rsid w:val="002D2C30"/>
    <w:rsid w:val="002D5DAD"/>
    <w:rsid w:val="002F4FBB"/>
    <w:rsid w:val="0030151E"/>
    <w:rsid w:val="00354FC2"/>
    <w:rsid w:val="00370146"/>
    <w:rsid w:val="00397DBB"/>
    <w:rsid w:val="00411916"/>
    <w:rsid w:val="0046153A"/>
    <w:rsid w:val="0046328A"/>
    <w:rsid w:val="004F6A65"/>
    <w:rsid w:val="005B03AB"/>
    <w:rsid w:val="005B29C3"/>
    <w:rsid w:val="0060057D"/>
    <w:rsid w:val="006A5C4C"/>
    <w:rsid w:val="006D318F"/>
    <w:rsid w:val="006D543F"/>
    <w:rsid w:val="00732A8F"/>
    <w:rsid w:val="007763C6"/>
    <w:rsid w:val="007A0E62"/>
    <w:rsid w:val="00941DCA"/>
    <w:rsid w:val="009D42A2"/>
    <w:rsid w:val="00A956A2"/>
    <w:rsid w:val="00B00114"/>
    <w:rsid w:val="00B46217"/>
    <w:rsid w:val="00B557A2"/>
    <w:rsid w:val="00B63A48"/>
    <w:rsid w:val="00C10566"/>
    <w:rsid w:val="00C861C8"/>
    <w:rsid w:val="00CF182A"/>
    <w:rsid w:val="00CF513E"/>
    <w:rsid w:val="00D54DCB"/>
    <w:rsid w:val="00DE09CB"/>
    <w:rsid w:val="00EB55D4"/>
    <w:rsid w:val="00EC1BF0"/>
    <w:rsid w:val="00FD1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399</TotalTime>
  <Pages>4</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Greening</dc:creator>
  <cp:keywords/>
  <dc:description/>
  <cp:lastModifiedBy>Holly Greening</cp:lastModifiedBy>
  <cp:revision>15</cp:revision>
  <dcterms:created xsi:type="dcterms:W3CDTF">2013-04-15T13:12:00Z</dcterms:created>
  <dcterms:modified xsi:type="dcterms:W3CDTF">2013-04-24T20:09:00Z</dcterms:modified>
</cp:coreProperties>
</file>