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014" w:rsidRDefault="004E7014" w:rsidP="004E7014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2731770" cy="1973580"/>
            <wp:effectExtent l="19050" t="0" r="0" b="0"/>
            <wp:docPr id="5" name="Picture 3" descr="S:\GROUNDWATER\Groundwater Presentation\SQG\65020 02-05-09 Helena Chemical outside storag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GROUNDWATER\Groundwater Presentation\SQG\65020 02-05-09 Helena Chemical outside storage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70" cy="197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8"/>
        </w:rPr>
        <w:t xml:space="preserve">            </w:t>
      </w:r>
      <w:r w:rsidR="00AB551E"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2468301" cy="1976462"/>
            <wp:effectExtent l="19050" t="0" r="8199" b="0"/>
            <wp:docPr id="1" name="Picture 1" descr="S:\GROUNDWATER\Groundwater Presentation\WWPP\2Perico Preserve DID#5 (cropped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GROUNDWATER\Groundwater Presentation\WWPP\2Perico Preserve DID#5 (cropped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35" cy="1977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014" w:rsidRDefault="009B65DB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Abandoned drums at a chemical supply c</w:t>
      </w:r>
      <w:r w:rsidR="004E7014">
        <w:rPr>
          <w:rFonts w:ascii="Times New Roman" w:hAnsi="Times New Roman" w:cs="Times New Roman"/>
          <w:sz w:val="24"/>
          <w:szCs w:val="28"/>
        </w:rPr>
        <w:t>o.</w:t>
      </w:r>
      <w:r w:rsidR="004E7014">
        <w:rPr>
          <w:rFonts w:ascii="Times New Roman" w:hAnsi="Times New Roman" w:cs="Times New Roman"/>
          <w:sz w:val="24"/>
          <w:szCs w:val="28"/>
        </w:rPr>
        <w:tab/>
      </w:r>
      <w:r w:rsidR="004E7014">
        <w:rPr>
          <w:rFonts w:ascii="Times New Roman" w:hAnsi="Times New Roman" w:cs="Times New Roman"/>
          <w:sz w:val="24"/>
          <w:szCs w:val="28"/>
        </w:rPr>
        <w:tab/>
        <w:t xml:space="preserve">     Flowing/artesian well</w:t>
      </w:r>
    </w:p>
    <w:p w:rsidR="009262BB" w:rsidRDefault="009262BB">
      <w:pPr>
        <w:rPr>
          <w:rFonts w:ascii="Times New Roman" w:hAnsi="Times New Roman" w:cs="Times New Roman"/>
          <w:sz w:val="24"/>
          <w:szCs w:val="28"/>
        </w:rPr>
      </w:pPr>
    </w:p>
    <w:p w:rsidR="009262BB" w:rsidRDefault="004E7014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2664889" cy="2026920"/>
            <wp:effectExtent l="19050" t="0" r="2111" b="0"/>
            <wp:docPr id="6" name="Picture 2" descr="S:\GROUNDWATER\Landscape-Fertilizer\Copy of Copy of P10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GROUNDWATER\Landscape-Fertilizer\Copy of Copy of P100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091" cy="2027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8"/>
        </w:rPr>
        <w:t xml:space="preserve">           </w:t>
      </w:r>
      <w:r>
        <w:rPr>
          <w:rFonts w:ascii="Times New Roman" w:hAnsi="Times New Roman" w:cs="Times New Roman"/>
          <w:noProof/>
          <w:sz w:val="24"/>
          <w:szCs w:val="28"/>
        </w:rPr>
        <w:t xml:space="preserve"> </w:t>
      </w: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2702560" cy="2026920"/>
            <wp:effectExtent l="19050" t="0" r="2540" b="0"/>
            <wp:docPr id="7" name="Picture 4" descr="S:\GROUNDWATER\Groundwater Presentation\SQG\65804 12-02-08 PJ Goldman south warehous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GROUNDWATER\Groundwater Presentation\SQG\65804 12-02-08 PJ Goldman south warehouse 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560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 w:rsidR="008817BD" w:rsidRDefault="004E06E4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Outreach signage for fertilizer blackout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 xml:space="preserve">  Deteriorated paint containers in warehouse</w:t>
      </w:r>
    </w:p>
    <w:p w:rsidR="004E06E4" w:rsidRDefault="004E06E4">
      <w:pPr>
        <w:rPr>
          <w:rFonts w:ascii="Times New Roman" w:hAnsi="Times New Roman" w:cs="Times New Roman"/>
          <w:sz w:val="24"/>
          <w:szCs w:val="28"/>
        </w:rPr>
      </w:pPr>
    </w:p>
    <w:p w:rsidR="004E06E4" w:rsidRDefault="004E06E4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2778071" cy="1828800"/>
            <wp:effectExtent l="19050" t="0" r="3229" b="0"/>
            <wp:docPr id="8" name="Picture 5" descr="C:\Documents and Settings\ppanik\My Documents\My Pictures\2012-10\Copy of P100015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ppanik\My Documents\My Pictures\2012-10\Copy of P1000151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659" cy="1829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8"/>
        </w:rPr>
        <w:t xml:space="preserve">         </w:t>
      </w: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>
            <wp:extent cx="2625090" cy="1828800"/>
            <wp:effectExtent l="19050" t="0" r="3810" b="0"/>
            <wp:docPr id="9" name="Picture 6" descr="C:\Documents and Settings\ppanik\My Documents\My Pictures\2011-09-28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ppanik\My Documents\My Pictures\2011-09-28\Picture 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4260" cy="1828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6E4" w:rsidRPr="008C3A98" w:rsidRDefault="004E06E4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Spillage at residence from asphalt business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  <w:t>Auto repair business at residence</w:t>
      </w:r>
    </w:p>
    <w:sectPr w:rsidR="004E06E4" w:rsidRPr="008C3A98" w:rsidSect="00DB11DB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092" w:rsidRDefault="00084092" w:rsidP="00084092">
      <w:pPr>
        <w:spacing w:after="0" w:line="240" w:lineRule="auto"/>
      </w:pPr>
      <w:r>
        <w:separator/>
      </w:r>
    </w:p>
  </w:endnote>
  <w:endnote w:type="continuationSeparator" w:id="0">
    <w:p w:rsidR="00084092" w:rsidRDefault="00084092" w:rsidP="00084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092" w:rsidRDefault="00084092" w:rsidP="00084092">
      <w:pPr>
        <w:spacing w:after="0" w:line="240" w:lineRule="auto"/>
      </w:pPr>
      <w:r>
        <w:separator/>
      </w:r>
    </w:p>
  </w:footnote>
  <w:footnote w:type="continuationSeparator" w:id="0">
    <w:p w:rsidR="00084092" w:rsidRDefault="00084092" w:rsidP="00084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092" w:rsidRPr="00084092" w:rsidRDefault="00084092">
    <w:pPr>
      <w:pStyle w:val="Header"/>
      <w:rPr>
        <w:b/>
        <w:sz w:val="28"/>
        <w:szCs w:val="28"/>
      </w:rPr>
    </w:pPr>
    <w:r w:rsidRPr="00084092">
      <w:rPr>
        <w:b/>
        <w:sz w:val="28"/>
        <w:szCs w:val="28"/>
      </w:rPr>
      <w:t>Restore Act Project #889 photos</w:t>
    </w:r>
  </w:p>
  <w:p w:rsidR="00084092" w:rsidRDefault="000840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3F3"/>
    <w:rsid w:val="00084092"/>
    <w:rsid w:val="000E5AA2"/>
    <w:rsid w:val="001437AD"/>
    <w:rsid w:val="00184B49"/>
    <w:rsid w:val="001A2B59"/>
    <w:rsid w:val="001A7DBB"/>
    <w:rsid w:val="001B3EBC"/>
    <w:rsid w:val="0026179C"/>
    <w:rsid w:val="00304740"/>
    <w:rsid w:val="00321A30"/>
    <w:rsid w:val="00323414"/>
    <w:rsid w:val="0034440C"/>
    <w:rsid w:val="00373E52"/>
    <w:rsid w:val="003B007C"/>
    <w:rsid w:val="003B413E"/>
    <w:rsid w:val="003D7B28"/>
    <w:rsid w:val="004975B3"/>
    <w:rsid w:val="004E048A"/>
    <w:rsid w:val="004E06E4"/>
    <w:rsid w:val="004E7014"/>
    <w:rsid w:val="00516B69"/>
    <w:rsid w:val="00552FD7"/>
    <w:rsid w:val="005F0410"/>
    <w:rsid w:val="005F041B"/>
    <w:rsid w:val="006745B1"/>
    <w:rsid w:val="0068531B"/>
    <w:rsid w:val="006C04A7"/>
    <w:rsid w:val="006F33C1"/>
    <w:rsid w:val="00771C45"/>
    <w:rsid w:val="0077789D"/>
    <w:rsid w:val="00787DEB"/>
    <w:rsid w:val="0083563A"/>
    <w:rsid w:val="0087519C"/>
    <w:rsid w:val="008817BD"/>
    <w:rsid w:val="008C3A98"/>
    <w:rsid w:val="009250D8"/>
    <w:rsid w:val="009262BB"/>
    <w:rsid w:val="009B65DB"/>
    <w:rsid w:val="009F17EC"/>
    <w:rsid w:val="00A232FE"/>
    <w:rsid w:val="00A251FA"/>
    <w:rsid w:val="00A363F3"/>
    <w:rsid w:val="00A74154"/>
    <w:rsid w:val="00AA0847"/>
    <w:rsid w:val="00AB551E"/>
    <w:rsid w:val="00AC2CF4"/>
    <w:rsid w:val="00AE210B"/>
    <w:rsid w:val="00B71BAF"/>
    <w:rsid w:val="00C015C2"/>
    <w:rsid w:val="00C03C20"/>
    <w:rsid w:val="00CB59AC"/>
    <w:rsid w:val="00D00D1D"/>
    <w:rsid w:val="00D966C8"/>
    <w:rsid w:val="00DB11DB"/>
    <w:rsid w:val="00DE1C07"/>
    <w:rsid w:val="00DE3525"/>
    <w:rsid w:val="00E231B9"/>
    <w:rsid w:val="00E23F5F"/>
    <w:rsid w:val="00E374AD"/>
    <w:rsid w:val="00FD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ECCBDDF-9874-4435-BA87-6DA396D88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1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63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5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9A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D5A6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4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092"/>
  </w:style>
  <w:style w:type="paragraph" w:styleId="Footer">
    <w:name w:val="footer"/>
    <w:basedOn w:val="Normal"/>
    <w:link w:val="FooterChar"/>
    <w:uiPriority w:val="99"/>
    <w:unhideWhenUsed/>
    <w:rsid w:val="000840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Paul Panik</cp:lastModifiedBy>
  <cp:revision>3</cp:revision>
  <cp:lastPrinted>2012-10-17T20:23:00Z</cp:lastPrinted>
  <dcterms:created xsi:type="dcterms:W3CDTF">2017-02-28T14:03:00Z</dcterms:created>
  <dcterms:modified xsi:type="dcterms:W3CDTF">2017-02-28T14:05:00Z</dcterms:modified>
</cp:coreProperties>
</file>