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69E" w:rsidRPr="0004369E" w:rsidRDefault="0004369E" w:rsidP="0004369E">
      <w:pPr>
        <w:jc w:val="center"/>
      </w:pPr>
      <w:r w:rsidRPr="0004369E">
        <w:drawing>
          <wp:inline distT="0" distB="0" distL="0" distR="0" wp14:anchorId="602101F7" wp14:editId="6D553CAA">
            <wp:extent cx="4572000" cy="2286000"/>
            <wp:effectExtent l="0" t="0" r="0" b="0"/>
            <wp:docPr id="2" name="Picture 2" descr="http://s3.amazonaws.com/floridatrend/_legacy/images/photos/08-10/bf_map_northwes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3.amazonaws.com/floridatrend/_legacy/images/photos/08-10/bf_map_northwest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69E" w:rsidRPr="0004369E" w:rsidRDefault="0004369E" w:rsidP="0004369E">
      <w:pPr>
        <w:jc w:val="center"/>
      </w:pPr>
      <w:r w:rsidRPr="0004369E">
        <w:rPr>
          <w:b/>
        </w:rPr>
        <w:t>Figure 1</w:t>
      </w:r>
      <w:r w:rsidRPr="0004369E">
        <w:t>.  Details on the Florida Panhandle counties.</w:t>
      </w:r>
    </w:p>
    <w:p w:rsidR="005F313E" w:rsidRDefault="005F313E" w:rsidP="0004369E">
      <w:pPr>
        <w:jc w:val="center"/>
      </w:pPr>
      <w:bookmarkStart w:id="0" w:name="_GoBack"/>
      <w:bookmarkEnd w:id="0"/>
    </w:p>
    <w:sectPr w:rsidR="005F313E" w:rsidSect="00D53CB8">
      <w:pgSz w:w="12240" w:h="15840"/>
      <w:pgMar w:top="720" w:right="1440" w:bottom="1440" w:left="1440" w:header="720" w:footer="720" w:gutter="0"/>
      <w:cols w:space="72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9E"/>
    <w:rsid w:val="0004369E"/>
    <w:rsid w:val="003C279F"/>
    <w:rsid w:val="005F313E"/>
    <w:rsid w:val="00D5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711A43-3887-49E9-AE80-E67CF5FD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safullproposal">
    <w:name w:val="csa full proposal"/>
    <w:basedOn w:val="Normal"/>
    <w:link w:val="csafullproposalChar"/>
    <w:qFormat/>
    <w:rsid w:val="003C279F"/>
    <w:pPr>
      <w:spacing w:after="0" w:line="240" w:lineRule="auto"/>
    </w:pPr>
    <w:rPr>
      <w:rFonts w:ascii="Times New Roman" w:eastAsia="Times New Roman" w:hAnsi="Times New Roman" w:cs="Arial"/>
      <w:b/>
      <w:sz w:val="32"/>
      <w:szCs w:val="32"/>
    </w:rPr>
  </w:style>
  <w:style w:type="character" w:customStyle="1" w:styleId="csafullproposalChar">
    <w:name w:val="csa full proposal Char"/>
    <w:basedOn w:val="DefaultParagraphFont"/>
    <w:link w:val="csafullproposal"/>
    <w:rsid w:val="003C279F"/>
    <w:rPr>
      <w:rFonts w:ascii="Times New Roman" w:eastAsia="Times New Roman" w:hAnsi="Times New Roman" w:cs="Arial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Robyn</dc:creator>
  <cp:keywords/>
  <dc:description/>
  <cp:lastModifiedBy>Bryant, Robyn</cp:lastModifiedBy>
  <cp:revision>1</cp:revision>
  <dcterms:created xsi:type="dcterms:W3CDTF">2014-08-01T15:35:00Z</dcterms:created>
  <dcterms:modified xsi:type="dcterms:W3CDTF">2014-08-01T15:35:00Z</dcterms:modified>
</cp:coreProperties>
</file>