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CD7" w:rsidRPr="00730480" w:rsidRDefault="008C1233" w:rsidP="000D051D">
      <w:pPr>
        <w:ind w:left="-360" w:right="-360"/>
        <w:rPr>
          <w:rFonts w:ascii="Times New Roman" w:hAnsi="Times New Roman" w:cs="Times New Roman"/>
          <w:b/>
          <w:sz w:val="24"/>
          <w:szCs w:val="24"/>
          <w:u w:val="single"/>
        </w:rPr>
      </w:pPr>
      <w:r w:rsidRPr="008C1233">
        <w:rPr>
          <w:rFonts w:ascii="Times New Roman" w:hAnsi="Times New Roman" w:cs="Times New Roman"/>
          <w:b/>
          <w:sz w:val="24"/>
          <w:szCs w:val="24"/>
          <w:u w:val="single"/>
        </w:rPr>
        <w:t xml:space="preserve">Title of Project: </w:t>
      </w:r>
      <w:r w:rsidRPr="008C1233">
        <w:rPr>
          <w:rFonts w:ascii="Times New Roman" w:hAnsi="Times New Roman" w:cs="Times New Roman"/>
          <w:sz w:val="24"/>
          <w:szCs w:val="24"/>
        </w:rPr>
        <w:t xml:space="preserve">  </w:t>
      </w:r>
      <w:r w:rsidR="00062D1F">
        <w:rPr>
          <w:rFonts w:ascii="Times New Roman" w:hAnsi="Times New Roman" w:cs="Times New Roman"/>
          <w:sz w:val="24"/>
          <w:szCs w:val="24"/>
        </w:rPr>
        <w:t>River Tower Shoreline Restoration and Water Quality Improvement Project (W387)</w:t>
      </w:r>
    </w:p>
    <w:p w:rsidR="004140BA" w:rsidRDefault="008C1233" w:rsidP="00AC66C7">
      <w:pPr>
        <w:spacing w:before="120" w:after="120" w:line="240" w:lineRule="auto"/>
        <w:ind w:left="-360" w:right="-360"/>
        <w:rPr>
          <w:rFonts w:ascii="Times New Roman" w:hAnsi="Times New Roman" w:cs="Times New Roman"/>
          <w:sz w:val="24"/>
          <w:szCs w:val="24"/>
        </w:rPr>
      </w:pPr>
      <w:r w:rsidRPr="008C1233">
        <w:rPr>
          <w:rFonts w:ascii="Times New Roman" w:hAnsi="Times New Roman" w:cs="Times New Roman"/>
          <w:b/>
          <w:sz w:val="24"/>
          <w:szCs w:val="24"/>
          <w:u w:val="single"/>
        </w:rPr>
        <w:t>Organization and address</w:t>
      </w:r>
      <w:r w:rsidR="00730480">
        <w:rPr>
          <w:rFonts w:ascii="Times New Roman" w:hAnsi="Times New Roman" w:cs="Times New Roman"/>
          <w:b/>
          <w:sz w:val="24"/>
          <w:szCs w:val="24"/>
          <w:u w:val="single"/>
        </w:rPr>
        <w:t>:</w:t>
      </w:r>
      <w:r w:rsidR="00062D1F">
        <w:rPr>
          <w:rFonts w:ascii="Times New Roman" w:hAnsi="Times New Roman" w:cs="Times New Roman"/>
          <w:sz w:val="24"/>
          <w:szCs w:val="24"/>
        </w:rPr>
        <w:t xml:space="preserve">  </w:t>
      </w:r>
      <w:r w:rsidR="00062D1F">
        <w:rPr>
          <w:rFonts w:ascii="Times New Roman" w:hAnsi="Times New Roman" w:cs="Times New Roman"/>
          <w:sz w:val="24"/>
          <w:szCs w:val="24"/>
        </w:rPr>
        <w:tab/>
        <w:t>Southwest Florida Water Management District</w:t>
      </w:r>
    </w:p>
    <w:p w:rsidR="00062D1F" w:rsidRDefault="00062D1F" w:rsidP="00AC66C7">
      <w:pPr>
        <w:spacing w:before="120" w:after="120" w:line="240" w:lineRule="auto"/>
        <w:ind w:left="-360" w:righ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7601 US Hwy 301 N</w:t>
      </w:r>
    </w:p>
    <w:p w:rsidR="00062D1F" w:rsidRPr="00062D1F" w:rsidRDefault="00062D1F" w:rsidP="00AC66C7">
      <w:pPr>
        <w:spacing w:before="120" w:after="120" w:line="240" w:lineRule="auto"/>
        <w:ind w:left="-360" w:righ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Tampa, FL  33637</w:t>
      </w:r>
    </w:p>
    <w:p w:rsidR="00575B04" w:rsidRPr="00730480" w:rsidRDefault="00575B04" w:rsidP="00AC66C7">
      <w:pPr>
        <w:spacing w:before="120" w:after="120" w:line="240" w:lineRule="auto"/>
        <w:ind w:left="-360" w:right="-360"/>
        <w:rPr>
          <w:rFonts w:ascii="Times New Roman" w:hAnsi="Times New Roman" w:cs="Times New Roman"/>
          <w:b/>
          <w:sz w:val="24"/>
          <w:szCs w:val="24"/>
          <w:u w:val="single"/>
        </w:rPr>
      </w:pPr>
    </w:p>
    <w:p w:rsidR="004140BA" w:rsidRDefault="008C1233" w:rsidP="00AC66C7">
      <w:pPr>
        <w:spacing w:before="120" w:after="120" w:line="240" w:lineRule="auto"/>
        <w:ind w:left="-360" w:right="-360"/>
        <w:rPr>
          <w:rFonts w:ascii="Times New Roman" w:hAnsi="Times New Roman" w:cs="Times New Roman"/>
          <w:sz w:val="24"/>
          <w:szCs w:val="24"/>
        </w:rPr>
      </w:pPr>
      <w:r w:rsidRPr="008C1233">
        <w:rPr>
          <w:rFonts w:ascii="Times New Roman" w:hAnsi="Times New Roman" w:cs="Times New Roman"/>
          <w:b/>
          <w:sz w:val="24"/>
          <w:szCs w:val="24"/>
          <w:u w:val="single"/>
        </w:rPr>
        <w:t>Primary Contact, email, phone number</w:t>
      </w:r>
      <w:r w:rsidR="00730480">
        <w:rPr>
          <w:rFonts w:ascii="Times New Roman" w:hAnsi="Times New Roman" w:cs="Times New Roman"/>
          <w:b/>
          <w:sz w:val="24"/>
          <w:szCs w:val="24"/>
          <w:u w:val="single"/>
        </w:rPr>
        <w:t>:</w:t>
      </w:r>
      <w:r w:rsidR="00062D1F">
        <w:rPr>
          <w:rFonts w:ascii="Times New Roman" w:hAnsi="Times New Roman" w:cs="Times New Roman"/>
          <w:sz w:val="24"/>
          <w:szCs w:val="24"/>
        </w:rPr>
        <w:tab/>
        <w:t>Stephanie Powers, Senior Environmental Scientist</w:t>
      </w:r>
    </w:p>
    <w:p w:rsidR="00062D1F" w:rsidRDefault="00062D1F" w:rsidP="00062D1F">
      <w:pPr>
        <w:spacing w:before="120" w:after="120" w:line="240" w:lineRule="auto"/>
        <w:ind w:righ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hyperlink r:id="rId7" w:history="1">
        <w:r w:rsidRPr="00712F57">
          <w:rPr>
            <w:rStyle w:val="Hyperlink"/>
            <w:rFonts w:ascii="Times New Roman" w:hAnsi="Times New Roman" w:cs="Times New Roman"/>
            <w:sz w:val="24"/>
            <w:szCs w:val="24"/>
          </w:rPr>
          <w:t>Stephanie.Powers@watermatters.org</w:t>
        </w:r>
      </w:hyperlink>
    </w:p>
    <w:p w:rsidR="00062D1F" w:rsidRPr="00062D1F" w:rsidRDefault="00062D1F" w:rsidP="00062D1F">
      <w:pPr>
        <w:spacing w:before="120" w:after="120" w:line="240" w:lineRule="auto"/>
        <w:ind w:righ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813-985-7481, ext. 2213</w:t>
      </w:r>
    </w:p>
    <w:p w:rsidR="00325594" w:rsidRDefault="00325594" w:rsidP="00AC66C7">
      <w:pPr>
        <w:spacing w:before="120" w:after="120" w:line="240" w:lineRule="auto"/>
        <w:ind w:left="-360" w:right="-360"/>
        <w:rPr>
          <w:rFonts w:ascii="Times New Roman" w:hAnsi="Times New Roman" w:cs="Times New Roman"/>
          <w:b/>
          <w:sz w:val="24"/>
          <w:szCs w:val="24"/>
          <w:u w:val="single"/>
        </w:rPr>
      </w:pPr>
    </w:p>
    <w:p w:rsidR="00325594" w:rsidRDefault="00325594" w:rsidP="00AC66C7">
      <w:pPr>
        <w:spacing w:before="120" w:after="120" w:line="240" w:lineRule="auto"/>
        <w:ind w:left="-360" w:right="-360"/>
        <w:rPr>
          <w:rFonts w:ascii="Times New Roman" w:hAnsi="Times New Roman" w:cs="Times New Roman"/>
          <w:sz w:val="24"/>
          <w:szCs w:val="24"/>
        </w:rPr>
      </w:pPr>
      <w:r>
        <w:rPr>
          <w:rFonts w:ascii="Times New Roman" w:hAnsi="Times New Roman" w:cs="Times New Roman"/>
          <w:b/>
          <w:sz w:val="24"/>
          <w:szCs w:val="24"/>
          <w:u w:val="single"/>
        </w:rPr>
        <w:t>Project Partners (organization names):</w:t>
      </w:r>
      <w:r w:rsidR="00062D1F">
        <w:rPr>
          <w:rFonts w:ascii="Times New Roman" w:hAnsi="Times New Roman" w:cs="Times New Roman"/>
          <w:sz w:val="24"/>
          <w:szCs w:val="24"/>
        </w:rPr>
        <w:tab/>
        <w:t>City of Tampa Parks and Recreation Department</w:t>
      </w:r>
    </w:p>
    <w:p w:rsidR="00062D1F" w:rsidRDefault="00062D1F" w:rsidP="00AC66C7">
      <w:pPr>
        <w:spacing w:before="120" w:after="120" w:line="240" w:lineRule="auto"/>
        <w:ind w:left="-360" w:righ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City of Tampa Stormwater Department</w:t>
      </w:r>
    </w:p>
    <w:p w:rsidR="00062D1F" w:rsidRPr="00062D1F" w:rsidRDefault="00062D1F" w:rsidP="00AC66C7">
      <w:pPr>
        <w:spacing w:before="120" w:after="120" w:line="240" w:lineRule="auto"/>
        <w:ind w:left="-360" w:righ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Florida Department of Transportation</w:t>
      </w:r>
    </w:p>
    <w:p w:rsidR="004140BA" w:rsidRPr="00730480" w:rsidRDefault="004140BA" w:rsidP="00AC66C7">
      <w:pPr>
        <w:spacing w:before="120" w:after="120" w:line="240" w:lineRule="auto"/>
        <w:ind w:left="-360" w:right="-360"/>
        <w:rPr>
          <w:rFonts w:ascii="Times New Roman" w:hAnsi="Times New Roman" w:cs="Times New Roman"/>
          <w:b/>
          <w:sz w:val="24"/>
          <w:szCs w:val="24"/>
          <w:u w:val="single"/>
        </w:rPr>
      </w:pPr>
    </w:p>
    <w:p w:rsidR="008B487E" w:rsidRDefault="008C1233">
      <w:pPr>
        <w:spacing w:before="120" w:after="120" w:line="240" w:lineRule="auto"/>
        <w:ind w:left="-360" w:right="-360"/>
        <w:rPr>
          <w:rFonts w:ascii="Times New Roman" w:hAnsi="Times New Roman" w:cs="Times New Roman"/>
          <w:b/>
          <w:sz w:val="24"/>
          <w:szCs w:val="24"/>
        </w:rPr>
      </w:pPr>
      <w:r w:rsidRPr="008C1233">
        <w:rPr>
          <w:rFonts w:ascii="Times New Roman" w:hAnsi="Times New Roman" w:cs="Times New Roman"/>
          <w:b/>
          <w:sz w:val="24"/>
          <w:szCs w:val="24"/>
        </w:rPr>
        <w:tab/>
      </w:r>
      <w:r w:rsidRPr="008C1233">
        <w:rPr>
          <w:rFonts w:ascii="Times New Roman" w:hAnsi="Times New Roman" w:cs="Times New Roman"/>
          <w:b/>
          <w:sz w:val="24"/>
          <w:szCs w:val="24"/>
        </w:rPr>
        <w:tab/>
      </w:r>
      <w:r w:rsidRPr="008C1233">
        <w:rPr>
          <w:rFonts w:ascii="Times New Roman" w:hAnsi="Times New Roman" w:cs="Times New Roman"/>
          <w:b/>
          <w:sz w:val="24"/>
          <w:szCs w:val="24"/>
        </w:rPr>
        <w:tab/>
      </w:r>
      <w:r w:rsidRPr="008C1233">
        <w:rPr>
          <w:rFonts w:ascii="Times New Roman" w:hAnsi="Times New Roman" w:cs="Times New Roman"/>
          <w:b/>
          <w:sz w:val="24"/>
          <w:szCs w:val="24"/>
        </w:rPr>
        <w:tab/>
      </w:r>
      <w:r w:rsidRPr="008C1233">
        <w:rPr>
          <w:rFonts w:ascii="Times New Roman" w:hAnsi="Times New Roman" w:cs="Times New Roman"/>
          <w:b/>
          <w:sz w:val="24"/>
          <w:szCs w:val="24"/>
        </w:rPr>
        <w:tab/>
      </w:r>
      <w:r w:rsidRPr="008C1233">
        <w:rPr>
          <w:rFonts w:ascii="Times New Roman" w:hAnsi="Times New Roman" w:cs="Times New Roman"/>
          <w:b/>
          <w:sz w:val="24"/>
          <w:szCs w:val="24"/>
        </w:rPr>
        <w:tab/>
      </w:r>
    </w:p>
    <w:p w:rsidR="0001145B" w:rsidRPr="00730480" w:rsidRDefault="008C1233" w:rsidP="00AC66C7">
      <w:pPr>
        <w:spacing w:before="100" w:beforeAutospacing="1" w:after="100" w:afterAutospacing="1" w:line="240" w:lineRule="auto"/>
        <w:ind w:left="-360" w:right="-360"/>
        <w:rPr>
          <w:rFonts w:ascii="Times New Roman" w:hAnsi="Times New Roman" w:cs="Times New Roman"/>
          <w:b/>
          <w:sz w:val="24"/>
          <w:szCs w:val="24"/>
          <w:u w:val="single"/>
        </w:rPr>
      </w:pPr>
      <w:r w:rsidRPr="008C1233">
        <w:rPr>
          <w:rFonts w:ascii="Times New Roman" w:hAnsi="Times New Roman" w:cs="Times New Roman"/>
          <w:b/>
          <w:sz w:val="24"/>
          <w:szCs w:val="24"/>
          <w:u w:val="single"/>
        </w:rPr>
        <w:t xml:space="preserve">Project Description </w:t>
      </w:r>
    </w:p>
    <w:p w:rsidR="00325594" w:rsidRPr="005B3454" w:rsidRDefault="005B3454" w:rsidP="005B3454">
      <w:pPr>
        <w:jc w:val="both"/>
        <w:rPr>
          <w:rFonts w:ascii="Times New Roman" w:hAnsi="Times New Roman" w:cs="Times New Roman"/>
          <w:sz w:val="24"/>
          <w:szCs w:val="24"/>
        </w:rPr>
      </w:pPr>
      <w:r w:rsidRPr="005B3454">
        <w:rPr>
          <w:rFonts w:ascii="Times New Roman" w:hAnsi="Times New Roman" w:cs="Times New Roman"/>
          <w:sz w:val="24"/>
          <w:szCs w:val="24"/>
        </w:rPr>
        <w:t xml:space="preserve">The River Tower Shoreline Restoration and Water Quality Improvement Project is a District initiative, in cooperation with the City of Tampa and the Florida Department of Transportation.  The project site, River Tower Park, is a 13-acre urban park located on the Hillsborough River near I-275, within the Tampa city limits. </w:t>
      </w:r>
      <w:r w:rsidR="007E7023">
        <w:rPr>
          <w:rFonts w:ascii="Times New Roman" w:hAnsi="Times New Roman" w:cs="Times New Roman"/>
          <w:sz w:val="24"/>
          <w:szCs w:val="24"/>
        </w:rPr>
        <w:t xml:space="preserve"> </w:t>
      </w:r>
      <w:r w:rsidRPr="005B3454">
        <w:rPr>
          <w:rFonts w:ascii="Times New Roman" w:hAnsi="Times New Roman" w:cs="Times New Roman"/>
          <w:sz w:val="24"/>
          <w:szCs w:val="24"/>
        </w:rPr>
        <w:t xml:space="preserve">The </w:t>
      </w:r>
      <w:r w:rsidR="007E7023">
        <w:rPr>
          <w:rFonts w:ascii="Times New Roman" w:hAnsi="Times New Roman" w:cs="Times New Roman"/>
          <w:sz w:val="24"/>
          <w:szCs w:val="24"/>
        </w:rPr>
        <w:t>p</w:t>
      </w:r>
      <w:r w:rsidRPr="005B3454">
        <w:rPr>
          <w:rFonts w:ascii="Times New Roman" w:hAnsi="Times New Roman" w:cs="Times New Roman"/>
          <w:sz w:val="24"/>
          <w:szCs w:val="24"/>
        </w:rPr>
        <w:t xml:space="preserve">roject is intended to significantly reduce pollutants from older residential area runoff entering the Hillsborough River.  The objectives of the project include water quality treatment of 350 acres of urbanized watershed via the creation of a 2-acre stormwater pond and restoration of 1,200 linear feet of shoreline through bank stabilization.   </w:t>
      </w:r>
      <w:r w:rsidRPr="001401A1">
        <w:rPr>
          <w:rFonts w:ascii="Times New Roman" w:hAnsi="Times New Roman" w:cs="Times New Roman"/>
          <w:sz w:val="24"/>
          <w:szCs w:val="24"/>
        </w:rPr>
        <w:t>The project will restore shoreline habitat, enhance upland habitat, and provide stormwater treatment</w:t>
      </w:r>
      <w:r>
        <w:rPr>
          <w:rFonts w:ascii="Times New Roman" w:hAnsi="Times New Roman" w:cs="Times New Roman"/>
          <w:sz w:val="24"/>
          <w:szCs w:val="24"/>
        </w:rPr>
        <w:t xml:space="preserve">.  </w:t>
      </w:r>
      <w:r w:rsidRPr="001401A1">
        <w:rPr>
          <w:rFonts w:ascii="Times New Roman" w:hAnsi="Times New Roman" w:cs="Times New Roman"/>
          <w:sz w:val="24"/>
          <w:szCs w:val="24"/>
        </w:rPr>
        <w:t xml:space="preserve"> </w:t>
      </w:r>
      <w:r w:rsidRPr="005B3454">
        <w:rPr>
          <w:rFonts w:ascii="Times New Roman" w:hAnsi="Times New Roman" w:cs="Times New Roman"/>
          <w:sz w:val="24"/>
          <w:szCs w:val="24"/>
        </w:rPr>
        <w:t xml:space="preserve">The project is designed to remove an estimated 657 lbs of nitrogen and 27 tons of total suspended solids per year.  </w:t>
      </w:r>
    </w:p>
    <w:p w:rsidR="00AC66C7" w:rsidRPr="00730480" w:rsidRDefault="00AC66C7" w:rsidP="0001145B">
      <w:pPr>
        <w:spacing w:after="0" w:line="240" w:lineRule="auto"/>
        <w:ind w:left="-360" w:right="-360"/>
        <w:rPr>
          <w:rFonts w:ascii="Times New Roman" w:hAnsi="Times New Roman" w:cs="Times New Roman"/>
          <w:b/>
          <w:sz w:val="24"/>
          <w:szCs w:val="24"/>
          <w:u w:val="single"/>
        </w:rPr>
      </w:pPr>
    </w:p>
    <w:p w:rsidR="004140BA" w:rsidRPr="00730480" w:rsidRDefault="008C1233" w:rsidP="004140BA">
      <w:pPr>
        <w:spacing w:before="120" w:after="120" w:line="240" w:lineRule="auto"/>
        <w:ind w:left="-360" w:right="-360"/>
        <w:rPr>
          <w:rFonts w:ascii="Times New Roman" w:hAnsi="Times New Roman" w:cs="Times New Roman"/>
          <w:b/>
          <w:sz w:val="24"/>
          <w:szCs w:val="24"/>
        </w:rPr>
      </w:pPr>
      <w:r w:rsidRPr="008C1233">
        <w:rPr>
          <w:rFonts w:ascii="Times New Roman" w:hAnsi="Times New Roman" w:cs="Times New Roman"/>
          <w:b/>
          <w:sz w:val="24"/>
          <w:szCs w:val="24"/>
          <w:u w:val="single"/>
        </w:rPr>
        <w:t>Total Amount Requested:</w:t>
      </w:r>
      <w:r w:rsidRPr="008C1233">
        <w:rPr>
          <w:rFonts w:ascii="Times New Roman" w:hAnsi="Times New Roman" w:cs="Times New Roman"/>
          <w:b/>
          <w:sz w:val="24"/>
          <w:szCs w:val="24"/>
        </w:rPr>
        <w:tab/>
      </w:r>
      <w:r w:rsidRPr="008C1233">
        <w:rPr>
          <w:rFonts w:ascii="Times New Roman" w:hAnsi="Times New Roman" w:cs="Times New Roman"/>
          <w:b/>
          <w:sz w:val="24"/>
          <w:szCs w:val="24"/>
        </w:rPr>
        <w:tab/>
      </w:r>
      <w:r w:rsidRPr="008C1233">
        <w:rPr>
          <w:rFonts w:ascii="Times New Roman" w:hAnsi="Times New Roman" w:cs="Times New Roman"/>
          <w:b/>
          <w:sz w:val="24"/>
          <w:szCs w:val="24"/>
        </w:rPr>
        <w:tab/>
      </w:r>
      <w:r w:rsidRPr="008C1233">
        <w:rPr>
          <w:rFonts w:ascii="Times New Roman" w:hAnsi="Times New Roman" w:cs="Times New Roman"/>
          <w:b/>
          <w:sz w:val="24"/>
          <w:szCs w:val="24"/>
        </w:rPr>
        <w:tab/>
      </w:r>
      <w:r w:rsidRPr="008C1233">
        <w:rPr>
          <w:rFonts w:ascii="Times New Roman" w:hAnsi="Times New Roman" w:cs="Times New Roman"/>
          <w:b/>
          <w:sz w:val="24"/>
          <w:szCs w:val="24"/>
        </w:rPr>
        <w:tab/>
        <w:t>$</w:t>
      </w:r>
      <w:r w:rsidR="00F87DA1">
        <w:rPr>
          <w:rFonts w:ascii="Times New Roman" w:hAnsi="Times New Roman" w:cs="Times New Roman"/>
          <w:b/>
          <w:sz w:val="24"/>
          <w:szCs w:val="24"/>
        </w:rPr>
        <w:tab/>
      </w:r>
      <w:r w:rsidR="00813FF2">
        <w:rPr>
          <w:rFonts w:ascii="Times New Roman" w:hAnsi="Times New Roman" w:cs="Times New Roman"/>
          <w:b/>
          <w:sz w:val="24"/>
          <w:szCs w:val="24"/>
        </w:rPr>
        <w:t>2,103,409</w:t>
      </w:r>
    </w:p>
    <w:p w:rsidR="004140BA" w:rsidRPr="00730480" w:rsidRDefault="004140BA" w:rsidP="004140BA">
      <w:pPr>
        <w:spacing w:before="120" w:after="120" w:line="240" w:lineRule="auto"/>
        <w:ind w:left="-360" w:right="-360"/>
        <w:rPr>
          <w:rFonts w:ascii="Times New Roman" w:hAnsi="Times New Roman" w:cs="Times New Roman"/>
          <w:b/>
          <w:sz w:val="24"/>
          <w:szCs w:val="24"/>
          <w:u w:val="single"/>
        </w:rPr>
      </w:pPr>
    </w:p>
    <w:p w:rsidR="00AC66C7" w:rsidRPr="00730480" w:rsidRDefault="00F87DA1" w:rsidP="004140BA">
      <w:pPr>
        <w:spacing w:after="0" w:line="240" w:lineRule="auto"/>
        <w:ind w:left="-360" w:right="-360"/>
        <w:rPr>
          <w:rFonts w:ascii="Times New Roman" w:hAnsi="Times New Roman" w:cs="Times New Roman"/>
          <w:b/>
          <w:sz w:val="24"/>
          <w:szCs w:val="24"/>
          <w:u w:val="single"/>
        </w:rPr>
      </w:pPr>
      <w:r>
        <w:rPr>
          <w:rFonts w:ascii="Times New Roman" w:hAnsi="Times New Roman" w:cs="Times New Roman"/>
          <w:b/>
          <w:sz w:val="24"/>
          <w:szCs w:val="24"/>
          <w:u w:val="single"/>
        </w:rPr>
        <w:t>Total Project Cost</w:t>
      </w:r>
      <w:r w:rsidR="008C1233" w:rsidRPr="008C1233">
        <w:rPr>
          <w:rFonts w:ascii="Times New Roman" w:hAnsi="Times New Roman" w:cs="Times New Roman"/>
          <w:b/>
          <w:sz w:val="24"/>
          <w:szCs w:val="24"/>
          <w:u w:val="single"/>
        </w:rPr>
        <w:t>:</w:t>
      </w:r>
      <w:r w:rsidR="008C1233" w:rsidRPr="008C1233">
        <w:rPr>
          <w:rFonts w:ascii="Times New Roman" w:hAnsi="Times New Roman" w:cs="Times New Roman"/>
          <w:b/>
          <w:sz w:val="24"/>
          <w:szCs w:val="24"/>
        </w:rPr>
        <w:tab/>
      </w:r>
      <w:r w:rsidR="008C1233" w:rsidRPr="008C1233">
        <w:rPr>
          <w:rFonts w:ascii="Times New Roman" w:hAnsi="Times New Roman" w:cs="Times New Roman"/>
          <w:b/>
          <w:sz w:val="24"/>
          <w:szCs w:val="24"/>
        </w:rPr>
        <w:tab/>
      </w:r>
      <w:r w:rsidR="008C1233" w:rsidRPr="008C1233">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tab/>
      </w:r>
      <w:r w:rsidR="00813FF2">
        <w:rPr>
          <w:rFonts w:ascii="Times New Roman" w:hAnsi="Times New Roman" w:cs="Times New Roman"/>
          <w:b/>
          <w:sz w:val="24"/>
          <w:szCs w:val="24"/>
        </w:rPr>
        <w:t>4,651,116</w:t>
      </w:r>
    </w:p>
    <w:p w:rsidR="00AC66C7" w:rsidRPr="00730480" w:rsidRDefault="00AC66C7" w:rsidP="0001145B">
      <w:pPr>
        <w:spacing w:after="0" w:line="240" w:lineRule="auto"/>
        <w:ind w:left="-360" w:right="-360"/>
        <w:rPr>
          <w:rFonts w:ascii="Times New Roman" w:hAnsi="Times New Roman" w:cs="Times New Roman"/>
          <w:b/>
          <w:sz w:val="24"/>
          <w:szCs w:val="24"/>
          <w:u w:val="single"/>
        </w:rPr>
      </w:pPr>
    </w:p>
    <w:p w:rsidR="00AC66C7" w:rsidRPr="00730480" w:rsidRDefault="00AC66C7" w:rsidP="0001145B">
      <w:pPr>
        <w:spacing w:after="0" w:line="240" w:lineRule="auto"/>
        <w:ind w:left="-360" w:right="-360"/>
        <w:rPr>
          <w:rFonts w:ascii="Times New Roman" w:hAnsi="Times New Roman" w:cs="Times New Roman"/>
          <w:b/>
          <w:sz w:val="24"/>
          <w:szCs w:val="24"/>
          <w:u w:val="single"/>
        </w:rPr>
      </w:pPr>
    </w:p>
    <w:p w:rsidR="004140BA" w:rsidRPr="00730480" w:rsidRDefault="004140BA" w:rsidP="0022068C">
      <w:pPr>
        <w:spacing w:after="0" w:line="240" w:lineRule="auto"/>
        <w:ind w:left="-360" w:right="-360"/>
        <w:rPr>
          <w:rFonts w:ascii="Times New Roman" w:hAnsi="Times New Roman" w:cs="Times New Roman"/>
          <w:b/>
          <w:sz w:val="24"/>
          <w:szCs w:val="24"/>
          <w:u w:val="single"/>
        </w:rPr>
      </w:pPr>
    </w:p>
    <w:p w:rsidR="00C12972" w:rsidRPr="00730480" w:rsidRDefault="008C1233" w:rsidP="0022068C">
      <w:pPr>
        <w:spacing w:after="0" w:line="240" w:lineRule="auto"/>
        <w:ind w:left="-360" w:right="-360"/>
        <w:rPr>
          <w:rFonts w:ascii="Times New Roman" w:hAnsi="Times New Roman" w:cs="Times New Roman"/>
          <w:b/>
          <w:sz w:val="24"/>
          <w:szCs w:val="24"/>
          <w:u w:val="single"/>
        </w:rPr>
      </w:pPr>
      <w:r w:rsidRPr="008C1233">
        <w:rPr>
          <w:rFonts w:ascii="Times New Roman" w:hAnsi="Times New Roman" w:cs="Times New Roman"/>
          <w:b/>
          <w:sz w:val="24"/>
          <w:szCs w:val="24"/>
          <w:u w:val="single"/>
        </w:rPr>
        <w:t>Permits and Approvals</w:t>
      </w:r>
      <w:r w:rsidR="00730480">
        <w:rPr>
          <w:rFonts w:ascii="Times New Roman" w:hAnsi="Times New Roman" w:cs="Times New Roman"/>
          <w:b/>
          <w:sz w:val="24"/>
          <w:szCs w:val="24"/>
          <w:u w:val="single"/>
        </w:rPr>
        <w:t>, if needed</w:t>
      </w:r>
    </w:p>
    <w:p w:rsidR="005807C0" w:rsidRDefault="005807C0" w:rsidP="0022068C">
      <w:pPr>
        <w:spacing w:after="0" w:line="240" w:lineRule="auto"/>
        <w:ind w:left="-360" w:right="-360"/>
        <w:rPr>
          <w:rFonts w:ascii="Times New Roman" w:hAnsi="Times New Roman" w:cs="Times New Roman"/>
          <w:sz w:val="24"/>
          <w:szCs w:val="24"/>
        </w:rPr>
      </w:pPr>
    </w:p>
    <w:p w:rsidR="0022068C" w:rsidRDefault="008C1233" w:rsidP="0022068C">
      <w:pPr>
        <w:spacing w:after="0" w:line="240" w:lineRule="auto"/>
        <w:ind w:left="-360" w:right="-360"/>
        <w:rPr>
          <w:rFonts w:ascii="Times New Roman" w:hAnsi="Times New Roman" w:cs="Times New Roman"/>
          <w:sz w:val="24"/>
          <w:szCs w:val="24"/>
        </w:rPr>
      </w:pPr>
      <w:r w:rsidRPr="008C1233">
        <w:rPr>
          <w:rFonts w:ascii="Times New Roman" w:hAnsi="Times New Roman" w:cs="Times New Roman"/>
          <w:sz w:val="24"/>
          <w:szCs w:val="24"/>
        </w:rPr>
        <w:t>Permits/Approvals Description:</w:t>
      </w:r>
    </w:p>
    <w:p w:rsidR="007E1EDB" w:rsidRDefault="005807C0" w:rsidP="0022068C">
      <w:pPr>
        <w:spacing w:after="0" w:line="240" w:lineRule="auto"/>
        <w:ind w:left="-360" w:right="-360"/>
        <w:rPr>
          <w:rFonts w:ascii="Times New Roman" w:hAnsi="Times New Roman" w:cs="Times New Roman"/>
          <w:sz w:val="24"/>
          <w:szCs w:val="24"/>
        </w:rPr>
      </w:pPr>
      <w:r>
        <w:rPr>
          <w:rFonts w:ascii="Times New Roman" w:hAnsi="Times New Roman" w:cs="Times New Roman"/>
          <w:sz w:val="24"/>
          <w:szCs w:val="24"/>
        </w:rPr>
        <w:lastRenderedPageBreak/>
        <w:tab/>
      </w:r>
    </w:p>
    <w:p w:rsidR="007E1EDB" w:rsidRDefault="007E1EDB" w:rsidP="0022068C">
      <w:pPr>
        <w:spacing w:after="0" w:line="240" w:lineRule="auto"/>
        <w:ind w:left="-360" w:right="-360"/>
        <w:rPr>
          <w:rFonts w:ascii="Times New Roman" w:hAnsi="Times New Roman" w:cs="Times New Roman"/>
          <w:sz w:val="24"/>
          <w:szCs w:val="24"/>
        </w:rPr>
      </w:pPr>
      <w:r>
        <w:rPr>
          <w:rFonts w:ascii="Times New Roman" w:hAnsi="Times New Roman" w:cs="Times New Roman"/>
          <w:sz w:val="24"/>
          <w:szCs w:val="24"/>
        </w:rPr>
        <w:t>The following permits are required for project implementation.</w:t>
      </w:r>
    </w:p>
    <w:p w:rsidR="00C72CFA" w:rsidRDefault="00C72CFA" w:rsidP="0022068C">
      <w:pPr>
        <w:spacing w:after="0" w:line="240" w:lineRule="auto"/>
        <w:ind w:left="-360" w:right="-360"/>
        <w:rPr>
          <w:rFonts w:ascii="Times New Roman" w:hAnsi="Times New Roman" w:cs="Times New Roman"/>
          <w:sz w:val="24"/>
          <w:szCs w:val="24"/>
        </w:rPr>
      </w:pPr>
    </w:p>
    <w:p w:rsidR="005807C0" w:rsidRDefault="005807C0" w:rsidP="007E1EDB">
      <w:pPr>
        <w:spacing w:after="0" w:line="240" w:lineRule="auto"/>
        <w:ind w:left="-360" w:right="-360" w:firstLine="360"/>
        <w:rPr>
          <w:rFonts w:ascii="Times New Roman" w:hAnsi="Times New Roman" w:cs="Times New Roman"/>
          <w:sz w:val="24"/>
          <w:szCs w:val="24"/>
        </w:rPr>
      </w:pPr>
      <w:r>
        <w:rPr>
          <w:rFonts w:ascii="Times New Roman" w:hAnsi="Times New Roman" w:cs="Times New Roman"/>
          <w:sz w:val="24"/>
          <w:szCs w:val="24"/>
        </w:rPr>
        <w:t>Florida Department of Environmental Protection Noticed General Permit</w:t>
      </w:r>
    </w:p>
    <w:p w:rsidR="005807C0" w:rsidRDefault="005807C0" w:rsidP="005807C0">
      <w:pPr>
        <w:spacing w:after="0" w:line="240" w:lineRule="auto"/>
        <w:ind w:left="-360" w:right="-360"/>
        <w:rPr>
          <w:rFonts w:ascii="Times New Roman" w:hAnsi="Times New Roman" w:cs="Times New Roman"/>
          <w:sz w:val="24"/>
          <w:szCs w:val="24"/>
        </w:rPr>
      </w:pPr>
      <w:r>
        <w:rPr>
          <w:rFonts w:ascii="Times New Roman" w:hAnsi="Times New Roman" w:cs="Times New Roman"/>
          <w:sz w:val="24"/>
          <w:szCs w:val="24"/>
        </w:rPr>
        <w:tab/>
        <w:t>US Army Corps of Engineers Nationwide 7 and 27 Permit</w:t>
      </w:r>
    </w:p>
    <w:p w:rsidR="005807C0" w:rsidRDefault="005807C0" w:rsidP="005807C0">
      <w:pPr>
        <w:spacing w:after="0" w:line="240" w:lineRule="auto"/>
        <w:ind w:right="-360"/>
        <w:rPr>
          <w:rFonts w:ascii="Times New Roman" w:hAnsi="Times New Roman" w:cs="Times New Roman"/>
          <w:sz w:val="24"/>
          <w:szCs w:val="24"/>
        </w:rPr>
      </w:pPr>
      <w:r>
        <w:rPr>
          <w:rFonts w:ascii="Times New Roman" w:hAnsi="Times New Roman" w:cs="Times New Roman"/>
          <w:sz w:val="24"/>
          <w:szCs w:val="24"/>
        </w:rPr>
        <w:t>Hillsborough County Environmental Protection Commission Minor Work Permit</w:t>
      </w:r>
    </w:p>
    <w:p w:rsidR="005807C0" w:rsidRDefault="005807C0" w:rsidP="005807C0">
      <w:pPr>
        <w:spacing w:after="0" w:line="240" w:lineRule="auto"/>
        <w:ind w:right="-360"/>
        <w:rPr>
          <w:rFonts w:ascii="Times New Roman" w:hAnsi="Times New Roman" w:cs="Times New Roman"/>
          <w:sz w:val="24"/>
          <w:szCs w:val="24"/>
        </w:rPr>
      </w:pPr>
      <w:r>
        <w:rPr>
          <w:rFonts w:ascii="Times New Roman" w:hAnsi="Times New Roman" w:cs="Times New Roman"/>
          <w:sz w:val="24"/>
          <w:szCs w:val="24"/>
        </w:rPr>
        <w:t>Tampa Port Authority Miscellaneous Activities Permit</w:t>
      </w:r>
    </w:p>
    <w:p w:rsidR="005807C0" w:rsidRPr="00730480" w:rsidRDefault="005807C0" w:rsidP="0022068C">
      <w:pPr>
        <w:spacing w:after="0" w:line="240" w:lineRule="auto"/>
        <w:ind w:left="-360" w:right="-360"/>
        <w:rPr>
          <w:rFonts w:ascii="Times New Roman" w:hAnsi="Times New Roman" w:cs="Times New Roman"/>
          <w:sz w:val="24"/>
          <w:szCs w:val="24"/>
        </w:rPr>
      </w:pPr>
    </w:p>
    <w:p w:rsidR="0022068C" w:rsidRPr="00730480" w:rsidRDefault="008C1233" w:rsidP="0022068C">
      <w:pPr>
        <w:spacing w:after="0" w:line="240" w:lineRule="auto"/>
        <w:ind w:left="-360" w:right="-360"/>
        <w:rPr>
          <w:rFonts w:ascii="Times New Roman" w:hAnsi="Times New Roman" w:cs="Times New Roman"/>
          <w:sz w:val="24"/>
          <w:szCs w:val="24"/>
        </w:rPr>
      </w:pPr>
      <w:r w:rsidRPr="008C1233">
        <w:rPr>
          <w:rFonts w:ascii="Times New Roman" w:hAnsi="Times New Roman" w:cs="Times New Roman"/>
          <w:sz w:val="24"/>
          <w:szCs w:val="24"/>
        </w:rPr>
        <w:t>Permits/Approvals Status:</w:t>
      </w:r>
    </w:p>
    <w:p w:rsidR="005807C0" w:rsidRDefault="005807C0" w:rsidP="005807C0">
      <w:pPr>
        <w:spacing w:after="0" w:line="240" w:lineRule="auto"/>
        <w:ind w:left="-360" w:right="-360"/>
        <w:rPr>
          <w:rFonts w:ascii="Times New Roman" w:hAnsi="Times New Roman" w:cs="Times New Roman"/>
          <w:sz w:val="24"/>
          <w:szCs w:val="24"/>
        </w:rPr>
      </w:pPr>
      <w:r>
        <w:rPr>
          <w:rFonts w:ascii="Times New Roman" w:hAnsi="Times New Roman" w:cs="Times New Roman"/>
          <w:sz w:val="24"/>
          <w:szCs w:val="24"/>
        </w:rPr>
        <w:tab/>
      </w:r>
      <w:r w:rsidR="00813FF2">
        <w:rPr>
          <w:rFonts w:ascii="Times New Roman" w:hAnsi="Times New Roman" w:cs="Times New Roman"/>
          <w:sz w:val="24"/>
          <w:szCs w:val="24"/>
        </w:rPr>
        <w:t>All permits have been received, but will require reauthorization.</w:t>
      </w:r>
    </w:p>
    <w:p w:rsidR="005807C0" w:rsidRDefault="005807C0" w:rsidP="005807C0">
      <w:pPr>
        <w:spacing w:after="0" w:line="240" w:lineRule="auto"/>
        <w:ind w:left="-360" w:right="-360" w:firstLine="360"/>
        <w:rPr>
          <w:rFonts w:ascii="Times New Roman" w:hAnsi="Times New Roman" w:cs="Times New Roman"/>
          <w:sz w:val="24"/>
          <w:szCs w:val="24"/>
        </w:rPr>
      </w:pPr>
      <w:r>
        <w:rPr>
          <w:rFonts w:ascii="Times New Roman" w:hAnsi="Times New Roman" w:cs="Times New Roman"/>
          <w:sz w:val="24"/>
          <w:szCs w:val="24"/>
        </w:rPr>
        <w:t>Florida Department of Environmental Protection Noticed General Permit - Received</w:t>
      </w:r>
    </w:p>
    <w:p w:rsidR="005807C0" w:rsidRDefault="005807C0" w:rsidP="005807C0">
      <w:pPr>
        <w:spacing w:after="0" w:line="240" w:lineRule="auto"/>
        <w:ind w:left="-360" w:right="-360"/>
        <w:rPr>
          <w:rFonts w:ascii="Times New Roman" w:hAnsi="Times New Roman" w:cs="Times New Roman"/>
          <w:sz w:val="24"/>
          <w:szCs w:val="24"/>
        </w:rPr>
      </w:pPr>
      <w:r>
        <w:rPr>
          <w:rFonts w:ascii="Times New Roman" w:hAnsi="Times New Roman" w:cs="Times New Roman"/>
          <w:sz w:val="24"/>
          <w:szCs w:val="24"/>
        </w:rPr>
        <w:tab/>
        <w:t>US Army Corps of Engineers Nationwide 7 and 27 Permit - Received</w:t>
      </w:r>
    </w:p>
    <w:p w:rsidR="005807C0" w:rsidRDefault="005807C0" w:rsidP="005807C0">
      <w:pPr>
        <w:spacing w:after="0" w:line="240" w:lineRule="auto"/>
        <w:ind w:right="-360"/>
        <w:rPr>
          <w:rFonts w:ascii="Times New Roman" w:hAnsi="Times New Roman" w:cs="Times New Roman"/>
          <w:sz w:val="24"/>
          <w:szCs w:val="24"/>
        </w:rPr>
      </w:pPr>
      <w:r>
        <w:rPr>
          <w:rFonts w:ascii="Times New Roman" w:hAnsi="Times New Roman" w:cs="Times New Roman"/>
          <w:sz w:val="24"/>
          <w:szCs w:val="24"/>
        </w:rPr>
        <w:t>Hillsborough County Environmental Protection Commission Minor Work Permit - Received</w:t>
      </w:r>
    </w:p>
    <w:p w:rsidR="005807C0" w:rsidRDefault="005807C0" w:rsidP="005807C0">
      <w:pPr>
        <w:spacing w:after="0" w:line="240" w:lineRule="auto"/>
        <w:ind w:right="-360"/>
        <w:rPr>
          <w:rFonts w:ascii="Times New Roman" w:hAnsi="Times New Roman" w:cs="Times New Roman"/>
          <w:sz w:val="24"/>
          <w:szCs w:val="24"/>
        </w:rPr>
      </w:pPr>
      <w:r>
        <w:rPr>
          <w:rFonts w:ascii="Times New Roman" w:hAnsi="Times New Roman" w:cs="Times New Roman"/>
          <w:sz w:val="24"/>
          <w:szCs w:val="24"/>
        </w:rPr>
        <w:t xml:space="preserve">Tampa Port Authority Miscellaneous Activities Permit - </w:t>
      </w:r>
      <w:r w:rsidR="00F87DA1">
        <w:rPr>
          <w:rFonts w:ascii="Times New Roman" w:hAnsi="Times New Roman" w:cs="Times New Roman"/>
          <w:sz w:val="24"/>
          <w:szCs w:val="24"/>
        </w:rPr>
        <w:t>Received</w:t>
      </w:r>
    </w:p>
    <w:p w:rsidR="009E7063" w:rsidRDefault="009E7063" w:rsidP="009E7063">
      <w:pPr>
        <w:rPr>
          <w:rFonts w:ascii="Times New Roman" w:hAnsi="Times New Roman" w:cs="Times New Roman"/>
          <w:b/>
          <w:sz w:val="24"/>
          <w:szCs w:val="24"/>
          <w:u w:val="single"/>
        </w:rPr>
      </w:pPr>
    </w:p>
    <w:p w:rsidR="00974C25" w:rsidRDefault="008C1233" w:rsidP="009E7063">
      <w:pPr>
        <w:rPr>
          <w:rFonts w:ascii="Times New Roman" w:hAnsi="Times New Roman" w:cs="Times New Roman"/>
          <w:sz w:val="24"/>
          <w:szCs w:val="24"/>
        </w:rPr>
      </w:pPr>
      <w:r w:rsidRPr="008C1233">
        <w:rPr>
          <w:rFonts w:ascii="Times New Roman" w:hAnsi="Times New Roman" w:cs="Times New Roman"/>
          <w:b/>
          <w:sz w:val="24"/>
          <w:szCs w:val="24"/>
          <w:u w:val="single"/>
        </w:rPr>
        <w:t>Project objectives:</w:t>
      </w:r>
      <w:r w:rsidR="00325594">
        <w:rPr>
          <w:rFonts w:ascii="Times New Roman" w:hAnsi="Times New Roman" w:cs="Times New Roman"/>
          <w:b/>
          <w:sz w:val="24"/>
          <w:szCs w:val="24"/>
          <w:u w:val="single"/>
        </w:rPr>
        <w:t xml:space="preserve"> </w:t>
      </w:r>
      <w:r w:rsidR="00974C25">
        <w:rPr>
          <w:rFonts w:ascii="Times New Roman" w:hAnsi="Times New Roman" w:cs="Times New Roman"/>
          <w:sz w:val="24"/>
          <w:szCs w:val="24"/>
        </w:rPr>
        <w:t xml:space="preserve"> </w:t>
      </w:r>
    </w:p>
    <w:p w:rsidR="00325594" w:rsidRPr="00325594" w:rsidRDefault="00974C25" w:rsidP="0042544F">
      <w:pPr>
        <w:ind w:left="-360" w:right="-360"/>
        <w:rPr>
          <w:rFonts w:ascii="Times New Roman" w:hAnsi="Times New Roman" w:cs="Times New Roman"/>
          <w:sz w:val="24"/>
          <w:szCs w:val="24"/>
        </w:rPr>
      </w:pPr>
      <w:r w:rsidRPr="00974C25">
        <w:rPr>
          <w:rFonts w:ascii="Times New Roman" w:hAnsi="Times New Roman" w:cs="Times New Roman"/>
          <w:sz w:val="24"/>
          <w:szCs w:val="24"/>
        </w:rPr>
        <w:t>The project focuses on developing and implementing a final design to address the bank erosion problems, as well as providing habitat and improving water quality en</w:t>
      </w:r>
      <w:r w:rsidR="00A66B11">
        <w:rPr>
          <w:rFonts w:ascii="Times New Roman" w:hAnsi="Times New Roman" w:cs="Times New Roman"/>
          <w:sz w:val="24"/>
          <w:szCs w:val="24"/>
        </w:rPr>
        <w:t>tering Tampa Bay</w:t>
      </w:r>
      <w:r w:rsidRPr="00974C25">
        <w:rPr>
          <w:rFonts w:ascii="Times New Roman" w:hAnsi="Times New Roman" w:cs="Times New Roman"/>
          <w:sz w:val="24"/>
          <w:szCs w:val="24"/>
        </w:rPr>
        <w:t>. The park improvements will be developed as part of the long-range lower Hillsborough River Greenway Plan, which includes a series of shoreline parks within the City of Tampa.</w:t>
      </w:r>
    </w:p>
    <w:p w:rsidR="007E1EDB" w:rsidRDefault="008C1233">
      <w:pPr>
        <w:ind w:left="-360" w:right="-360"/>
        <w:rPr>
          <w:rFonts w:ascii="Times New Roman" w:hAnsi="Times New Roman" w:cs="Times New Roman"/>
          <w:sz w:val="24"/>
          <w:szCs w:val="24"/>
        </w:rPr>
      </w:pPr>
      <w:r w:rsidRPr="008C1233">
        <w:rPr>
          <w:rFonts w:ascii="Times New Roman" w:hAnsi="Times New Roman" w:cs="Times New Roman"/>
          <w:b/>
          <w:sz w:val="24"/>
          <w:szCs w:val="24"/>
          <w:u w:val="single"/>
        </w:rPr>
        <w:t xml:space="preserve">Project </w:t>
      </w:r>
      <w:r w:rsidR="007E7023">
        <w:rPr>
          <w:rFonts w:ascii="Times New Roman" w:hAnsi="Times New Roman" w:cs="Times New Roman"/>
          <w:b/>
          <w:sz w:val="24"/>
          <w:szCs w:val="24"/>
          <w:u w:val="single"/>
        </w:rPr>
        <w:t>methodology</w:t>
      </w:r>
      <w:r w:rsidRPr="008C1233">
        <w:rPr>
          <w:rFonts w:ascii="Times New Roman" w:hAnsi="Times New Roman" w:cs="Times New Roman"/>
          <w:sz w:val="24"/>
          <w:szCs w:val="24"/>
        </w:rPr>
        <w:t xml:space="preserve">:  </w:t>
      </w:r>
    </w:p>
    <w:p w:rsidR="005971EA" w:rsidRDefault="00A66B11">
      <w:pPr>
        <w:ind w:left="-360" w:right="-360"/>
        <w:rPr>
          <w:rFonts w:ascii="Times New Roman" w:hAnsi="Times New Roman" w:cs="Times New Roman"/>
          <w:sz w:val="24"/>
          <w:szCs w:val="24"/>
        </w:rPr>
      </w:pPr>
      <w:r w:rsidRPr="00A66B11">
        <w:rPr>
          <w:rFonts w:ascii="Times New Roman" w:hAnsi="Times New Roman" w:cs="Times New Roman"/>
          <w:sz w:val="24"/>
          <w:szCs w:val="24"/>
        </w:rPr>
        <w:t>This project is intended to significantly reduce pollutants in stormwater runoff entering the Hillsborough River</w:t>
      </w:r>
      <w:r w:rsidR="005971EA">
        <w:rPr>
          <w:rFonts w:ascii="Times New Roman" w:hAnsi="Times New Roman" w:cs="Times New Roman"/>
          <w:sz w:val="24"/>
          <w:szCs w:val="24"/>
        </w:rPr>
        <w:t>, and ultimately Tampa Bay,</w:t>
      </w:r>
      <w:r w:rsidRPr="00A66B11">
        <w:rPr>
          <w:rFonts w:ascii="Times New Roman" w:hAnsi="Times New Roman" w:cs="Times New Roman"/>
          <w:sz w:val="24"/>
          <w:szCs w:val="24"/>
        </w:rPr>
        <w:t xml:space="preserve"> from older residential areas of Tampa.   </w:t>
      </w:r>
    </w:p>
    <w:p w:rsidR="007E7023" w:rsidRDefault="00A66B11">
      <w:pPr>
        <w:ind w:left="-360" w:right="-360"/>
        <w:rPr>
          <w:rFonts w:ascii="Times New Roman" w:hAnsi="Times New Roman" w:cs="Times New Roman"/>
          <w:sz w:val="24"/>
          <w:szCs w:val="24"/>
        </w:rPr>
      </w:pPr>
      <w:r w:rsidRPr="00A66B11">
        <w:rPr>
          <w:rFonts w:ascii="Times New Roman" w:hAnsi="Times New Roman" w:cs="Times New Roman"/>
          <w:sz w:val="24"/>
          <w:szCs w:val="24"/>
        </w:rPr>
        <w:t>The</w:t>
      </w:r>
      <w:r w:rsidR="00F76DF2">
        <w:rPr>
          <w:rFonts w:ascii="Times New Roman" w:hAnsi="Times New Roman" w:cs="Times New Roman"/>
          <w:sz w:val="24"/>
          <w:szCs w:val="24"/>
        </w:rPr>
        <w:t xml:space="preserve"> main</w:t>
      </w:r>
      <w:r w:rsidRPr="00A66B11">
        <w:rPr>
          <w:rFonts w:ascii="Times New Roman" w:hAnsi="Times New Roman" w:cs="Times New Roman"/>
          <w:sz w:val="24"/>
          <w:szCs w:val="24"/>
        </w:rPr>
        <w:t xml:space="preserve"> objective of the project</w:t>
      </w:r>
      <w:r w:rsidR="001B0FF3">
        <w:rPr>
          <w:rFonts w:ascii="Times New Roman" w:hAnsi="Times New Roman" w:cs="Times New Roman"/>
          <w:sz w:val="24"/>
          <w:szCs w:val="24"/>
        </w:rPr>
        <w:t xml:space="preserve"> is</w:t>
      </w:r>
      <w:r w:rsidRPr="00A66B11">
        <w:rPr>
          <w:rFonts w:ascii="Times New Roman" w:hAnsi="Times New Roman" w:cs="Times New Roman"/>
          <w:sz w:val="24"/>
          <w:szCs w:val="24"/>
        </w:rPr>
        <w:t xml:space="preserve"> water quality treatment of 350 acres of urbanized watershed via the creation of a 2-acre stormwater pond</w:t>
      </w:r>
      <w:r w:rsidR="005971EA">
        <w:rPr>
          <w:rFonts w:ascii="Times New Roman" w:hAnsi="Times New Roman" w:cs="Times New Roman"/>
          <w:sz w:val="24"/>
          <w:szCs w:val="24"/>
        </w:rPr>
        <w:t xml:space="preserve">.  The pond will be connected to a 78-inch concrete pipe that currently discharges stormwater directly into the Hillsborough River with little treatment.  The pipe </w:t>
      </w:r>
      <w:proofErr w:type="spellStart"/>
      <w:r w:rsidR="005971EA">
        <w:rPr>
          <w:rFonts w:ascii="Times New Roman" w:hAnsi="Times New Roman" w:cs="Times New Roman"/>
          <w:sz w:val="24"/>
          <w:szCs w:val="24"/>
        </w:rPr>
        <w:t>lies</w:t>
      </w:r>
      <w:proofErr w:type="spellEnd"/>
      <w:r w:rsidR="005971EA">
        <w:rPr>
          <w:rFonts w:ascii="Times New Roman" w:hAnsi="Times New Roman" w:cs="Times New Roman"/>
          <w:sz w:val="24"/>
          <w:szCs w:val="24"/>
        </w:rPr>
        <w:t xml:space="preserve"> directly underneath I-275 at a depth of approximately 20 feet.  A major portion of the project cost is allocated to the </w:t>
      </w:r>
      <w:proofErr w:type="spellStart"/>
      <w:r w:rsidR="005971EA">
        <w:rPr>
          <w:rFonts w:ascii="Times New Roman" w:hAnsi="Times New Roman" w:cs="Times New Roman"/>
          <w:sz w:val="24"/>
          <w:szCs w:val="24"/>
        </w:rPr>
        <w:t>microtunneling</w:t>
      </w:r>
      <w:proofErr w:type="spellEnd"/>
      <w:r w:rsidR="005971EA">
        <w:rPr>
          <w:rFonts w:ascii="Times New Roman" w:hAnsi="Times New Roman" w:cs="Times New Roman"/>
          <w:sz w:val="24"/>
          <w:szCs w:val="24"/>
        </w:rPr>
        <w:t xml:space="preserve"> component, which will provide access to the existing pipe and allow </w:t>
      </w:r>
      <w:r w:rsidR="0072358B">
        <w:rPr>
          <w:rFonts w:ascii="Times New Roman" w:hAnsi="Times New Roman" w:cs="Times New Roman"/>
          <w:sz w:val="24"/>
          <w:szCs w:val="24"/>
        </w:rPr>
        <w:t>the connection of a</w:t>
      </w:r>
      <w:r w:rsidR="005971EA">
        <w:rPr>
          <w:rFonts w:ascii="Times New Roman" w:hAnsi="Times New Roman" w:cs="Times New Roman"/>
          <w:sz w:val="24"/>
          <w:szCs w:val="24"/>
        </w:rPr>
        <w:t xml:space="preserve"> new 72</w:t>
      </w:r>
      <w:r w:rsidR="0072358B">
        <w:rPr>
          <w:rFonts w:ascii="Times New Roman" w:hAnsi="Times New Roman" w:cs="Times New Roman"/>
          <w:sz w:val="24"/>
          <w:szCs w:val="24"/>
        </w:rPr>
        <w:t>-inch pipe.  The new piping will transport the greater portion of stormwater flows into the created pond, providing ample residence time for suspended sediment deposition and nutrient uptake by the planted littoral shelf.</w:t>
      </w:r>
    </w:p>
    <w:p w:rsidR="007E7023" w:rsidRPr="007E7023" w:rsidRDefault="007E7023">
      <w:pPr>
        <w:ind w:left="-360" w:right="-360"/>
        <w:rPr>
          <w:rFonts w:ascii="Times New Roman" w:hAnsi="Times New Roman" w:cs="Times New Roman"/>
          <w:b/>
          <w:sz w:val="24"/>
          <w:szCs w:val="24"/>
        </w:rPr>
      </w:pPr>
      <w:r w:rsidRPr="007E7023">
        <w:rPr>
          <w:rFonts w:ascii="Times New Roman" w:hAnsi="Times New Roman" w:cs="Times New Roman"/>
          <w:b/>
          <w:sz w:val="24"/>
          <w:szCs w:val="24"/>
        </w:rPr>
        <w:t>Resource benefit:</w:t>
      </w:r>
    </w:p>
    <w:p w:rsidR="001B0FF3" w:rsidRDefault="007E7023">
      <w:pPr>
        <w:ind w:left="-360" w:right="-360"/>
        <w:rPr>
          <w:rFonts w:ascii="Times New Roman" w:hAnsi="Times New Roman" w:cs="Times New Roman"/>
          <w:sz w:val="24"/>
          <w:szCs w:val="24"/>
        </w:rPr>
      </w:pPr>
      <w:r>
        <w:rPr>
          <w:rFonts w:ascii="Times New Roman" w:hAnsi="Times New Roman" w:cs="Times New Roman"/>
          <w:sz w:val="24"/>
          <w:szCs w:val="24"/>
        </w:rPr>
        <w:t>T</w:t>
      </w:r>
      <w:r w:rsidR="005971EA" w:rsidRPr="00A66B11">
        <w:rPr>
          <w:rFonts w:ascii="Times New Roman" w:hAnsi="Times New Roman" w:cs="Times New Roman"/>
          <w:sz w:val="24"/>
          <w:szCs w:val="24"/>
        </w:rPr>
        <w:t>he project is designed to remove an estimated 657 lbs of nitrogen and 27 tons of total suspended solids per year.</w:t>
      </w:r>
      <w:r w:rsidR="00A66B11" w:rsidRPr="00A66B11">
        <w:rPr>
          <w:rFonts w:ascii="Times New Roman" w:hAnsi="Times New Roman" w:cs="Times New Roman"/>
          <w:sz w:val="24"/>
          <w:szCs w:val="24"/>
        </w:rPr>
        <w:t xml:space="preserve"> </w:t>
      </w:r>
      <w:r>
        <w:rPr>
          <w:rFonts w:ascii="Times New Roman" w:hAnsi="Times New Roman" w:cs="Times New Roman"/>
          <w:sz w:val="24"/>
          <w:szCs w:val="24"/>
        </w:rPr>
        <w:t xml:space="preserve"> </w:t>
      </w:r>
      <w:r w:rsidR="00F76DF2">
        <w:rPr>
          <w:rFonts w:ascii="Times New Roman" w:hAnsi="Times New Roman" w:cs="Times New Roman"/>
          <w:sz w:val="24"/>
          <w:szCs w:val="24"/>
        </w:rPr>
        <w:t xml:space="preserve">A secondary </w:t>
      </w:r>
      <w:r w:rsidR="001B0FF3">
        <w:rPr>
          <w:rFonts w:ascii="Times New Roman" w:hAnsi="Times New Roman" w:cs="Times New Roman"/>
          <w:sz w:val="24"/>
          <w:szCs w:val="24"/>
        </w:rPr>
        <w:t xml:space="preserve">project </w:t>
      </w:r>
      <w:r w:rsidR="00F76DF2">
        <w:rPr>
          <w:rFonts w:ascii="Times New Roman" w:hAnsi="Times New Roman" w:cs="Times New Roman"/>
          <w:sz w:val="24"/>
          <w:szCs w:val="24"/>
        </w:rPr>
        <w:t xml:space="preserve">objective is to restore </w:t>
      </w:r>
      <w:r w:rsidR="00F76DF2" w:rsidRPr="00A66B11">
        <w:rPr>
          <w:rFonts w:ascii="Times New Roman" w:hAnsi="Times New Roman" w:cs="Times New Roman"/>
          <w:sz w:val="24"/>
          <w:szCs w:val="24"/>
        </w:rPr>
        <w:t>1,200 linear feet of</w:t>
      </w:r>
      <w:r w:rsidR="001B0FF3">
        <w:rPr>
          <w:rFonts w:ascii="Times New Roman" w:hAnsi="Times New Roman" w:cs="Times New Roman"/>
          <w:sz w:val="24"/>
          <w:szCs w:val="24"/>
        </w:rPr>
        <w:t xml:space="preserve"> riparian</w:t>
      </w:r>
      <w:r w:rsidR="00F76DF2" w:rsidRPr="00A66B11">
        <w:rPr>
          <w:rFonts w:ascii="Times New Roman" w:hAnsi="Times New Roman" w:cs="Times New Roman"/>
          <w:sz w:val="24"/>
          <w:szCs w:val="24"/>
        </w:rPr>
        <w:t xml:space="preserve"> shoreline.</w:t>
      </w:r>
      <w:r w:rsidR="00F76DF2">
        <w:rPr>
          <w:rFonts w:ascii="Times New Roman" w:hAnsi="Times New Roman" w:cs="Times New Roman"/>
          <w:sz w:val="24"/>
          <w:szCs w:val="24"/>
        </w:rPr>
        <w:t xml:space="preserve">  </w:t>
      </w:r>
      <w:r w:rsidR="0072358B">
        <w:rPr>
          <w:rFonts w:ascii="Times New Roman" w:hAnsi="Times New Roman" w:cs="Times New Roman"/>
          <w:sz w:val="24"/>
          <w:szCs w:val="24"/>
        </w:rPr>
        <w:t>The shoreline of the park has been undercut over time</w:t>
      </w:r>
      <w:r w:rsidR="001B0FF3">
        <w:rPr>
          <w:rFonts w:ascii="Times New Roman" w:hAnsi="Times New Roman" w:cs="Times New Roman"/>
          <w:sz w:val="24"/>
          <w:szCs w:val="24"/>
        </w:rPr>
        <w:t xml:space="preserve"> by tidal and river flow fluctuations</w:t>
      </w:r>
      <w:r w:rsidR="0072358B">
        <w:rPr>
          <w:rFonts w:ascii="Times New Roman" w:hAnsi="Times New Roman" w:cs="Times New Roman"/>
          <w:sz w:val="24"/>
          <w:szCs w:val="24"/>
        </w:rPr>
        <w:t xml:space="preserve">.  </w:t>
      </w:r>
      <w:r w:rsidR="001B0FF3">
        <w:rPr>
          <w:rFonts w:ascii="Times New Roman" w:hAnsi="Times New Roman" w:cs="Times New Roman"/>
          <w:sz w:val="24"/>
          <w:szCs w:val="24"/>
        </w:rPr>
        <w:t>Restoration</w:t>
      </w:r>
      <w:r w:rsidR="0072358B">
        <w:rPr>
          <w:rFonts w:ascii="Times New Roman" w:hAnsi="Times New Roman" w:cs="Times New Roman"/>
          <w:sz w:val="24"/>
          <w:szCs w:val="24"/>
        </w:rPr>
        <w:t xml:space="preserve"> will be achieved using a </w:t>
      </w:r>
      <w:r w:rsidR="001B0FF3">
        <w:rPr>
          <w:rFonts w:ascii="Times New Roman" w:hAnsi="Times New Roman" w:cs="Times New Roman"/>
          <w:sz w:val="24"/>
          <w:szCs w:val="24"/>
        </w:rPr>
        <w:t xml:space="preserve">soft armor, </w:t>
      </w:r>
      <w:r w:rsidR="0072358B">
        <w:rPr>
          <w:rFonts w:ascii="Times New Roman" w:hAnsi="Times New Roman" w:cs="Times New Roman"/>
          <w:sz w:val="24"/>
          <w:szCs w:val="24"/>
        </w:rPr>
        <w:t>vegetated wall</w:t>
      </w:r>
      <w:r w:rsidR="001B0FF3">
        <w:rPr>
          <w:rFonts w:ascii="Times New Roman" w:hAnsi="Times New Roman" w:cs="Times New Roman"/>
          <w:sz w:val="24"/>
          <w:szCs w:val="24"/>
        </w:rPr>
        <w:t xml:space="preserve"> system</w:t>
      </w:r>
      <w:r w:rsidR="0072358B">
        <w:rPr>
          <w:rFonts w:ascii="Times New Roman" w:hAnsi="Times New Roman" w:cs="Times New Roman"/>
          <w:sz w:val="24"/>
          <w:szCs w:val="24"/>
        </w:rPr>
        <w:t xml:space="preserve">.  The </w:t>
      </w:r>
      <w:r w:rsidR="00F76DF2">
        <w:rPr>
          <w:rFonts w:ascii="Times New Roman" w:hAnsi="Times New Roman" w:cs="Times New Roman"/>
          <w:sz w:val="24"/>
          <w:szCs w:val="24"/>
        </w:rPr>
        <w:t>wall is intended to protect existing trees along the shoreline and prevent future erosion and undercutting of the bank</w:t>
      </w:r>
      <w:r w:rsidR="001B0FF3">
        <w:rPr>
          <w:rFonts w:ascii="Times New Roman" w:hAnsi="Times New Roman" w:cs="Times New Roman"/>
          <w:sz w:val="24"/>
          <w:szCs w:val="24"/>
        </w:rPr>
        <w:t xml:space="preserve"> by providing a permanent </w:t>
      </w:r>
      <w:r w:rsidR="001B0FF3">
        <w:rPr>
          <w:rFonts w:ascii="Times New Roman" w:hAnsi="Times New Roman" w:cs="Times New Roman"/>
          <w:sz w:val="24"/>
          <w:szCs w:val="24"/>
        </w:rPr>
        <w:lastRenderedPageBreak/>
        <w:t>barrier at the bank toe of slope</w:t>
      </w:r>
      <w:r w:rsidR="00F76DF2">
        <w:rPr>
          <w:rFonts w:ascii="Times New Roman" w:hAnsi="Times New Roman" w:cs="Times New Roman"/>
          <w:sz w:val="24"/>
          <w:szCs w:val="24"/>
        </w:rPr>
        <w:t>.</w:t>
      </w:r>
      <w:r w:rsidR="001B0FF3">
        <w:rPr>
          <w:rFonts w:ascii="Times New Roman" w:hAnsi="Times New Roman" w:cs="Times New Roman"/>
          <w:sz w:val="24"/>
          <w:szCs w:val="24"/>
        </w:rPr>
        <w:t xml:space="preserve">  All exotic vegetation along the shoreline will also be removed during this effort.</w:t>
      </w:r>
    </w:p>
    <w:p w:rsidR="00A66B11" w:rsidRDefault="00A66B11">
      <w:pPr>
        <w:ind w:left="-360" w:right="-360"/>
        <w:rPr>
          <w:rFonts w:ascii="Times New Roman" w:hAnsi="Times New Roman" w:cs="Times New Roman"/>
          <w:sz w:val="24"/>
          <w:szCs w:val="24"/>
        </w:rPr>
      </w:pPr>
      <w:r>
        <w:rPr>
          <w:rFonts w:ascii="Times New Roman" w:hAnsi="Times New Roman" w:cs="Times New Roman"/>
          <w:sz w:val="24"/>
          <w:szCs w:val="24"/>
        </w:rPr>
        <w:t>The final design has been completed and all permits have been received.  Construction is anticipated to begin in S</w:t>
      </w:r>
      <w:r w:rsidR="007E7023">
        <w:rPr>
          <w:rFonts w:ascii="Times New Roman" w:hAnsi="Times New Roman" w:cs="Times New Roman"/>
          <w:sz w:val="24"/>
          <w:szCs w:val="24"/>
        </w:rPr>
        <w:t>pring 2015</w:t>
      </w:r>
      <w:r>
        <w:rPr>
          <w:rFonts w:ascii="Times New Roman" w:hAnsi="Times New Roman" w:cs="Times New Roman"/>
          <w:sz w:val="24"/>
          <w:szCs w:val="24"/>
        </w:rPr>
        <w:t>.</w:t>
      </w:r>
    </w:p>
    <w:p w:rsidR="007E7023" w:rsidRDefault="007E7023">
      <w:pPr>
        <w:ind w:left="-360" w:right="-360"/>
        <w:rPr>
          <w:rFonts w:ascii="Times New Roman" w:hAnsi="Times New Roman" w:cs="Times New Roman"/>
          <w:sz w:val="24"/>
          <w:szCs w:val="24"/>
        </w:rPr>
      </w:pPr>
    </w:p>
    <w:p w:rsidR="00A66B11" w:rsidRDefault="00A66B11">
      <w:pPr>
        <w:ind w:left="-360" w:right="-360"/>
        <w:rPr>
          <w:rFonts w:ascii="Times New Roman" w:hAnsi="Times New Roman" w:cs="Times New Roman"/>
          <w:sz w:val="24"/>
          <w:szCs w:val="24"/>
        </w:rPr>
      </w:pPr>
      <w:r w:rsidRPr="00FD5111">
        <w:rPr>
          <w:rFonts w:ascii="Times New Roman" w:hAnsi="Times New Roman" w:cs="Times New Roman"/>
          <w:sz w:val="24"/>
          <w:szCs w:val="24"/>
        </w:rPr>
        <w:t xml:space="preserve">The total project is estimated to cost </w:t>
      </w:r>
      <w:r w:rsidR="000F052C">
        <w:rPr>
          <w:rFonts w:ascii="Times New Roman" w:hAnsi="Times New Roman" w:cs="Times New Roman"/>
          <w:sz w:val="24"/>
          <w:szCs w:val="24"/>
        </w:rPr>
        <w:t xml:space="preserve">approximately </w:t>
      </w:r>
      <w:r w:rsidRPr="00FD5111">
        <w:rPr>
          <w:rFonts w:ascii="Times New Roman" w:hAnsi="Times New Roman" w:cs="Times New Roman"/>
          <w:sz w:val="24"/>
          <w:szCs w:val="24"/>
        </w:rPr>
        <w:t>$</w:t>
      </w:r>
      <w:r w:rsidR="00813FF2">
        <w:rPr>
          <w:rFonts w:ascii="Times New Roman" w:hAnsi="Times New Roman" w:cs="Times New Roman"/>
          <w:sz w:val="24"/>
          <w:szCs w:val="24"/>
        </w:rPr>
        <w:t>4,651,116 (result of RFB process and bidder responses)</w:t>
      </w:r>
      <w:r w:rsidRPr="00FD5111">
        <w:rPr>
          <w:rFonts w:ascii="Times New Roman" w:hAnsi="Times New Roman" w:cs="Times New Roman"/>
          <w:sz w:val="24"/>
          <w:szCs w:val="24"/>
        </w:rPr>
        <w:t xml:space="preserve">. </w:t>
      </w:r>
      <w:r w:rsidR="008767BC" w:rsidRPr="00FD5111">
        <w:rPr>
          <w:rFonts w:ascii="Times New Roman" w:hAnsi="Times New Roman" w:cs="Times New Roman"/>
          <w:sz w:val="24"/>
          <w:szCs w:val="24"/>
        </w:rPr>
        <w:t>Please see</w:t>
      </w:r>
      <w:r w:rsidR="00813FF2">
        <w:rPr>
          <w:rFonts w:ascii="Times New Roman" w:hAnsi="Times New Roman" w:cs="Times New Roman"/>
          <w:sz w:val="24"/>
          <w:szCs w:val="24"/>
        </w:rPr>
        <w:t xml:space="preserve"> </w:t>
      </w:r>
      <w:r w:rsidR="008767BC" w:rsidRPr="00FD5111">
        <w:rPr>
          <w:rFonts w:ascii="Times New Roman" w:hAnsi="Times New Roman" w:cs="Times New Roman"/>
          <w:sz w:val="24"/>
          <w:szCs w:val="24"/>
        </w:rPr>
        <w:t>breakdown</w:t>
      </w:r>
      <w:r w:rsidR="00813FF2">
        <w:rPr>
          <w:rFonts w:ascii="Times New Roman" w:hAnsi="Times New Roman" w:cs="Times New Roman"/>
          <w:sz w:val="24"/>
          <w:szCs w:val="24"/>
        </w:rPr>
        <w:t xml:space="preserve"> of current available funding</w:t>
      </w:r>
      <w:bookmarkStart w:id="0" w:name="_GoBack"/>
      <w:bookmarkEnd w:id="0"/>
      <w:r w:rsidR="008767BC" w:rsidRPr="00FD5111">
        <w:rPr>
          <w:rFonts w:ascii="Times New Roman" w:hAnsi="Times New Roman" w:cs="Times New Roman"/>
          <w:sz w:val="24"/>
          <w:szCs w:val="24"/>
        </w:rPr>
        <w:t xml:space="preserve"> in the table below.</w:t>
      </w:r>
      <w:r w:rsidR="00FD5111" w:rsidRPr="00FD5111">
        <w:rPr>
          <w:rFonts w:ascii="Times New Roman" w:hAnsi="Times New Roman" w:cs="Times New Roman"/>
          <w:sz w:val="24"/>
          <w:szCs w:val="24"/>
        </w:rPr>
        <w:t xml:space="preserve">  The table does not include the City’s land purchase price of $780,000. </w:t>
      </w:r>
    </w:p>
    <w:p w:rsidR="00F55C2C" w:rsidRPr="00F55C2C" w:rsidRDefault="00F55C2C">
      <w:pPr>
        <w:ind w:left="-360" w:right="-360"/>
        <w:rPr>
          <w:rFonts w:ascii="Times New Roman" w:hAnsi="Times New Roman" w:cs="Times New Roman"/>
          <w:sz w:val="12"/>
          <w:szCs w:val="12"/>
        </w:rPr>
      </w:pPr>
    </w:p>
    <w:tbl>
      <w:tblPr>
        <w:tblStyle w:val="TableGrid"/>
        <w:tblW w:w="0" w:type="auto"/>
        <w:tblInd w:w="18" w:type="dxa"/>
        <w:tblLook w:val="04A0" w:firstRow="1" w:lastRow="0" w:firstColumn="1" w:lastColumn="0" w:noHBand="0" w:noVBand="1"/>
      </w:tblPr>
      <w:tblGrid>
        <w:gridCol w:w="2520"/>
        <w:gridCol w:w="1350"/>
        <w:gridCol w:w="450"/>
        <w:gridCol w:w="1080"/>
        <w:gridCol w:w="450"/>
        <w:gridCol w:w="1080"/>
        <w:gridCol w:w="450"/>
        <w:gridCol w:w="1260"/>
      </w:tblGrid>
      <w:tr w:rsidR="006B50D3" w:rsidRPr="00FD5111" w:rsidTr="00FD5111">
        <w:tc>
          <w:tcPr>
            <w:tcW w:w="2520" w:type="dxa"/>
          </w:tcPr>
          <w:p w:rsidR="006B50D3" w:rsidRPr="00FD5111" w:rsidRDefault="006B50D3" w:rsidP="00FD5111">
            <w:pPr>
              <w:spacing w:after="200" w:line="276" w:lineRule="auto"/>
              <w:ind w:right="-360"/>
              <w:rPr>
                <w:rFonts w:ascii="Times New Roman" w:hAnsi="Times New Roman" w:cs="Times New Roman"/>
                <w:b/>
                <w:sz w:val="24"/>
                <w:szCs w:val="24"/>
              </w:rPr>
            </w:pPr>
            <w:r w:rsidRPr="00FD5111">
              <w:rPr>
                <w:rFonts w:ascii="Times New Roman" w:hAnsi="Times New Roman" w:cs="Times New Roman"/>
                <w:b/>
                <w:sz w:val="24"/>
                <w:szCs w:val="24"/>
              </w:rPr>
              <w:t>PROJECT PHASE</w:t>
            </w:r>
          </w:p>
        </w:tc>
        <w:tc>
          <w:tcPr>
            <w:tcW w:w="1350" w:type="dxa"/>
          </w:tcPr>
          <w:p w:rsidR="006B50D3" w:rsidRPr="00FD5111" w:rsidRDefault="006B50D3" w:rsidP="00FD5111">
            <w:pPr>
              <w:spacing w:after="200" w:line="276" w:lineRule="auto"/>
              <w:ind w:left="-360" w:right="-360"/>
              <w:jc w:val="center"/>
              <w:rPr>
                <w:rFonts w:ascii="Times New Roman" w:hAnsi="Times New Roman" w:cs="Times New Roman"/>
                <w:b/>
                <w:sz w:val="24"/>
                <w:szCs w:val="24"/>
              </w:rPr>
            </w:pPr>
            <w:r w:rsidRPr="00FD5111">
              <w:rPr>
                <w:rFonts w:ascii="Times New Roman" w:hAnsi="Times New Roman" w:cs="Times New Roman"/>
                <w:b/>
                <w:sz w:val="24"/>
                <w:szCs w:val="24"/>
              </w:rPr>
              <w:t>DISTRICT</w:t>
            </w:r>
          </w:p>
        </w:tc>
        <w:tc>
          <w:tcPr>
            <w:tcW w:w="450" w:type="dxa"/>
          </w:tcPr>
          <w:p w:rsidR="006B50D3" w:rsidRPr="00FD5111" w:rsidRDefault="006B50D3" w:rsidP="00FD5111">
            <w:pPr>
              <w:spacing w:after="200" w:line="276" w:lineRule="auto"/>
              <w:ind w:left="-360" w:right="-360"/>
              <w:jc w:val="center"/>
              <w:rPr>
                <w:rFonts w:ascii="Times New Roman" w:hAnsi="Times New Roman" w:cs="Times New Roman"/>
                <w:b/>
                <w:sz w:val="24"/>
                <w:szCs w:val="24"/>
              </w:rPr>
            </w:pPr>
            <w:r w:rsidRPr="00FD5111">
              <w:rPr>
                <w:rFonts w:ascii="Times New Roman" w:hAnsi="Times New Roman" w:cs="Times New Roman"/>
                <w:b/>
                <w:sz w:val="24"/>
                <w:szCs w:val="24"/>
              </w:rPr>
              <w:t>%</w:t>
            </w:r>
          </w:p>
        </w:tc>
        <w:tc>
          <w:tcPr>
            <w:tcW w:w="1080" w:type="dxa"/>
          </w:tcPr>
          <w:p w:rsidR="006B50D3" w:rsidRPr="00FD5111" w:rsidRDefault="006B50D3" w:rsidP="00FD5111">
            <w:pPr>
              <w:spacing w:after="200" w:line="276" w:lineRule="auto"/>
              <w:ind w:left="-360" w:right="-360"/>
              <w:jc w:val="center"/>
              <w:rPr>
                <w:rFonts w:ascii="Times New Roman" w:hAnsi="Times New Roman" w:cs="Times New Roman"/>
                <w:b/>
                <w:sz w:val="24"/>
                <w:szCs w:val="24"/>
              </w:rPr>
            </w:pPr>
            <w:r w:rsidRPr="00FD5111">
              <w:rPr>
                <w:rFonts w:ascii="Times New Roman" w:hAnsi="Times New Roman" w:cs="Times New Roman"/>
                <w:b/>
                <w:sz w:val="24"/>
                <w:szCs w:val="24"/>
              </w:rPr>
              <w:t>CITY</w:t>
            </w:r>
          </w:p>
        </w:tc>
        <w:tc>
          <w:tcPr>
            <w:tcW w:w="450" w:type="dxa"/>
          </w:tcPr>
          <w:p w:rsidR="006B50D3" w:rsidRPr="00FD5111" w:rsidRDefault="006B50D3" w:rsidP="00FD5111">
            <w:pPr>
              <w:spacing w:after="200" w:line="276" w:lineRule="auto"/>
              <w:ind w:left="-360" w:right="-360"/>
              <w:jc w:val="center"/>
              <w:rPr>
                <w:rFonts w:ascii="Times New Roman" w:hAnsi="Times New Roman" w:cs="Times New Roman"/>
                <w:b/>
                <w:sz w:val="24"/>
                <w:szCs w:val="24"/>
              </w:rPr>
            </w:pPr>
            <w:r w:rsidRPr="00FD5111">
              <w:rPr>
                <w:rFonts w:ascii="Times New Roman" w:hAnsi="Times New Roman" w:cs="Times New Roman"/>
                <w:b/>
                <w:sz w:val="24"/>
                <w:szCs w:val="24"/>
              </w:rPr>
              <w:t>%</w:t>
            </w:r>
          </w:p>
        </w:tc>
        <w:tc>
          <w:tcPr>
            <w:tcW w:w="1080" w:type="dxa"/>
          </w:tcPr>
          <w:p w:rsidR="006B50D3" w:rsidRPr="00FD5111" w:rsidRDefault="006B50D3" w:rsidP="00FD5111">
            <w:pPr>
              <w:spacing w:after="200" w:line="276" w:lineRule="auto"/>
              <w:ind w:left="-360" w:right="-360"/>
              <w:jc w:val="center"/>
              <w:rPr>
                <w:rFonts w:ascii="Times New Roman" w:hAnsi="Times New Roman" w:cs="Times New Roman"/>
                <w:b/>
                <w:sz w:val="24"/>
                <w:szCs w:val="24"/>
              </w:rPr>
            </w:pPr>
            <w:r w:rsidRPr="00FD5111">
              <w:rPr>
                <w:rFonts w:ascii="Times New Roman" w:hAnsi="Times New Roman" w:cs="Times New Roman"/>
                <w:b/>
                <w:sz w:val="24"/>
                <w:szCs w:val="24"/>
              </w:rPr>
              <w:t>FDOT</w:t>
            </w:r>
          </w:p>
        </w:tc>
        <w:tc>
          <w:tcPr>
            <w:tcW w:w="450" w:type="dxa"/>
          </w:tcPr>
          <w:p w:rsidR="006B50D3" w:rsidRPr="00FD5111" w:rsidRDefault="006B50D3" w:rsidP="00FD5111">
            <w:pPr>
              <w:spacing w:after="200" w:line="276" w:lineRule="auto"/>
              <w:ind w:left="-360" w:right="-360"/>
              <w:jc w:val="center"/>
              <w:rPr>
                <w:rFonts w:ascii="Times New Roman" w:hAnsi="Times New Roman" w:cs="Times New Roman"/>
                <w:b/>
                <w:sz w:val="24"/>
                <w:szCs w:val="24"/>
              </w:rPr>
            </w:pPr>
            <w:r w:rsidRPr="00FD5111">
              <w:rPr>
                <w:rFonts w:ascii="Times New Roman" w:hAnsi="Times New Roman" w:cs="Times New Roman"/>
                <w:b/>
                <w:sz w:val="24"/>
                <w:szCs w:val="24"/>
              </w:rPr>
              <w:t>%</w:t>
            </w:r>
          </w:p>
        </w:tc>
        <w:tc>
          <w:tcPr>
            <w:tcW w:w="1260" w:type="dxa"/>
          </w:tcPr>
          <w:p w:rsidR="006B50D3" w:rsidRPr="00FD5111" w:rsidRDefault="006B50D3" w:rsidP="00FD5111">
            <w:pPr>
              <w:spacing w:after="200" w:line="276" w:lineRule="auto"/>
              <w:ind w:left="-360" w:right="-360"/>
              <w:jc w:val="center"/>
              <w:rPr>
                <w:rFonts w:ascii="Times New Roman" w:hAnsi="Times New Roman" w:cs="Times New Roman"/>
                <w:b/>
                <w:sz w:val="24"/>
                <w:szCs w:val="24"/>
              </w:rPr>
            </w:pPr>
            <w:r w:rsidRPr="00FD5111">
              <w:rPr>
                <w:rFonts w:ascii="Times New Roman" w:hAnsi="Times New Roman" w:cs="Times New Roman"/>
                <w:b/>
                <w:sz w:val="24"/>
                <w:szCs w:val="24"/>
              </w:rPr>
              <w:t>TOTAL</w:t>
            </w:r>
          </w:p>
        </w:tc>
      </w:tr>
      <w:tr w:rsidR="006B50D3" w:rsidRPr="00FD5111" w:rsidTr="00FD5111">
        <w:tc>
          <w:tcPr>
            <w:tcW w:w="2520" w:type="dxa"/>
          </w:tcPr>
          <w:p w:rsidR="006B50D3" w:rsidRPr="00FD5111" w:rsidRDefault="006B50D3" w:rsidP="00FD5111">
            <w:pPr>
              <w:spacing w:after="200" w:line="276" w:lineRule="auto"/>
              <w:ind w:right="-360"/>
              <w:rPr>
                <w:rFonts w:ascii="Times New Roman" w:hAnsi="Times New Roman" w:cs="Times New Roman"/>
                <w:sz w:val="24"/>
                <w:szCs w:val="24"/>
              </w:rPr>
            </w:pPr>
            <w:r w:rsidRPr="00FD5111">
              <w:rPr>
                <w:rFonts w:ascii="Times New Roman" w:hAnsi="Times New Roman" w:cs="Times New Roman"/>
                <w:sz w:val="24"/>
                <w:szCs w:val="24"/>
              </w:rPr>
              <w:t>Design and Permitting</w:t>
            </w:r>
          </w:p>
        </w:tc>
        <w:tc>
          <w:tcPr>
            <w:tcW w:w="135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   155,068</w:t>
            </w:r>
          </w:p>
        </w:tc>
        <w:tc>
          <w:tcPr>
            <w:tcW w:w="45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64</w:t>
            </w:r>
          </w:p>
        </w:tc>
        <w:tc>
          <w:tcPr>
            <w:tcW w:w="108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  24,229</w:t>
            </w:r>
          </w:p>
        </w:tc>
        <w:tc>
          <w:tcPr>
            <w:tcW w:w="45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10</w:t>
            </w:r>
          </w:p>
        </w:tc>
        <w:tc>
          <w:tcPr>
            <w:tcW w:w="108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  62,996</w:t>
            </w:r>
          </w:p>
        </w:tc>
        <w:tc>
          <w:tcPr>
            <w:tcW w:w="45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26</w:t>
            </w:r>
          </w:p>
        </w:tc>
        <w:tc>
          <w:tcPr>
            <w:tcW w:w="126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   242,293</w:t>
            </w:r>
          </w:p>
        </w:tc>
      </w:tr>
      <w:tr w:rsidR="006B50D3" w:rsidRPr="00FD5111" w:rsidTr="00FD5111">
        <w:tc>
          <w:tcPr>
            <w:tcW w:w="2520" w:type="dxa"/>
          </w:tcPr>
          <w:p w:rsidR="006B50D3" w:rsidRPr="00FD5111" w:rsidRDefault="006B50D3" w:rsidP="00FD5111">
            <w:pPr>
              <w:spacing w:after="200" w:line="276" w:lineRule="auto"/>
              <w:ind w:right="-360"/>
              <w:rPr>
                <w:rFonts w:ascii="Times New Roman" w:hAnsi="Times New Roman" w:cs="Times New Roman"/>
                <w:sz w:val="24"/>
                <w:szCs w:val="24"/>
              </w:rPr>
            </w:pPr>
            <w:r w:rsidRPr="00FD5111">
              <w:rPr>
                <w:rFonts w:ascii="Times New Roman" w:hAnsi="Times New Roman" w:cs="Times New Roman"/>
                <w:sz w:val="24"/>
                <w:szCs w:val="24"/>
              </w:rPr>
              <w:t>Construction</w:t>
            </w:r>
          </w:p>
        </w:tc>
        <w:tc>
          <w:tcPr>
            <w:tcW w:w="135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$2,194,932</w:t>
            </w:r>
          </w:p>
        </w:tc>
        <w:tc>
          <w:tcPr>
            <w:tcW w:w="45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86</w:t>
            </w:r>
          </w:p>
        </w:tc>
        <w:tc>
          <w:tcPr>
            <w:tcW w:w="108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$115,771</w:t>
            </w:r>
          </w:p>
        </w:tc>
        <w:tc>
          <w:tcPr>
            <w:tcW w:w="45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5</w:t>
            </w:r>
          </w:p>
        </w:tc>
        <w:tc>
          <w:tcPr>
            <w:tcW w:w="108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$237,004</w:t>
            </w:r>
          </w:p>
        </w:tc>
        <w:tc>
          <w:tcPr>
            <w:tcW w:w="45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9</w:t>
            </w:r>
          </w:p>
        </w:tc>
        <w:tc>
          <w:tcPr>
            <w:tcW w:w="126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$2,547,707</w:t>
            </w:r>
          </w:p>
        </w:tc>
      </w:tr>
      <w:tr w:rsidR="006B50D3" w:rsidRPr="00FD5111" w:rsidTr="00FD5111">
        <w:tc>
          <w:tcPr>
            <w:tcW w:w="2520" w:type="dxa"/>
          </w:tcPr>
          <w:p w:rsidR="006B50D3" w:rsidRPr="00FD5111" w:rsidRDefault="006B50D3" w:rsidP="00FD5111">
            <w:pPr>
              <w:spacing w:after="200" w:line="276" w:lineRule="auto"/>
              <w:ind w:right="-360"/>
              <w:rPr>
                <w:rFonts w:ascii="Times New Roman" w:hAnsi="Times New Roman" w:cs="Times New Roman"/>
                <w:b/>
                <w:sz w:val="24"/>
                <w:szCs w:val="24"/>
              </w:rPr>
            </w:pPr>
            <w:r w:rsidRPr="00FD5111">
              <w:rPr>
                <w:rFonts w:ascii="Times New Roman" w:hAnsi="Times New Roman" w:cs="Times New Roman"/>
                <w:b/>
                <w:sz w:val="24"/>
                <w:szCs w:val="24"/>
              </w:rPr>
              <w:t>TOTAL</w:t>
            </w:r>
          </w:p>
        </w:tc>
        <w:tc>
          <w:tcPr>
            <w:tcW w:w="135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$2,350,000</w:t>
            </w:r>
          </w:p>
        </w:tc>
        <w:tc>
          <w:tcPr>
            <w:tcW w:w="45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84</w:t>
            </w:r>
          </w:p>
        </w:tc>
        <w:tc>
          <w:tcPr>
            <w:tcW w:w="108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$140,000</w:t>
            </w:r>
          </w:p>
        </w:tc>
        <w:tc>
          <w:tcPr>
            <w:tcW w:w="45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5</w:t>
            </w:r>
          </w:p>
        </w:tc>
        <w:tc>
          <w:tcPr>
            <w:tcW w:w="108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$300,000</w:t>
            </w:r>
          </w:p>
        </w:tc>
        <w:tc>
          <w:tcPr>
            <w:tcW w:w="45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11</w:t>
            </w:r>
          </w:p>
        </w:tc>
        <w:tc>
          <w:tcPr>
            <w:tcW w:w="1260" w:type="dxa"/>
          </w:tcPr>
          <w:p w:rsidR="006B50D3" w:rsidRPr="00FD5111" w:rsidRDefault="006B50D3" w:rsidP="00FD5111">
            <w:pPr>
              <w:spacing w:after="200" w:line="276" w:lineRule="auto"/>
              <w:ind w:left="-360" w:right="-360"/>
              <w:jc w:val="center"/>
              <w:rPr>
                <w:rFonts w:ascii="Times New Roman" w:hAnsi="Times New Roman" w:cs="Times New Roman"/>
                <w:sz w:val="24"/>
                <w:szCs w:val="24"/>
              </w:rPr>
            </w:pPr>
            <w:r w:rsidRPr="00FD5111">
              <w:rPr>
                <w:rFonts w:ascii="Times New Roman" w:hAnsi="Times New Roman" w:cs="Times New Roman"/>
                <w:sz w:val="24"/>
                <w:szCs w:val="24"/>
              </w:rPr>
              <w:t>$2,790,000</w:t>
            </w:r>
          </w:p>
        </w:tc>
      </w:tr>
    </w:tbl>
    <w:p w:rsidR="00BB7CC5" w:rsidRDefault="00BB7CC5">
      <w:pPr>
        <w:ind w:left="-360" w:right="-360"/>
        <w:rPr>
          <w:rFonts w:ascii="Times New Roman" w:hAnsi="Times New Roman" w:cs="Times New Roman"/>
          <w:sz w:val="24"/>
          <w:szCs w:val="24"/>
        </w:rPr>
      </w:pPr>
    </w:p>
    <w:p w:rsidR="000F052C" w:rsidRDefault="008C1233" w:rsidP="0042544F">
      <w:pPr>
        <w:ind w:left="-360" w:right="-360"/>
        <w:rPr>
          <w:rFonts w:ascii="Times New Roman" w:hAnsi="Times New Roman" w:cs="Times New Roman"/>
          <w:sz w:val="24"/>
          <w:szCs w:val="24"/>
        </w:rPr>
      </w:pPr>
      <w:r w:rsidRPr="008C1233">
        <w:rPr>
          <w:rFonts w:ascii="Times New Roman" w:hAnsi="Times New Roman" w:cs="Times New Roman"/>
          <w:b/>
          <w:sz w:val="24"/>
          <w:szCs w:val="24"/>
          <w:u w:val="single"/>
        </w:rPr>
        <w:t xml:space="preserve">Project Monitoring and Evaluation: </w:t>
      </w:r>
      <w:r w:rsidRPr="008C1233">
        <w:rPr>
          <w:rFonts w:ascii="Times New Roman" w:hAnsi="Times New Roman" w:cs="Times New Roman"/>
          <w:sz w:val="24"/>
          <w:szCs w:val="24"/>
        </w:rPr>
        <w:t xml:space="preserve">  </w:t>
      </w:r>
    </w:p>
    <w:p w:rsidR="000F052C" w:rsidRDefault="000E757A" w:rsidP="0042544F">
      <w:pPr>
        <w:ind w:left="-360" w:right="-360"/>
        <w:rPr>
          <w:rFonts w:ascii="Times New Roman" w:hAnsi="Times New Roman" w:cs="Times New Roman"/>
          <w:sz w:val="24"/>
          <w:szCs w:val="24"/>
        </w:rPr>
      </w:pPr>
      <w:r>
        <w:rPr>
          <w:rFonts w:ascii="Times New Roman" w:hAnsi="Times New Roman" w:cs="Times New Roman"/>
          <w:sz w:val="24"/>
          <w:szCs w:val="24"/>
        </w:rPr>
        <w:t xml:space="preserve">The City of Tampa will manage project maintenance and monitoring once the project has been completed. </w:t>
      </w:r>
    </w:p>
    <w:p w:rsidR="009E7063" w:rsidRDefault="009E7063">
      <w:pPr>
        <w:rPr>
          <w:rFonts w:ascii="Times New Roman" w:hAnsi="Times New Roman" w:cs="Times New Roman"/>
          <w:sz w:val="24"/>
          <w:szCs w:val="24"/>
        </w:rPr>
      </w:pPr>
      <w:r>
        <w:rPr>
          <w:rFonts w:ascii="Times New Roman" w:hAnsi="Times New Roman" w:cs="Times New Roman"/>
          <w:sz w:val="24"/>
          <w:szCs w:val="24"/>
        </w:rPr>
        <w:br w:type="page"/>
      </w:r>
    </w:p>
    <w:p w:rsidR="0042544F" w:rsidRPr="00730480" w:rsidRDefault="0042544F" w:rsidP="0042544F">
      <w:pPr>
        <w:ind w:left="-360" w:right="-360"/>
        <w:rPr>
          <w:rFonts w:ascii="Times New Roman" w:hAnsi="Times New Roman" w:cs="Times New Roman"/>
          <w:sz w:val="24"/>
          <w:szCs w:val="24"/>
        </w:rPr>
      </w:pPr>
    </w:p>
    <w:p w:rsidR="00CB45F9" w:rsidRDefault="007E7023" w:rsidP="007E7023">
      <w:pPr>
        <w:rPr>
          <w:rFonts w:ascii="Times New Roman" w:hAnsi="Times New Roman" w:cs="Times New Roman"/>
          <w:b/>
          <w:sz w:val="24"/>
          <w:szCs w:val="24"/>
          <w:u w:val="single"/>
        </w:rPr>
      </w:pPr>
      <w:r>
        <w:rPr>
          <w:rFonts w:ascii="Times New Roman" w:hAnsi="Times New Roman" w:cs="Times New Roman"/>
          <w:b/>
          <w:noProof/>
          <w:sz w:val="24"/>
          <w:szCs w:val="24"/>
          <w:u w:val="single"/>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0</wp:posOffset>
                </wp:positionV>
                <wp:extent cx="5112385" cy="6419850"/>
                <wp:effectExtent l="5080" t="10795" r="6985" b="82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2385" cy="6419850"/>
                        </a:xfrm>
                        <a:prstGeom prst="rect">
                          <a:avLst/>
                        </a:prstGeom>
                        <a:solidFill>
                          <a:srgbClr val="FFFFFF"/>
                        </a:solidFill>
                        <a:ln w="9525">
                          <a:solidFill>
                            <a:srgbClr val="000000"/>
                          </a:solidFill>
                          <a:miter lim="800000"/>
                          <a:headEnd/>
                          <a:tailEnd/>
                        </a:ln>
                      </wps:spPr>
                      <wps:txbx>
                        <w:txbxContent>
                          <w:p w:rsidR="00F55C2C" w:rsidRDefault="00F55C2C">
                            <w:r>
                              <w:rPr>
                                <w:noProof/>
                              </w:rPr>
                              <w:drawing>
                                <wp:inline distT="0" distB="0" distL="0" distR="0">
                                  <wp:extent cx="4879895" cy="6315075"/>
                                  <wp:effectExtent l="19050" t="0" r="0" b="9525"/>
                                  <wp:docPr id="1" name="Picture 0" descr="RiverTowerLocat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verTowerLocation2.jpg"/>
                                          <pic:cNvPicPr/>
                                        </pic:nvPicPr>
                                        <pic:blipFill>
                                          <a:blip r:embed="rId8"/>
                                          <a:stretch>
                                            <a:fillRect/>
                                          </a:stretch>
                                        </pic:blipFill>
                                        <pic:spPr>
                                          <a:xfrm>
                                            <a:off x="0" y="0"/>
                                            <a:ext cx="4879895" cy="631507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02.55pt;height:505.5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">
                <v:textbox>
                  <w:txbxContent>
                    <w:p w:rsidR="00F55C2C" w:rsidRDefault="00F55C2C">
                      <w:r>
                        <w:rPr>
                          <w:noProof/>
                        </w:rPr>
                        <w:drawing>
                          <wp:inline distT="0" distB="0" distL="0" distR="0">
                            <wp:extent cx="4879895" cy="6315075"/>
                            <wp:effectExtent l="19050" t="0" r="0" b="9525"/>
                            <wp:docPr id="1" name="Picture 0" descr="RiverTowerLocat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verTowerLocation2.jpg"/>
                                    <pic:cNvPicPr/>
                                  </pic:nvPicPr>
                                  <pic:blipFill>
                                    <a:blip r:embed="rId9"/>
                                    <a:stretch>
                                      <a:fillRect/>
                                    </a:stretch>
                                  </pic:blipFill>
                                  <pic:spPr>
                                    <a:xfrm>
                                      <a:off x="0" y="0"/>
                                      <a:ext cx="4879895" cy="6315075"/>
                                    </a:xfrm>
                                    <a:prstGeom prst="rect">
                                      <a:avLst/>
                                    </a:prstGeom>
                                  </pic:spPr>
                                </pic:pic>
                              </a:graphicData>
                            </a:graphic>
                          </wp:inline>
                        </w:drawing>
                      </w:r>
                    </w:p>
                  </w:txbxContent>
                </v:textbox>
              </v:shape>
            </w:pict>
          </mc:Fallback>
        </mc:AlternateContent>
      </w:r>
    </w:p>
    <w:p w:rsidR="002B0621" w:rsidRDefault="002B0621">
      <w:pPr>
        <w:rPr>
          <w:rFonts w:ascii="Times New Roman" w:hAnsi="Times New Roman" w:cs="Times New Roman"/>
          <w:b/>
          <w:sz w:val="24"/>
          <w:szCs w:val="24"/>
          <w:u w:val="single"/>
        </w:rPr>
      </w:pPr>
    </w:p>
    <w:sectPr w:rsidR="002B0621" w:rsidSect="002D4833">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532" w:rsidRDefault="00853532" w:rsidP="00325594">
      <w:pPr>
        <w:spacing w:after="0" w:line="240" w:lineRule="auto"/>
      </w:pPr>
      <w:r>
        <w:separator/>
      </w:r>
    </w:p>
  </w:endnote>
  <w:endnote w:type="continuationSeparator" w:id="0">
    <w:p w:rsidR="00853532" w:rsidRDefault="00853532" w:rsidP="00325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3095115"/>
      <w:docPartObj>
        <w:docPartGallery w:val="Page Numbers (Bottom of Page)"/>
        <w:docPartUnique/>
      </w:docPartObj>
    </w:sdtPr>
    <w:sdtEndPr/>
    <w:sdtContent>
      <w:p w:rsidR="0072358B" w:rsidRDefault="009E7063">
        <w:pPr>
          <w:pStyle w:val="Footer"/>
          <w:jc w:val="center"/>
        </w:pPr>
        <w:r>
          <w:fldChar w:fldCharType="begin"/>
        </w:r>
        <w:r>
          <w:instrText xml:space="preserve"> PAGE   \* MERGEFORMAT </w:instrText>
        </w:r>
        <w:r>
          <w:fldChar w:fldCharType="separate"/>
        </w:r>
        <w:r w:rsidR="00813FF2">
          <w:rPr>
            <w:noProof/>
          </w:rPr>
          <w:t>2</w:t>
        </w:r>
        <w:r>
          <w:rPr>
            <w:noProof/>
          </w:rPr>
          <w:fldChar w:fldCharType="end"/>
        </w:r>
      </w:p>
    </w:sdtContent>
  </w:sdt>
  <w:p w:rsidR="0072358B" w:rsidRDefault="00723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532" w:rsidRDefault="00853532" w:rsidP="00325594">
      <w:pPr>
        <w:spacing w:after="0" w:line="240" w:lineRule="auto"/>
      </w:pPr>
      <w:r>
        <w:separator/>
      </w:r>
    </w:p>
  </w:footnote>
  <w:footnote w:type="continuationSeparator" w:id="0">
    <w:p w:rsidR="00853532" w:rsidRDefault="00853532" w:rsidP="003255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26FC3"/>
    <w:multiLevelType w:val="hybridMultilevel"/>
    <w:tmpl w:val="ECC49F2E"/>
    <w:lvl w:ilvl="0" w:tplc="5BFC6A1A">
      <w:start w:val="1"/>
      <w:numFmt w:val="decimal"/>
      <w:lvlText w:val="%1."/>
      <w:lvlJc w:val="left"/>
      <w:pPr>
        <w:ind w:left="0" w:hanging="360"/>
      </w:pPr>
      <w:rPr>
        <w:rFonts w:hint="default"/>
        <w:b/>
        <w:u w:val="single"/>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174E4786"/>
    <w:multiLevelType w:val="hybridMultilevel"/>
    <w:tmpl w:val="2D14D0FC"/>
    <w:lvl w:ilvl="0" w:tplc="0409000F">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2D4F5BFD"/>
    <w:multiLevelType w:val="hybridMultilevel"/>
    <w:tmpl w:val="DDA6EBD4"/>
    <w:lvl w:ilvl="0" w:tplc="3882305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501D66"/>
    <w:multiLevelType w:val="hybridMultilevel"/>
    <w:tmpl w:val="FD6EF2B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42A064E"/>
    <w:multiLevelType w:val="hybridMultilevel"/>
    <w:tmpl w:val="B23EA46C"/>
    <w:lvl w:ilvl="0" w:tplc="C74AFFDE">
      <w:start w:val="1"/>
      <w:numFmt w:val="decimal"/>
      <w:lvlText w:val="%1."/>
      <w:lvlJc w:val="left"/>
      <w:pPr>
        <w:ind w:left="0" w:hanging="360"/>
      </w:pPr>
      <w:rPr>
        <w:rFonts w:hint="default"/>
        <w:b/>
        <w:u w:val="single"/>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5B9534CD"/>
    <w:multiLevelType w:val="hybridMultilevel"/>
    <w:tmpl w:val="F0825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750"/>
    <w:rsid w:val="0001145B"/>
    <w:rsid w:val="00014072"/>
    <w:rsid w:val="00046B89"/>
    <w:rsid w:val="00056EB4"/>
    <w:rsid w:val="00062D1F"/>
    <w:rsid w:val="00083341"/>
    <w:rsid w:val="00083495"/>
    <w:rsid w:val="00093645"/>
    <w:rsid w:val="000B0F86"/>
    <w:rsid w:val="000D051D"/>
    <w:rsid w:val="000E757A"/>
    <w:rsid w:val="000E76C2"/>
    <w:rsid w:val="000F052C"/>
    <w:rsid w:val="0012534B"/>
    <w:rsid w:val="001401A1"/>
    <w:rsid w:val="00144E40"/>
    <w:rsid w:val="001557C8"/>
    <w:rsid w:val="00165BE5"/>
    <w:rsid w:val="0016742C"/>
    <w:rsid w:val="001B0FF3"/>
    <w:rsid w:val="001F399F"/>
    <w:rsid w:val="00200BF7"/>
    <w:rsid w:val="0022068C"/>
    <w:rsid w:val="002229DE"/>
    <w:rsid w:val="002B0621"/>
    <w:rsid w:val="002B6C3D"/>
    <w:rsid w:val="002D4833"/>
    <w:rsid w:val="00325594"/>
    <w:rsid w:val="0033674C"/>
    <w:rsid w:val="00390C62"/>
    <w:rsid w:val="00393409"/>
    <w:rsid w:val="00395863"/>
    <w:rsid w:val="00396B33"/>
    <w:rsid w:val="003A3CD7"/>
    <w:rsid w:val="003B35D4"/>
    <w:rsid w:val="003D3B00"/>
    <w:rsid w:val="003D5C27"/>
    <w:rsid w:val="004140BA"/>
    <w:rsid w:val="0042544F"/>
    <w:rsid w:val="004405A8"/>
    <w:rsid w:val="00452291"/>
    <w:rsid w:val="004F4366"/>
    <w:rsid w:val="00505F9A"/>
    <w:rsid w:val="00513CBD"/>
    <w:rsid w:val="0053561B"/>
    <w:rsid w:val="00575B04"/>
    <w:rsid w:val="005807C0"/>
    <w:rsid w:val="005971EA"/>
    <w:rsid w:val="005A0C48"/>
    <w:rsid w:val="005B3454"/>
    <w:rsid w:val="005D7078"/>
    <w:rsid w:val="006111F8"/>
    <w:rsid w:val="00617FF9"/>
    <w:rsid w:val="00630DB0"/>
    <w:rsid w:val="00662DBF"/>
    <w:rsid w:val="006865AD"/>
    <w:rsid w:val="006926B5"/>
    <w:rsid w:val="006A0682"/>
    <w:rsid w:val="006A59AE"/>
    <w:rsid w:val="006B50D3"/>
    <w:rsid w:val="006B6030"/>
    <w:rsid w:val="0070792E"/>
    <w:rsid w:val="0072358B"/>
    <w:rsid w:val="00726D10"/>
    <w:rsid w:val="00730480"/>
    <w:rsid w:val="007528F4"/>
    <w:rsid w:val="00753028"/>
    <w:rsid w:val="007A7FB6"/>
    <w:rsid w:val="007C657E"/>
    <w:rsid w:val="007E1EDB"/>
    <w:rsid w:val="007E7023"/>
    <w:rsid w:val="00813FF2"/>
    <w:rsid w:val="00815F53"/>
    <w:rsid w:val="00836021"/>
    <w:rsid w:val="00842693"/>
    <w:rsid w:val="00853532"/>
    <w:rsid w:val="008767BC"/>
    <w:rsid w:val="008B487E"/>
    <w:rsid w:val="008C1233"/>
    <w:rsid w:val="008C2047"/>
    <w:rsid w:val="008E7E7E"/>
    <w:rsid w:val="00934A92"/>
    <w:rsid w:val="0094776E"/>
    <w:rsid w:val="009619AC"/>
    <w:rsid w:val="00974C25"/>
    <w:rsid w:val="009C7DBB"/>
    <w:rsid w:val="009E609E"/>
    <w:rsid w:val="009E7063"/>
    <w:rsid w:val="00A078DA"/>
    <w:rsid w:val="00A25199"/>
    <w:rsid w:val="00A62A01"/>
    <w:rsid w:val="00A66B11"/>
    <w:rsid w:val="00A74B36"/>
    <w:rsid w:val="00A84A35"/>
    <w:rsid w:val="00AA328B"/>
    <w:rsid w:val="00AC66C7"/>
    <w:rsid w:val="00AF3097"/>
    <w:rsid w:val="00B70B68"/>
    <w:rsid w:val="00B85750"/>
    <w:rsid w:val="00B92358"/>
    <w:rsid w:val="00BB7CC5"/>
    <w:rsid w:val="00C12972"/>
    <w:rsid w:val="00C2272C"/>
    <w:rsid w:val="00C25266"/>
    <w:rsid w:val="00C57114"/>
    <w:rsid w:val="00C72CFA"/>
    <w:rsid w:val="00C844FC"/>
    <w:rsid w:val="00CB45F9"/>
    <w:rsid w:val="00CC4497"/>
    <w:rsid w:val="00CF28B0"/>
    <w:rsid w:val="00D36238"/>
    <w:rsid w:val="00D67480"/>
    <w:rsid w:val="00D72CE4"/>
    <w:rsid w:val="00E21E0B"/>
    <w:rsid w:val="00EB27F4"/>
    <w:rsid w:val="00EB6D08"/>
    <w:rsid w:val="00EF06FC"/>
    <w:rsid w:val="00EF1FC3"/>
    <w:rsid w:val="00F051FD"/>
    <w:rsid w:val="00F278E1"/>
    <w:rsid w:val="00F37409"/>
    <w:rsid w:val="00F55C2C"/>
    <w:rsid w:val="00F75988"/>
    <w:rsid w:val="00F76DF2"/>
    <w:rsid w:val="00F87DA1"/>
    <w:rsid w:val="00FA4BB6"/>
    <w:rsid w:val="00FD5111"/>
    <w:rsid w:val="00FF2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7A79C"/>
  <w15:docId w15:val="{CB7E761F-4234-4671-AEFF-0DF6958F8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85750"/>
  </w:style>
  <w:style w:type="paragraph" w:styleId="Heading2">
    <w:name w:val="heading 2"/>
    <w:basedOn w:val="Normal"/>
    <w:next w:val="Normal"/>
    <w:link w:val="Heading2Char"/>
    <w:qFormat/>
    <w:rsid w:val="00CB45F9"/>
    <w:pPr>
      <w:keepNext/>
      <w:spacing w:after="0" w:line="240" w:lineRule="auto"/>
      <w:outlineLvl w:val="1"/>
    </w:pPr>
    <w:rPr>
      <w:rFonts w:ascii="Arial" w:eastAsia="Times New Roman" w:hAnsi="Arial" w:cs="Times New Roman"/>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5750"/>
    <w:pPr>
      <w:ind w:left="720"/>
      <w:contextualSpacing/>
    </w:pPr>
  </w:style>
  <w:style w:type="table" w:styleId="TableGrid">
    <w:name w:val="Table Grid"/>
    <w:basedOn w:val="TableNormal"/>
    <w:uiPriority w:val="59"/>
    <w:rsid w:val="003B3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75988"/>
    <w:rPr>
      <w:color w:val="0000FF" w:themeColor="hyperlink"/>
      <w:u w:val="single"/>
    </w:rPr>
  </w:style>
  <w:style w:type="paragraph" w:styleId="NoSpacing">
    <w:name w:val="No Spacing"/>
    <w:uiPriority w:val="1"/>
    <w:qFormat/>
    <w:rsid w:val="0033674C"/>
    <w:pPr>
      <w:spacing w:after="0" w:line="240" w:lineRule="auto"/>
    </w:pPr>
  </w:style>
  <w:style w:type="paragraph" w:styleId="BalloonText">
    <w:name w:val="Balloon Text"/>
    <w:basedOn w:val="Normal"/>
    <w:link w:val="BalloonTextChar"/>
    <w:uiPriority w:val="99"/>
    <w:semiHidden/>
    <w:unhideWhenUsed/>
    <w:rsid w:val="003367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74C"/>
    <w:rPr>
      <w:rFonts w:ascii="Tahoma" w:hAnsi="Tahoma" w:cs="Tahoma"/>
      <w:sz w:val="16"/>
      <w:szCs w:val="16"/>
    </w:rPr>
  </w:style>
  <w:style w:type="paragraph" w:styleId="Header">
    <w:name w:val="header"/>
    <w:basedOn w:val="Normal"/>
    <w:link w:val="HeaderChar"/>
    <w:uiPriority w:val="99"/>
    <w:semiHidden/>
    <w:unhideWhenUsed/>
    <w:rsid w:val="003255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25594"/>
  </w:style>
  <w:style w:type="paragraph" w:styleId="Footer">
    <w:name w:val="footer"/>
    <w:basedOn w:val="Normal"/>
    <w:link w:val="FooterChar"/>
    <w:uiPriority w:val="99"/>
    <w:unhideWhenUsed/>
    <w:rsid w:val="00325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594"/>
  </w:style>
  <w:style w:type="character" w:customStyle="1" w:styleId="Heading2Char">
    <w:name w:val="Heading 2 Char"/>
    <w:basedOn w:val="DefaultParagraphFont"/>
    <w:link w:val="Heading2"/>
    <w:rsid w:val="00CB45F9"/>
    <w:rPr>
      <w:rFonts w:ascii="Arial" w:eastAsia="Times New Roman" w:hAnsi="Arial" w:cs="Times New Roman"/>
      <w:b/>
      <w:bCs/>
      <w:sz w:val="24"/>
      <w:szCs w:val="20"/>
    </w:rPr>
  </w:style>
  <w:style w:type="paragraph" w:styleId="BodyText">
    <w:name w:val="Body Text"/>
    <w:basedOn w:val="Normal"/>
    <w:link w:val="BodyTextChar"/>
    <w:rsid w:val="002B0621"/>
    <w:pPr>
      <w:spacing w:after="0" w:line="240" w:lineRule="auto"/>
    </w:pPr>
    <w:rPr>
      <w:rFonts w:ascii="Arial" w:eastAsia="Times New Roman" w:hAnsi="Arial" w:cs="Times New Roman"/>
      <w:sz w:val="24"/>
      <w:szCs w:val="20"/>
      <w:u w:val="single"/>
    </w:rPr>
  </w:style>
  <w:style w:type="character" w:customStyle="1" w:styleId="BodyTextChar">
    <w:name w:val="Body Text Char"/>
    <w:basedOn w:val="DefaultParagraphFont"/>
    <w:link w:val="BodyText"/>
    <w:rsid w:val="002B0621"/>
    <w:rPr>
      <w:rFonts w:ascii="Arial" w:eastAsia="Times New Roman" w:hAnsi="Arial" w:cs="Times New Roman"/>
      <w:sz w:val="24"/>
      <w:szCs w:val="20"/>
      <w:u w:val="single"/>
    </w:rPr>
  </w:style>
  <w:style w:type="paragraph" w:customStyle="1" w:styleId="Level1">
    <w:name w:val="Level 1"/>
    <w:rsid w:val="002B0621"/>
    <w:pPr>
      <w:widowControl w:val="0"/>
      <w:autoSpaceDE w:val="0"/>
      <w:autoSpaceDN w:val="0"/>
      <w:adjustRightInd w:val="0"/>
      <w:spacing w:after="0" w:line="240" w:lineRule="auto"/>
      <w:ind w:left="720"/>
      <w:jc w:val="both"/>
    </w:pPr>
    <w:rPr>
      <w:rFonts w:ascii="Times New Roman" w:eastAsia="Times New Roman" w:hAnsi="Times New Roman" w:cs="Times New Roman"/>
      <w:sz w:val="24"/>
      <w:szCs w:val="24"/>
    </w:rPr>
  </w:style>
  <w:style w:type="character" w:customStyle="1" w:styleId="baselabel">
    <w:name w:val="baselabel"/>
    <w:basedOn w:val="DefaultParagraphFont"/>
    <w:rsid w:val="00395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Stephanie.Powers@watermatter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PBS&amp;J</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25088</dc:creator>
  <cp:lastModifiedBy>Stephanie Powers</cp:lastModifiedBy>
  <cp:revision>4</cp:revision>
  <dcterms:created xsi:type="dcterms:W3CDTF">2014-11-07T14:33:00Z</dcterms:created>
  <dcterms:modified xsi:type="dcterms:W3CDTF">2017-02-16T14:16:00Z</dcterms:modified>
</cp:coreProperties>
</file>