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62851A" w14:textId="33F65109" w:rsidR="00477C02" w:rsidRPr="002C08D1" w:rsidRDefault="00BE027E" w:rsidP="00BF65AF">
      <w:pPr>
        <w:pStyle w:val="Default"/>
        <w:jc w:val="center"/>
        <w:rPr>
          <w:rFonts w:asciiTheme="minorHAnsi" w:hAnsiTheme="minorHAnsi" w:cstheme="minorHAnsi"/>
          <w:color w:val="222222"/>
          <w:sz w:val="24"/>
          <w:szCs w:val="24"/>
        </w:rPr>
      </w:pPr>
      <w:r w:rsidRPr="002C08D1">
        <w:rPr>
          <w:rFonts w:asciiTheme="minorHAnsi" w:hAnsiTheme="minorHAnsi" w:cstheme="minorHAnsi"/>
          <w:color w:val="222222"/>
          <w:sz w:val="24"/>
          <w:szCs w:val="24"/>
        </w:rPr>
        <w:t xml:space="preserve">Seagrass Protection and Restoration </w:t>
      </w:r>
      <w:r w:rsidR="00D71296">
        <w:rPr>
          <w:rFonts w:asciiTheme="minorHAnsi" w:hAnsiTheme="minorHAnsi" w:cstheme="minorHAnsi"/>
          <w:color w:val="222222"/>
          <w:sz w:val="24"/>
          <w:szCs w:val="24"/>
        </w:rPr>
        <w:t>Plan</w:t>
      </w:r>
      <w:r w:rsidRPr="002C08D1">
        <w:rPr>
          <w:rFonts w:asciiTheme="minorHAnsi" w:hAnsiTheme="minorHAnsi" w:cstheme="minorHAnsi"/>
          <w:color w:val="222222"/>
          <w:sz w:val="24"/>
          <w:szCs w:val="24"/>
        </w:rPr>
        <w:t xml:space="preserve"> Meeting</w:t>
      </w:r>
    </w:p>
    <w:p w14:paraId="7F99020B" w14:textId="77777777" w:rsidR="00477C02" w:rsidRPr="002C08D1" w:rsidRDefault="00BE027E" w:rsidP="00BF65AF">
      <w:pPr>
        <w:pStyle w:val="Default"/>
        <w:jc w:val="center"/>
        <w:rPr>
          <w:rFonts w:asciiTheme="minorHAnsi" w:hAnsiTheme="minorHAnsi" w:cstheme="minorHAnsi"/>
          <w:color w:val="222222"/>
          <w:sz w:val="24"/>
          <w:szCs w:val="24"/>
        </w:rPr>
      </w:pPr>
      <w:r w:rsidRPr="002C08D1">
        <w:rPr>
          <w:rFonts w:asciiTheme="minorHAnsi" w:hAnsiTheme="minorHAnsi" w:cstheme="minorHAnsi"/>
          <w:color w:val="222222"/>
          <w:sz w:val="24"/>
          <w:szCs w:val="24"/>
          <w:lang w:val="fr-FR"/>
        </w:rPr>
        <w:t>Minutes</w:t>
      </w:r>
    </w:p>
    <w:p w14:paraId="2BF06AC4" w14:textId="77777777" w:rsidR="00477C02" w:rsidRPr="002C08D1" w:rsidRDefault="00BE027E" w:rsidP="00BF65AF">
      <w:pPr>
        <w:pStyle w:val="Default"/>
        <w:jc w:val="center"/>
        <w:rPr>
          <w:rFonts w:asciiTheme="minorHAnsi" w:hAnsiTheme="minorHAnsi" w:cstheme="minorHAnsi"/>
          <w:color w:val="222222"/>
          <w:sz w:val="24"/>
          <w:szCs w:val="24"/>
        </w:rPr>
      </w:pPr>
      <w:r w:rsidRPr="002C08D1">
        <w:rPr>
          <w:rFonts w:asciiTheme="minorHAnsi" w:hAnsiTheme="minorHAnsi" w:cstheme="minorHAnsi"/>
          <w:color w:val="222222"/>
          <w:sz w:val="24"/>
          <w:szCs w:val="24"/>
        </w:rPr>
        <w:t>April 3, 2015 9:00am – 11:00am</w:t>
      </w:r>
    </w:p>
    <w:p w14:paraId="413CA3F7" w14:textId="77777777" w:rsidR="00477C02" w:rsidRPr="002C08D1" w:rsidRDefault="00BE027E" w:rsidP="00BF65AF">
      <w:pPr>
        <w:pStyle w:val="Default"/>
        <w:jc w:val="center"/>
        <w:rPr>
          <w:rFonts w:asciiTheme="minorHAnsi" w:hAnsiTheme="minorHAnsi" w:cstheme="minorHAnsi"/>
          <w:color w:val="222222"/>
          <w:sz w:val="24"/>
          <w:szCs w:val="24"/>
        </w:rPr>
      </w:pPr>
      <w:r w:rsidRPr="002C08D1">
        <w:rPr>
          <w:rFonts w:asciiTheme="minorHAnsi" w:hAnsiTheme="minorHAnsi" w:cstheme="minorHAnsi"/>
          <w:color w:val="222222"/>
          <w:sz w:val="24"/>
          <w:szCs w:val="24"/>
        </w:rPr>
        <w:t>Estero Bay Aquatic Preserve Office</w:t>
      </w:r>
    </w:p>
    <w:p w14:paraId="4E6B0E80" w14:textId="77777777" w:rsidR="00477C02" w:rsidRDefault="00BE027E" w:rsidP="00BF65AF">
      <w:pPr>
        <w:pStyle w:val="Default"/>
        <w:jc w:val="center"/>
        <w:rPr>
          <w:rFonts w:asciiTheme="minorHAnsi" w:hAnsiTheme="minorHAnsi" w:cstheme="minorHAnsi"/>
          <w:color w:val="222222"/>
          <w:sz w:val="24"/>
          <w:szCs w:val="24"/>
        </w:rPr>
      </w:pPr>
      <w:r w:rsidRPr="002C08D1">
        <w:rPr>
          <w:rFonts w:asciiTheme="minorHAnsi" w:hAnsiTheme="minorHAnsi" w:cstheme="minorHAnsi"/>
          <w:color w:val="222222"/>
          <w:sz w:val="24"/>
          <w:szCs w:val="24"/>
        </w:rPr>
        <w:t>700-1 Fisherman</w:t>
      </w:r>
      <w:r w:rsidRPr="002C08D1">
        <w:rPr>
          <w:rFonts w:asciiTheme="minorHAnsi" w:hAnsiTheme="minorHAnsi" w:cstheme="minorHAnsi"/>
          <w:color w:val="222222"/>
          <w:sz w:val="24"/>
          <w:szCs w:val="24"/>
          <w:lang w:val="fr-FR"/>
        </w:rPr>
        <w:t>’</w:t>
      </w:r>
      <w:r w:rsidRPr="002C08D1">
        <w:rPr>
          <w:rFonts w:asciiTheme="minorHAnsi" w:hAnsiTheme="minorHAnsi" w:cstheme="minorHAnsi"/>
          <w:color w:val="222222"/>
          <w:sz w:val="24"/>
          <w:szCs w:val="24"/>
        </w:rPr>
        <w:t>s Wharf, Fort Myers Beach, Florida 33931</w:t>
      </w:r>
    </w:p>
    <w:p w14:paraId="7C18212F" w14:textId="77777777" w:rsidR="00C17F55" w:rsidRDefault="00C17F55">
      <w:pPr>
        <w:pStyle w:val="Default"/>
        <w:rPr>
          <w:rFonts w:asciiTheme="minorHAnsi" w:hAnsiTheme="minorHAnsi" w:cstheme="minorHAnsi"/>
          <w:color w:val="222222"/>
          <w:sz w:val="24"/>
          <w:szCs w:val="24"/>
        </w:rPr>
      </w:pPr>
    </w:p>
    <w:p w14:paraId="44BDFC5D" w14:textId="564E12A7" w:rsidR="00C17F55" w:rsidRPr="002C08D1" w:rsidRDefault="00C17F55">
      <w:pPr>
        <w:pStyle w:val="Default"/>
        <w:rPr>
          <w:rFonts w:asciiTheme="minorHAnsi" w:hAnsiTheme="minorHAnsi" w:cstheme="minorHAnsi"/>
          <w:color w:val="222222"/>
          <w:sz w:val="24"/>
          <w:szCs w:val="24"/>
        </w:rPr>
      </w:pPr>
      <w:r>
        <w:rPr>
          <w:rFonts w:asciiTheme="minorHAnsi" w:hAnsiTheme="minorHAnsi" w:cstheme="minorHAnsi"/>
          <w:color w:val="222222"/>
          <w:sz w:val="24"/>
          <w:szCs w:val="24"/>
        </w:rPr>
        <w:t xml:space="preserve">Participants: Meredith Barnard &amp; Cheryl Clark (DEP; Estero Bay Aquatic Preserve); Melynda Brown &amp; Heather Stafford (DEP; Charlotte Harbor Aquatic Preserves), Al Durrett (Fish-Tale Marina), Jon Myers (DEP; Estero Bay Preserve State Park); </w:t>
      </w:r>
      <w:r w:rsidR="00ED5053">
        <w:rPr>
          <w:rFonts w:asciiTheme="minorHAnsi" w:hAnsiTheme="minorHAnsi" w:cstheme="minorHAnsi"/>
          <w:color w:val="222222"/>
          <w:sz w:val="24"/>
          <w:szCs w:val="24"/>
        </w:rPr>
        <w:t>Kevin Cunniff (DEP, Rookery Bay National Estuarine</w:t>
      </w:r>
      <w:bookmarkStart w:id="0" w:name="_GoBack"/>
      <w:bookmarkEnd w:id="0"/>
      <w:r w:rsidR="00ED5053">
        <w:rPr>
          <w:rFonts w:asciiTheme="minorHAnsi" w:hAnsiTheme="minorHAnsi" w:cstheme="minorHAnsi"/>
          <w:color w:val="222222"/>
          <w:sz w:val="24"/>
          <w:szCs w:val="24"/>
        </w:rPr>
        <w:t xml:space="preserve"> Research Reserve); </w:t>
      </w:r>
      <w:r>
        <w:rPr>
          <w:rFonts w:asciiTheme="minorHAnsi" w:hAnsiTheme="minorHAnsi" w:cstheme="minorHAnsi"/>
          <w:color w:val="222222"/>
          <w:sz w:val="24"/>
          <w:szCs w:val="24"/>
        </w:rPr>
        <w:t>Mike Campb</w:t>
      </w:r>
      <w:r w:rsidR="0081357F">
        <w:rPr>
          <w:rFonts w:asciiTheme="minorHAnsi" w:hAnsiTheme="minorHAnsi" w:cstheme="minorHAnsi"/>
          <w:color w:val="222222"/>
          <w:sz w:val="24"/>
          <w:szCs w:val="24"/>
        </w:rPr>
        <w:t>e</w:t>
      </w:r>
      <w:r>
        <w:rPr>
          <w:rFonts w:asciiTheme="minorHAnsi" w:hAnsiTheme="minorHAnsi" w:cstheme="minorHAnsi"/>
          <w:color w:val="222222"/>
          <w:sz w:val="24"/>
          <w:szCs w:val="24"/>
        </w:rPr>
        <w:t>ll &amp; Steve Boutell (Lee County Department of Natural Resources), Mike Adriano &amp; Arthur Moorol (FWC, Law Enforcement); Bob Swett (Florida SeaGrant), Althea Hoteling (</w:t>
      </w:r>
      <w:r w:rsidR="0081357F">
        <w:rPr>
          <w:rFonts w:asciiTheme="minorHAnsi" w:hAnsiTheme="minorHAnsi" w:cstheme="minorHAnsi"/>
          <w:color w:val="222222"/>
          <w:sz w:val="24"/>
          <w:szCs w:val="24"/>
        </w:rPr>
        <w:t>Clemson University</w:t>
      </w:r>
      <w:r>
        <w:rPr>
          <w:rFonts w:asciiTheme="minorHAnsi" w:hAnsiTheme="minorHAnsi" w:cstheme="minorHAnsi"/>
          <w:color w:val="222222"/>
          <w:sz w:val="24"/>
          <w:szCs w:val="24"/>
        </w:rPr>
        <w:t xml:space="preserve">), James Douglas (Florida Gulf Coast University),   </w:t>
      </w:r>
    </w:p>
    <w:p w14:paraId="47875207" w14:textId="77777777" w:rsidR="00477C02" w:rsidRPr="002C08D1" w:rsidRDefault="00477C02">
      <w:pPr>
        <w:pStyle w:val="Default"/>
        <w:rPr>
          <w:rFonts w:asciiTheme="minorHAnsi" w:hAnsiTheme="minorHAnsi" w:cstheme="minorHAnsi"/>
          <w:color w:val="222222"/>
          <w:sz w:val="24"/>
          <w:szCs w:val="24"/>
        </w:rPr>
      </w:pPr>
    </w:p>
    <w:p w14:paraId="2D62B302" w14:textId="77777777" w:rsidR="00477C02" w:rsidRPr="002C08D1" w:rsidRDefault="00BE027E">
      <w:pPr>
        <w:pStyle w:val="Default"/>
        <w:rPr>
          <w:rFonts w:asciiTheme="minorHAnsi" w:hAnsiTheme="minorHAnsi" w:cstheme="minorHAnsi"/>
          <w:color w:val="222222"/>
          <w:sz w:val="24"/>
          <w:szCs w:val="24"/>
          <w:u w:val="single"/>
        </w:rPr>
      </w:pPr>
      <w:r w:rsidRPr="002C08D1">
        <w:rPr>
          <w:rFonts w:asciiTheme="minorHAnsi" w:hAnsiTheme="minorHAnsi" w:cstheme="minorHAnsi"/>
          <w:color w:val="222222"/>
          <w:sz w:val="24"/>
          <w:szCs w:val="24"/>
          <w:u w:val="single"/>
        </w:rPr>
        <w:t>Outline Critique:</w:t>
      </w:r>
    </w:p>
    <w:p w14:paraId="3E7A0CBF" w14:textId="0670599D" w:rsidR="00477C02" w:rsidRPr="002C08D1" w:rsidRDefault="00F55D75" w:rsidP="00BF65AF">
      <w:pPr>
        <w:pStyle w:val="Default"/>
        <w:numPr>
          <w:ilvl w:val="0"/>
          <w:numId w:val="1"/>
        </w:numPr>
        <w:rPr>
          <w:rFonts w:asciiTheme="minorHAnsi" w:hAnsiTheme="minorHAnsi" w:cstheme="minorHAnsi"/>
          <w:color w:val="222222"/>
          <w:sz w:val="24"/>
          <w:szCs w:val="24"/>
        </w:rPr>
      </w:pPr>
      <w:r>
        <w:rPr>
          <w:rFonts w:asciiTheme="minorHAnsi" w:hAnsiTheme="minorHAnsi" w:cstheme="minorHAnsi"/>
          <w:color w:val="222222"/>
          <w:sz w:val="24"/>
          <w:szCs w:val="24"/>
        </w:rPr>
        <w:t xml:space="preserve">Mindy suggested </w:t>
      </w:r>
      <w:r w:rsidR="0081357F" w:rsidRPr="002C08D1">
        <w:rPr>
          <w:rFonts w:asciiTheme="minorHAnsi" w:hAnsiTheme="minorHAnsi" w:cstheme="minorHAnsi"/>
          <w:color w:val="222222"/>
          <w:sz w:val="24"/>
          <w:szCs w:val="24"/>
        </w:rPr>
        <w:t>adding</w:t>
      </w:r>
      <w:r w:rsidR="00BE027E" w:rsidRPr="002C08D1">
        <w:rPr>
          <w:rFonts w:asciiTheme="minorHAnsi" w:hAnsiTheme="minorHAnsi" w:cstheme="minorHAnsi"/>
          <w:color w:val="222222"/>
          <w:sz w:val="24"/>
          <w:szCs w:val="24"/>
        </w:rPr>
        <w:t xml:space="preserve"> economical ecosystem services to introduction. Also add specifics about the charismatic megafauna that directly benefit from seagrass</w:t>
      </w:r>
    </w:p>
    <w:p w14:paraId="6B47DDFD" w14:textId="3E8E493D" w:rsidR="00C17F55" w:rsidRDefault="00C17F55" w:rsidP="00BF65AF">
      <w:pPr>
        <w:pStyle w:val="Default"/>
        <w:numPr>
          <w:ilvl w:val="0"/>
          <w:numId w:val="1"/>
        </w:numPr>
        <w:rPr>
          <w:rFonts w:asciiTheme="minorHAnsi" w:hAnsiTheme="minorHAnsi" w:cstheme="minorHAnsi"/>
          <w:color w:val="222222"/>
          <w:sz w:val="24"/>
          <w:szCs w:val="24"/>
        </w:rPr>
      </w:pPr>
      <w:r>
        <w:rPr>
          <w:rFonts w:asciiTheme="minorHAnsi" w:hAnsiTheme="minorHAnsi" w:cstheme="minorHAnsi"/>
          <w:color w:val="222222"/>
          <w:sz w:val="24"/>
          <w:szCs w:val="24"/>
        </w:rPr>
        <w:t>Kevin suggesting adding</w:t>
      </w:r>
      <w:r w:rsidR="0081357F">
        <w:rPr>
          <w:rFonts w:asciiTheme="minorHAnsi" w:hAnsiTheme="minorHAnsi" w:cstheme="minorHAnsi"/>
          <w:color w:val="222222"/>
          <w:sz w:val="24"/>
          <w:szCs w:val="24"/>
        </w:rPr>
        <w:t xml:space="preserve"> </w:t>
      </w:r>
      <w:r w:rsidR="00BE027E" w:rsidRPr="002C08D1">
        <w:rPr>
          <w:rFonts w:asciiTheme="minorHAnsi" w:hAnsiTheme="minorHAnsi" w:cstheme="minorHAnsi"/>
          <w:color w:val="222222"/>
          <w:sz w:val="24"/>
          <w:szCs w:val="24"/>
        </w:rPr>
        <w:t>a detailed map of seagrass distribution by species</w:t>
      </w:r>
    </w:p>
    <w:p w14:paraId="3F1C349D" w14:textId="739C6E3E" w:rsidR="00F55D75" w:rsidRDefault="00C17F55" w:rsidP="00BF65AF">
      <w:pPr>
        <w:pStyle w:val="Default"/>
        <w:numPr>
          <w:ilvl w:val="1"/>
          <w:numId w:val="1"/>
        </w:numPr>
        <w:rPr>
          <w:rFonts w:asciiTheme="minorHAnsi" w:hAnsiTheme="minorHAnsi" w:cstheme="minorHAnsi"/>
          <w:color w:val="222222"/>
          <w:sz w:val="24"/>
          <w:szCs w:val="24"/>
        </w:rPr>
      </w:pPr>
      <w:r>
        <w:rPr>
          <w:rFonts w:asciiTheme="minorHAnsi" w:hAnsiTheme="minorHAnsi" w:cstheme="minorHAnsi"/>
          <w:color w:val="222222"/>
          <w:sz w:val="24"/>
          <w:szCs w:val="24"/>
        </w:rPr>
        <w:t>No such maps currently exist – this could be added as a goal of this plan.</w:t>
      </w:r>
    </w:p>
    <w:p w14:paraId="381B2EB2" w14:textId="533E2C7F" w:rsidR="00477C02" w:rsidRPr="00F55D75" w:rsidRDefault="00F55D75" w:rsidP="00BF65AF">
      <w:pPr>
        <w:pStyle w:val="Default"/>
        <w:numPr>
          <w:ilvl w:val="1"/>
          <w:numId w:val="1"/>
        </w:numPr>
        <w:rPr>
          <w:rFonts w:asciiTheme="minorHAnsi" w:hAnsiTheme="minorHAnsi" w:cstheme="minorHAnsi"/>
          <w:color w:val="222222"/>
          <w:sz w:val="24"/>
          <w:szCs w:val="24"/>
        </w:rPr>
      </w:pPr>
      <w:r>
        <w:rPr>
          <w:rFonts w:asciiTheme="minorHAnsi" w:hAnsiTheme="minorHAnsi" w:cstheme="minorHAnsi"/>
          <w:color w:val="222222"/>
          <w:sz w:val="24"/>
          <w:szCs w:val="24"/>
        </w:rPr>
        <w:t xml:space="preserve">Existing shape files showing distribution off Seagrasses will be included in the plan. </w:t>
      </w:r>
    </w:p>
    <w:p w14:paraId="05DB3D55" w14:textId="133DD43D" w:rsidR="00F55D75" w:rsidRDefault="00F55D75" w:rsidP="00BF65AF">
      <w:pPr>
        <w:pStyle w:val="Default"/>
        <w:numPr>
          <w:ilvl w:val="0"/>
          <w:numId w:val="1"/>
        </w:numPr>
        <w:rPr>
          <w:rFonts w:asciiTheme="minorHAnsi" w:hAnsiTheme="minorHAnsi" w:cstheme="minorHAnsi"/>
          <w:color w:val="222222"/>
          <w:sz w:val="24"/>
          <w:szCs w:val="24"/>
        </w:rPr>
      </w:pPr>
      <w:r>
        <w:rPr>
          <w:rFonts w:asciiTheme="minorHAnsi" w:hAnsiTheme="minorHAnsi" w:cstheme="minorHAnsi"/>
          <w:color w:val="222222"/>
          <w:sz w:val="24"/>
          <w:szCs w:val="24"/>
        </w:rPr>
        <w:t xml:space="preserve">Additional </w:t>
      </w:r>
      <w:r w:rsidR="00BE027E" w:rsidRPr="002C08D1">
        <w:rPr>
          <w:rFonts w:asciiTheme="minorHAnsi" w:hAnsiTheme="minorHAnsi" w:cstheme="minorHAnsi"/>
          <w:color w:val="222222"/>
          <w:sz w:val="24"/>
          <w:szCs w:val="24"/>
        </w:rPr>
        <w:t xml:space="preserve">Threats to Seagrass: </w:t>
      </w:r>
    </w:p>
    <w:p w14:paraId="46CC911D" w14:textId="4603E24E" w:rsidR="00F55D75" w:rsidRDefault="00BE027E" w:rsidP="00BF65AF">
      <w:pPr>
        <w:pStyle w:val="Default"/>
        <w:numPr>
          <w:ilvl w:val="1"/>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Nutrient Loading should include epiphyte/macro algae.</w:t>
      </w:r>
    </w:p>
    <w:p w14:paraId="30E7D7F5" w14:textId="0C1B2720" w:rsidR="00477C02" w:rsidRPr="002C08D1" w:rsidRDefault="00BE027E" w:rsidP="00BF65AF">
      <w:pPr>
        <w:pStyle w:val="Default"/>
        <w:numPr>
          <w:ilvl w:val="1"/>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Dredging,</w:t>
      </w:r>
    </w:p>
    <w:p w14:paraId="4954A45A" w14:textId="08B8BFD5" w:rsidR="00F55D75" w:rsidRDefault="00F55D75" w:rsidP="00BF65AF">
      <w:pPr>
        <w:pStyle w:val="Default"/>
        <w:numPr>
          <w:ilvl w:val="0"/>
          <w:numId w:val="1"/>
        </w:numPr>
        <w:rPr>
          <w:rFonts w:asciiTheme="minorHAnsi" w:hAnsiTheme="minorHAnsi" w:cstheme="minorHAnsi"/>
          <w:color w:val="222222"/>
          <w:sz w:val="24"/>
          <w:szCs w:val="24"/>
        </w:rPr>
      </w:pPr>
      <w:r>
        <w:rPr>
          <w:rFonts w:asciiTheme="minorHAnsi" w:hAnsiTheme="minorHAnsi" w:cstheme="minorHAnsi"/>
          <w:color w:val="222222"/>
          <w:sz w:val="24"/>
          <w:szCs w:val="24"/>
        </w:rPr>
        <w:t>Include watershed in geographical extent of watershed.</w:t>
      </w:r>
    </w:p>
    <w:p w14:paraId="4F31DC13" w14:textId="77777777" w:rsidR="00477C02" w:rsidRPr="002C08D1" w:rsidRDefault="00BE027E" w:rsidP="00BF65AF">
      <w:pPr>
        <w:pStyle w:val="Default"/>
        <w:numPr>
          <w:ilvl w:val="0"/>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Goals and Objectives</w:t>
      </w:r>
    </w:p>
    <w:p w14:paraId="46D49467" w14:textId="6E8DB8E8" w:rsidR="00477C02" w:rsidRPr="002C08D1" w:rsidRDefault="00BE027E" w:rsidP="00BF65AF">
      <w:pPr>
        <w:pStyle w:val="Default"/>
        <w:numPr>
          <w:ilvl w:val="1"/>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w:t>
      </w:r>
      <w:r w:rsidR="00F55D75">
        <w:rPr>
          <w:rFonts w:asciiTheme="minorHAnsi" w:hAnsiTheme="minorHAnsi" w:cstheme="minorHAnsi"/>
          <w:color w:val="222222"/>
          <w:sz w:val="24"/>
          <w:szCs w:val="24"/>
        </w:rPr>
        <w:t xml:space="preserve">Thea recommended </w:t>
      </w:r>
      <w:r w:rsidRPr="002C08D1">
        <w:rPr>
          <w:rFonts w:asciiTheme="minorHAnsi" w:hAnsiTheme="minorHAnsi" w:cstheme="minorHAnsi"/>
          <w:color w:val="222222"/>
          <w:sz w:val="24"/>
          <w:szCs w:val="24"/>
        </w:rPr>
        <w:t>Meredith look at goals set out in past Stakeholder meetings</w:t>
      </w:r>
    </w:p>
    <w:p w14:paraId="644E028A" w14:textId="4DFB9CEF" w:rsidR="00F55D75" w:rsidRDefault="00BE027E" w:rsidP="00BF65AF">
      <w:pPr>
        <w:pStyle w:val="Default"/>
        <w:numPr>
          <w:ilvl w:val="1"/>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w:t>
      </w:r>
      <w:r w:rsidR="00F55D75">
        <w:rPr>
          <w:rFonts w:asciiTheme="minorHAnsi" w:hAnsiTheme="minorHAnsi" w:cstheme="minorHAnsi"/>
          <w:color w:val="222222"/>
          <w:sz w:val="24"/>
          <w:szCs w:val="24"/>
        </w:rPr>
        <w:t xml:space="preserve">Kevin suggested setting </w:t>
      </w:r>
      <w:r w:rsidRPr="002C08D1">
        <w:rPr>
          <w:rFonts w:asciiTheme="minorHAnsi" w:hAnsiTheme="minorHAnsi" w:cstheme="minorHAnsi"/>
          <w:color w:val="222222"/>
          <w:sz w:val="24"/>
          <w:szCs w:val="24"/>
        </w:rPr>
        <w:t>Performance Measures for goals? How much seagrass will you have, species composition?</w:t>
      </w:r>
    </w:p>
    <w:p w14:paraId="1FC46125" w14:textId="3DEFDFBF" w:rsidR="00F55D75" w:rsidRDefault="00F55D75" w:rsidP="00BF65AF">
      <w:pPr>
        <w:pStyle w:val="Default"/>
        <w:numPr>
          <w:ilvl w:val="2"/>
          <w:numId w:val="1"/>
        </w:numPr>
        <w:rPr>
          <w:rFonts w:asciiTheme="minorHAnsi" w:hAnsiTheme="minorHAnsi" w:cstheme="minorHAnsi"/>
          <w:color w:val="222222"/>
          <w:sz w:val="24"/>
          <w:szCs w:val="24"/>
        </w:rPr>
      </w:pPr>
      <w:r>
        <w:rPr>
          <w:rFonts w:asciiTheme="minorHAnsi" w:hAnsiTheme="minorHAnsi" w:cstheme="minorHAnsi"/>
          <w:color w:val="222222"/>
          <w:sz w:val="24"/>
          <w:szCs w:val="24"/>
        </w:rPr>
        <w:t>Aquatic Preserves were established to preserve Seagrasses so that is our focus along with restoration of prop</w:t>
      </w:r>
      <w:r w:rsidR="0081357F">
        <w:rPr>
          <w:rFonts w:asciiTheme="minorHAnsi" w:hAnsiTheme="minorHAnsi" w:cstheme="minorHAnsi"/>
          <w:color w:val="222222"/>
          <w:sz w:val="24"/>
          <w:szCs w:val="24"/>
        </w:rPr>
        <w:t xml:space="preserve"> </w:t>
      </w:r>
      <w:r>
        <w:rPr>
          <w:rFonts w:asciiTheme="minorHAnsi" w:hAnsiTheme="minorHAnsi" w:cstheme="minorHAnsi"/>
          <w:color w:val="222222"/>
          <w:sz w:val="24"/>
          <w:szCs w:val="24"/>
        </w:rPr>
        <w:t>scars.</w:t>
      </w:r>
    </w:p>
    <w:p w14:paraId="31E806C8" w14:textId="2D58E287" w:rsidR="00DF3FB1" w:rsidRDefault="00DF3FB1" w:rsidP="00BF65AF">
      <w:pPr>
        <w:pStyle w:val="Default"/>
        <w:numPr>
          <w:ilvl w:val="3"/>
          <w:numId w:val="1"/>
        </w:numPr>
        <w:rPr>
          <w:rFonts w:asciiTheme="minorHAnsi" w:hAnsiTheme="minorHAnsi" w:cstheme="minorHAnsi"/>
          <w:color w:val="222222"/>
          <w:sz w:val="24"/>
          <w:szCs w:val="24"/>
        </w:rPr>
      </w:pPr>
      <w:r>
        <w:rPr>
          <w:rFonts w:asciiTheme="minorHAnsi" w:hAnsiTheme="minorHAnsi" w:cstheme="minorHAnsi"/>
          <w:color w:val="222222"/>
          <w:sz w:val="24"/>
          <w:szCs w:val="24"/>
        </w:rPr>
        <w:t xml:space="preserve">Add language that states the number of acres that will be preserved. </w:t>
      </w:r>
    </w:p>
    <w:p w14:paraId="4BCF8954" w14:textId="77777777" w:rsidR="00F55D75" w:rsidRDefault="00F55D75" w:rsidP="00BF65AF">
      <w:pPr>
        <w:pStyle w:val="Default"/>
        <w:numPr>
          <w:ilvl w:val="2"/>
          <w:numId w:val="1"/>
        </w:numPr>
        <w:rPr>
          <w:rFonts w:asciiTheme="minorHAnsi" w:hAnsiTheme="minorHAnsi" w:cstheme="minorHAnsi"/>
          <w:color w:val="222222"/>
          <w:sz w:val="24"/>
          <w:szCs w:val="24"/>
        </w:rPr>
      </w:pPr>
      <w:r>
        <w:rPr>
          <w:rFonts w:asciiTheme="minorHAnsi" w:hAnsiTheme="minorHAnsi" w:cstheme="minorHAnsi"/>
          <w:color w:val="222222"/>
          <w:sz w:val="24"/>
          <w:szCs w:val="24"/>
        </w:rPr>
        <w:t xml:space="preserve">CHNEP has target goals which could be cited in this plan. </w:t>
      </w:r>
    </w:p>
    <w:p w14:paraId="73D440E4" w14:textId="15175173" w:rsidR="00F55D75" w:rsidRDefault="00F55D75" w:rsidP="00BF65AF">
      <w:pPr>
        <w:pStyle w:val="Default"/>
        <w:numPr>
          <w:ilvl w:val="1"/>
          <w:numId w:val="1"/>
        </w:numPr>
        <w:rPr>
          <w:rFonts w:asciiTheme="minorHAnsi" w:hAnsiTheme="minorHAnsi" w:cstheme="minorHAnsi"/>
          <w:color w:val="222222"/>
          <w:sz w:val="24"/>
          <w:szCs w:val="24"/>
        </w:rPr>
      </w:pPr>
      <w:r>
        <w:rPr>
          <w:rFonts w:asciiTheme="minorHAnsi" w:hAnsiTheme="minorHAnsi" w:cstheme="minorHAnsi"/>
          <w:color w:val="222222"/>
          <w:sz w:val="24"/>
          <w:szCs w:val="24"/>
        </w:rPr>
        <w:t xml:space="preserve">James asked if we </w:t>
      </w:r>
      <w:r w:rsidR="0081357F" w:rsidRPr="002C08D1">
        <w:rPr>
          <w:rFonts w:asciiTheme="minorHAnsi" w:hAnsiTheme="minorHAnsi" w:cstheme="minorHAnsi"/>
          <w:color w:val="222222"/>
          <w:sz w:val="24"/>
          <w:szCs w:val="24"/>
        </w:rPr>
        <w:t>should</w:t>
      </w:r>
      <w:r w:rsidR="00BE027E" w:rsidRPr="002C08D1">
        <w:rPr>
          <w:rFonts w:asciiTheme="minorHAnsi" w:hAnsiTheme="minorHAnsi" w:cstheme="minorHAnsi"/>
          <w:color w:val="222222"/>
          <w:sz w:val="24"/>
          <w:szCs w:val="24"/>
        </w:rPr>
        <w:t xml:space="preserve"> we divide the bay into sections to analyze seagrass composition?</w:t>
      </w:r>
    </w:p>
    <w:p w14:paraId="30CA61D1" w14:textId="77777777" w:rsidR="00F55D75" w:rsidRDefault="00F55D75" w:rsidP="00BF65AF">
      <w:pPr>
        <w:pStyle w:val="Default"/>
        <w:numPr>
          <w:ilvl w:val="2"/>
          <w:numId w:val="1"/>
        </w:numPr>
        <w:rPr>
          <w:rFonts w:asciiTheme="minorHAnsi" w:hAnsiTheme="minorHAnsi" w:cstheme="minorHAnsi"/>
          <w:color w:val="222222"/>
          <w:sz w:val="24"/>
          <w:szCs w:val="24"/>
        </w:rPr>
      </w:pPr>
      <w:r>
        <w:rPr>
          <w:rFonts w:asciiTheme="minorHAnsi" w:hAnsiTheme="minorHAnsi" w:cstheme="minorHAnsi"/>
          <w:color w:val="222222"/>
          <w:sz w:val="24"/>
          <w:szCs w:val="24"/>
        </w:rPr>
        <w:t xml:space="preserve">Group decided dividing the bay into restoration needs would better </w:t>
      </w:r>
      <w:r w:rsidR="00DC4880">
        <w:rPr>
          <w:rFonts w:asciiTheme="minorHAnsi" w:hAnsiTheme="minorHAnsi" w:cstheme="minorHAnsi"/>
          <w:color w:val="222222"/>
          <w:sz w:val="24"/>
          <w:szCs w:val="24"/>
        </w:rPr>
        <w:t>suit</w:t>
      </w:r>
      <w:r>
        <w:rPr>
          <w:rFonts w:asciiTheme="minorHAnsi" w:hAnsiTheme="minorHAnsi" w:cstheme="minorHAnsi"/>
          <w:color w:val="222222"/>
          <w:sz w:val="24"/>
          <w:szCs w:val="24"/>
        </w:rPr>
        <w:t xml:space="preserve"> the goals of the plan</w:t>
      </w:r>
      <w:r w:rsidR="00DC4880">
        <w:rPr>
          <w:rFonts w:asciiTheme="minorHAnsi" w:hAnsiTheme="minorHAnsi" w:cstheme="minorHAnsi"/>
          <w:color w:val="222222"/>
          <w:sz w:val="24"/>
          <w:szCs w:val="24"/>
        </w:rPr>
        <w:t xml:space="preserve"> and outlining what projects where most suitable for priority areas.</w:t>
      </w:r>
    </w:p>
    <w:p w14:paraId="5F17537C" w14:textId="77777777" w:rsidR="00F55D75" w:rsidRDefault="00F55D75" w:rsidP="00BF65AF">
      <w:pPr>
        <w:pStyle w:val="Default"/>
        <w:numPr>
          <w:ilvl w:val="3"/>
          <w:numId w:val="1"/>
        </w:numPr>
        <w:rPr>
          <w:rFonts w:asciiTheme="minorHAnsi" w:hAnsiTheme="minorHAnsi" w:cstheme="minorHAnsi"/>
          <w:color w:val="222222"/>
          <w:sz w:val="24"/>
          <w:szCs w:val="24"/>
        </w:rPr>
      </w:pPr>
      <w:r>
        <w:rPr>
          <w:rFonts w:asciiTheme="minorHAnsi" w:hAnsiTheme="minorHAnsi" w:cstheme="minorHAnsi"/>
          <w:color w:val="222222"/>
          <w:sz w:val="24"/>
          <w:szCs w:val="24"/>
        </w:rPr>
        <w:t xml:space="preserve">Restoration </w:t>
      </w:r>
    </w:p>
    <w:p w14:paraId="1CEA9D9B" w14:textId="77777777" w:rsidR="00F55D75" w:rsidRDefault="00F55D75" w:rsidP="00BF65AF">
      <w:pPr>
        <w:pStyle w:val="Default"/>
        <w:numPr>
          <w:ilvl w:val="4"/>
          <w:numId w:val="1"/>
        </w:numPr>
        <w:rPr>
          <w:rFonts w:asciiTheme="minorHAnsi" w:hAnsiTheme="minorHAnsi" w:cstheme="minorHAnsi"/>
          <w:color w:val="222222"/>
          <w:sz w:val="24"/>
          <w:szCs w:val="24"/>
        </w:rPr>
      </w:pPr>
      <w:r>
        <w:rPr>
          <w:rFonts w:asciiTheme="minorHAnsi" w:hAnsiTheme="minorHAnsi" w:cstheme="minorHAnsi"/>
          <w:color w:val="222222"/>
          <w:sz w:val="24"/>
          <w:szCs w:val="24"/>
        </w:rPr>
        <w:t xml:space="preserve">Heavily prop scarred areas </w:t>
      </w:r>
    </w:p>
    <w:p w14:paraId="6FAD09D0" w14:textId="77777777" w:rsidR="00DC4880" w:rsidRDefault="00DC4880" w:rsidP="00BF65AF">
      <w:pPr>
        <w:pStyle w:val="Default"/>
        <w:numPr>
          <w:ilvl w:val="4"/>
          <w:numId w:val="1"/>
        </w:numPr>
        <w:rPr>
          <w:rFonts w:asciiTheme="minorHAnsi" w:hAnsiTheme="minorHAnsi" w:cstheme="minorHAnsi"/>
          <w:color w:val="222222"/>
          <w:sz w:val="24"/>
          <w:szCs w:val="24"/>
        </w:rPr>
      </w:pPr>
      <w:r>
        <w:rPr>
          <w:rFonts w:asciiTheme="minorHAnsi" w:hAnsiTheme="minorHAnsi" w:cstheme="minorHAnsi"/>
          <w:color w:val="222222"/>
          <w:sz w:val="24"/>
          <w:szCs w:val="24"/>
        </w:rPr>
        <w:t>Areas that shown as suitable habitat in Altheas light attenuation model</w:t>
      </w:r>
    </w:p>
    <w:p w14:paraId="5C5E6DD7" w14:textId="77777777" w:rsidR="00F55D75" w:rsidRDefault="00F55D75" w:rsidP="00BF65AF">
      <w:pPr>
        <w:pStyle w:val="Default"/>
        <w:numPr>
          <w:ilvl w:val="3"/>
          <w:numId w:val="1"/>
        </w:numPr>
        <w:rPr>
          <w:rFonts w:asciiTheme="minorHAnsi" w:hAnsiTheme="minorHAnsi" w:cstheme="minorHAnsi"/>
          <w:color w:val="222222"/>
          <w:sz w:val="24"/>
          <w:szCs w:val="24"/>
        </w:rPr>
      </w:pPr>
      <w:r>
        <w:rPr>
          <w:rFonts w:asciiTheme="minorHAnsi" w:hAnsiTheme="minorHAnsi" w:cstheme="minorHAnsi"/>
          <w:color w:val="222222"/>
          <w:sz w:val="24"/>
          <w:szCs w:val="24"/>
        </w:rPr>
        <w:t xml:space="preserve">Monitoring </w:t>
      </w:r>
    </w:p>
    <w:p w14:paraId="2DA8C5EC" w14:textId="3A9C7521" w:rsidR="00477C02" w:rsidRPr="00F55D75" w:rsidRDefault="00F55D75" w:rsidP="00BF65AF">
      <w:pPr>
        <w:pStyle w:val="Default"/>
        <w:numPr>
          <w:ilvl w:val="3"/>
          <w:numId w:val="1"/>
        </w:numPr>
        <w:rPr>
          <w:rFonts w:asciiTheme="minorHAnsi" w:hAnsiTheme="minorHAnsi" w:cstheme="minorHAnsi"/>
          <w:color w:val="222222"/>
          <w:sz w:val="24"/>
          <w:szCs w:val="24"/>
        </w:rPr>
      </w:pPr>
      <w:r>
        <w:rPr>
          <w:rFonts w:asciiTheme="minorHAnsi" w:hAnsiTheme="minorHAnsi" w:cstheme="minorHAnsi"/>
          <w:color w:val="222222"/>
          <w:sz w:val="24"/>
          <w:szCs w:val="24"/>
        </w:rPr>
        <w:lastRenderedPageBreak/>
        <w:t xml:space="preserve">Education and enforcement </w:t>
      </w:r>
    </w:p>
    <w:p w14:paraId="3EBDA907" w14:textId="77777777" w:rsidR="00477C02" w:rsidRPr="002C08D1" w:rsidRDefault="00BE027E" w:rsidP="00BF65AF">
      <w:pPr>
        <w:pStyle w:val="Default"/>
        <w:numPr>
          <w:ilvl w:val="0"/>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-Habitat Suitability</w:t>
      </w:r>
    </w:p>
    <w:p w14:paraId="0D0A5786" w14:textId="3C511545" w:rsidR="00477C02" w:rsidRPr="002C08D1" w:rsidRDefault="00BE027E" w:rsidP="00BF65AF">
      <w:pPr>
        <w:pStyle w:val="Default"/>
        <w:numPr>
          <w:ilvl w:val="1"/>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w:t>
      </w:r>
      <w:r w:rsidR="00DC4880">
        <w:rPr>
          <w:rFonts w:asciiTheme="minorHAnsi" w:hAnsiTheme="minorHAnsi" w:cstheme="minorHAnsi"/>
          <w:color w:val="222222"/>
          <w:sz w:val="24"/>
          <w:szCs w:val="24"/>
        </w:rPr>
        <w:t xml:space="preserve">James suggesting </w:t>
      </w:r>
      <w:r w:rsidRPr="002C08D1">
        <w:rPr>
          <w:rFonts w:asciiTheme="minorHAnsi" w:hAnsiTheme="minorHAnsi" w:cstheme="minorHAnsi"/>
          <w:color w:val="222222"/>
          <w:sz w:val="24"/>
          <w:szCs w:val="24"/>
        </w:rPr>
        <w:t>Us</w:t>
      </w:r>
      <w:r w:rsidR="00DC4880">
        <w:rPr>
          <w:rFonts w:asciiTheme="minorHAnsi" w:hAnsiTheme="minorHAnsi" w:cstheme="minorHAnsi"/>
          <w:color w:val="222222"/>
          <w:sz w:val="24"/>
          <w:szCs w:val="24"/>
        </w:rPr>
        <w:t>ing</w:t>
      </w:r>
      <w:r w:rsidRPr="002C08D1">
        <w:rPr>
          <w:rFonts w:asciiTheme="minorHAnsi" w:hAnsiTheme="minorHAnsi" w:cstheme="minorHAnsi"/>
          <w:color w:val="222222"/>
          <w:sz w:val="24"/>
          <w:szCs w:val="24"/>
        </w:rPr>
        <w:t xml:space="preserve"> seagrass blade to determine nutrient ratios as seen in Florida Bay study</w:t>
      </w:r>
    </w:p>
    <w:p w14:paraId="60CC6B52" w14:textId="39567A19" w:rsidR="00477C02" w:rsidRPr="002C08D1" w:rsidRDefault="00BE027E" w:rsidP="00BF65AF">
      <w:pPr>
        <w:pStyle w:val="Default"/>
        <w:numPr>
          <w:ilvl w:val="1"/>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w:t>
      </w:r>
      <w:r w:rsidR="00DC4880">
        <w:rPr>
          <w:rFonts w:asciiTheme="minorHAnsi" w:hAnsiTheme="minorHAnsi" w:cstheme="minorHAnsi"/>
          <w:color w:val="222222"/>
          <w:sz w:val="24"/>
          <w:szCs w:val="24"/>
        </w:rPr>
        <w:t xml:space="preserve">Thea would like to have </w:t>
      </w:r>
      <w:r w:rsidRPr="002C08D1">
        <w:rPr>
          <w:rFonts w:asciiTheme="minorHAnsi" w:hAnsiTheme="minorHAnsi" w:cstheme="minorHAnsi"/>
          <w:color w:val="222222"/>
          <w:sz w:val="24"/>
          <w:szCs w:val="24"/>
        </w:rPr>
        <w:t>Boating impacts to seagrass</w:t>
      </w:r>
      <w:r w:rsidR="00DC4880">
        <w:rPr>
          <w:rFonts w:asciiTheme="minorHAnsi" w:hAnsiTheme="minorHAnsi" w:cstheme="minorHAnsi"/>
          <w:color w:val="222222"/>
          <w:sz w:val="24"/>
          <w:szCs w:val="24"/>
        </w:rPr>
        <w:t xml:space="preserve"> included along with the </w:t>
      </w:r>
      <w:r w:rsidRPr="002C08D1">
        <w:rPr>
          <w:rFonts w:asciiTheme="minorHAnsi" w:hAnsiTheme="minorHAnsi" w:cstheme="minorHAnsi"/>
          <w:color w:val="222222"/>
          <w:sz w:val="24"/>
          <w:szCs w:val="24"/>
        </w:rPr>
        <w:t>traffic maps</w:t>
      </w:r>
    </w:p>
    <w:p w14:paraId="1D3E191C" w14:textId="4596F663" w:rsidR="00477C02" w:rsidRPr="002C08D1" w:rsidRDefault="00BE027E" w:rsidP="00BF65AF">
      <w:pPr>
        <w:pStyle w:val="Default"/>
        <w:numPr>
          <w:ilvl w:val="1"/>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-Light attenuation</w:t>
      </w:r>
      <w:r w:rsidR="00AE291E" w:rsidRPr="002C08D1">
        <w:rPr>
          <w:rFonts w:asciiTheme="minorHAnsi" w:hAnsiTheme="minorHAnsi" w:cstheme="minorHAnsi"/>
          <w:color w:val="222222"/>
          <w:sz w:val="24"/>
          <w:szCs w:val="24"/>
        </w:rPr>
        <w:t xml:space="preserve"> (Look at</w:t>
      </w:r>
      <w:r w:rsidR="003E77A1">
        <w:rPr>
          <w:rFonts w:asciiTheme="minorHAnsi" w:hAnsiTheme="minorHAnsi" w:cstheme="minorHAnsi"/>
          <w:color w:val="222222"/>
          <w:sz w:val="24"/>
          <w:szCs w:val="24"/>
        </w:rPr>
        <w:t xml:space="preserve"> </w:t>
      </w:r>
      <w:r w:rsidR="00AE291E" w:rsidRPr="002C08D1">
        <w:rPr>
          <w:rFonts w:asciiTheme="minorHAnsi" w:hAnsiTheme="minorHAnsi" w:cstheme="minorHAnsi"/>
          <w:color w:val="222222"/>
          <w:sz w:val="24"/>
          <w:szCs w:val="24"/>
        </w:rPr>
        <w:t>Thea’s data)</w:t>
      </w:r>
    </w:p>
    <w:p w14:paraId="7256055C" w14:textId="4B76FD9E" w:rsidR="00477C02" w:rsidRPr="002C08D1" w:rsidRDefault="00BE027E" w:rsidP="00BF65AF">
      <w:pPr>
        <w:pStyle w:val="Default"/>
        <w:numPr>
          <w:ilvl w:val="1"/>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 xml:space="preserve">-We might want to consider other parameters like sediments, </w:t>
      </w:r>
      <w:r w:rsidR="00AE291E" w:rsidRPr="002C08D1">
        <w:rPr>
          <w:rFonts w:asciiTheme="minorHAnsi" w:hAnsiTheme="minorHAnsi" w:cstheme="minorHAnsi"/>
          <w:color w:val="222222"/>
          <w:sz w:val="24"/>
          <w:szCs w:val="24"/>
        </w:rPr>
        <w:t xml:space="preserve">          </w:t>
      </w:r>
      <w:r w:rsidRPr="002C08D1">
        <w:rPr>
          <w:rFonts w:asciiTheme="minorHAnsi" w:hAnsiTheme="minorHAnsi" w:cstheme="minorHAnsi"/>
          <w:color w:val="222222"/>
          <w:sz w:val="24"/>
          <w:szCs w:val="24"/>
        </w:rPr>
        <w:t>wave energy, salinity, and boat traffic.</w:t>
      </w:r>
      <w:r w:rsidR="00AE291E" w:rsidRPr="002C08D1">
        <w:rPr>
          <w:rFonts w:asciiTheme="minorHAnsi" w:hAnsiTheme="minorHAnsi" w:cstheme="minorHAnsi"/>
          <w:color w:val="222222"/>
          <w:sz w:val="24"/>
          <w:szCs w:val="24"/>
        </w:rPr>
        <w:t xml:space="preserve"> </w:t>
      </w:r>
    </w:p>
    <w:p w14:paraId="6918917B" w14:textId="2EEC8572" w:rsidR="00AE291E" w:rsidRPr="002C08D1" w:rsidRDefault="00AE291E" w:rsidP="00BF65AF">
      <w:pPr>
        <w:pStyle w:val="Default"/>
        <w:numPr>
          <w:ilvl w:val="0"/>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Restoration</w:t>
      </w:r>
    </w:p>
    <w:p w14:paraId="6E920DA6" w14:textId="12AFC4D4" w:rsidR="00AE291E" w:rsidRPr="002C08D1" w:rsidRDefault="00AE291E" w:rsidP="00BF65AF">
      <w:pPr>
        <w:pStyle w:val="Default"/>
        <w:numPr>
          <w:ilvl w:val="1"/>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-Look more into coconut fiber method for restoration. Eric may hav</w:t>
      </w:r>
      <w:r w:rsidR="00DC4880">
        <w:rPr>
          <w:rFonts w:asciiTheme="minorHAnsi" w:hAnsiTheme="minorHAnsi" w:cstheme="minorHAnsi"/>
          <w:color w:val="222222"/>
          <w:sz w:val="24"/>
          <w:szCs w:val="24"/>
        </w:rPr>
        <w:t xml:space="preserve">e </w:t>
      </w:r>
      <w:r w:rsidRPr="002C08D1">
        <w:rPr>
          <w:rFonts w:asciiTheme="minorHAnsi" w:hAnsiTheme="minorHAnsi" w:cstheme="minorHAnsi"/>
          <w:color w:val="222222"/>
          <w:sz w:val="24"/>
          <w:szCs w:val="24"/>
        </w:rPr>
        <w:t xml:space="preserve">more information. Kevin may have </w:t>
      </w:r>
      <w:r w:rsidR="003E77A1">
        <w:rPr>
          <w:rFonts w:asciiTheme="minorHAnsi" w:hAnsiTheme="minorHAnsi" w:cstheme="minorHAnsi"/>
          <w:color w:val="222222"/>
          <w:sz w:val="24"/>
          <w:szCs w:val="24"/>
        </w:rPr>
        <w:t>mesocosm</w:t>
      </w:r>
      <w:r w:rsidRPr="002C08D1">
        <w:rPr>
          <w:rFonts w:asciiTheme="minorHAnsi" w:hAnsiTheme="minorHAnsi" w:cstheme="minorHAnsi"/>
          <w:color w:val="222222"/>
          <w:sz w:val="24"/>
          <w:szCs w:val="24"/>
        </w:rPr>
        <w:t xml:space="preserve"> tanks that we could use.</w:t>
      </w:r>
    </w:p>
    <w:p w14:paraId="74227DB5" w14:textId="77777777" w:rsidR="00AE291E" w:rsidRPr="002C08D1" w:rsidRDefault="00AE291E" w:rsidP="00BF65AF">
      <w:pPr>
        <w:pStyle w:val="Default"/>
        <w:numPr>
          <w:ilvl w:val="0"/>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Future Recommendations for Restoration</w:t>
      </w:r>
    </w:p>
    <w:p w14:paraId="6A3D71E0" w14:textId="7C1EBE2C" w:rsidR="00AE291E" w:rsidRPr="002C08D1" w:rsidRDefault="00AE291E" w:rsidP="00BF65AF">
      <w:pPr>
        <w:pStyle w:val="Default"/>
        <w:numPr>
          <w:ilvl w:val="1"/>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Oyster Reef Restoration (James)</w:t>
      </w:r>
    </w:p>
    <w:p w14:paraId="52469895" w14:textId="77777777" w:rsidR="00DC4880" w:rsidRDefault="00DC4880" w:rsidP="00BF65AF">
      <w:pPr>
        <w:pStyle w:val="Default"/>
        <w:numPr>
          <w:ilvl w:val="0"/>
          <w:numId w:val="1"/>
        </w:numPr>
        <w:rPr>
          <w:rFonts w:asciiTheme="minorHAnsi" w:hAnsiTheme="minorHAnsi" w:cstheme="minorHAnsi"/>
          <w:color w:val="222222"/>
          <w:sz w:val="24"/>
          <w:szCs w:val="24"/>
        </w:rPr>
      </w:pPr>
      <w:r>
        <w:rPr>
          <w:rFonts w:asciiTheme="minorHAnsi" w:hAnsiTheme="minorHAnsi" w:cstheme="minorHAnsi"/>
          <w:color w:val="222222"/>
          <w:sz w:val="24"/>
          <w:szCs w:val="24"/>
        </w:rPr>
        <w:t>Signage</w:t>
      </w:r>
    </w:p>
    <w:p w14:paraId="79586FC8" w14:textId="427290ED" w:rsidR="00AE291E" w:rsidRPr="002C08D1" w:rsidRDefault="00AE291E" w:rsidP="00BF65AF">
      <w:pPr>
        <w:pStyle w:val="Default"/>
        <w:numPr>
          <w:ilvl w:val="1"/>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Responsibility of privately owned cannels</w:t>
      </w:r>
    </w:p>
    <w:p w14:paraId="50C53BD3" w14:textId="402EA026" w:rsidR="00AE291E" w:rsidRPr="002C08D1" w:rsidRDefault="00AE291E" w:rsidP="00BF65AF">
      <w:pPr>
        <w:pStyle w:val="Default"/>
        <w:numPr>
          <w:ilvl w:val="1"/>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-Who is responsible?</w:t>
      </w:r>
    </w:p>
    <w:p w14:paraId="3994E458" w14:textId="57C2B9A7" w:rsidR="00AE291E" w:rsidRPr="002C08D1" w:rsidRDefault="00AE291E" w:rsidP="00BF65AF">
      <w:pPr>
        <w:pStyle w:val="Default"/>
        <w:numPr>
          <w:ilvl w:val="1"/>
          <w:numId w:val="1"/>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w:t>
      </w:r>
      <w:r w:rsidR="00DC4880">
        <w:rPr>
          <w:rFonts w:asciiTheme="minorHAnsi" w:hAnsiTheme="minorHAnsi" w:cstheme="minorHAnsi"/>
          <w:color w:val="222222"/>
          <w:sz w:val="24"/>
          <w:szCs w:val="24"/>
        </w:rPr>
        <w:t xml:space="preserve">responsible party has </w:t>
      </w:r>
      <w:r w:rsidRPr="002C08D1">
        <w:rPr>
          <w:rFonts w:asciiTheme="minorHAnsi" w:hAnsiTheme="minorHAnsi" w:cstheme="minorHAnsi"/>
          <w:color w:val="222222"/>
          <w:sz w:val="24"/>
          <w:szCs w:val="24"/>
        </w:rPr>
        <w:t>30 days to respond with a plan after the are written up for a violation</w:t>
      </w:r>
    </w:p>
    <w:p w14:paraId="2008E3E1" w14:textId="40D113BE" w:rsidR="00DC4880" w:rsidRPr="00DC4880" w:rsidRDefault="00DC4880" w:rsidP="00BF65AF">
      <w:pPr>
        <w:pStyle w:val="Default"/>
        <w:numPr>
          <w:ilvl w:val="1"/>
          <w:numId w:val="1"/>
        </w:numPr>
        <w:rPr>
          <w:rFonts w:asciiTheme="minorHAnsi" w:hAnsiTheme="minorHAnsi" w:cstheme="minorHAnsi"/>
          <w:color w:val="222222"/>
          <w:sz w:val="24"/>
          <w:szCs w:val="24"/>
        </w:rPr>
      </w:pPr>
      <w:r>
        <w:rPr>
          <w:rFonts w:asciiTheme="minorHAnsi" w:hAnsiTheme="minorHAnsi" w:cstheme="minorHAnsi"/>
          <w:color w:val="222222"/>
          <w:sz w:val="24"/>
          <w:szCs w:val="24"/>
        </w:rPr>
        <w:t>Add</w:t>
      </w:r>
      <w:r w:rsidR="0081357F">
        <w:rPr>
          <w:rFonts w:asciiTheme="minorHAnsi" w:hAnsiTheme="minorHAnsi" w:cstheme="minorHAnsi"/>
          <w:color w:val="222222"/>
          <w:sz w:val="24"/>
          <w:szCs w:val="24"/>
        </w:rPr>
        <w:t xml:space="preserve"> g</w:t>
      </w:r>
      <w:r w:rsidR="00AE291E" w:rsidRPr="002C08D1">
        <w:rPr>
          <w:rFonts w:asciiTheme="minorHAnsi" w:hAnsiTheme="minorHAnsi" w:cstheme="minorHAnsi"/>
          <w:color w:val="222222"/>
          <w:sz w:val="24"/>
          <w:szCs w:val="24"/>
        </w:rPr>
        <w:t>uidelines for marking channels</w:t>
      </w:r>
      <w:r>
        <w:rPr>
          <w:rFonts w:asciiTheme="minorHAnsi" w:hAnsiTheme="minorHAnsi" w:cstheme="minorHAnsi"/>
          <w:color w:val="222222"/>
          <w:sz w:val="24"/>
          <w:szCs w:val="24"/>
        </w:rPr>
        <w:t xml:space="preserve"> in seagrass areas to the plan (Mike C. will send information)</w:t>
      </w:r>
    </w:p>
    <w:p w14:paraId="101AF566" w14:textId="77777777" w:rsidR="00AE291E" w:rsidRPr="002C08D1" w:rsidRDefault="00AE291E" w:rsidP="00AE291E">
      <w:pPr>
        <w:pStyle w:val="Default"/>
        <w:rPr>
          <w:rFonts w:asciiTheme="minorHAnsi" w:hAnsiTheme="minorHAnsi" w:cstheme="minorHAnsi"/>
          <w:color w:val="222222"/>
          <w:sz w:val="24"/>
          <w:szCs w:val="24"/>
        </w:rPr>
      </w:pPr>
    </w:p>
    <w:p w14:paraId="7465A910" w14:textId="33D37D90" w:rsidR="002C08D1" w:rsidRPr="002C08D1" w:rsidRDefault="00DC4880" w:rsidP="00BF65AF">
      <w:pPr>
        <w:pStyle w:val="Default"/>
        <w:numPr>
          <w:ilvl w:val="0"/>
          <w:numId w:val="2"/>
        </w:numPr>
        <w:rPr>
          <w:rFonts w:asciiTheme="minorHAnsi" w:hAnsiTheme="minorHAnsi" w:cstheme="minorHAnsi"/>
          <w:color w:val="222222"/>
          <w:sz w:val="24"/>
          <w:szCs w:val="24"/>
        </w:rPr>
      </w:pPr>
      <w:r>
        <w:rPr>
          <w:rFonts w:asciiTheme="minorHAnsi" w:hAnsiTheme="minorHAnsi" w:cstheme="minorHAnsi"/>
          <w:color w:val="222222"/>
          <w:sz w:val="24"/>
          <w:szCs w:val="24"/>
        </w:rPr>
        <w:t xml:space="preserve">Al expressed </w:t>
      </w:r>
      <w:r w:rsidR="002C08D1" w:rsidRPr="002C08D1">
        <w:rPr>
          <w:rFonts w:asciiTheme="minorHAnsi" w:hAnsiTheme="minorHAnsi" w:cstheme="minorHAnsi"/>
          <w:color w:val="222222"/>
          <w:sz w:val="24"/>
          <w:szCs w:val="24"/>
        </w:rPr>
        <w:t xml:space="preserve">Concern </w:t>
      </w:r>
      <w:r>
        <w:rPr>
          <w:rFonts w:asciiTheme="minorHAnsi" w:hAnsiTheme="minorHAnsi" w:cstheme="minorHAnsi"/>
          <w:color w:val="222222"/>
          <w:sz w:val="24"/>
          <w:szCs w:val="24"/>
        </w:rPr>
        <w:t>regarding</w:t>
      </w:r>
      <w:r w:rsidR="002C08D1" w:rsidRPr="002C08D1">
        <w:rPr>
          <w:rFonts w:asciiTheme="minorHAnsi" w:hAnsiTheme="minorHAnsi" w:cstheme="minorHAnsi"/>
          <w:color w:val="222222"/>
          <w:sz w:val="24"/>
          <w:szCs w:val="24"/>
        </w:rPr>
        <w:t xml:space="preserve"> this group not accomplishing anything tangible. Why have there been no channel markers fixed/moved? Why have we not put up signs?</w:t>
      </w:r>
    </w:p>
    <w:p w14:paraId="7B13D2A7" w14:textId="5384CB76" w:rsidR="002C08D1" w:rsidRPr="002C08D1" w:rsidRDefault="002C08D1" w:rsidP="00BF65AF">
      <w:pPr>
        <w:pStyle w:val="Default"/>
        <w:numPr>
          <w:ilvl w:val="1"/>
          <w:numId w:val="2"/>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-DEP is actively working to mark the NICMZ</w:t>
      </w:r>
    </w:p>
    <w:p w14:paraId="42855D02" w14:textId="287E5904" w:rsidR="002C08D1" w:rsidRDefault="002C08D1" w:rsidP="00BF65AF">
      <w:pPr>
        <w:pStyle w:val="Default"/>
        <w:numPr>
          <w:ilvl w:val="1"/>
          <w:numId w:val="2"/>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-James submitted a plan for NICMZ to WCIND, but they have not heard back</w:t>
      </w:r>
      <w:r w:rsidR="004D02D1">
        <w:rPr>
          <w:rFonts w:asciiTheme="minorHAnsi" w:hAnsiTheme="minorHAnsi" w:cstheme="minorHAnsi"/>
          <w:color w:val="222222"/>
          <w:sz w:val="24"/>
          <w:szCs w:val="24"/>
        </w:rPr>
        <w:t xml:space="preserve"> (Mike C. will follow up with Chuck) (James will put a copy of the plan that was submitted on the EBAP seagrass ftp site)</w:t>
      </w:r>
    </w:p>
    <w:p w14:paraId="7728911E" w14:textId="1229BE8E" w:rsidR="004D02D1" w:rsidRDefault="00DC4880" w:rsidP="00BF65AF">
      <w:pPr>
        <w:pStyle w:val="Default"/>
        <w:rPr>
          <w:rFonts w:asciiTheme="minorHAnsi" w:hAnsiTheme="minorHAnsi" w:cstheme="minorHAnsi"/>
          <w:color w:val="222222"/>
          <w:sz w:val="24"/>
          <w:szCs w:val="24"/>
          <w:u w:val="single"/>
        </w:rPr>
      </w:pPr>
      <w:r>
        <w:rPr>
          <w:rFonts w:asciiTheme="minorHAnsi" w:hAnsiTheme="minorHAnsi" w:cstheme="minorHAnsi"/>
          <w:color w:val="222222"/>
          <w:sz w:val="24"/>
          <w:szCs w:val="24"/>
        </w:rPr>
        <w:t>Funding was received to hire Meredith and there is a written plan being produced with deliverables due in June.</w:t>
      </w:r>
    </w:p>
    <w:p w14:paraId="6A5432B1" w14:textId="77777777" w:rsidR="00DC4880" w:rsidRPr="00DC4880" w:rsidRDefault="00DC4880" w:rsidP="00BF65AF">
      <w:pPr>
        <w:pStyle w:val="Default"/>
        <w:rPr>
          <w:rFonts w:asciiTheme="minorHAnsi" w:hAnsiTheme="minorHAnsi" w:cstheme="minorHAnsi"/>
          <w:color w:val="222222"/>
          <w:sz w:val="24"/>
          <w:szCs w:val="24"/>
          <w:u w:val="single"/>
        </w:rPr>
      </w:pPr>
      <w:r>
        <w:rPr>
          <w:rFonts w:asciiTheme="minorHAnsi" w:hAnsiTheme="minorHAnsi" w:cstheme="minorHAnsi"/>
          <w:color w:val="222222"/>
          <w:sz w:val="24"/>
          <w:szCs w:val="24"/>
          <w:u w:val="single"/>
        </w:rPr>
        <w:t>W</w:t>
      </w:r>
      <w:r w:rsidRPr="00DC4880">
        <w:rPr>
          <w:rFonts w:asciiTheme="minorHAnsi" w:hAnsiTheme="minorHAnsi" w:cstheme="minorHAnsi"/>
          <w:color w:val="222222"/>
          <w:sz w:val="24"/>
          <w:szCs w:val="24"/>
          <w:u w:val="single"/>
        </w:rPr>
        <w:t>ording for signs</w:t>
      </w:r>
      <w:r w:rsidR="004D02D1">
        <w:rPr>
          <w:rFonts w:asciiTheme="minorHAnsi" w:hAnsiTheme="minorHAnsi" w:cstheme="minorHAnsi"/>
          <w:color w:val="222222"/>
          <w:sz w:val="24"/>
          <w:szCs w:val="24"/>
          <w:u w:val="single"/>
        </w:rPr>
        <w:t xml:space="preserve"> (Enforceable signs placed at AP boundary)</w:t>
      </w:r>
    </w:p>
    <w:p w14:paraId="3B29A7D0" w14:textId="668007BA" w:rsidR="00AE291E" w:rsidRDefault="002C08D1" w:rsidP="00BF65AF">
      <w:pPr>
        <w:pStyle w:val="Default"/>
        <w:numPr>
          <w:ilvl w:val="0"/>
          <w:numId w:val="2"/>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Suggestions: Seagrass Damage Prohibited or Seagrass Destruction Prohibited</w:t>
      </w:r>
    </w:p>
    <w:p w14:paraId="4817A589" w14:textId="77777777" w:rsidR="004D02D1" w:rsidRDefault="004D02D1" w:rsidP="00BF65AF">
      <w:pPr>
        <w:pStyle w:val="Default"/>
        <w:numPr>
          <w:ilvl w:val="1"/>
          <w:numId w:val="2"/>
        </w:numPr>
        <w:rPr>
          <w:rFonts w:asciiTheme="minorHAnsi" w:hAnsiTheme="minorHAnsi" w:cstheme="minorHAnsi"/>
          <w:color w:val="222222"/>
          <w:sz w:val="24"/>
          <w:szCs w:val="24"/>
        </w:rPr>
      </w:pPr>
      <w:r>
        <w:rPr>
          <w:rFonts w:asciiTheme="minorHAnsi" w:hAnsiTheme="minorHAnsi" w:cstheme="minorHAnsi"/>
          <w:color w:val="222222"/>
          <w:sz w:val="24"/>
          <w:szCs w:val="24"/>
        </w:rPr>
        <w:t>Some people may not know what a prop is</w:t>
      </w:r>
    </w:p>
    <w:p w14:paraId="4E3663D7" w14:textId="77777777" w:rsidR="004D02D1" w:rsidRPr="002C08D1" w:rsidRDefault="004D02D1" w:rsidP="00BF65AF">
      <w:pPr>
        <w:pStyle w:val="Default"/>
        <w:numPr>
          <w:ilvl w:val="1"/>
          <w:numId w:val="2"/>
        </w:numPr>
        <w:rPr>
          <w:rFonts w:asciiTheme="minorHAnsi" w:hAnsiTheme="minorHAnsi" w:cstheme="minorHAnsi"/>
          <w:color w:val="222222"/>
          <w:sz w:val="24"/>
          <w:szCs w:val="24"/>
        </w:rPr>
      </w:pPr>
      <w:r>
        <w:rPr>
          <w:rFonts w:asciiTheme="minorHAnsi" w:hAnsiTheme="minorHAnsi" w:cstheme="minorHAnsi"/>
          <w:color w:val="222222"/>
          <w:sz w:val="24"/>
          <w:szCs w:val="24"/>
        </w:rPr>
        <w:t xml:space="preserve">The change in language would make it more consistent with the signage at boat ramps and on rack cards reducing confusion. </w:t>
      </w:r>
    </w:p>
    <w:p w14:paraId="17A11E9A" w14:textId="58B568F9" w:rsidR="002C08D1" w:rsidRDefault="002C08D1" w:rsidP="00BF65AF">
      <w:pPr>
        <w:pStyle w:val="Default"/>
        <w:numPr>
          <w:ilvl w:val="0"/>
          <w:numId w:val="2"/>
        </w:numPr>
        <w:rPr>
          <w:rFonts w:asciiTheme="minorHAnsi" w:hAnsiTheme="minorHAnsi" w:cstheme="minorHAnsi"/>
          <w:color w:val="222222"/>
          <w:sz w:val="24"/>
          <w:szCs w:val="24"/>
        </w:rPr>
      </w:pPr>
      <w:r w:rsidRPr="002C08D1">
        <w:rPr>
          <w:rFonts w:asciiTheme="minorHAnsi" w:hAnsiTheme="minorHAnsi" w:cstheme="minorHAnsi"/>
          <w:color w:val="222222"/>
          <w:sz w:val="24"/>
          <w:szCs w:val="24"/>
        </w:rPr>
        <w:t>Move EBAP wording to the top of sign and take out ‘within’</w:t>
      </w:r>
    </w:p>
    <w:p w14:paraId="1B1FB837" w14:textId="77777777" w:rsidR="004D02D1" w:rsidRDefault="004D02D1" w:rsidP="00BF65AF">
      <w:pPr>
        <w:pStyle w:val="Default"/>
        <w:numPr>
          <w:ilvl w:val="1"/>
          <w:numId w:val="2"/>
        </w:numPr>
        <w:rPr>
          <w:rFonts w:asciiTheme="minorHAnsi" w:hAnsiTheme="minorHAnsi" w:cstheme="minorHAnsi"/>
          <w:color w:val="222222"/>
          <w:sz w:val="24"/>
          <w:szCs w:val="24"/>
        </w:rPr>
      </w:pPr>
      <w:r>
        <w:rPr>
          <w:rFonts w:asciiTheme="minorHAnsi" w:hAnsiTheme="minorHAnsi" w:cstheme="minorHAnsi"/>
          <w:color w:val="222222"/>
          <w:sz w:val="24"/>
          <w:szCs w:val="24"/>
        </w:rPr>
        <w:t>Within makes it seem like it is ok to destroy Seagrasses outside AP</w:t>
      </w:r>
    </w:p>
    <w:p w14:paraId="2AEAC749" w14:textId="77777777" w:rsidR="004D02D1" w:rsidRPr="004D02D1" w:rsidRDefault="004D02D1" w:rsidP="00BF65AF">
      <w:pPr>
        <w:pStyle w:val="Default"/>
        <w:numPr>
          <w:ilvl w:val="0"/>
          <w:numId w:val="2"/>
        </w:numPr>
        <w:rPr>
          <w:rFonts w:asciiTheme="minorHAnsi" w:hAnsiTheme="minorHAnsi" w:cstheme="minorHAnsi"/>
          <w:color w:val="222222"/>
          <w:sz w:val="24"/>
          <w:szCs w:val="24"/>
        </w:rPr>
      </w:pPr>
      <w:r>
        <w:rPr>
          <w:rFonts w:asciiTheme="minorHAnsi" w:hAnsiTheme="minorHAnsi" w:cstheme="minorHAnsi"/>
          <w:color w:val="222222"/>
          <w:sz w:val="24"/>
          <w:szCs w:val="24"/>
        </w:rPr>
        <w:t xml:space="preserve">Al would like to see more educational signs at Marinas and Boat ramps as well as additional stickers on rental boats. </w:t>
      </w:r>
    </w:p>
    <w:p w14:paraId="0BEC02EE" w14:textId="77777777" w:rsidR="00A06D70" w:rsidRDefault="00A06D70" w:rsidP="00AE291E">
      <w:pPr>
        <w:pStyle w:val="Default"/>
        <w:rPr>
          <w:rFonts w:asciiTheme="minorHAnsi" w:hAnsiTheme="minorHAnsi" w:cstheme="minorHAnsi"/>
          <w:color w:val="222222"/>
          <w:sz w:val="24"/>
          <w:szCs w:val="24"/>
        </w:rPr>
      </w:pPr>
    </w:p>
    <w:p w14:paraId="78391BE8" w14:textId="77777777" w:rsidR="00A06D70" w:rsidRPr="00A06D70" w:rsidRDefault="00A06D70" w:rsidP="00AE291E">
      <w:pPr>
        <w:pStyle w:val="Default"/>
        <w:rPr>
          <w:rFonts w:asciiTheme="minorHAnsi" w:hAnsiTheme="minorHAnsi" w:cstheme="minorHAnsi"/>
          <w:color w:val="222222"/>
          <w:sz w:val="24"/>
          <w:szCs w:val="24"/>
          <w:u w:val="single"/>
        </w:rPr>
      </w:pPr>
      <w:r w:rsidRPr="00A06D70">
        <w:rPr>
          <w:rFonts w:asciiTheme="minorHAnsi" w:hAnsiTheme="minorHAnsi" w:cstheme="minorHAnsi"/>
          <w:color w:val="222222"/>
          <w:sz w:val="24"/>
          <w:szCs w:val="24"/>
          <w:u w:val="single"/>
        </w:rPr>
        <w:t>Recommendations for public meetings</w:t>
      </w:r>
    </w:p>
    <w:p w14:paraId="41F07D01" w14:textId="428902B5" w:rsidR="00A06D70" w:rsidRPr="002C08D1" w:rsidRDefault="00A06D70" w:rsidP="00BF65AF">
      <w:pPr>
        <w:pStyle w:val="Default"/>
        <w:numPr>
          <w:ilvl w:val="0"/>
          <w:numId w:val="3"/>
        </w:numPr>
        <w:rPr>
          <w:rFonts w:asciiTheme="minorHAnsi" w:hAnsiTheme="minorHAnsi" w:cstheme="minorHAnsi"/>
          <w:color w:val="222222"/>
          <w:sz w:val="24"/>
          <w:szCs w:val="24"/>
        </w:rPr>
      </w:pPr>
      <w:r>
        <w:rPr>
          <w:rFonts w:asciiTheme="minorHAnsi" w:hAnsiTheme="minorHAnsi" w:cstheme="minorHAnsi"/>
          <w:color w:val="222222"/>
          <w:sz w:val="24"/>
          <w:szCs w:val="24"/>
        </w:rPr>
        <w:t>Possibly FGCU</w:t>
      </w:r>
    </w:p>
    <w:p w14:paraId="41F87497" w14:textId="77777777" w:rsidR="00477C02" w:rsidRPr="002C08D1" w:rsidRDefault="00477C02">
      <w:pPr>
        <w:pStyle w:val="Default"/>
        <w:rPr>
          <w:rFonts w:asciiTheme="minorHAnsi" w:hAnsiTheme="minorHAnsi" w:cstheme="minorHAnsi"/>
          <w:color w:val="222222"/>
          <w:sz w:val="24"/>
          <w:szCs w:val="24"/>
        </w:rPr>
      </w:pPr>
    </w:p>
    <w:p w14:paraId="739DADE7" w14:textId="77777777" w:rsidR="00477C02" w:rsidRPr="002C08D1" w:rsidRDefault="00477C02">
      <w:pPr>
        <w:pStyle w:val="Default"/>
        <w:rPr>
          <w:rFonts w:asciiTheme="minorHAnsi" w:hAnsiTheme="minorHAnsi" w:cstheme="minorHAnsi"/>
          <w:color w:val="222222"/>
          <w:sz w:val="24"/>
          <w:szCs w:val="24"/>
        </w:rPr>
      </w:pPr>
    </w:p>
    <w:p w14:paraId="03256A16" w14:textId="77777777" w:rsidR="004D02D1" w:rsidRDefault="004D02D1">
      <w:pPr>
        <w:pStyle w:val="Default"/>
        <w:rPr>
          <w:rFonts w:asciiTheme="minorHAnsi" w:hAnsiTheme="minorHAnsi" w:cstheme="minorHAnsi"/>
          <w:color w:val="222222"/>
          <w:sz w:val="24"/>
          <w:szCs w:val="24"/>
        </w:rPr>
      </w:pPr>
      <w:r>
        <w:rPr>
          <w:rFonts w:asciiTheme="minorHAnsi" w:hAnsiTheme="minorHAnsi" w:cstheme="minorHAnsi"/>
          <w:color w:val="222222"/>
          <w:sz w:val="24"/>
          <w:szCs w:val="24"/>
        </w:rPr>
        <w:lastRenderedPageBreak/>
        <w:t xml:space="preserve">*Stakeholders present agreed to e-mail all members of the group with updates regarding tasks they are working on for this group so that we could all remain informed and progress made by individual members of the group would be known to all. </w:t>
      </w:r>
      <w:r w:rsidR="00362773">
        <w:rPr>
          <w:rFonts w:asciiTheme="minorHAnsi" w:hAnsiTheme="minorHAnsi" w:cstheme="minorHAnsi"/>
          <w:color w:val="222222"/>
          <w:sz w:val="24"/>
          <w:szCs w:val="24"/>
        </w:rPr>
        <w:t xml:space="preserve">Updates should also be submitted as agenda items at the next meeting. </w:t>
      </w:r>
    </w:p>
    <w:p w14:paraId="4D638883" w14:textId="77777777" w:rsidR="004D02D1" w:rsidRDefault="004D02D1">
      <w:pPr>
        <w:pStyle w:val="Default"/>
        <w:rPr>
          <w:rFonts w:asciiTheme="minorHAnsi" w:hAnsiTheme="minorHAnsi" w:cstheme="minorHAnsi"/>
          <w:color w:val="222222"/>
          <w:sz w:val="24"/>
          <w:szCs w:val="24"/>
        </w:rPr>
      </w:pPr>
      <w:r>
        <w:rPr>
          <w:rFonts w:asciiTheme="minorHAnsi" w:hAnsiTheme="minorHAnsi" w:cstheme="minorHAnsi"/>
          <w:color w:val="222222"/>
          <w:sz w:val="24"/>
          <w:szCs w:val="24"/>
        </w:rPr>
        <w:t xml:space="preserve"> </w:t>
      </w:r>
    </w:p>
    <w:p w14:paraId="7E78DE1C" w14:textId="77777777" w:rsidR="00477C02" w:rsidRPr="002C08D1" w:rsidRDefault="00BE027E">
      <w:pPr>
        <w:pStyle w:val="Default"/>
        <w:rPr>
          <w:rFonts w:asciiTheme="minorHAnsi" w:hAnsiTheme="minorHAnsi" w:cstheme="minorHAnsi"/>
          <w:color w:val="222222"/>
          <w:sz w:val="24"/>
          <w:szCs w:val="24"/>
        </w:rPr>
      </w:pPr>
      <w:r w:rsidRPr="002C08D1">
        <w:rPr>
          <w:rFonts w:asciiTheme="minorHAnsi" w:hAnsiTheme="minorHAnsi" w:cstheme="minorHAnsi"/>
          <w:color w:val="222222"/>
          <w:sz w:val="24"/>
          <w:szCs w:val="24"/>
        </w:rPr>
        <w:t>Tasks:</w:t>
      </w:r>
    </w:p>
    <w:p w14:paraId="7DEDC4D1" w14:textId="77777777" w:rsidR="00477C02" w:rsidRPr="002C08D1" w:rsidRDefault="00477C02">
      <w:pPr>
        <w:pStyle w:val="Default"/>
        <w:rPr>
          <w:rFonts w:asciiTheme="minorHAnsi" w:hAnsiTheme="minorHAnsi" w:cstheme="minorHAnsi"/>
          <w:color w:val="222222"/>
          <w:sz w:val="24"/>
          <w:szCs w:val="24"/>
        </w:rPr>
      </w:pPr>
    </w:p>
    <w:p w14:paraId="25A46E74" w14:textId="472D7C9A" w:rsidR="00477C02" w:rsidRPr="002C08D1" w:rsidRDefault="00BE027E">
      <w:pPr>
        <w:pStyle w:val="Default"/>
        <w:rPr>
          <w:rFonts w:asciiTheme="minorHAnsi" w:hAnsiTheme="minorHAnsi" w:cstheme="minorHAnsi"/>
          <w:color w:val="222222"/>
          <w:sz w:val="24"/>
          <w:szCs w:val="24"/>
        </w:rPr>
      </w:pPr>
      <w:r w:rsidRPr="002C08D1">
        <w:rPr>
          <w:rFonts w:asciiTheme="minorHAnsi" w:hAnsiTheme="minorHAnsi" w:cstheme="minorHAnsi"/>
          <w:color w:val="222222"/>
          <w:sz w:val="24"/>
          <w:szCs w:val="24"/>
        </w:rPr>
        <w:t>Mike</w:t>
      </w:r>
      <w:r w:rsidR="00D71296">
        <w:rPr>
          <w:rFonts w:asciiTheme="minorHAnsi" w:hAnsiTheme="minorHAnsi" w:cstheme="minorHAnsi"/>
          <w:color w:val="222222"/>
          <w:sz w:val="24"/>
          <w:szCs w:val="24"/>
        </w:rPr>
        <w:t xml:space="preserve"> C.</w:t>
      </w:r>
      <w:r w:rsidRPr="002C08D1">
        <w:rPr>
          <w:rFonts w:asciiTheme="minorHAnsi" w:hAnsiTheme="minorHAnsi" w:cstheme="minorHAnsi"/>
          <w:color w:val="222222"/>
          <w:sz w:val="24"/>
          <w:szCs w:val="24"/>
        </w:rPr>
        <w:t xml:space="preserve">: Provide copies of the 2015 </w:t>
      </w:r>
      <w:r w:rsidR="002C08D1" w:rsidRPr="002C08D1">
        <w:rPr>
          <w:rFonts w:asciiTheme="minorHAnsi" w:hAnsiTheme="minorHAnsi" w:cstheme="minorHAnsi"/>
          <w:color w:val="222222"/>
          <w:sz w:val="24"/>
          <w:szCs w:val="24"/>
        </w:rPr>
        <w:t>aerials</w:t>
      </w:r>
      <w:r w:rsidR="00AE291E" w:rsidRPr="002C08D1">
        <w:rPr>
          <w:rFonts w:asciiTheme="minorHAnsi" w:hAnsiTheme="minorHAnsi" w:cstheme="minorHAnsi"/>
          <w:color w:val="222222"/>
          <w:sz w:val="24"/>
          <w:szCs w:val="24"/>
        </w:rPr>
        <w:t>. Submitted via email on 4</w:t>
      </w:r>
      <w:r w:rsidR="004D02D1">
        <w:rPr>
          <w:rFonts w:asciiTheme="minorHAnsi" w:hAnsiTheme="minorHAnsi" w:cstheme="minorHAnsi"/>
          <w:color w:val="222222"/>
          <w:sz w:val="24"/>
          <w:szCs w:val="24"/>
        </w:rPr>
        <w:t>/</w:t>
      </w:r>
      <w:r w:rsidR="00AE291E" w:rsidRPr="002C08D1">
        <w:rPr>
          <w:rFonts w:asciiTheme="minorHAnsi" w:hAnsiTheme="minorHAnsi" w:cstheme="minorHAnsi"/>
          <w:color w:val="222222"/>
          <w:sz w:val="24"/>
          <w:szCs w:val="24"/>
        </w:rPr>
        <w:t>3</w:t>
      </w:r>
      <w:r w:rsidR="004D02D1">
        <w:rPr>
          <w:rFonts w:asciiTheme="minorHAnsi" w:hAnsiTheme="minorHAnsi" w:cstheme="minorHAnsi"/>
          <w:color w:val="222222"/>
          <w:sz w:val="24"/>
          <w:szCs w:val="24"/>
        </w:rPr>
        <w:t>/15</w:t>
      </w:r>
      <w:r w:rsidR="00AE291E" w:rsidRPr="002C08D1">
        <w:rPr>
          <w:rFonts w:asciiTheme="minorHAnsi" w:hAnsiTheme="minorHAnsi" w:cstheme="minorHAnsi"/>
          <w:color w:val="222222"/>
          <w:sz w:val="24"/>
          <w:szCs w:val="24"/>
        </w:rPr>
        <w:t xml:space="preserve"> Thank you!</w:t>
      </w:r>
    </w:p>
    <w:p w14:paraId="302E1A9A" w14:textId="77777777" w:rsidR="00AE291E" w:rsidRPr="002C08D1" w:rsidRDefault="00AE291E">
      <w:pPr>
        <w:pStyle w:val="Default"/>
        <w:rPr>
          <w:rFonts w:asciiTheme="minorHAnsi" w:hAnsiTheme="minorHAnsi" w:cstheme="minorHAnsi"/>
          <w:color w:val="222222"/>
          <w:sz w:val="24"/>
          <w:szCs w:val="24"/>
        </w:rPr>
      </w:pPr>
    </w:p>
    <w:p w14:paraId="73BF6434" w14:textId="3711F37E" w:rsidR="00AE291E" w:rsidRPr="002C08D1" w:rsidRDefault="00AE291E">
      <w:pPr>
        <w:pStyle w:val="Default"/>
        <w:rPr>
          <w:rFonts w:asciiTheme="minorHAnsi" w:hAnsiTheme="minorHAnsi" w:cstheme="minorHAnsi"/>
          <w:color w:val="222222"/>
          <w:sz w:val="24"/>
          <w:szCs w:val="24"/>
        </w:rPr>
      </w:pPr>
      <w:r w:rsidRPr="002C08D1">
        <w:rPr>
          <w:rFonts w:asciiTheme="minorHAnsi" w:hAnsiTheme="minorHAnsi" w:cstheme="minorHAnsi"/>
          <w:color w:val="222222"/>
          <w:sz w:val="24"/>
          <w:szCs w:val="24"/>
        </w:rPr>
        <w:t>Mike</w:t>
      </w:r>
      <w:r w:rsidR="00D71296">
        <w:rPr>
          <w:rFonts w:asciiTheme="minorHAnsi" w:hAnsiTheme="minorHAnsi" w:cstheme="minorHAnsi"/>
          <w:color w:val="222222"/>
          <w:sz w:val="24"/>
          <w:szCs w:val="24"/>
        </w:rPr>
        <w:t xml:space="preserve"> .C</w:t>
      </w:r>
      <w:r w:rsidRPr="002C08D1">
        <w:rPr>
          <w:rFonts w:asciiTheme="minorHAnsi" w:hAnsiTheme="minorHAnsi" w:cstheme="minorHAnsi"/>
          <w:color w:val="222222"/>
          <w:sz w:val="24"/>
          <w:szCs w:val="24"/>
        </w:rPr>
        <w:t>: Send guidelines for marking</w:t>
      </w:r>
      <w:r w:rsidR="00A06D70">
        <w:rPr>
          <w:rFonts w:asciiTheme="minorHAnsi" w:hAnsiTheme="minorHAnsi" w:cstheme="minorHAnsi"/>
          <w:color w:val="222222"/>
          <w:sz w:val="24"/>
          <w:szCs w:val="24"/>
        </w:rPr>
        <w:t xml:space="preserve"> and maintaining</w:t>
      </w:r>
      <w:r w:rsidRPr="002C08D1">
        <w:rPr>
          <w:rFonts w:asciiTheme="minorHAnsi" w:hAnsiTheme="minorHAnsi" w:cstheme="minorHAnsi"/>
          <w:color w:val="222222"/>
          <w:sz w:val="24"/>
          <w:szCs w:val="24"/>
        </w:rPr>
        <w:t xml:space="preserve"> channels</w:t>
      </w:r>
    </w:p>
    <w:p w14:paraId="10740C10" w14:textId="77777777" w:rsidR="002C08D1" w:rsidRPr="002C08D1" w:rsidRDefault="002C08D1">
      <w:pPr>
        <w:pStyle w:val="Default"/>
        <w:rPr>
          <w:rFonts w:asciiTheme="minorHAnsi" w:hAnsiTheme="minorHAnsi" w:cstheme="minorHAnsi"/>
          <w:color w:val="222222"/>
          <w:sz w:val="24"/>
          <w:szCs w:val="24"/>
        </w:rPr>
      </w:pPr>
    </w:p>
    <w:p w14:paraId="4EFF8E50" w14:textId="77777777" w:rsidR="002C08D1" w:rsidRPr="002C08D1" w:rsidRDefault="002C08D1">
      <w:pPr>
        <w:pStyle w:val="Default"/>
        <w:rPr>
          <w:rFonts w:asciiTheme="minorHAnsi" w:hAnsiTheme="minorHAnsi" w:cstheme="minorHAnsi"/>
          <w:color w:val="222222"/>
          <w:sz w:val="24"/>
          <w:szCs w:val="24"/>
        </w:rPr>
      </w:pPr>
      <w:r w:rsidRPr="002C08D1">
        <w:rPr>
          <w:rFonts w:asciiTheme="minorHAnsi" w:hAnsiTheme="minorHAnsi" w:cstheme="minorHAnsi"/>
          <w:color w:val="222222"/>
          <w:sz w:val="24"/>
          <w:szCs w:val="24"/>
        </w:rPr>
        <w:t>Mike</w:t>
      </w:r>
      <w:r w:rsidR="00D71296">
        <w:rPr>
          <w:rFonts w:asciiTheme="minorHAnsi" w:hAnsiTheme="minorHAnsi" w:cstheme="minorHAnsi"/>
          <w:color w:val="222222"/>
          <w:sz w:val="24"/>
          <w:szCs w:val="24"/>
        </w:rPr>
        <w:t xml:space="preserve"> C</w:t>
      </w:r>
      <w:r w:rsidRPr="002C08D1">
        <w:rPr>
          <w:rFonts w:asciiTheme="minorHAnsi" w:hAnsiTheme="minorHAnsi" w:cstheme="minorHAnsi"/>
          <w:color w:val="222222"/>
          <w:sz w:val="24"/>
          <w:szCs w:val="24"/>
        </w:rPr>
        <w:t>: Touch base with chuck about monitoring zones</w:t>
      </w:r>
    </w:p>
    <w:p w14:paraId="3D037E5C" w14:textId="77777777" w:rsidR="002C08D1" w:rsidRPr="002C08D1" w:rsidRDefault="002C08D1">
      <w:pPr>
        <w:pStyle w:val="Default"/>
        <w:rPr>
          <w:rFonts w:asciiTheme="minorHAnsi" w:hAnsiTheme="minorHAnsi" w:cstheme="minorHAnsi"/>
          <w:color w:val="222222"/>
          <w:sz w:val="24"/>
          <w:szCs w:val="24"/>
        </w:rPr>
      </w:pPr>
    </w:p>
    <w:p w14:paraId="4A136D75" w14:textId="77777777" w:rsidR="002C08D1" w:rsidRPr="002C08D1" w:rsidRDefault="002C08D1">
      <w:pPr>
        <w:pStyle w:val="Default"/>
        <w:rPr>
          <w:rFonts w:asciiTheme="minorHAnsi" w:hAnsiTheme="minorHAnsi" w:cstheme="minorHAnsi"/>
          <w:color w:val="222222"/>
          <w:sz w:val="24"/>
          <w:szCs w:val="24"/>
        </w:rPr>
      </w:pPr>
      <w:r w:rsidRPr="002C08D1">
        <w:rPr>
          <w:rFonts w:asciiTheme="minorHAnsi" w:hAnsiTheme="minorHAnsi" w:cstheme="minorHAnsi"/>
          <w:color w:val="222222"/>
          <w:sz w:val="24"/>
          <w:szCs w:val="24"/>
        </w:rPr>
        <w:t>Cheryl: Check with Uniform Waterways regarding the wording and then have it added to the next agenda</w:t>
      </w:r>
    </w:p>
    <w:p w14:paraId="665AF9C4" w14:textId="77777777" w:rsidR="00477C02" w:rsidRPr="002C08D1" w:rsidRDefault="00477C02" w:rsidP="00AE291E">
      <w:pPr>
        <w:pStyle w:val="Default"/>
        <w:rPr>
          <w:rFonts w:asciiTheme="minorHAnsi" w:hAnsiTheme="minorHAnsi" w:cstheme="minorHAnsi"/>
          <w:sz w:val="24"/>
          <w:szCs w:val="24"/>
        </w:rPr>
      </w:pPr>
    </w:p>
    <w:p w14:paraId="4B2CD35B" w14:textId="77777777" w:rsidR="00AE291E" w:rsidRPr="002C08D1" w:rsidRDefault="00AE291E" w:rsidP="00AE291E">
      <w:pPr>
        <w:pStyle w:val="Default"/>
        <w:rPr>
          <w:rFonts w:asciiTheme="minorHAnsi" w:hAnsiTheme="minorHAnsi" w:cstheme="minorHAnsi"/>
          <w:sz w:val="24"/>
          <w:szCs w:val="24"/>
        </w:rPr>
      </w:pPr>
      <w:r w:rsidRPr="002C08D1">
        <w:rPr>
          <w:rFonts w:asciiTheme="minorHAnsi" w:hAnsiTheme="minorHAnsi" w:cstheme="minorHAnsi"/>
          <w:sz w:val="24"/>
          <w:szCs w:val="24"/>
        </w:rPr>
        <w:t>Cheryl: Talk</w:t>
      </w:r>
      <w:r w:rsidR="00D71296">
        <w:rPr>
          <w:rFonts w:asciiTheme="minorHAnsi" w:hAnsiTheme="minorHAnsi" w:cstheme="minorHAnsi"/>
          <w:sz w:val="24"/>
          <w:szCs w:val="24"/>
        </w:rPr>
        <w:t xml:space="preserve"> with</w:t>
      </w:r>
      <w:r w:rsidRPr="002C08D1">
        <w:rPr>
          <w:rFonts w:asciiTheme="minorHAnsi" w:hAnsiTheme="minorHAnsi" w:cstheme="minorHAnsi"/>
          <w:sz w:val="24"/>
          <w:szCs w:val="24"/>
        </w:rPr>
        <w:t xml:space="preserve"> Kevin about </w:t>
      </w:r>
      <w:r w:rsidR="002C08D1">
        <w:rPr>
          <w:rFonts w:asciiTheme="minorHAnsi" w:hAnsiTheme="minorHAnsi" w:cstheme="minorHAnsi"/>
          <w:sz w:val="24"/>
          <w:szCs w:val="24"/>
        </w:rPr>
        <w:t>mesocosm</w:t>
      </w:r>
      <w:r w:rsidRPr="002C08D1">
        <w:rPr>
          <w:rFonts w:asciiTheme="minorHAnsi" w:hAnsiTheme="minorHAnsi" w:cstheme="minorHAnsi"/>
          <w:sz w:val="24"/>
          <w:szCs w:val="24"/>
        </w:rPr>
        <w:t xml:space="preserve"> tanks for restoration methods</w:t>
      </w:r>
    </w:p>
    <w:p w14:paraId="11B52D44" w14:textId="77777777" w:rsidR="00AE291E" w:rsidRPr="002C08D1" w:rsidRDefault="00AE291E" w:rsidP="00AE291E">
      <w:pPr>
        <w:pStyle w:val="Default"/>
        <w:rPr>
          <w:rFonts w:asciiTheme="minorHAnsi" w:hAnsiTheme="minorHAnsi" w:cstheme="minorHAnsi"/>
          <w:sz w:val="24"/>
          <w:szCs w:val="24"/>
        </w:rPr>
      </w:pPr>
    </w:p>
    <w:p w14:paraId="6E96500F" w14:textId="77777777" w:rsidR="00AE291E" w:rsidRPr="002C08D1" w:rsidRDefault="00AE291E" w:rsidP="00AE291E">
      <w:pPr>
        <w:pStyle w:val="Default"/>
        <w:rPr>
          <w:rFonts w:asciiTheme="minorHAnsi" w:hAnsiTheme="minorHAnsi" w:cstheme="minorHAnsi"/>
          <w:sz w:val="24"/>
          <w:szCs w:val="24"/>
        </w:rPr>
      </w:pPr>
      <w:r w:rsidRPr="002C08D1">
        <w:rPr>
          <w:rFonts w:asciiTheme="minorHAnsi" w:hAnsiTheme="minorHAnsi" w:cstheme="minorHAnsi"/>
          <w:sz w:val="24"/>
          <w:szCs w:val="24"/>
        </w:rPr>
        <w:t xml:space="preserve">All Members: Please send in ideas for the types of projects that we can implement to monitor prop scar healing! This includes the methods, frequency, and the minimum requirements for prop scar measurements. </w:t>
      </w:r>
    </w:p>
    <w:p w14:paraId="178A3ECC" w14:textId="77777777" w:rsidR="00AE291E" w:rsidRPr="002C08D1" w:rsidRDefault="00AE291E" w:rsidP="00AE291E">
      <w:pPr>
        <w:pStyle w:val="Default"/>
        <w:rPr>
          <w:rFonts w:asciiTheme="minorHAnsi" w:hAnsiTheme="minorHAnsi" w:cstheme="minorHAnsi"/>
          <w:sz w:val="24"/>
          <w:szCs w:val="24"/>
        </w:rPr>
      </w:pPr>
    </w:p>
    <w:p w14:paraId="2D97C897" w14:textId="77777777" w:rsidR="004D02D1" w:rsidRDefault="004D02D1" w:rsidP="00AE291E">
      <w:pPr>
        <w:pStyle w:val="Default"/>
        <w:rPr>
          <w:rFonts w:asciiTheme="minorHAnsi" w:hAnsiTheme="minorHAnsi" w:cstheme="minorHAnsi"/>
          <w:color w:val="222222"/>
          <w:sz w:val="24"/>
          <w:szCs w:val="24"/>
        </w:rPr>
      </w:pPr>
      <w:r>
        <w:rPr>
          <w:rFonts w:asciiTheme="minorHAnsi" w:hAnsiTheme="minorHAnsi" w:cstheme="minorHAnsi"/>
          <w:color w:val="222222"/>
          <w:sz w:val="24"/>
          <w:szCs w:val="24"/>
        </w:rPr>
        <w:t>James: Put a copy of the Grant proposal submitted to WCIND on the EBAP seagrass ftp site</w:t>
      </w:r>
      <w:r w:rsidR="00362773">
        <w:rPr>
          <w:rFonts w:asciiTheme="minorHAnsi" w:hAnsiTheme="minorHAnsi" w:cstheme="minorHAnsi"/>
          <w:color w:val="222222"/>
          <w:sz w:val="24"/>
          <w:szCs w:val="24"/>
        </w:rPr>
        <w:t>.</w:t>
      </w:r>
    </w:p>
    <w:p w14:paraId="32F71057" w14:textId="77777777" w:rsidR="00362773" w:rsidRDefault="00362773" w:rsidP="00AE291E">
      <w:pPr>
        <w:pStyle w:val="Default"/>
        <w:rPr>
          <w:rFonts w:asciiTheme="minorHAnsi" w:hAnsiTheme="minorHAnsi" w:cstheme="minorHAnsi"/>
          <w:sz w:val="24"/>
          <w:szCs w:val="24"/>
        </w:rPr>
      </w:pPr>
    </w:p>
    <w:p w14:paraId="4B3A9805" w14:textId="77777777" w:rsidR="00AE291E" w:rsidRDefault="00AE291E" w:rsidP="00AE291E">
      <w:pPr>
        <w:pStyle w:val="Default"/>
        <w:rPr>
          <w:rFonts w:asciiTheme="minorHAnsi" w:hAnsiTheme="minorHAnsi" w:cstheme="minorHAnsi"/>
          <w:sz w:val="24"/>
          <w:szCs w:val="24"/>
        </w:rPr>
      </w:pPr>
      <w:r w:rsidRPr="002C08D1">
        <w:rPr>
          <w:rFonts w:asciiTheme="minorHAnsi" w:hAnsiTheme="minorHAnsi" w:cstheme="minorHAnsi"/>
          <w:sz w:val="24"/>
          <w:szCs w:val="24"/>
        </w:rPr>
        <w:t xml:space="preserve">James: </w:t>
      </w:r>
      <w:r w:rsidR="002C08D1" w:rsidRPr="002C08D1">
        <w:rPr>
          <w:rFonts w:asciiTheme="minorHAnsi" w:hAnsiTheme="minorHAnsi" w:cstheme="minorHAnsi"/>
          <w:sz w:val="24"/>
          <w:szCs w:val="24"/>
        </w:rPr>
        <w:t xml:space="preserve">Connect with Eric Milbrandt to </w:t>
      </w:r>
      <w:r w:rsidR="002C08D1">
        <w:rPr>
          <w:rFonts w:asciiTheme="minorHAnsi" w:hAnsiTheme="minorHAnsi" w:cstheme="minorHAnsi"/>
          <w:sz w:val="24"/>
          <w:szCs w:val="24"/>
        </w:rPr>
        <w:t>discuss and</w:t>
      </w:r>
      <w:r w:rsidR="002C08D1" w:rsidRPr="002C08D1">
        <w:rPr>
          <w:rFonts w:asciiTheme="minorHAnsi" w:hAnsiTheme="minorHAnsi" w:cstheme="minorHAnsi"/>
          <w:sz w:val="24"/>
          <w:szCs w:val="24"/>
        </w:rPr>
        <w:t xml:space="preserve"> send in his</w:t>
      </w:r>
      <w:r w:rsidRPr="002C08D1">
        <w:rPr>
          <w:rFonts w:asciiTheme="minorHAnsi" w:hAnsiTheme="minorHAnsi" w:cstheme="minorHAnsi"/>
          <w:sz w:val="24"/>
          <w:szCs w:val="24"/>
        </w:rPr>
        <w:t xml:space="preserve"> protocols for prop scar healing</w:t>
      </w:r>
    </w:p>
    <w:p w14:paraId="21E6DD6C" w14:textId="77777777" w:rsidR="00A06D70" w:rsidRDefault="00A06D70" w:rsidP="00AE291E">
      <w:pPr>
        <w:pStyle w:val="Default"/>
        <w:rPr>
          <w:rFonts w:asciiTheme="minorHAnsi" w:hAnsiTheme="minorHAnsi" w:cstheme="minorHAnsi"/>
          <w:sz w:val="24"/>
          <w:szCs w:val="24"/>
        </w:rPr>
      </w:pPr>
    </w:p>
    <w:p w14:paraId="30C93766" w14:textId="77777777" w:rsidR="00A06D70" w:rsidRPr="002C08D1" w:rsidRDefault="00A06D70" w:rsidP="00AE291E">
      <w:pPr>
        <w:pStyle w:val="Default"/>
        <w:rPr>
          <w:rFonts w:asciiTheme="minorHAnsi" w:hAnsiTheme="minorHAnsi" w:cstheme="minorHAnsi"/>
          <w:sz w:val="24"/>
          <w:szCs w:val="24"/>
        </w:rPr>
      </w:pPr>
      <w:r>
        <w:rPr>
          <w:rFonts w:asciiTheme="minorHAnsi" w:hAnsiTheme="minorHAnsi" w:cstheme="minorHAnsi"/>
          <w:sz w:val="24"/>
          <w:szCs w:val="24"/>
        </w:rPr>
        <w:t>Meredith: Email committee members continually throughout the process to keep everyone informed and up to date on progress</w:t>
      </w:r>
    </w:p>
    <w:p w14:paraId="06BFC3B8" w14:textId="77777777" w:rsidR="001857D3" w:rsidRPr="002C08D1" w:rsidRDefault="001857D3" w:rsidP="00AE291E">
      <w:pPr>
        <w:pStyle w:val="Default"/>
        <w:rPr>
          <w:rFonts w:asciiTheme="minorHAnsi" w:hAnsiTheme="minorHAnsi" w:cstheme="minorHAnsi"/>
          <w:sz w:val="24"/>
          <w:szCs w:val="24"/>
        </w:rPr>
      </w:pPr>
    </w:p>
    <w:p w14:paraId="05C425CA" w14:textId="77777777" w:rsidR="002C08D1" w:rsidRPr="002C08D1" w:rsidRDefault="002C08D1" w:rsidP="0005208B">
      <w:pPr>
        <w:pStyle w:val="Default"/>
        <w:rPr>
          <w:rFonts w:asciiTheme="minorHAnsi" w:hAnsiTheme="minorHAnsi" w:cstheme="minorHAnsi"/>
          <w:sz w:val="24"/>
          <w:szCs w:val="24"/>
        </w:rPr>
      </w:pPr>
    </w:p>
    <w:sectPr w:rsidR="002C08D1" w:rsidRPr="002C08D1">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E81DF7" w14:textId="77777777" w:rsidR="00CF48B3" w:rsidRDefault="00CF48B3">
      <w:r>
        <w:separator/>
      </w:r>
    </w:p>
  </w:endnote>
  <w:endnote w:type="continuationSeparator" w:id="0">
    <w:p w14:paraId="316A818B" w14:textId="77777777" w:rsidR="00CF48B3" w:rsidRDefault="00CF4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677563" w14:textId="77777777" w:rsidR="00CF48B3" w:rsidRDefault="00CF48B3">
      <w:r>
        <w:separator/>
      </w:r>
    </w:p>
  </w:footnote>
  <w:footnote w:type="continuationSeparator" w:id="0">
    <w:p w14:paraId="02F2F5FB" w14:textId="77777777" w:rsidR="00CF48B3" w:rsidRDefault="00CF48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DD0F77"/>
    <w:multiLevelType w:val="hybridMultilevel"/>
    <w:tmpl w:val="0BE6EF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CA5148"/>
    <w:multiLevelType w:val="hybridMultilevel"/>
    <w:tmpl w:val="FDEAB6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2E4EE0"/>
    <w:multiLevelType w:val="hybridMultilevel"/>
    <w:tmpl w:val="57106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C02"/>
    <w:rsid w:val="0005208B"/>
    <w:rsid w:val="001857D3"/>
    <w:rsid w:val="002C08D1"/>
    <w:rsid w:val="00362773"/>
    <w:rsid w:val="003E77A1"/>
    <w:rsid w:val="00477C02"/>
    <w:rsid w:val="004D02D1"/>
    <w:rsid w:val="00550190"/>
    <w:rsid w:val="006A728D"/>
    <w:rsid w:val="0081357F"/>
    <w:rsid w:val="0083039F"/>
    <w:rsid w:val="00A06D70"/>
    <w:rsid w:val="00AE291E"/>
    <w:rsid w:val="00BE027E"/>
    <w:rsid w:val="00BF65AF"/>
    <w:rsid w:val="00C17F55"/>
    <w:rsid w:val="00CF48B3"/>
    <w:rsid w:val="00D71296"/>
    <w:rsid w:val="00D96A7F"/>
    <w:rsid w:val="00DC4880"/>
    <w:rsid w:val="00DF3FB1"/>
    <w:rsid w:val="00ED5053"/>
    <w:rsid w:val="00F55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91FF9"/>
  <w15:docId w15:val="{2A808328-28FB-4CD4-B06B-AC32DCDD6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w:hAnsi="Arial Unicode MS" w:cs="Arial Unicode MS"/>
      <w:color w:val="000000"/>
      <w:sz w:val="22"/>
      <w:szCs w:val="22"/>
    </w:rPr>
  </w:style>
  <w:style w:type="paragraph" w:styleId="BalloonText">
    <w:name w:val="Balloon Text"/>
    <w:basedOn w:val="Normal"/>
    <w:link w:val="BalloonTextChar"/>
    <w:uiPriority w:val="99"/>
    <w:semiHidden/>
    <w:unhideWhenUsed/>
    <w:rsid w:val="00D712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1296"/>
    <w:rPr>
      <w:rFonts w:ascii="Segoe UI" w:hAnsi="Segoe UI" w:cs="Segoe UI"/>
      <w:sz w:val="18"/>
      <w:szCs w:val="18"/>
    </w:rPr>
  </w:style>
  <w:style w:type="character" w:styleId="CommentReference">
    <w:name w:val="annotation reference"/>
    <w:basedOn w:val="DefaultParagraphFont"/>
    <w:uiPriority w:val="99"/>
    <w:semiHidden/>
    <w:unhideWhenUsed/>
    <w:rsid w:val="00C17F55"/>
    <w:rPr>
      <w:sz w:val="16"/>
      <w:szCs w:val="16"/>
    </w:rPr>
  </w:style>
  <w:style w:type="paragraph" w:styleId="CommentText">
    <w:name w:val="annotation text"/>
    <w:basedOn w:val="Normal"/>
    <w:link w:val="CommentTextChar"/>
    <w:uiPriority w:val="99"/>
    <w:semiHidden/>
    <w:unhideWhenUsed/>
    <w:rsid w:val="00C17F55"/>
    <w:rPr>
      <w:sz w:val="20"/>
      <w:szCs w:val="20"/>
    </w:rPr>
  </w:style>
  <w:style w:type="character" w:customStyle="1" w:styleId="CommentTextChar">
    <w:name w:val="Comment Text Char"/>
    <w:basedOn w:val="DefaultParagraphFont"/>
    <w:link w:val="CommentText"/>
    <w:uiPriority w:val="99"/>
    <w:semiHidden/>
    <w:rsid w:val="00C17F55"/>
  </w:style>
  <w:style w:type="paragraph" w:styleId="CommentSubject">
    <w:name w:val="annotation subject"/>
    <w:basedOn w:val="CommentText"/>
    <w:next w:val="CommentText"/>
    <w:link w:val="CommentSubjectChar"/>
    <w:uiPriority w:val="99"/>
    <w:semiHidden/>
    <w:unhideWhenUsed/>
    <w:rsid w:val="00C17F55"/>
    <w:rPr>
      <w:b/>
      <w:bCs/>
    </w:rPr>
  </w:style>
  <w:style w:type="character" w:customStyle="1" w:styleId="CommentSubjectChar">
    <w:name w:val="Comment Subject Char"/>
    <w:basedOn w:val="CommentTextChar"/>
    <w:link w:val="CommentSubject"/>
    <w:uiPriority w:val="99"/>
    <w:semiHidden/>
    <w:rsid w:val="00C17F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Barnard, Meredith</dc:creator>
  <cp:lastModifiedBy>Barnard, Meredith</cp:lastModifiedBy>
  <cp:revision>3</cp:revision>
  <dcterms:created xsi:type="dcterms:W3CDTF">2015-04-20T16:05:00Z</dcterms:created>
  <dcterms:modified xsi:type="dcterms:W3CDTF">2015-04-27T12:26:00Z</dcterms:modified>
</cp:coreProperties>
</file>